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C9D4CF">
      <w:pPr>
        <w:rPr>
          <w:rFonts w:hint="eastAsia"/>
        </w:rPr>
      </w:pPr>
      <w:bookmarkStart w:id="0" w:name="_GoBack"/>
      <w:bookmarkEnd w:id="0"/>
    </w:p>
    <w:p w14:paraId="7F59AE62">
      <w:pPr>
        <w:rPr>
          <w:rFonts w:hint="eastAsia"/>
        </w:rPr>
      </w:pPr>
      <w:r>
        <w:rPr>
          <w:rFonts w:hint="eastAsia"/>
        </w:rPr>
        <w:t>## 一、项目名称</w:t>
      </w:r>
    </w:p>
    <w:p w14:paraId="2873F018">
      <w:pPr>
        <w:rPr>
          <w:rFonts w:hint="eastAsia"/>
        </w:rPr>
      </w:pPr>
    </w:p>
    <w:p w14:paraId="0592B46D">
      <w:pPr>
        <w:rPr>
          <w:rFonts w:hint="eastAsia"/>
        </w:rPr>
      </w:pPr>
      <w:r>
        <w:rPr>
          <w:rFonts w:hint="eastAsia"/>
        </w:rPr>
        <w:t>**MR-SeqRec：面向模态缺失的适老化健康产品多模态序列推荐模型**</w:t>
      </w:r>
    </w:p>
    <w:p w14:paraId="0816B861">
      <w:pPr>
        <w:rPr>
          <w:rFonts w:hint="eastAsia"/>
        </w:rPr>
      </w:pPr>
    </w:p>
    <w:p w14:paraId="1DC0652C">
      <w:pPr>
        <w:rPr>
          <w:rFonts w:hint="eastAsia"/>
        </w:rPr>
      </w:pPr>
      <w:r>
        <w:rPr>
          <w:rFonts w:hint="eastAsia"/>
        </w:rPr>
        <w:t>英文全称：</w:t>
      </w:r>
    </w:p>
    <w:p w14:paraId="3EFB2FA2">
      <w:pPr>
        <w:rPr>
          <w:rFonts w:hint="eastAsia"/>
        </w:rPr>
      </w:pPr>
    </w:p>
    <w:p w14:paraId="58FFCFED">
      <w:pPr>
        <w:rPr>
          <w:rFonts w:hint="eastAsia"/>
        </w:rPr>
      </w:pPr>
      <w:r>
        <w:rPr>
          <w:rFonts w:hint="eastAsia"/>
        </w:rPr>
        <w:t>**MR-SeqRec: Modality Reconstruction enhanced Sequential Recommendation for Elderly Health Product Recommendation**</w:t>
      </w:r>
    </w:p>
    <w:p w14:paraId="0E84BB9F">
      <w:pPr>
        <w:rPr>
          <w:rFonts w:hint="eastAsia"/>
        </w:rPr>
      </w:pPr>
    </w:p>
    <w:p w14:paraId="48FF4AAF">
      <w:pPr>
        <w:rPr>
          <w:rFonts w:hint="eastAsia"/>
        </w:rPr>
      </w:pPr>
    </w:p>
    <w:p w14:paraId="308094BE">
      <w:pPr>
        <w:rPr>
          <w:rFonts w:hint="eastAsia"/>
        </w:rPr>
      </w:pPr>
      <w:r>
        <w:rPr>
          <w:rFonts w:hint="eastAsia"/>
        </w:rPr>
        <w:t>## 二、项目背景与动机</w:t>
      </w:r>
    </w:p>
    <w:p w14:paraId="790959CC">
      <w:pPr>
        <w:rPr>
          <w:rFonts w:hint="eastAsia"/>
        </w:rPr>
      </w:pPr>
    </w:p>
    <w:p w14:paraId="13551F3C">
      <w:pPr>
        <w:rPr>
          <w:rFonts w:hint="eastAsia"/>
        </w:rPr>
      </w:pPr>
      <w:r>
        <w:rPr>
          <w:rFonts w:hint="eastAsia"/>
        </w:rPr>
        <w:t>### 1. 社会背景：银发经济兴起</w:t>
      </w:r>
    </w:p>
    <w:p w14:paraId="40C70F64">
      <w:pPr>
        <w:rPr>
          <w:rFonts w:hint="eastAsia"/>
        </w:rPr>
      </w:pPr>
    </w:p>
    <w:p w14:paraId="6D0DE6A1">
      <w:pPr>
        <w:rPr>
          <w:rFonts w:hint="eastAsia"/>
        </w:rPr>
      </w:pPr>
      <w:r>
        <w:rPr>
          <w:rFonts w:hint="eastAsia"/>
        </w:rPr>
        <w:t>随着人口老龄化加剧，国家大力推动银发经济发展，老年群体的健康管理和消费需求日益受到重视。老年人需要的不是普通商品，而是**适老化健康产品**，例如：</w:t>
      </w:r>
    </w:p>
    <w:p w14:paraId="540E4F2D">
      <w:pPr>
        <w:rPr>
          <w:rFonts w:hint="eastAsia"/>
        </w:rPr>
      </w:pPr>
    </w:p>
    <w:p w14:paraId="7AF8C5F2">
      <w:pPr>
        <w:rPr>
          <w:rFonts w:hint="eastAsia"/>
        </w:rPr>
      </w:pPr>
      <w:r>
        <w:rPr>
          <w:rFonts w:hint="eastAsia"/>
        </w:rPr>
        <w:t>- 智能药盒；</w:t>
      </w:r>
    </w:p>
    <w:p w14:paraId="38EEAD32">
      <w:pPr>
        <w:rPr>
          <w:rFonts w:hint="eastAsia"/>
        </w:rPr>
      </w:pPr>
      <w:r>
        <w:rPr>
          <w:rFonts w:hint="eastAsia"/>
        </w:rPr>
        <w:t>- 电子血压计；</w:t>
      </w:r>
    </w:p>
    <w:p w14:paraId="7E8C362D">
      <w:pPr>
        <w:rPr>
          <w:rFonts w:hint="eastAsia"/>
        </w:rPr>
      </w:pPr>
      <w:r>
        <w:rPr>
          <w:rFonts w:hint="eastAsia"/>
        </w:rPr>
        <w:t>- 血糖仪；</w:t>
      </w:r>
    </w:p>
    <w:p w14:paraId="12DED90F">
      <w:pPr>
        <w:rPr>
          <w:rFonts w:hint="eastAsia"/>
        </w:rPr>
      </w:pPr>
      <w:r>
        <w:rPr>
          <w:rFonts w:hint="eastAsia"/>
        </w:rPr>
        <w:t>- 防滑扶手；</w:t>
      </w:r>
    </w:p>
    <w:p w14:paraId="1B587F9F">
      <w:pPr>
        <w:rPr>
          <w:rFonts w:hint="eastAsia"/>
        </w:rPr>
      </w:pPr>
      <w:r>
        <w:rPr>
          <w:rFonts w:hint="eastAsia"/>
        </w:rPr>
        <w:t>- 助行器；</w:t>
      </w:r>
    </w:p>
    <w:p w14:paraId="57BFEB17">
      <w:pPr>
        <w:rPr>
          <w:rFonts w:hint="eastAsia"/>
        </w:rPr>
      </w:pPr>
      <w:r>
        <w:rPr>
          <w:rFonts w:hint="eastAsia"/>
        </w:rPr>
        <w:t>- 低盐低糖健康食品；</w:t>
      </w:r>
    </w:p>
    <w:p w14:paraId="22A558D5">
      <w:pPr>
        <w:rPr>
          <w:rFonts w:hint="eastAsia"/>
        </w:rPr>
      </w:pPr>
      <w:r>
        <w:rPr>
          <w:rFonts w:hint="eastAsia"/>
        </w:rPr>
        <w:t>- 睡眠辅助产品等。</w:t>
      </w:r>
    </w:p>
    <w:p w14:paraId="36FAB01A">
      <w:pPr>
        <w:rPr>
          <w:rFonts w:hint="eastAsia"/>
        </w:rPr>
      </w:pPr>
    </w:p>
    <w:p w14:paraId="463926C6">
      <w:pPr>
        <w:rPr>
          <w:rFonts w:hint="eastAsia"/>
        </w:rPr>
      </w:pPr>
      <w:r>
        <w:rPr>
          <w:rFonts w:hint="eastAsia"/>
        </w:rPr>
        <w:t>这些产品与老年人的健康状态、生活能力密切相关，推荐质量直接影响老年人的生活质量和健康安全。</w:t>
      </w:r>
    </w:p>
    <w:p w14:paraId="549B7111">
      <w:pPr>
        <w:rPr>
          <w:rFonts w:hint="eastAsia"/>
        </w:rPr>
      </w:pPr>
    </w:p>
    <w:p w14:paraId="3A2640ED">
      <w:pPr>
        <w:rPr>
          <w:rFonts w:hint="eastAsia"/>
        </w:rPr>
      </w:pPr>
      <w:r>
        <w:rPr>
          <w:rFonts w:hint="eastAsia"/>
        </w:rPr>
        <w:t>### 2. 技术背景：现有推荐系统的不足</w:t>
      </w:r>
    </w:p>
    <w:p w14:paraId="12F01237">
      <w:pPr>
        <w:rPr>
          <w:rFonts w:hint="eastAsia"/>
        </w:rPr>
      </w:pPr>
    </w:p>
    <w:p w14:paraId="0ABEE428">
      <w:pPr>
        <w:rPr>
          <w:rFonts w:hint="eastAsia"/>
        </w:rPr>
      </w:pPr>
      <w:r>
        <w:rPr>
          <w:rFonts w:hint="eastAsia"/>
        </w:rPr>
        <w:t>现有推荐系统大多面向年轻人，存在三个明显问题：</w:t>
      </w:r>
    </w:p>
    <w:p w14:paraId="12385D19">
      <w:pPr>
        <w:rPr>
          <w:rFonts w:hint="eastAsia"/>
        </w:rPr>
      </w:pPr>
    </w:p>
    <w:p w14:paraId="50592AD0">
      <w:pPr>
        <w:rPr>
          <w:rFonts w:hint="eastAsia"/>
        </w:rPr>
      </w:pPr>
      <w:r>
        <w:rPr>
          <w:rFonts w:hint="eastAsia"/>
        </w:rPr>
        <w:t>**第一，忽视老年用户兴趣的动态变化。**</w:t>
      </w:r>
    </w:p>
    <w:p w14:paraId="29485BA1">
      <w:pPr>
        <w:rPr>
          <w:rFonts w:hint="eastAsia"/>
        </w:rPr>
      </w:pPr>
    </w:p>
    <w:p w14:paraId="3AA94265">
      <w:pPr>
        <w:rPr>
          <w:rFonts w:hint="eastAsia"/>
        </w:rPr>
      </w:pPr>
      <w:r>
        <w:rPr>
          <w:rFonts w:hint="eastAsia"/>
        </w:rPr>
        <w:t>老年人的健康需求不是固定不变的，而是随身体状态、季节、疾病变化而不断演变。传统推荐模型往往只看用户的长期偏好，不能很好地捕捉这种时序变化。</w:t>
      </w:r>
    </w:p>
    <w:p w14:paraId="7B749D9E">
      <w:pPr>
        <w:rPr>
          <w:rFonts w:hint="eastAsia"/>
        </w:rPr>
      </w:pPr>
    </w:p>
    <w:p w14:paraId="3292D389">
      <w:pPr>
        <w:rPr>
          <w:rFonts w:hint="eastAsia"/>
        </w:rPr>
      </w:pPr>
      <w:r>
        <w:rPr>
          <w:rFonts w:hint="eastAsia"/>
        </w:rPr>
        <w:t>**第二，没有充分利用物品的多模态信息。**</w:t>
      </w:r>
    </w:p>
    <w:p w14:paraId="5DDEDC8E">
      <w:pPr>
        <w:rPr>
          <w:rFonts w:hint="eastAsia"/>
        </w:rPr>
      </w:pPr>
    </w:p>
    <w:p w14:paraId="0FDC5503">
      <w:pPr>
        <w:rPr>
          <w:rFonts w:hint="eastAsia"/>
        </w:rPr>
      </w:pPr>
      <w:r>
        <w:rPr>
          <w:rFonts w:hint="eastAsia"/>
        </w:rPr>
        <w:t>健康产品的图片、文字说明中蕴含着大量有用信息，比如外观是否适合老人操作、是否带语音提示、是否低糖低盐。传统 ID 推荐无法直接利用这些信息。</w:t>
      </w:r>
    </w:p>
    <w:p w14:paraId="0283FC53">
      <w:pPr>
        <w:rPr>
          <w:rFonts w:hint="eastAsia"/>
        </w:rPr>
      </w:pPr>
    </w:p>
    <w:p w14:paraId="4DC6555C">
      <w:pPr>
        <w:rPr>
          <w:rFonts w:hint="eastAsia"/>
        </w:rPr>
      </w:pPr>
      <w:r>
        <w:rPr>
          <w:rFonts w:hint="eastAsia"/>
        </w:rPr>
        <w:t>**第三，也是最关键的，现有模型默认数据是完整的。**</w:t>
      </w:r>
    </w:p>
    <w:p w14:paraId="27560D07">
      <w:pPr>
        <w:rPr>
          <w:rFonts w:hint="eastAsia"/>
        </w:rPr>
      </w:pPr>
    </w:p>
    <w:p w14:paraId="7708D142">
      <w:pPr>
        <w:rPr>
          <w:rFonts w:hint="eastAsia"/>
        </w:rPr>
      </w:pPr>
      <w:r>
        <w:rPr>
          <w:rFonts w:hint="eastAsia"/>
        </w:rPr>
        <w:t>但在真实养老服务平台中，商品图片和文字描述经常缺失。例如：</w:t>
      </w:r>
    </w:p>
    <w:p w14:paraId="13116F9E">
      <w:pPr>
        <w:rPr>
          <w:rFonts w:hint="eastAsia"/>
        </w:rPr>
      </w:pPr>
    </w:p>
    <w:p w14:paraId="6C562747">
      <w:pPr>
        <w:rPr>
          <w:rFonts w:hint="eastAsia"/>
        </w:rPr>
      </w:pPr>
      <w:r>
        <w:rPr>
          <w:rFonts w:hint="eastAsia"/>
        </w:rPr>
        <w:t>- 有的产品只有一张模糊图片，没有详细文字说明；</w:t>
      </w:r>
    </w:p>
    <w:p w14:paraId="16E6916A">
      <w:pPr>
        <w:rPr>
          <w:rFonts w:hint="eastAsia"/>
        </w:rPr>
      </w:pPr>
      <w:r>
        <w:rPr>
          <w:rFonts w:hint="eastAsia"/>
        </w:rPr>
        <w:t>- 有的产品只有简单文字，没有清晰图片；</w:t>
      </w:r>
    </w:p>
    <w:p w14:paraId="587DE7C2">
      <w:pPr>
        <w:rPr>
          <w:rFonts w:hint="eastAsia"/>
        </w:rPr>
      </w:pPr>
      <w:r>
        <w:rPr>
          <w:rFonts w:hint="eastAsia"/>
        </w:rPr>
        <w:t>- 有的商家上传信息不完整。</w:t>
      </w:r>
    </w:p>
    <w:p w14:paraId="5842AC7D">
      <w:pPr>
        <w:rPr>
          <w:rFonts w:hint="eastAsia"/>
        </w:rPr>
      </w:pPr>
    </w:p>
    <w:p w14:paraId="7DE4DD35">
      <w:pPr>
        <w:rPr>
          <w:rFonts w:hint="eastAsia"/>
        </w:rPr>
      </w:pPr>
      <w:r>
        <w:rPr>
          <w:rFonts w:hint="eastAsia"/>
        </w:rPr>
        <w:t>传统多模态推荐模型在这种模态缺失情况下，性能会明显下降，而这一问题在现有研究中还没有得到足够重视。</w:t>
      </w:r>
    </w:p>
    <w:p w14:paraId="286CEC05">
      <w:pPr>
        <w:rPr>
          <w:rFonts w:hint="eastAsia"/>
        </w:rPr>
      </w:pPr>
    </w:p>
    <w:p w14:paraId="52880A9E">
      <w:pPr>
        <w:rPr>
          <w:rFonts w:hint="eastAsia"/>
        </w:rPr>
      </w:pPr>
    </w:p>
    <w:p w14:paraId="4455C167">
      <w:pPr>
        <w:rPr>
          <w:rFonts w:hint="eastAsia"/>
        </w:rPr>
      </w:pPr>
      <w:r>
        <w:rPr>
          <w:rFonts w:hint="eastAsia"/>
        </w:rPr>
        <w:t>## 三、项目目标</w:t>
      </w:r>
    </w:p>
    <w:p w14:paraId="2A6C0BAA">
      <w:pPr>
        <w:rPr>
          <w:rFonts w:hint="eastAsia"/>
        </w:rPr>
      </w:pPr>
    </w:p>
    <w:p w14:paraId="5F0886E3">
      <w:pPr>
        <w:rPr>
          <w:rFonts w:hint="eastAsia"/>
        </w:rPr>
      </w:pPr>
      <w:r>
        <w:rPr>
          <w:rFonts w:hint="eastAsia"/>
        </w:rPr>
        <w:t>本项目旨在构建一个**面向老年人健康产品的多模态序列推荐系统**，重点解决以下问题：</w:t>
      </w:r>
    </w:p>
    <w:p w14:paraId="35856C6A">
      <w:pPr>
        <w:rPr>
          <w:rFonts w:hint="eastAsia"/>
        </w:rPr>
      </w:pPr>
    </w:p>
    <w:p w14:paraId="33AFD50D">
      <w:pPr>
        <w:rPr>
          <w:rFonts w:hint="eastAsia"/>
        </w:rPr>
      </w:pPr>
      <w:r>
        <w:rPr>
          <w:rFonts w:hint="eastAsia"/>
        </w:rPr>
        <w:t>1. 如何利用老年人历史行为序列，捕捉其动态变化的健康需求；</w:t>
      </w:r>
    </w:p>
    <w:p w14:paraId="0494FD12">
      <w:pPr>
        <w:rPr>
          <w:rFonts w:hint="eastAsia"/>
        </w:rPr>
      </w:pPr>
      <w:r>
        <w:rPr>
          <w:rFonts w:hint="eastAsia"/>
        </w:rPr>
        <w:t>2. 如何充分利用物品的图片和文本信息，提升推荐准确性；</w:t>
      </w:r>
    </w:p>
    <w:p w14:paraId="750F1BA5">
      <w:pPr>
        <w:rPr>
          <w:rFonts w:hint="eastAsia"/>
        </w:rPr>
      </w:pPr>
      <w:r>
        <w:rPr>
          <w:rFonts w:hint="eastAsia"/>
        </w:rPr>
        <w:t>3. 如何在物品图片或文本缺失的情况下，仍然保持稳定、可靠的推荐性能。</w:t>
      </w:r>
    </w:p>
    <w:p w14:paraId="49029A1A">
      <w:pPr>
        <w:rPr>
          <w:rFonts w:hint="eastAsia"/>
        </w:rPr>
      </w:pPr>
    </w:p>
    <w:p w14:paraId="662FBED7">
      <w:pPr>
        <w:rPr>
          <w:rFonts w:hint="eastAsia"/>
        </w:rPr>
      </w:pPr>
      <w:r>
        <w:rPr>
          <w:rFonts w:hint="eastAsia"/>
        </w:rPr>
        <w:t>最终目标是：</w:t>
      </w:r>
    </w:p>
    <w:p w14:paraId="7BFEC925">
      <w:pPr>
        <w:rPr>
          <w:rFonts w:hint="eastAsia"/>
        </w:rPr>
      </w:pPr>
    </w:p>
    <w:p w14:paraId="0C2ACC8B">
      <w:pPr>
        <w:rPr>
          <w:rFonts w:hint="eastAsia"/>
        </w:rPr>
      </w:pPr>
      <w:r>
        <w:rPr>
          <w:rFonts w:hint="eastAsia"/>
        </w:rPr>
        <w:t>&gt; 设计并实现一个具有**模态缺失鲁棒性**的推荐模型，使其在真实、不完整的数据条件下，也能为老年人精准推荐合适的健康产品。</w:t>
      </w:r>
    </w:p>
    <w:p w14:paraId="378F33A4">
      <w:pPr>
        <w:rPr>
          <w:rFonts w:hint="eastAsia"/>
        </w:rPr>
      </w:pPr>
    </w:p>
    <w:p w14:paraId="7A79C1CE">
      <w:pPr>
        <w:rPr>
          <w:rFonts w:hint="eastAsia"/>
        </w:rPr>
      </w:pPr>
    </w:p>
    <w:p w14:paraId="1E4CAC3F">
      <w:pPr>
        <w:rPr>
          <w:rFonts w:hint="eastAsia"/>
        </w:rPr>
      </w:pPr>
      <w:r>
        <w:rPr>
          <w:rFonts w:hint="eastAsia"/>
        </w:rPr>
        <w:t>## 四、核心技术路线</w:t>
      </w:r>
    </w:p>
    <w:p w14:paraId="545919C8">
      <w:pPr>
        <w:rPr>
          <w:rFonts w:hint="eastAsia"/>
        </w:rPr>
      </w:pPr>
    </w:p>
    <w:p w14:paraId="09AE0B5B">
      <w:pPr>
        <w:rPr>
          <w:rFonts w:hint="eastAsia"/>
        </w:rPr>
      </w:pPr>
      <w:r>
        <w:rPr>
          <w:rFonts w:hint="eastAsia"/>
        </w:rPr>
        <w:t>本项目采用**多模态序列推荐**作为基本框架，以 **SASRec** 为基座模型，并通过**模态重建辅助任务**增强模型对模态缺失的鲁棒性。</w:t>
      </w:r>
    </w:p>
    <w:p w14:paraId="229E7BC9">
      <w:pPr>
        <w:rPr>
          <w:rFonts w:hint="eastAsia"/>
        </w:rPr>
      </w:pPr>
    </w:p>
    <w:p w14:paraId="057BD7D4">
      <w:pPr>
        <w:rPr>
          <w:rFonts w:hint="eastAsia"/>
        </w:rPr>
      </w:pPr>
      <w:r>
        <w:rPr>
          <w:rFonts w:hint="eastAsia"/>
        </w:rPr>
        <w:t>### 1. 序列建模：SASRec</w:t>
      </w:r>
    </w:p>
    <w:p w14:paraId="346A9C8F">
      <w:pPr>
        <w:rPr>
          <w:rFonts w:hint="eastAsia"/>
        </w:rPr>
      </w:pPr>
    </w:p>
    <w:p w14:paraId="58B87143">
      <w:pPr>
        <w:rPr>
          <w:rFonts w:hint="eastAsia"/>
        </w:rPr>
      </w:pPr>
      <w:r>
        <w:rPr>
          <w:rFonts w:hint="eastAsia"/>
        </w:rPr>
        <w:t>SASRec 是一种基于自注意力机制的序列推荐模型。</w:t>
      </w:r>
    </w:p>
    <w:p w14:paraId="502FB1F2">
      <w:pPr>
        <w:rPr>
          <w:rFonts w:hint="eastAsia"/>
        </w:rPr>
      </w:pPr>
    </w:p>
    <w:p w14:paraId="4C98AEDE">
      <w:pPr>
        <w:rPr>
          <w:rFonts w:hint="eastAsia"/>
        </w:rPr>
      </w:pPr>
      <w:r>
        <w:rPr>
          <w:rFonts w:hint="eastAsia"/>
        </w:rPr>
        <w:t>其核心思想是：</w:t>
      </w:r>
    </w:p>
    <w:p w14:paraId="4F4605E1">
      <w:pPr>
        <w:rPr>
          <w:rFonts w:hint="eastAsia"/>
        </w:rPr>
      </w:pPr>
    </w:p>
    <w:p w14:paraId="66AAF6D7">
      <w:pPr>
        <w:rPr>
          <w:rFonts w:hint="eastAsia"/>
        </w:rPr>
      </w:pPr>
      <w:r>
        <w:rPr>
          <w:rFonts w:hint="eastAsia"/>
        </w:rPr>
        <w:t>- 将用户最近交互过的物品按时间顺序排列成一个序列；</w:t>
      </w:r>
    </w:p>
    <w:p w14:paraId="45065E9E">
      <w:pPr>
        <w:rPr>
          <w:rFonts w:hint="eastAsia"/>
        </w:rPr>
      </w:pPr>
      <w:r>
        <w:rPr>
          <w:rFonts w:hint="eastAsia"/>
        </w:rPr>
        <w:t>- 使用单向 Transformer 对该序列进行编码；</w:t>
      </w:r>
    </w:p>
    <w:p w14:paraId="12DA74AF">
      <w:pPr>
        <w:rPr>
          <w:rFonts w:hint="eastAsia"/>
        </w:rPr>
      </w:pPr>
      <w:r>
        <w:rPr>
          <w:rFonts w:hint="eastAsia"/>
        </w:rPr>
        <w:t>- 通过自注意力机制，让序列中的每个物品能够自动关注其历史中最重要的物品；</w:t>
      </w:r>
    </w:p>
    <w:p w14:paraId="0EA6D91D">
      <w:pPr>
        <w:rPr>
          <w:rFonts w:hint="eastAsia"/>
        </w:rPr>
      </w:pPr>
      <w:r>
        <w:rPr>
          <w:rFonts w:hint="eastAsia"/>
        </w:rPr>
        <w:t>- 最终输出用户当前兴趣表示，用于预测下一个可能感兴趣的物品。</w:t>
      </w:r>
    </w:p>
    <w:p w14:paraId="47EE75FF">
      <w:pPr>
        <w:rPr>
          <w:rFonts w:hint="eastAsia"/>
        </w:rPr>
      </w:pPr>
    </w:p>
    <w:p w14:paraId="218623EE">
      <w:pPr>
        <w:rPr>
          <w:rFonts w:hint="eastAsia"/>
        </w:rPr>
      </w:pPr>
      <w:r>
        <w:rPr>
          <w:rFonts w:hint="eastAsia"/>
        </w:rPr>
        <w:t>SASRec 的优点：</w:t>
      </w:r>
    </w:p>
    <w:p w14:paraId="75975CC7">
      <w:pPr>
        <w:rPr>
          <w:rFonts w:hint="eastAsia"/>
        </w:rPr>
      </w:pPr>
    </w:p>
    <w:p w14:paraId="606F84C5">
      <w:pPr>
        <w:rPr>
          <w:rFonts w:hint="eastAsia"/>
        </w:rPr>
      </w:pPr>
      <w:r>
        <w:rPr>
          <w:rFonts w:hint="eastAsia"/>
        </w:rPr>
        <w:t>- 结构清晰，易于修改；</w:t>
      </w:r>
    </w:p>
    <w:p w14:paraId="5CE15A7B">
      <w:pPr>
        <w:rPr>
          <w:rFonts w:hint="eastAsia"/>
        </w:rPr>
      </w:pPr>
      <w:r>
        <w:rPr>
          <w:rFonts w:hint="eastAsia"/>
        </w:rPr>
        <w:t>- 能并行计算，训练效率高；</w:t>
      </w:r>
    </w:p>
    <w:p w14:paraId="3ADA027D">
      <w:pPr>
        <w:rPr>
          <w:rFonts w:hint="eastAsia"/>
        </w:rPr>
      </w:pPr>
      <w:r>
        <w:rPr>
          <w:rFonts w:hint="eastAsia"/>
        </w:rPr>
        <w:t>- 能有效捕捉长距离依赖；</w:t>
      </w:r>
    </w:p>
    <w:p w14:paraId="68E2CD23">
      <w:pPr>
        <w:rPr>
          <w:rFonts w:hint="eastAsia"/>
        </w:rPr>
      </w:pPr>
      <w:r>
        <w:rPr>
          <w:rFonts w:hint="eastAsia"/>
        </w:rPr>
        <w:t>- 是序列推荐领域公认的经典基座模型。</w:t>
      </w:r>
    </w:p>
    <w:p w14:paraId="265A3D08">
      <w:pPr>
        <w:rPr>
          <w:rFonts w:hint="eastAsia"/>
        </w:rPr>
      </w:pPr>
    </w:p>
    <w:p w14:paraId="6FD81F9C">
      <w:pPr>
        <w:rPr>
          <w:rFonts w:hint="eastAsia"/>
        </w:rPr>
      </w:pPr>
      <w:r>
        <w:rPr>
          <w:rFonts w:hint="eastAsia"/>
        </w:rPr>
        <w:t>### 2. 多模态特征融合</w:t>
      </w:r>
    </w:p>
    <w:p w14:paraId="1F74DA45">
      <w:pPr>
        <w:rPr>
          <w:rFonts w:hint="eastAsia"/>
        </w:rPr>
      </w:pPr>
    </w:p>
    <w:p w14:paraId="70E97DC3">
      <w:pPr>
        <w:rPr>
          <w:rFonts w:hint="eastAsia"/>
        </w:rPr>
      </w:pPr>
      <w:r>
        <w:rPr>
          <w:rFonts w:hint="eastAsia"/>
        </w:rPr>
        <w:t>传统 SASRec 只使用物品 ID 嵌入。本项目将物品表示扩展为三部分：</w:t>
      </w:r>
    </w:p>
    <w:p w14:paraId="5D6B8C49">
      <w:pPr>
        <w:rPr>
          <w:rFonts w:hint="eastAsia"/>
        </w:rPr>
      </w:pPr>
    </w:p>
    <w:p w14:paraId="58217DB7">
      <w:pPr>
        <w:rPr>
          <w:rFonts w:hint="eastAsia"/>
        </w:rPr>
      </w:pPr>
      <w:r>
        <w:rPr>
          <w:rFonts w:hint="eastAsia"/>
        </w:rPr>
        <w:t>```text</w:t>
      </w:r>
    </w:p>
    <w:p w14:paraId="43EA4374">
      <w:pPr>
        <w:rPr>
          <w:rFonts w:hint="eastAsia"/>
        </w:rPr>
      </w:pPr>
      <w:r>
        <w:rPr>
          <w:rFonts w:hint="eastAsia"/>
        </w:rPr>
        <w:t>物品表示 = ID嵌入 + 图像特征映射 + 文本特征映射</w:t>
      </w:r>
    </w:p>
    <w:p w14:paraId="667931FD">
      <w:pPr>
        <w:rPr>
          <w:rFonts w:hint="eastAsia"/>
        </w:rPr>
      </w:pPr>
      <w:r>
        <w:rPr>
          <w:rFonts w:hint="eastAsia"/>
        </w:rPr>
        <w:t>```</w:t>
      </w:r>
    </w:p>
    <w:p w14:paraId="777005BF">
      <w:pPr>
        <w:rPr>
          <w:rFonts w:hint="eastAsia"/>
        </w:rPr>
      </w:pPr>
    </w:p>
    <w:p w14:paraId="102DC3EC">
      <w:pPr>
        <w:rPr>
          <w:rFonts w:hint="eastAsia"/>
        </w:rPr>
      </w:pPr>
      <w:r>
        <w:rPr>
          <w:rFonts w:hint="eastAsia"/>
        </w:rPr>
        <w:t>其中：</w:t>
      </w:r>
    </w:p>
    <w:p w14:paraId="5322DCFA">
      <w:pPr>
        <w:rPr>
          <w:rFonts w:hint="eastAsia"/>
        </w:rPr>
      </w:pPr>
    </w:p>
    <w:p w14:paraId="26F6A40F">
      <w:pPr>
        <w:rPr>
          <w:rFonts w:hint="eastAsia"/>
        </w:rPr>
      </w:pPr>
      <w:r>
        <w:rPr>
          <w:rFonts w:hint="eastAsia"/>
        </w:rPr>
        <w:t>- ID嵌入：可学习向量，捕捉物品的协同过滤信号；</w:t>
      </w:r>
    </w:p>
    <w:p w14:paraId="2353F3D3">
      <w:pPr>
        <w:rPr>
          <w:rFonts w:hint="eastAsia"/>
        </w:rPr>
      </w:pPr>
      <w:r>
        <w:rPr>
          <w:rFonts w:hint="eastAsia"/>
        </w:rPr>
        <w:t>- 图像特征：使用预训练视觉模型提取，再经过 MLP 映射；</w:t>
      </w:r>
    </w:p>
    <w:p w14:paraId="74F4D369">
      <w:pPr>
        <w:rPr>
          <w:rFonts w:hint="eastAsia"/>
        </w:rPr>
      </w:pPr>
      <w:r>
        <w:rPr>
          <w:rFonts w:hint="eastAsia"/>
        </w:rPr>
        <w:t>- 文本特征：使用预训练语言模型提取，再经过 MLP 映射。</w:t>
      </w:r>
    </w:p>
    <w:p w14:paraId="0D84F471">
      <w:pPr>
        <w:rPr>
          <w:rFonts w:hint="eastAsia"/>
        </w:rPr>
      </w:pPr>
    </w:p>
    <w:p w14:paraId="65509E3C">
      <w:pPr>
        <w:rPr>
          <w:rFonts w:hint="eastAsia"/>
        </w:rPr>
      </w:pPr>
      <w:r>
        <w:rPr>
          <w:rFonts w:hint="eastAsia"/>
        </w:rPr>
        <w:t>这样，模型既能利用协同信号，又能利用物品的视觉和语义信息。</w:t>
      </w:r>
    </w:p>
    <w:p w14:paraId="7DF99958">
      <w:pPr>
        <w:rPr>
          <w:rFonts w:hint="eastAsia"/>
        </w:rPr>
      </w:pPr>
    </w:p>
    <w:p w14:paraId="1257D5BA">
      <w:pPr>
        <w:rPr>
          <w:rFonts w:hint="eastAsia"/>
        </w:rPr>
      </w:pPr>
      <w:r>
        <w:rPr>
          <w:rFonts w:hint="eastAsia"/>
        </w:rPr>
        <w:t>### 3. 模态缺失鲁棒性机制：模态重建辅助任务</w:t>
      </w:r>
    </w:p>
    <w:p w14:paraId="0660044A">
      <w:pPr>
        <w:rPr>
          <w:rFonts w:hint="eastAsia"/>
        </w:rPr>
      </w:pPr>
    </w:p>
    <w:p w14:paraId="399C6DD9">
      <w:pPr>
        <w:rPr>
          <w:rFonts w:hint="eastAsia"/>
        </w:rPr>
      </w:pPr>
      <w:r>
        <w:rPr>
          <w:rFonts w:hint="eastAsia"/>
        </w:rPr>
        <w:t>这是本项目的**核心创新点**。</w:t>
      </w:r>
    </w:p>
    <w:p w14:paraId="7E80D815">
      <w:pPr>
        <w:rPr>
          <w:rFonts w:hint="eastAsia"/>
        </w:rPr>
      </w:pPr>
    </w:p>
    <w:p w14:paraId="51087CD3">
      <w:pPr>
        <w:rPr>
          <w:rFonts w:hint="eastAsia"/>
        </w:rPr>
      </w:pPr>
      <w:r>
        <w:rPr>
          <w:rFonts w:hint="eastAsia"/>
        </w:rPr>
        <w:t>现实场景中，物品的图片或文字经常缺失。如果模型只在“模态完整”的数据上训练，测试时遇到缺失，性能会显著下降。</w:t>
      </w:r>
    </w:p>
    <w:p w14:paraId="6033922B">
      <w:pPr>
        <w:rPr>
          <w:rFonts w:hint="eastAsia"/>
        </w:rPr>
      </w:pPr>
    </w:p>
    <w:p w14:paraId="2063B814">
      <w:pPr>
        <w:rPr>
          <w:rFonts w:hint="eastAsia"/>
        </w:rPr>
      </w:pPr>
      <w:r>
        <w:rPr>
          <w:rFonts w:hint="eastAsia"/>
        </w:rPr>
        <w:t>本项目的解决思路是：</w:t>
      </w:r>
    </w:p>
    <w:p w14:paraId="1A41CF41">
      <w:pPr>
        <w:rPr>
          <w:rFonts w:hint="eastAsia"/>
        </w:rPr>
      </w:pPr>
    </w:p>
    <w:p w14:paraId="641EB000">
      <w:pPr>
        <w:rPr>
          <w:rFonts w:hint="eastAsia"/>
        </w:rPr>
      </w:pPr>
      <w:r>
        <w:rPr>
          <w:rFonts w:hint="eastAsia"/>
        </w:rPr>
        <w:t>&gt; 在训练阶段，主动随机遮蔽一部分物品的图像或文本模态，然后让模型根据剩余模态和序列上下文，重建被遮蔽的模态表示。</w:t>
      </w:r>
    </w:p>
    <w:p w14:paraId="33F9A4BB">
      <w:pPr>
        <w:rPr>
          <w:rFonts w:hint="eastAsia"/>
        </w:rPr>
      </w:pPr>
    </w:p>
    <w:p w14:paraId="120B725A">
      <w:pPr>
        <w:rPr>
          <w:rFonts w:hint="eastAsia"/>
        </w:rPr>
      </w:pPr>
      <w:r>
        <w:rPr>
          <w:rFonts w:hint="eastAsia"/>
        </w:rPr>
        <w:t>这个重建任务作为**辅助损失**，与推荐主任务联合训练：</w:t>
      </w:r>
    </w:p>
    <w:p w14:paraId="334A4406">
      <w:pPr>
        <w:rPr>
          <w:rFonts w:hint="eastAsia"/>
        </w:rPr>
      </w:pPr>
    </w:p>
    <w:p w14:paraId="2BED64B0">
      <w:pPr>
        <w:rPr>
          <w:rFonts w:hint="eastAsia"/>
        </w:rPr>
      </w:pPr>
      <w:r>
        <w:rPr>
          <w:rFonts w:hint="eastAsia"/>
        </w:rPr>
        <w:t>```text</w:t>
      </w:r>
    </w:p>
    <w:p w14:paraId="4BB54A73">
      <w:pPr>
        <w:rPr>
          <w:rFonts w:hint="eastAsia"/>
        </w:rPr>
      </w:pPr>
      <w:r>
        <w:rPr>
          <w:rFonts w:hint="eastAsia"/>
        </w:rPr>
        <w:t>总损失 = 推荐主任务损失 + λ × 模态重建损失</w:t>
      </w:r>
    </w:p>
    <w:p w14:paraId="1FFB5496">
      <w:pPr>
        <w:rPr>
          <w:rFonts w:hint="eastAsia"/>
        </w:rPr>
      </w:pPr>
      <w:r>
        <w:rPr>
          <w:rFonts w:hint="eastAsia"/>
        </w:rPr>
        <w:t>```</w:t>
      </w:r>
    </w:p>
    <w:p w14:paraId="4F18C3F8">
      <w:pPr>
        <w:rPr>
          <w:rFonts w:hint="eastAsia"/>
        </w:rPr>
      </w:pPr>
    </w:p>
    <w:p w14:paraId="318F066E">
      <w:pPr>
        <w:rPr>
          <w:rFonts w:hint="eastAsia"/>
        </w:rPr>
      </w:pPr>
      <w:r>
        <w:rPr>
          <w:rFonts w:hint="eastAsia"/>
        </w:rPr>
        <w:t>其中：</w:t>
      </w:r>
    </w:p>
    <w:p w14:paraId="003E1801">
      <w:pPr>
        <w:rPr>
          <w:rFonts w:hint="eastAsia"/>
        </w:rPr>
      </w:pPr>
    </w:p>
    <w:p w14:paraId="00FE77AE">
      <w:pPr>
        <w:rPr>
          <w:rFonts w:hint="eastAsia"/>
        </w:rPr>
      </w:pPr>
      <w:r>
        <w:rPr>
          <w:rFonts w:hint="eastAsia"/>
        </w:rPr>
        <w:t>- 推荐主任务损失：预测下一个物品，使用交叉熵或 BPR；</w:t>
      </w:r>
    </w:p>
    <w:p w14:paraId="2135920F">
      <w:pPr>
        <w:rPr>
          <w:rFonts w:hint="eastAsia"/>
        </w:rPr>
      </w:pPr>
      <w:r>
        <w:rPr>
          <w:rFonts w:hint="eastAsia"/>
        </w:rPr>
        <w:t>- 模态重建损失：最小化重建模态与原始模态表示之间的 MSE；</w:t>
      </w:r>
    </w:p>
    <w:p w14:paraId="699733F6">
      <w:pPr>
        <w:rPr>
          <w:rFonts w:hint="eastAsia"/>
        </w:rPr>
      </w:pPr>
      <w:r>
        <w:rPr>
          <w:rFonts w:hint="eastAsia"/>
        </w:rPr>
        <w:t>- λ：控制辅助任务权重的超参数。</w:t>
      </w:r>
    </w:p>
    <w:p w14:paraId="0CF29925">
      <w:pPr>
        <w:rPr>
          <w:rFonts w:hint="eastAsia"/>
        </w:rPr>
      </w:pPr>
    </w:p>
    <w:p w14:paraId="0A796D41">
      <w:pPr>
        <w:rPr>
          <w:rFonts w:hint="eastAsia"/>
        </w:rPr>
      </w:pPr>
      <w:r>
        <w:rPr>
          <w:rFonts w:hint="eastAsia"/>
        </w:rPr>
        <w:t>这样做的效果是：</w:t>
      </w:r>
    </w:p>
    <w:p w14:paraId="01998C81">
      <w:pPr>
        <w:rPr>
          <w:rFonts w:hint="eastAsia"/>
        </w:rPr>
      </w:pPr>
    </w:p>
    <w:p w14:paraId="6C52B411">
      <w:pPr>
        <w:rPr>
          <w:rFonts w:hint="eastAsia"/>
        </w:rPr>
      </w:pPr>
      <w:r>
        <w:rPr>
          <w:rFonts w:hint="eastAsia"/>
        </w:rPr>
        <w:t>- 模型在训练时就“习惯”了模态缺失；</w:t>
      </w:r>
    </w:p>
    <w:p w14:paraId="1C5C9A87">
      <w:pPr>
        <w:rPr>
          <w:rFonts w:hint="eastAsia"/>
        </w:rPr>
      </w:pPr>
      <w:r>
        <w:rPr>
          <w:rFonts w:hint="eastAsia"/>
        </w:rPr>
        <w:t>- 模型被迫学习模态之间的互补关系；</w:t>
      </w:r>
    </w:p>
    <w:p w14:paraId="6E45CDC0">
      <w:pPr>
        <w:rPr>
          <w:rFonts w:hint="eastAsia"/>
        </w:rPr>
      </w:pPr>
      <w:r>
        <w:rPr>
          <w:rFonts w:hint="eastAsia"/>
        </w:rPr>
        <w:t>- 模型对任一模态的依赖降低；</w:t>
      </w:r>
    </w:p>
    <w:p w14:paraId="79FB2A97">
      <w:pPr>
        <w:rPr>
          <w:rFonts w:hint="eastAsia"/>
        </w:rPr>
      </w:pPr>
      <w:r>
        <w:rPr>
          <w:rFonts w:hint="eastAsia"/>
        </w:rPr>
        <w:t>- 测试时遇到真实缺失，性能下降更慢，即具备**模态缺失鲁棒性**。</w:t>
      </w:r>
    </w:p>
    <w:p w14:paraId="6892E858">
      <w:pPr>
        <w:rPr>
          <w:rFonts w:hint="eastAsia"/>
        </w:rPr>
      </w:pPr>
    </w:p>
    <w:p w14:paraId="784C0EF7">
      <w:pPr>
        <w:rPr>
          <w:rFonts w:hint="eastAsia"/>
        </w:rPr>
      </w:pPr>
      <w:r>
        <w:rPr>
          <w:rFonts w:hint="eastAsia"/>
        </w:rPr>
        <w:t>推理阶段，重建模块不参与，不增加额外计算开销，适合未来部署在边缘设备上。</w:t>
      </w:r>
    </w:p>
    <w:p w14:paraId="1CF169CB">
      <w:pPr>
        <w:rPr>
          <w:rFonts w:hint="eastAsia"/>
        </w:rPr>
      </w:pPr>
    </w:p>
    <w:p w14:paraId="5ACAE819">
      <w:pPr>
        <w:rPr>
          <w:rFonts w:hint="eastAsia"/>
        </w:rPr>
      </w:pPr>
    </w:p>
    <w:p w14:paraId="4586B7B5">
      <w:pPr>
        <w:rPr>
          <w:rFonts w:hint="eastAsia"/>
        </w:rPr>
      </w:pPr>
      <w:r>
        <w:rPr>
          <w:rFonts w:hint="eastAsia"/>
        </w:rPr>
        <w:t>## 五、系统架构</w:t>
      </w:r>
    </w:p>
    <w:p w14:paraId="4B26B2C0">
      <w:pPr>
        <w:rPr>
          <w:rFonts w:hint="eastAsia"/>
        </w:rPr>
      </w:pPr>
    </w:p>
    <w:p w14:paraId="6044FE3B">
      <w:pPr>
        <w:rPr>
          <w:rFonts w:hint="eastAsia"/>
        </w:rPr>
      </w:pPr>
      <w:r>
        <w:rPr>
          <w:rFonts w:hint="eastAsia"/>
        </w:rPr>
        <w:t>整个系统分为四层：</w:t>
      </w:r>
    </w:p>
    <w:p w14:paraId="7022F0EB">
      <w:pPr>
        <w:rPr>
          <w:rFonts w:hint="eastAsia"/>
        </w:rPr>
      </w:pPr>
    </w:p>
    <w:p w14:paraId="5A3FC409">
      <w:pPr>
        <w:rPr>
          <w:rFonts w:hint="eastAsia"/>
        </w:rPr>
      </w:pPr>
      <w:r>
        <w:rPr>
          <w:rFonts w:hint="eastAsia"/>
        </w:rPr>
        <w:t>### 1. 数据层</w:t>
      </w:r>
    </w:p>
    <w:p w14:paraId="695A152E">
      <w:pPr>
        <w:rPr>
          <w:rFonts w:hint="eastAsia"/>
        </w:rPr>
      </w:pPr>
    </w:p>
    <w:p w14:paraId="062E3FAF">
      <w:pPr>
        <w:rPr>
          <w:rFonts w:hint="eastAsia"/>
        </w:rPr>
      </w:pPr>
      <w:r>
        <w:rPr>
          <w:rFonts w:hint="eastAsia"/>
        </w:rPr>
        <w:t>- 用户-物品交互记录，按时间排序；</w:t>
      </w:r>
    </w:p>
    <w:p w14:paraId="5DFDE62D">
      <w:pPr>
        <w:rPr>
          <w:rFonts w:hint="eastAsia"/>
        </w:rPr>
      </w:pPr>
      <w:r>
        <w:rPr>
          <w:rFonts w:hint="eastAsia"/>
        </w:rPr>
        <w:t>- 物品图片数据；</w:t>
      </w:r>
    </w:p>
    <w:p w14:paraId="70C305B5">
      <w:pPr>
        <w:rPr>
          <w:rFonts w:hint="eastAsia"/>
        </w:rPr>
      </w:pPr>
      <w:r>
        <w:rPr>
          <w:rFonts w:hint="eastAsia"/>
        </w:rPr>
        <w:t>- 物品文本描述数据。</w:t>
      </w:r>
    </w:p>
    <w:p w14:paraId="163BBAA0">
      <w:pPr>
        <w:rPr>
          <w:rFonts w:hint="eastAsia"/>
        </w:rPr>
      </w:pPr>
    </w:p>
    <w:p w14:paraId="75C50F1E">
      <w:pPr>
        <w:rPr>
          <w:rFonts w:hint="eastAsia"/>
        </w:rPr>
      </w:pPr>
      <w:r>
        <w:rPr>
          <w:rFonts w:hint="eastAsia"/>
        </w:rPr>
        <w:t>### 2. 特征提取层</w:t>
      </w:r>
    </w:p>
    <w:p w14:paraId="5891A31E">
      <w:pPr>
        <w:rPr>
          <w:rFonts w:hint="eastAsia"/>
        </w:rPr>
      </w:pPr>
    </w:p>
    <w:p w14:paraId="22BDB654">
      <w:pPr>
        <w:rPr>
          <w:rFonts w:hint="eastAsia"/>
        </w:rPr>
      </w:pPr>
      <w:r>
        <w:rPr>
          <w:rFonts w:hint="eastAsia"/>
        </w:rPr>
        <w:t>- 图片：ResNet-50 或 CLIP 视觉编码器；</w:t>
      </w:r>
    </w:p>
    <w:p w14:paraId="4893297D">
      <w:pPr>
        <w:rPr>
          <w:rFonts w:hint="eastAsia"/>
        </w:rPr>
      </w:pPr>
      <w:r>
        <w:rPr>
          <w:rFonts w:hint="eastAsia"/>
        </w:rPr>
        <w:t>- 文本：BERT 或 CLIP 文本编码器；</w:t>
      </w:r>
    </w:p>
    <w:p w14:paraId="66008C30">
      <w:pPr>
        <w:rPr>
          <w:rFonts w:hint="eastAsia"/>
        </w:rPr>
      </w:pPr>
      <w:r>
        <w:rPr>
          <w:rFonts w:hint="eastAsia"/>
        </w:rPr>
        <w:t>- 保存为离线特征文件。</w:t>
      </w:r>
    </w:p>
    <w:p w14:paraId="518E7861">
      <w:pPr>
        <w:rPr>
          <w:rFonts w:hint="eastAsia"/>
        </w:rPr>
      </w:pPr>
    </w:p>
    <w:p w14:paraId="024E78E1">
      <w:pPr>
        <w:rPr>
          <w:rFonts w:hint="eastAsia"/>
        </w:rPr>
      </w:pPr>
      <w:r>
        <w:rPr>
          <w:rFonts w:hint="eastAsia"/>
        </w:rPr>
        <w:t>### 3. 模型层</w:t>
      </w:r>
    </w:p>
    <w:p w14:paraId="42546183">
      <w:pPr>
        <w:rPr>
          <w:rFonts w:hint="eastAsia"/>
        </w:rPr>
      </w:pPr>
    </w:p>
    <w:p w14:paraId="1D56F986">
      <w:pPr>
        <w:rPr>
          <w:rFonts w:hint="eastAsia"/>
        </w:rPr>
      </w:pPr>
      <w:r>
        <w:rPr>
          <w:rFonts w:hint="eastAsia"/>
        </w:rPr>
        <w:t>- 物品表示模块：ID + 图像 + 文本；</w:t>
      </w:r>
    </w:p>
    <w:p w14:paraId="290BDD8E">
      <w:pPr>
        <w:rPr>
          <w:rFonts w:hint="eastAsia"/>
        </w:rPr>
      </w:pPr>
      <w:r>
        <w:rPr>
          <w:rFonts w:hint="eastAsia"/>
        </w:rPr>
        <w:t>- 序列编码模块：SASRec 单向 Transformer；</w:t>
      </w:r>
    </w:p>
    <w:p w14:paraId="348E48A3">
      <w:pPr>
        <w:rPr>
          <w:rFonts w:hint="eastAsia"/>
        </w:rPr>
      </w:pPr>
      <w:r>
        <w:rPr>
          <w:rFonts w:hint="eastAsia"/>
        </w:rPr>
        <w:t>- 模态遮蔽模块：训练时随机遮蔽图像或文本；</w:t>
      </w:r>
    </w:p>
    <w:p w14:paraId="64B842FC">
      <w:pPr>
        <w:rPr>
          <w:rFonts w:hint="eastAsia"/>
        </w:rPr>
      </w:pPr>
      <w:r>
        <w:rPr>
          <w:rFonts w:hint="eastAsia"/>
        </w:rPr>
        <w:t>- 模态重建模块：从剩余信息中重建被遮蔽模态。</w:t>
      </w:r>
    </w:p>
    <w:p w14:paraId="414780A8">
      <w:pPr>
        <w:rPr>
          <w:rFonts w:hint="eastAsia"/>
        </w:rPr>
      </w:pPr>
    </w:p>
    <w:p w14:paraId="5244857D">
      <w:pPr>
        <w:rPr>
          <w:rFonts w:hint="eastAsia"/>
        </w:rPr>
      </w:pPr>
      <w:r>
        <w:rPr>
          <w:rFonts w:hint="eastAsia"/>
        </w:rPr>
        <w:t>### 4. 输出层</w:t>
      </w:r>
    </w:p>
    <w:p w14:paraId="65C2FB4F">
      <w:pPr>
        <w:rPr>
          <w:rFonts w:hint="eastAsia"/>
        </w:rPr>
      </w:pPr>
    </w:p>
    <w:p w14:paraId="1D526D12">
      <w:pPr>
        <w:rPr>
          <w:rFonts w:hint="eastAsia"/>
        </w:rPr>
      </w:pPr>
      <w:r>
        <w:rPr>
          <w:rFonts w:hint="eastAsia"/>
        </w:rPr>
        <w:t>- 用户兴趣向量与候选物品表示做内积；</w:t>
      </w:r>
    </w:p>
    <w:p w14:paraId="740672B6">
      <w:pPr>
        <w:rPr>
          <w:rFonts w:hint="eastAsia"/>
        </w:rPr>
      </w:pPr>
      <w:r>
        <w:rPr>
          <w:rFonts w:hint="eastAsia"/>
        </w:rPr>
        <w:t>- 输出 Top-K 推荐结果。</w:t>
      </w:r>
    </w:p>
    <w:p w14:paraId="3BF67D21">
      <w:pPr>
        <w:rPr>
          <w:rFonts w:hint="eastAsia"/>
        </w:rPr>
      </w:pPr>
    </w:p>
    <w:p w14:paraId="7FD35BEA">
      <w:pPr>
        <w:rPr>
          <w:rFonts w:hint="eastAsia"/>
        </w:rPr>
      </w:pPr>
    </w:p>
    <w:p w14:paraId="7F3804EF">
      <w:pPr>
        <w:rPr>
          <w:rFonts w:hint="eastAsia"/>
        </w:rPr>
      </w:pPr>
      <w:r>
        <w:rPr>
          <w:rFonts w:hint="eastAsia"/>
        </w:rPr>
        <w:t>## 六、实验方案</w:t>
      </w:r>
    </w:p>
    <w:p w14:paraId="32A7CD10">
      <w:pPr>
        <w:rPr>
          <w:rFonts w:hint="eastAsia"/>
        </w:rPr>
      </w:pPr>
    </w:p>
    <w:p w14:paraId="0EF7CDD8">
      <w:pPr>
        <w:rPr>
          <w:rFonts w:hint="eastAsia"/>
        </w:rPr>
      </w:pPr>
      <w:r>
        <w:rPr>
          <w:rFonts w:hint="eastAsia"/>
        </w:rPr>
        <w:t>### 1. 数据集</w:t>
      </w:r>
    </w:p>
    <w:p w14:paraId="2CCE95B8">
      <w:pPr>
        <w:rPr>
          <w:rFonts w:hint="eastAsia"/>
        </w:rPr>
      </w:pPr>
    </w:p>
    <w:p w14:paraId="238113A6">
      <w:pPr>
        <w:rPr>
          <w:rFonts w:hint="eastAsia"/>
        </w:rPr>
      </w:pPr>
      <w:r>
        <w:rPr>
          <w:rFonts w:hint="eastAsia"/>
        </w:rPr>
        <w:t>首选 Amazon 评论数据集中的健康类目，如：</w:t>
      </w:r>
    </w:p>
    <w:p w14:paraId="0D31A05D">
      <w:pPr>
        <w:rPr>
          <w:rFonts w:hint="eastAsia"/>
        </w:rPr>
      </w:pPr>
    </w:p>
    <w:p w14:paraId="343BF08C">
      <w:pPr>
        <w:rPr>
          <w:rFonts w:hint="eastAsia"/>
        </w:rPr>
      </w:pPr>
      <w:r>
        <w:rPr>
          <w:rFonts w:hint="eastAsia"/>
        </w:rPr>
        <w:t>- Health &amp; Personal Care；</w:t>
      </w:r>
    </w:p>
    <w:p w14:paraId="7219FA78">
      <w:pPr>
        <w:rPr>
          <w:rFonts w:hint="eastAsia"/>
        </w:rPr>
      </w:pPr>
      <w:r>
        <w:rPr>
          <w:rFonts w:hint="eastAsia"/>
        </w:rPr>
        <w:t>- Grocery &amp; Gourmet Food；</w:t>
      </w:r>
    </w:p>
    <w:p w14:paraId="7547F44E">
      <w:pPr>
        <w:rPr>
          <w:rFonts w:hint="eastAsia"/>
        </w:rPr>
      </w:pPr>
      <w:r>
        <w:rPr>
          <w:rFonts w:hint="eastAsia"/>
        </w:rPr>
        <w:t>- Beauty。</w:t>
      </w:r>
    </w:p>
    <w:p w14:paraId="3AF00593">
      <w:pPr>
        <w:rPr>
          <w:rFonts w:hint="eastAsia"/>
        </w:rPr>
      </w:pPr>
    </w:p>
    <w:p w14:paraId="7DB08195">
      <w:pPr>
        <w:rPr>
          <w:rFonts w:hint="eastAsia"/>
        </w:rPr>
      </w:pPr>
      <w:r>
        <w:rPr>
          <w:rFonts w:hint="eastAsia"/>
        </w:rPr>
        <w:t>要求数据集中同时包含：</w:t>
      </w:r>
    </w:p>
    <w:p w14:paraId="63C290C8">
      <w:pPr>
        <w:rPr>
          <w:rFonts w:hint="eastAsia"/>
        </w:rPr>
      </w:pPr>
    </w:p>
    <w:p w14:paraId="4DF17D37">
      <w:pPr>
        <w:rPr>
          <w:rFonts w:hint="eastAsia"/>
        </w:rPr>
      </w:pPr>
      <w:r>
        <w:rPr>
          <w:rFonts w:hint="eastAsia"/>
        </w:rPr>
        <w:t>- 用户-物品交互序列；</w:t>
      </w:r>
    </w:p>
    <w:p w14:paraId="127BC14B">
      <w:pPr>
        <w:rPr>
          <w:rFonts w:hint="eastAsia"/>
        </w:rPr>
      </w:pPr>
      <w:r>
        <w:rPr>
          <w:rFonts w:hint="eastAsia"/>
        </w:rPr>
        <w:t>- 物品图片；</w:t>
      </w:r>
    </w:p>
    <w:p w14:paraId="4E564443">
      <w:pPr>
        <w:rPr>
          <w:rFonts w:hint="eastAsia"/>
        </w:rPr>
      </w:pPr>
      <w:r>
        <w:rPr>
          <w:rFonts w:hint="eastAsia"/>
        </w:rPr>
        <w:t>- 物品文本描述。</w:t>
      </w:r>
    </w:p>
    <w:p w14:paraId="47D266F4">
      <w:pPr>
        <w:rPr>
          <w:rFonts w:hint="eastAsia"/>
        </w:rPr>
      </w:pPr>
    </w:p>
    <w:p w14:paraId="4CA58845">
      <w:pPr>
        <w:rPr>
          <w:rFonts w:hint="eastAsia"/>
        </w:rPr>
      </w:pPr>
      <w:r>
        <w:rPr>
          <w:rFonts w:hint="eastAsia"/>
        </w:rPr>
        <w:t>### 2. 对比基线</w:t>
      </w:r>
    </w:p>
    <w:p w14:paraId="4F7B83E2">
      <w:pPr>
        <w:rPr>
          <w:rFonts w:hint="eastAsia"/>
        </w:rPr>
      </w:pPr>
    </w:p>
    <w:p w14:paraId="7AA6A14B">
      <w:pPr>
        <w:rPr>
          <w:rFonts w:hint="eastAsia"/>
        </w:rPr>
      </w:pPr>
      <w:r>
        <w:rPr>
          <w:rFonts w:hint="eastAsia"/>
        </w:rPr>
        <w:t>- 纯序列模型：SASRec、BERT4Rec、GRU4Rec；</w:t>
      </w:r>
    </w:p>
    <w:p w14:paraId="743B4468">
      <w:pPr>
        <w:rPr>
          <w:rFonts w:hint="eastAsia"/>
        </w:rPr>
      </w:pPr>
      <w:r>
        <w:rPr>
          <w:rFonts w:hint="eastAsia"/>
        </w:rPr>
        <w:t>- 多模态推荐模型：VBPR、MMGCN、LATTICE；</w:t>
      </w:r>
    </w:p>
    <w:p w14:paraId="6DF061C7">
      <w:pPr>
        <w:rPr>
          <w:rFonts w:hint="eastAsia"/>
        </w:rPr>
      </w:pPr>
      <w:r>
        <w:rPr>
          <w:rFonts w:hint="eastAsia"/>
        </w:rPr>
        <w:t>- 多模态序列推荐模型：MMSRec、M5（如可获取源码）。</w:t>
      </w:r>
    </w:p>
    <w:p w14:paraId="2EA7D5EF">
      <w:pPr>
        <w:rPr>
          <w:rFonts w:hint="eastAsia"/>
        </w:rPr>
      </w:pPr>
    </w:p>
    <w:p w14:paraId="781D56E6">
      <w:pPr>
        <w:rPr>
          <w:rFonts w:hint="eastAsia"/>
        </w:rPr>
      </w:pPr>
      <w:r>
        <w:rPr>
          <w:rFonts w:hint="eastAsia"/>
        </w:rPr>
        <w:t>### 3. 评价指标</w:t>
      </w:r>
    </w:p>
    <w:p w14:paraId="48072000">
      <w:pPr>
        <w:rPr>
          <w:rFonts w:hint="eastAsia"/>
        </w:rPr>
      </w:pPr>
    </w:p>
    <w:p w14:paraId="77F6A8B6">
      <w:pPr>
        <w:rPr>
          <w:rFonts w:hint="eastAsia"/>
        </w:rPr>
      </w:pPr>
      <w:r>
        <w:rPr>
          <w:rFonts w:hint="eastAsia"/>
        </w:rPr>
        <w:t>- Recall@10；</w:t>
      </w:r>
    </w:p>
    <w:p w14:paraId="79B8BCA4">
      <w:pPr>
        <w:rPr>
          <w:rFonts w:hint="eastAsia"/>
        </w:rPr>
      </w:pPr>
      <w:r>
        <w:rPr>
          <w:rFonts w:hint="eastAsia"/>
        </w:rPr>
        <w:t>- NDCG@10。</w:t>
      </w:r>
    </w:p>
    <w:p w14:paraId="103BB06F">
      <w:pPr>
        <w:rPr>
          <w:rFonts w:hint="eastAsia"/>
        </w:rPr>
      </w:pPr>
    </w:p>
    <w:p w14:paraId="3BFAD325">
      <w:pPr>
        <w:rPr>
          <w:rFonts w:hint="eastAsia"/>
        </w:rPr>
      </w:pPr>
      <w:r>
        <w:rPr>
          <w:rFonts w:hint="eastAsia"/>
        </w:rPr>
        <w:t>### 4. 核心实验：不同模态缺失比例下的性能对比</w:t>
      </w:r>
    </w:p>
    <w:p w14:paraId="4EF3A234">
      <w:pPr>
        <w:rPr>
          <w:rFonts w:hint="eastAsia"/>
        </w:rPr>
      </w:pPr>
    </w:p>
    <w:p w14:paraId="7B7B0DC6">
      <w:pPr>
        <w:rPr>
          <w:rFonts w:hint="eastAsia"/>
        </w:rPr>
      </w:pPr>
      <w:r>
        <w:rPr>
          <w:rFonts w:hint="eastAsia"/>
        </w:rPr>
        <w:t>测试时分别构造：</w:t>
      </w:r>
    </w:p>
    <w:p w14:paraId="3E2B3DFA">
      <w:pPr>
        <w:rPr>
          <w:rFonts w:hint="eastAsia"/>
        </w:rPr>
      </w:pPr>
    </w:p>
    <w:p w14:paraId="758EC82F">
      <w:pPr>
        <w:rPr>
          <w:rFonts w:hint="eastAsia"/>
        </w:rPr>
      </w:pPr>
      <w:r>
        <w:rPr>
          <w:rFonts w:hint="eastAsia"/>
        </w:rPr>
        <w:t>```text</w:t>
      </w:r>
    </w:p>
    <w:p w14:paraId="5C547146">
      <w:pPr>
        <w:rPr>
          <w:rFonts w:hint="eastAsia"/>
        </w:rPr>
      </w:pPr>
      <w:r>
        <w:rPr>
          <w:rFonts w:hint="eastAsia"/>
        </w:rPr>
        <w:t>图像缺失比例：0%、10%、30%、50%、70%、100%</w:t>
      </w:r>
    </w:p>
    <w:p w14:paraId="08BAF966">
      <w:pPr>
        <w:rPr>
          <w:rFonts w:hint="eastAsia"/>
        </w:rPr>
      </w:pPr>
      <w:r>
        <w:rPr>
          <w:rFonts w:hint="eastAsia"/>
        </w:rPr>
        <w:t>文本缺失比例：0%、10%、30%、50%、70%、100%</w:t>
      </w:r>
    </w:p>
    <w:p w14:paraId="1BD06E8E">
      <w:pPr>
        <w:rPr>
          <w:rFonts w:hint="eastAsia"/>
        </w:rPr>
      </w:pPr>
      <w:r>
        <w:rPr>
          <w:rFonts w:hint="eastAsia"/>
        </w:rPr>
        <w:t>```</w:t>
      </w:r>
    </w:p>
    <w:p w14:paraId="406AFB3A">
      <w:pPr>
        <w:rPr>
          <w:rFonts w:hint="eastAsia"/>
        </w:rPr>
      </w:pPr>
    </w:p>
    <w:p w14:paraId="257A4648">
      <w:pPr>
        <w:rPr>
          <w:rFonts w:hint="eastAsia"/>
        </w:rPr>
      </w:pPr>
      <w:r>
        <w:rPr>
          <w:rFonts w:hint="eastAsia"/>
        </w:rPr>
        <w:t>观察各模型随缺失比例升高的性能变化。</w:t>
      </w:r>
    </w:p>
    <w:p w14:paraId="538A5B29">
      <w:pPr>
        <w:rPr>
          <w:rFonts w:hint="eastAsia"/>
        </w:rPr>
      </w:pPr>
    </w:p>
    <w:p w14:paraId="49F2A43E">
      <w:pPr>
        <w:rPr>
          <w:rFonts w:hint="eastAsia"/>
        </w:rPr>
      </w:pPr>
      <w:r>
        <w:rPr>
          <w:rFonts w:hint="eastAsia"/>
        </w:rPr>
        <w:t>**核心预期结果：**</w:t>
      </w:r>
    </w:p>
    <w:p w14:paraId="5EB844ED">
      <w:pPr>
        <w:rPr>
          <w:rFonts w:hint="eastAsia"/>
        </w:rPr>
      </w:pPr>
    </w:p>
    <w:p w14:paraId="50CC83BC">
      <w:pPr>
        <w:rPr>
          <w:rFonts w:hint="eastAsia"/>
        </w:rPr>
      </w:pPr>
      <w:r>
        <w:rPr>
          <w:rFonts w:hint="eastAsia"/>
        </w:rPr>
        <w:t>- 基线模型随缺失比例升高，性能快速下降；</w:t>
      </w:r>
    </w:p>
    <w:p w14:paraId="280531F3">
      <w:pPr>
        <w:rPr>
          <w:rFonts w:hint="eastAsia"/>
        </w:rPr>
      </w:pPr>
      <w:r>
        <w:rPr>
          <w:rFonts w:hint="eastAsia"/>
        </w:rPr>
        <w:t>- MR-SeqRec 下降更缓慢，曲线更平坦；</w:t>
      </w:r>
    </w:p>
    <w:p w14:paraId="679A8231">
      <w:pPr>
        <w:rPr>
          <w:rFonts w:hint="eastAsia"/>
        </w:rPr>
      </w:pPr>
      <w:r>
        <w:rPr>
          <w:rFonts w:hint="eastAsia"/>
        </w:rPr>
        <w:t>- 证明模型具备模态缺失鲁棒性。</w:t>
      </w:r>
    </w:p>
    <w:p w14:paraId="5DBEA8AF">
      <w:pPr>
        <w:rPr>
          <w:rFonts w:hint="eastAsia"/>
        </w:rPr>
      </w:pPr>
    </w:p>
    <w:p w14:paraId="446A6B31">
      <w:pPr>
        <w:rPr>
          <w:rFonts w:hint="eastAsia"/>
        </w:rPr>
      </w:pPr>
      <w:r>
        <w:rPr>
          <w:rFonts w:hint="eastAsia"/>
        </w:rPr>
        <w:t>### 5. 消融实验</w:t>
      </w:r>
    </w:p>
    <w:p w14:paraId="5C026790">
      <w:pPr>
        <w:rPr>
          <w:rFonts w:hint="eastAsia"/>
        </w:rPr>
      </w:pPr>
    </w:p>
    <w:p w14:paraId="3221931D">
      <w:pPr>
        <w:rPr>
          <w:rFonts w:hint="eastAsia"/>
        </w:rPr>
      </w:pPr>
      <w:r>
        <w:rPr>
          <w:rFonts w:hint="eastAsia"/>
        </w:rPr>
        <w:t>- 完整模型；</w:t>
      </w:r>
    </w:p>
    <w:p w14:paraId="259DA7E9">
      <w:pPr>
        <w:rPr>
          <w:rFonts w:hint="eastAsia"/>
        </w:rPr>
      </w:pPr>
      <w:r>
        <w:rPr>
          <w:rFonts w:hint="eastAsia"/>
        </w:rPr>
        <w:t>- 去掉模态重建模块；</w:t>
      </w:r>
    </w:p>
    <w:p w14:paraId="60C59EAE">
      <w:pPr>
        <w:rPr>
          <w:rFonts w:hint="eastAsia"/>
        </w:rPr>
      </w:pPr>
      <w:r>
        <w:rPr>
          <w:rFonts w:hint="eastAsia"/>
        </w:rPr>
        <w:t>- 只重建图像模态；</w:t>
      </w:r>
    </w:p>
    <w:p w14:paraId="048B7F10">
      <w:pPr>
        <w:rPr>
          <w:rFonts w:hint="eastAsia"/>
        </w:rPr>
      </w:pPr>
      <w:r>
        <w:rPr>
          <w:rFonts w:hint="eastAsia"/>
        </w:rPr>
        <w:t>- 只重建文本模态；</w:t>
      </w:r>
    </w:p>
    <w:p w14:paraId="482A2340">
      <w:pPr>
        <w:rPr>
          <w:rFonts w:hint="eastAsia"/>
        </w:rPr>
      </w:pPr>
      <w:r>
        <w:rPr>
          <w:rFonts w:hint="eastAsia"/>
        </w:rPr>
        <w:t>- 去掉多模态特征，只用 ID。</w:t>
      </w:r>
    </w:p>
    <w:p w14:paraId="5B7D4161">
      <w:pPr>
        <w:rPr>
          <w:rFonts w:hint="eastAsia"/>
        </w:rPr>
      </w:pPr>
    </w:p>
    <w:p w14:paraId="7F21EF68">
      <w:pPr>
        <w:rPr>
          <w:rFonts w:hint="eastAsia"/>
        </w:rPr>
      </w:pPr>
      <w:r>
        <w:rPr>
          <w:rFonts w:hint="eastAsia"/>
        </w:rPr>
        <w:t>通过消融实验证明每个模块的贡献。</w:t>
      </w:r>
    </w:p>
    <w:p w14:paraId="737FFBC8">
      <w:pPr>
        <w:rPr>
          <w:rFonts w:hint="eastAsia"/>
        </w:rPr>
      </w:pPr>
    </w:p>
    <w:p w14:paraId="6C032A75">
      <w:pPr>
        <w:rPr>
          <w:rFonts w:hint="eastAsia"/>
        </w:rPr>
      </w:pPr>
    </w:p>
    <w:p w14:paraId="0DD8AEC1">
      <w:pPr>
        <w:rPr>
          <w:rFonts w:hint="eastAsia"/>
        </w:rPr>
      </w:pPr>
      <w:r>
        <w:rPr>
          <w:rFonts w:hint="eastAsia"/>
        </w:rPr>
        <w:t>## 七、项目创新点总结</w:t>
      </w:r>
    </w:p>
    <w:p w14:paraId="2890DFDE">
      <w:pPr>
        <w:rPr>
          <w:rFonts w:hint="eastAsia"/>
        </w:rPr>
      </w:pPr>
    </w:p>
    <w:p w14:paraId="1512F216">
      <w:pPr>
        <w:rPr>
          <w:rFonts w:hint="eastAsia"/>
        </w:rPr>
      </w:pPr>
      <w:r>
        <w:rPr>
          <w:rFonts w:hint="eastAsia"/>
        </w:rPr>
        <w:t xml:space="preserve">1. **问题创新**  </w:t>
      </w:r>
    </w:p>
    <w:p w14:paraId="2035F041">
      <w:pPr>
        <w:rPr>
          <w:rFonts w:hint="eastAsia"/>
        </w:rPr>
      </w:pPr>
      <w:r>
        <w:rPr>
          <w:rFonts w:hint="eastAsia"/>
        </w:rPr>
        <w:t xml:space="preserve">   明确指出适老化健康产品推荐中的模态缺失问题，并将其形式化为模态缺失鲁棒的多模态序列推荐问题。</w:t>
      </w:r>
    </w:p>
    <w:p w14:paraId="4EA0B410">
      <w:pPr>
        <w:rPr>
          <w:rFonts w:hint="eastAsia"/>
        </w:rPr>
      </w:pPr>
    </w:p>
    <w:p w14:paraId="5E6ED1FB">
      <w:pPr>
        <w:rPr>
          <w:rFonts w:hint="eastAsia"/>
        </w:rPr>
      </w:pPr>
      <w:r>
        <w:rPr>
          <w:rFonts w:hint="eastAsia"/>
        </w:rPr>
        <w:t xml:space="preserve">2. **方法创新**  </w:t>
      </w:r>
    </w:p>
    <w:p w14:paraId="1AEF032A">
      <w:pPr>
        <w:rPr>
          <w:rFonts w:hint="eastAsia"/>
        </w:rPr>
      </w:pPr>
      <w:r>
        <w:rPr>
          <w:rFonts w:hint="eastAsia"/>
        </w:rPr>
        <w:t xml:space="preserve">   提出模态重建辅助任务，将掩码重建思想从图像领域迁移到多模态序列推荐中，增强模型对模态缺失的鲁棒性。</w:t>
      </w:r>
    </w:p>
    <w:p w14:paraId="5DD029A0">
      <w:pPr>
        <w:rPr>
          <w:rFonts w:hint="eastAsia"/>
        </w:rPr>
      </w:pPr>
    </w:p>
    <w:p w14:paraId="46D0C2A1">
      <w:pPr>
        <w:rPr>
          <w:rFonts w:hint="eastAsia"/>
        </w:rPr>
      </w:pPr>
      <w:r>
        <w:rPr>
          <w:rFonts w:hint="eastAsia"/>
        </w:rPr>
        <w:t xml:space="preserve">3. **场景创新**  </w:t>
      </w:r>
    </w:p>
    <w:p w14:paraId="48448DBA">
      <w:pPr>
        <w:rPr>
          <w:rFonts w:hint="eastAsia"/>
        </w:rPr>
      </w:pPr>
      <w:r>
        <w:rPr>
          <w:rFonts w:hint="eastAsia"/>
        </w:rPr>
        <w:t xml:space="preserve">   将多模态序列推荐与银发经济、智慧养老场景结合，具有较强的现实意义和政策契合度。</w:t>
      </w:r>
    </w:p>
    <w:p w14:paraId="10601782">
      <w:pPr>
        <w:rPr>
          <w:rFonts w:hint="eastAsia"/>
        </w:rPr>
      </w:pPr>
    </w:p>
    <w:p w14:paraId="5279DACA">
      <w:pPr>
        <w:rPr>
          <w:rFonts w:hint="eastAsia"/>
        </w:rPr>
      </w:pPr>
      <w:r>
        <w:rPr>
          <w:rFonts w:hint="eastAsia"/>
        </w:rPr>
        <w:t xml:space="preserve">4. **工程友好性**  </w:t>
      </w:r>
    </w:p>
    <w:p w14:paraId="0622681D">
      <w:pPr>
        <w:rPr>
          <w:rFonts w:hint="eastAsia"/>
        </w:rPr>
      </w:pPr>
      <w:r>
        <w:rPr>
          <w:rFonts w:hint="eastAsia"/>
        </w:rPr>
        <w:t xml:space="preserve">   重建模块仅存在于训练阶段，推理时无额外计算开销，适合未来部署在物联网边缘设备上。</w:t>
      </w:r>
    </w:p>
    <w:p w14:paraId="1CFEF5D0">
      <w:pPr>
        <w:rPr>
          <w:rFonts w:hint="eastAsia"/>
        </w:rPr>
      </w:pPr>
    </w:p>
    <w:p w14:paraId="3948018F">
      <w:pPr>
        <w:rPr>
          <w:rFonts w:hint="eastAsia"/>
        </w:rPr>
      </w:pPr>
    </w:p>
    <w:p w14:paraId="43C32267">
      <w:pPr>
        <w:rPr>
          <w:rFonts w:hint="eastAsia"/>
        </w:rPr>
      </w:pPr>
      <w:r>
        <w:rPr>
          <w:rFonts w:hint="eastAsia"/>
        </w:rPr>
        <w:t>## 八、最终成果形式</w:t>
      </w:r>
    </w:p>
    <w:p w14:paraId="74F8101C">
      <w:pPr>
        <w:rPr>
          <w:rFonts w:hint="eastAsia"/>
        </w:rPr>
      </w:pPr>
    </w:p>
    <w:p w14:paraId="6D25D151">
      <w:pPr>
        <w:rPr>
          <w:rFonts w:hint="eastAsia"/>
        </w:rPr>
      </w:pPr>
      <w:r>
        <w:rPr>
          <w:rFonts w:hint="eastAsia"/>
        </w:rPr>
        <w:t>### 1. 竞赛展示</w:t>
      </w:r>
    </w:p>
    <w:p w14:paraId="3F3D8F0C">
      <w:pPr>
        <w:rPr>
          <w:rFonts w:hint="eastAsia"/>
        </w:rPr>
      </w:pPr>
    </w:p>
    <w:p w14:paraId="669417F0">
      <w:pPr>
        <w:rPr>
          <w:rFonts w:hint="eastAsia"/>
        </w:rPr>
      </w:pPr>
      <w:r>
        <w:rPr>
          <w:rFonts w:hint="eastAsia"/>
        </w:rPr>
        <w:t>- 一个可运行的推荐系统原型；</w:t>
      </w:r>
    </w:p>
    <w:p w14:paraId="72484317">
      <w:pPr>
        <w:rPr>
          <w:rFonts w:hint="eastAsia"/>
        </w:rPr>
      </w:pPr>
      <w:r>
        <w:rPr>
          <w:rFonts w:hint="eastAsia"/>
        </w:rPr>
        <w:t>- 演示老年用户行为序列输入到健康产品推荐输出的完整流程；</w:t>
      </w:r>
    </w:p>
    <w:p w14:paraId="172C9AA9">
      <w:pPr>
        <w:rPr>
          <w:rFonts w:hint="eastAsia"/>
        </w:rPr>
      </w:pPr>
      <w:r>
        <w:rPr>
          <w:rFonts w:hint="eastAsia"/>
        </w:rPr>
        <w:t>- 重点演示模态缺失场景下系统的稳定性。</w:t>
      </w:r>
    </w:p>
    <w:p w14:paraId="38381710">
      <w:pPr>
        <w:rPr>
          <w:rFonts w:hint="eastAsia"/>
        </w:rPr>
      </w:pPr>
    </w:p>
    <w:p w14:paraId="67603FAD">
      <w:pPr>
        <w:rPr>
          <w:rFonts w:hint="eastAsia"/>
        </w:rPr>
      </w:pPr>
      <w:r>
        <w:rPr>
          <w:rFonts w:hint="eastAsia"/>
        </w:rPr>
        <w:t>### 2. 论文发表</w:t>
      </w:r>
    </w:p>
    <w:p w14:paraId="4A29C5D5">
      <w:pPr>
        <w:rPr>
          <w:rFonts w:hint="eastAsia"/>
        </w:rPr>
      </w:pPr>
    </w:p>
    <w:p w14:paraId="77B1592D">
      <w:pPr>
        <w:rPr>
          <w:rFonts w:hint="eastAsia"/>
        </w:rPr>
      </w:pPr>
      <w:r>
        <w:rPr>
          <w:rFonts w:hint="eastAsia"/>
        </w:rPr>
        <w:t>论文标题方向：</w:t>
      </w:r>
    </w:p>
    <w:p w14:paraId="3DF779B2">
      <w:pPr>
        <w:rPr>
          <w:rFonts w:hint="eastAsia"/>
        </w:rPr>
      </w:pPr>
    </w:p>
    <w:p w14:paraId="721324C8">
      <w:pPr>
        <w:rPr>
          <w:rFonts w:hint="eastAsia"/>
        </w:rPr>
      </w:pPr>
      <w:r>
        <w:rPr>
          <w:rFonts w:hint="eastAsia"/>
        </w:rPr>
        <w:t>&gt; **面向模态缺失的多模态序列推荐模型及其在适老化健康产品推荐中的应用**</w:t>
      </w:r>
    </w:p>
    <w:p w14:paraId="2C08B747">
      <w:pPr>
        <w:rPr>
          <w:rFonts w:hint="eastAsia"/>
        </w:rPr>
      </w:pPr>
    </w:p>
    <w:p w14:paraId="1FE3CF32">
      <w:pPr>
        <w:rPr>
          <w:rFonts w:hint="eastAsia"/>
        </w:rPr>
      </w:pPr>
    </w:p>
    <w:p w14:paraId="36E0B9D0">
      <w:pPr>
        <w:rPr>
          <w:rFonts w:hint="eastAsia"/>
        </w:rPr>
      </w:pPr>
      <w:r>
        <w:rPr>
          <w:rFonts w:hint="eastAsia"/>
        </w:rPr>
        <w:t>## 九、一句话概括</w:t>
      </w:r>
    </w:p>
    <w:p w14:paraId="39BEF826">
      <w:pPr>
        <w:rPr>
          <w:rFonts w:hint="eastAsia"/>
        </w:rPr>
      </w:pPr>
    </w:p>
    <w:p w14:paraId="27D96636">
      <w:r>
        <w:rPr>
          <w:rFonts w:hint="eastAsia"/>
        </w:rPr>
        <w:t>&gt; 本项目面向银发经济背景下的适老化健康产品推荐需求，以 SASRec 为基座构建多模态序列推荐模型，并通过模态重建辅助任务提升模型在物品图片或文字缺失时的推荐鲁棒性。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9371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2026-08-28T15:43:44Z</dcterms:created>
  <dc:creator>Lenovo</dc:creator>
  <cp:lastModifiedBy>徐可欣</cp:lastModifiedBy>
  <dcterms:modified xsi:type="dcterms:W3CDTF">2026-08-28T15:44:05Z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eyJoZGlkIjoiYWRlODQzNTAwNmEzMjJiYzRjYjk1MDM2MWVhZmMwZjgiLCJ1c2VySWQiOiIxNzI4OTA1MjAxIn0=</vt:lpwstr>
  </property>
  <property fmtid="{D5CDD505-2E9C-101B-9397-08002B2CF9AE}" pid="4" name="ICV">
    <vt:lpwstr>71C64C0A17564A64A2D36A6823F29DF3_12</vt:lpwstr>
  </property>
</Properties>
</file>