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601862" w:rsidP="00601862">
      <w:pPr>
        <w:jc w:val="right"/>
        <w:rPr>
          <w:rFonts w:ascii="Tahoma" w:hAnsi="Tahoma" w:cs="Tahoma"/>
          <w:b/>
          <w:sz w:val="72"/>
          <w:szCs w:val="72"/>
        </w:rPr>
      </w:pPr>
      <w:r>
        <w:rPr>
          <w:rFonts w:ascii="Tahoma" w:hAnsi="Tahoma" w:cs="Tahoma"/>
          <w:b/>
          <w:noProof/>
          <w:sz w:val="72"/>
          <w:szCs w:val="72"/>
          <w:lang w:eastAsia="de-DE"/>
        </w:rPr>
        <w:drawing>
          <wp:inline distT="0" distB="0" distL="0" distR="0">
            <wp:extent cx="2157988" cy="114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er Hintergrund und mit Schl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988" cy="1146050"/>
                    </a:xfrm>
                    <a:prstGeom prst="rect">
                      <a:avLst/>
                    </a:prstGeom>
                  </pic:spPr>
                </pic:pic>
              </a:graphicData>
            </a:graphic>
          </wp:inline>
        </w:drawing>
      </w: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1E0E66" w:rsidP="00601862">
      <w:pPr>
        <w:jc w:val="both"/>
        <w:rPr>
          <w:rFonts w:ascii="Tahoma" w:hAnsi="Tahoma" w:cs="Tahoma"/>
          <w:b/>
          <w:sz w:val="24"/>
          <w:szCs w:val="24"/>
        </w:rPr>
      </w:pPr>
    </w:p>
    <w:p w:rsidR="001E0E66" w:rsidRDefault="00946B04" w:rsidP="00601862">
      <w:pPr>
        <w:pBdr>
          <w:bottom w:val="single" w:sz="6" w:space="1" w:color="auto"/>
        </w:pBdr>
        <w:jc w:val="both"/>
        <w:rPr>
          <w:rFonts w:ascii="Tahoma" w:hAnsi="Tahoma" w:cs="Tahoma"/>
          <w:b/>
        </w:rPr>
      </w:pPr>
      <w:r>
        <w:rPr>
          <w:rFonts w:ascii="Tahoma" w:hAnsi="Tahoma" w:cs="Tahoma"/>
          <w:b/>
        </w:rPr>
        <w:t>Anforderungsanalyse</w:t>
      </w:r>
    </w:p>
    <w:p w:rsidR="001E0E66" w:rsidRDefault="001E0E66" w:rsidP="00601862">
      <w:pPr>
        <w:jc w:val="both"/>
        <w:rPr>
          <w:rFonts w:ascii="Tahoma" w:hAnsi="Tahoma" w:cs="Tahoma"/>
          <w:b/>
        </w:rPr>
      </w:pPr>
    </w:p>
    <w:p w:rsidR="00CC3F57" w:rsidRDefault="001E0E66" w:rsidP="00601862">
      <w:pPr>
        <w:jc w:val="both"/>
        <w:rPr>
          <w:rFonts w:ascii="Tahoma" w:hAnsi="Tahoma" w:cs="Tahoma"/>
          <w:sz w:val="36"/>
          <w:szCs w:val="36"/>
        </w:rPr>
      </w:pPr>
      <w:r w:rsidRPr="001E0E66">
        <w:rPr>
          <w:rFonts w:ascii="Tahoma" w:hAnsi="Tahoma" w:cs="Tahoma"/>
          <w:sz w:val="36"/>
          <w:szCs w:val="36"/>
        </w:rPr>
        <w:t xml:space="preserve">Retro-Indie-Spiel </w:t>
      </w:r>
      <w:r w:rsidR="00946B04">
        <w:rPr>
          <w:rFonts w:ascii="Tahoma" w:hAnsi="Tahoma" w:cs="Tahoma"/>
          <w:sz w:val="36"/>
          <w:szCs w:val="36"/>
        </w:rPr>
        <w:t>allgemein</w:t>
      </w:r>
    </w:p>
    <w:p w:rsidR="00CC3F57" w:rsidRDefault="00CC3F57" w:rsidP="00601862">
      <w:pPr>
        <w:pStyle w:val="berschrift1"/>
        <w:jc w:val="both"/>
      </w:pPr>
      <w:r>
        <w:br w:type="page"/>
      </w:r>
    </w:p>
    <w:p w:rsidR="00FE070B" w:rsidRPr="00946B04" w:rsidRDefault="00371EB3" w:rsidP="00601862">
      <w:pPr>
        <w:pStyle w:val="TBStandardtext"/>
        <w:jc w:val="both"/>
        <w:rPr>
          <w:b/>
          <w:sz w:val="36"/>
          <w:szCs w:val="36"/>
        </w:rPr>
      </w:pPr>
      <w:r w:rsidRPr="00946B04">
        <w:rPr>
          <w:b/>
          <w:sz w:val="36"/>
          <w:szCs w:val="36"/>
        </w:rPr>
        <w:lastRenderedPageBreak/>
        <w:t>Inhaltsverzeichnis</w:t>
      </w:r>
    </w:p>
    <w:p w:rsidR="00533ABB" w:rsidRDefault="00EE66AB" w:rsidP="00601862">
      <w:pPr>
        <w:pStyle w:val="Verzeichnis1"/>
        <w:tabs>
          <w:tab w:val="right" w:leader="dot" w:pos="9062"/>
        </w:tabs>
        <w:jc w:val="both"/>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5453407" w:history="1">
        <w:r w:rsidR="00533ABB" w:rsidRPr="000C6DF7">
          <w:rPr>
            <w:rStyle w:val="Hyperlink"/>
            <w:noProof/>
          </w:rPr>
          <w:t>1 Allgemeines</w:t>
        </w:r>
        <w:r w:rsidR="00533ABB">
          <w:rPr>
            <w:noProof/>
            <w:webHidden/>
          </w:rPr>
          <w:tab/>
        </w:r>
        <w:r w:rsidR="00533ABB">
          <w:rPr>
            <w:noProof/>
            <w:webHidden/>
          </w:rPr>
          <w:fldChar w:fldCharType="begin"/>
        </w:r>
        <w:r w:rsidR="00533ABB">
          <w:rPr>
            <w:noProof/>
            <w:webHidden/>
          </w:rPr>
          <w:instrText xml:space="preserve"> PAGEREF _Toc435453407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08" w:history="1">
        <w:r w:rsidR="00533ABB" w:rsidRPr="000C6DF7">
          <w:rPr>
            <w:rStyle w:val="Hyperlink"/>
            <w:noProof/>
          </w:rPr>
          <w:t>1.1 Hintergrund</w:t>
        </w:r>
        <w:r w:rsidR="00533ABB">
          <w:rPr>
            <w:noProof/>
            <w:webHidden/>
          </w:rPr>
          <w:tab/>
        </w:r>
        <w:r w:rsidR="00533ABB">
          <w:rPr>
            <w:noProof/>
            <w:webHidden/>
          </w:rPr>
          <w:fldChar w:fldCharType="begin"/>
        </w:r>
        <w:r w:rsidR="00533ABB">
          <w:rPr>
            <w:noProof/>
            <w:webHidden/>
          </w:rPr>
          <w:instrText xml:space="preserve"> PAGEREF _Toc435453408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09" w:history="1">
        <w:r w:rsidR="00533ABB" w:rsidRPr="000C6DF7">
          <w:rPr>
            <w:rStyle w:val="Hyperlink"/>
            <w:noProof/>
          </w:rPr>
          <w:t>1.2 Zweck und Ziel dieses Dokumentes</w:t>
        </w:r>
        <w:r w:rsidR="00533ABB">
          <w:rPr>
            <w:noProof/>
            <w:webHidden/>
          </w:rPr>
          <w:tab/>
        </w:r>
        <w:r w:rsidR="00533ABB">
          <w:rPr>
            <w:noProof/>
            <w:webHidden/>
          </w:rPr>
          <w:fldChar w:fldCharType="begin"/>
        </w:r>
        <w:r w:rsidR="00533ABB">
          <w:rPr>
            <w:noProof/>
            <w:webHidden/>
          </w:rPr>
          <w:instrText xml:space="preserve"> PAGEREF _Toc435453409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10" w:history="1">
        <w:r w:rsidR="00533ABB" w:rsidRPr="000C6DF7">
          <w:rPr>
            <w:rStyle w:val="Hyperlink"/>
            <w:noProof/>
          </w:rPr>
          <w:t>1.3 Aufteilung der Teams &lt;TODO&gt;</w:t>
        </w:r>
        <w:r w:rsidR="00533ABB">
          <w:rPr>
            <w:noProof/>
            <w:webHidden/>
          </w:rPr>
          <w:tab/>
        </w:r>
        <w:r w:rsidR="00533ABB">
          <w:rPr>
            <w:noProof/>
            <w:webHidden/>
          </w:rPr>
          <w:fldChar w:fldCharType="begin"/>
        </w:r>
        <w:r w:rsidR="00533ABB">
          <w:rPr>
            <w:noProof/>
            <w:webHidden/>
          </w:rPr>
          <w:instrText xml:space="preserve"> PAGEREF _Toc435453410 \h </w:instrText>
        </w:r>
        <w:r w:rsidR="00533ABB">
          <w:rPr>
            <w:noProof/>
            <w:webHidden/>
          </w:rPr>
        </w:r>
        <w:r w:rsidR="00533ABB">
          <w:rPr>
            <w:noProof/>
            <w:webHidden/>
          </w:rPr>
          <w:fldChar w:fldCharType="separate"/>
        </w:r>
        <w:r w:rsidR="00533ABB">
          <w:rPr>
            <w:noProof/>
            <w:webHidden/>
          </w:rPr>
          <w:t>2</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11" w:history="1">
        <w:r w:rsidR="00533ABB" w:rsidRPr="000C6DF7">
          <w:rPr>
            <w:rStyle w:val="Hyperlink"/>
            <w:noProof/>
          </w:rPr>
          <w:t>1.4 Abkürzungen</w:t>
        </w:r>
        <w:r w:rsidR="00533ABB">
          <w:rPr>
            <w:noProof/>
            <w:webHidden/>
          </w:rPr>
          <w:tab/>
        </w:r>
        <w:r w:rsidR="00533ABB">
          <w:rPr>
            <w:noProof/>
            <w:webHidden/>
          </w:rPr>
          <w:fldChar w:fldCharType="begin"/>
        </w:r>
        <w:r w:rsidR="00533ABB">
          <w:rPr>
            <w:noProof/>
            <w:webHidden/>
          </w:rPr>
          <w:instrText xml:space="preserve"> PAGEREF _Toc435453411 \h </w:instrText>
        </w:r>
        <w:r w:rsidR="00533ABB">
          <w:rPr>
            <w:noProof/>
            <w:webHidden/>
          </w:rPr>
        </w:r>
        <w:r w:rsidR="00533ABB">
          <w:rPr>
            <w:noProof/>
            <w:webHidden/>
          </w:rPr>
          <w:fldChar w:fldCharType="separate"/>
        </w:r>
        <w:r w:rsidR="00533ABB">
          <w:rPr>
            <w:noProof/>
            <w:webHidden/>
          </w:rPr>
          <w:t>3</w:t>
        </w:r>
        <w:r w:rsidR="00533ABB">
          <w:rPr>
            <w:noProof/>
            <w:webHidden/>
          </w:rPr>
          <w:fldChar w:fldCharType="end"/>
        </w:r>
      </w:hyperlink>
    </w:p>
    <w:p w:rsidR="00533ABB" w:rsidRDefault="00FE0CAD" w:rsidP="00601862">
      <w:pPr>
        <w:pStyle w:val="Verzeichnis1"/>
        <w:tabs>
          <w:tab w:val="right" w:leader="dot" w:pos="9062"/>
        </w:tabs>
        <w:jc w:val="both"/>
        <w:rPr>
          <w:rFonts w:eastAsiaTheme="minorEastAsia"/>
          <w:b w:val="0"/>
          <w:bCs w:val="0"/>
          <w:caps w:val="0"/>
          <w:noProof/>
          <w:sz w:val="22"/>
          <w:szCs w:val="22"/>
          <w:lang w:eastAsia="de-DE"/>
        </w:rPr>
      </w:pPr>
      <w:hyperlink w:anchor="_Toc435453412" w:history="1">
        <w:r w:rsidR="00533ABB" w:rsidRPr="000C6DF7">
          <w:rPr>
            <w:rStyle w:val="Hyperlink"/>
            <w:noProof/>
          </w:rPr>
          <w:t>2 Ziel und Rahmenbedingungen</w:t>
        </w:r>
        <w:r w:rsidR="00533ABB">
          <w:rPr>
            <w:noProof/>
            <w:webHidden/>
          </w:rPr>
          <w:tab/>
        </w:r>
        <w:r w:rsidR="00533ABB">
          <w:rPr>
            <w:noProof/>
            <w:webHidden/>
          </w:rPr>
          <w:fldChar w:fldCharType="begin"/>
        </w:r>
        <w:r w:rsidR="00533ABB">
          <w:rPr>
            <w:noProof/>
            <w:webHidden/>
          </w:rPr>
          <w:instrText xml:space="preserve"> PAGEREF _Toc435453412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13" w:history="1">
        <w:r w:rsidR="00533ABB" w:rsidRPr="000C6DF7">
          <w:rPr>
            <w:rStyle w:val="Hyperlink"/>
            <w:noProof/>
          </w:rPr>
          <w:t>2.1 Ziel des Projekts</w:t>
        </w:r>
        <w:r w:rsidR="00533ABB">
          <w:rPr>
            <w:noProof/>
            <w:webHidden/>
          </w:rPr>
          <w:tab/>
        </w:r>
        <w:r w:rsidR="00533ABB">
          <w:rPr>
            <w:noProof/>
            <w:webHidden/>
          </w:rPr>
          <w:fldChar w:fldCharType="begin"/>
        </w:r>
        <w:r w:rsidR="00533ABB">
          <w:rPr>
            <w:noProof/>
            <w:webHidden/>
          </w:rPr>
          <w:instrText xml:space="preserve"> PAGEREF _Toc435453413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FE0CAD" w:rsidP="00601862">
      <w:pPr>
        <w:pStyle w:val="Verzeichnis3"/>
        <w:tabs>
          <w:tab w:val="right" w:leader="dot" w:pos="9062"/>
        </w:tabs>
        <w:jc w:val="both"/>
        <w:rPr>
          <w:rFonts w:eastAsiaTheme="minorEastAsia"/>
          <w:i w:val="0"/>
          <w:iCs w:val="0"/>
          <w:noProof/>
          <w:sz w:val="22"/>
          <w:szCs w:val="22"/>
          <w:lang w:eastAsia="de-DE"/>
        </w:rPr>
      </w:pPr>
      <w:hyperlink w:anchor="_Toc435453414" w:history="1">
        <w:r w:rsidR="00533ABB" w:rsidRPr="000C6DF7">
          <w:rPr>
            <w:rStyle w:val="Hyperlink"/>
            <w:noProof/>
          </w:rPr>
          <w:t>2.1.1 Ist-Zustand</w:t>
        </w:r>
        <w:r w:rsidR="00533ABB">
          <w:rPr>
            <w:noProof/>
            <w:webHidden/>
          </w:rPr>
          <w:tab/>
        </w:r>
        <w:r w:rsidR="00533ABB">
          <w:rPr>
            <w:noProof/>
            <w:webHidden/>
          </w:rPr>
          <w:fldChar w:fldCharType="begin"/>
        </w:r>
        <w:r w:rsidR="00533ABB">
          <w:rPr>
            <w:noProof/>
            <w:webHidden/>
          </w:rPr>
          <w:instrText xml:space="preserve"> PAGEREF _Toc435453414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FE0CAD" w:rsidP="00601862">
      <w:pPr>
        <w:pStyle w:val="Verzeichnis3"/>
        <w:tabs>
          <w:tab w:val="right" w:leader="dot" w:pos="9062"/>
        </w:tabs>
        <w:jc w:val="both"/>
        <w:rPr>
          <w:rFonts w:eastAsiaTheme="minorEastAsia"/>
          <w:i w:val="0"/>
          <w:iCs w:val="0"/>
          <w:noProof/>
          <w:sz w:val="22"/>
          <w:szCs w:val="22"/>
          <w:lang w:eastAsia="de-DE"/>
        </w:rPr>
      </w:pPr>
      <w:hyperlink w:anchor="_Toc435453415" w:history="1">
        <w:r w:rsidR="00533ABB" w:rsidRPr="000C6DF7">
          <w:rPr>
            <w:rStyle w:val="Hyperlink"/>
            <w:noProof/>
          </w:rPr>
          <w:t>2.1.2 Soll-Zustand</w:t>
        </w:r>
        <w:r w:rsidR="00533ABB">
          <w:rPr>
            <w:noProof/>
            <w:webHidden/>
          </w:rPr>
          <w:tab/>
        </w:r>
        <w:r w:rsidR="00533ABB">
          <w:rPr>
            <w:noProof/>
            <w:webHidden/>
          </w:rPr>
          <w:fldChar w:fldCharType="begin"/>
        </w:r>
        <w:r w:rsidR="00533ABB">
          <w:rPr>
            <w:noProof/>
            <w:webHidden/>
          </w:rPr>
          <w:instrText xml:space="preserve"> PAGEREF _Toc435453415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16" w:history="1">
        <w:r w:rsidR="00533ABB" w:rsidRPr="000C6DF7">
          <w:rPr>
            <w:rStyle w:val="Hyperlink"/>
            <w:noProof/>
          </w:rPr>
          <w:t>2.2 Benutzer / Zielgruppe</w:t>
        </w:r>
        <w:r w:rsidR="00533ABB">
          <w:rPr>
            <w:noProof/>
            <w:webHidden/>
          </w:rPr>
          <w:tab/>
        </w:r>
        <w:r w:rsidR="00533ABB">
          <w:rPr>
            <w:noProof/>
            <w:webHidden/>
          </w:rPr>
          <w:fldChar w:fldCharType="begin"/>
        </w:r>
        <w:r w:rsidR="00533ABB">
          <w:rPr>
            <w:noProof/>
            <w:webHidden/>
          </w:rPr>
          <w:instrText xml:space="preserve"> PAGEREF _Toc435453416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17" w:history="1">
        <w:r w:rsidR="00533ABB" w:rsidRPr="000C6DF7">
          <w:rPr>
            <w:rStyle w:val="Hyperlink"/>
            <w:noProof/>
          </w:rPr>
          <w:t>2.3 Systemlandschaft &lt;TODO&gt;</w:t>
        </w:r>
        <w:r w:rsidR="00533ABB">
          <w:rPr>
            <w:noProof/>
            <w:webHidden/>
          </w:rPr>
          <w:tab/>
        </w:r>
        <w:r w:rsidR="00533ABB">
          <w:rPr>
            <w:noProof/>
            <w:webHidden/>
          </w:rPr>
          <w:fldChar w:fldCharType="begin"/>
        </w:r>
        <w:r w:rsidR="00533ABB">
          <w:rPr>
            <w:noProof/>
            <w:webHidden/>
          </w:rPr>
          <w:instrText xml:space="preserve"> PAGEREF _Toc435453417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FE0CAD" w:rsidP="00601862">
      <w:pPr>
        <w:pStyle w:val="Verzeichnis3"/>
        <w:tabs>
          <w:tab w:val="right" w:leader="dot" w:pos="9062"/>
        </w:tabs>
        <w:jc w:val="both"/>
        <w:rPr>
          <w:rFonts w:eastAsiaTheme="minorEastAsia"/>
          <w:i w:val="0"/>
          <w:iCs w:val="0"/>
          <w:noProof/>
          <w:sz w:val="22"/>
          <w:szCs w:val="22"/>
          <w:lang w:eastAsia="de-DE"/>
        </w:rPr>
      </w:pPr>
      <w:hyperlink w:anchor="_Toc435453418" w:history="1">
        <w:r w:rsidR="00533ABB" w:rsidRPr="000C6DF7">
          <w:rPr>
            <w:rStyle w:val="Hyperlink"/>
            <w:noProof/>
          </w:rPr>
          <w:t>2.3.1 Software</w:t>
        </w:r>
        <w:r w:rsidR="00533ABB">
          <w:rPr>
            <w:noProof/>
            <w:webHidden/>
          </w:rPr>
          <w:tab/>
        </w:r>
        <w:r w:rsidR="00533ABB">
          <w:rPr>
            <w:noProof/>
            <w:webHidden/>
          </w:rPr>
          <w:fldChar w:fldCharType="begin"/>
        </w:r>
        <w:r w:rsidR="00533ABB">
          <w:rPr>
            <w:noProof/>
            <w:webHidden/>
          </w:rPr>
          <w:instrText xml:space="preserve"> PAGEREF _Toc435453418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FE0CAD" w:rsidP="00601862">
      <w:pPr>
        <w:pStyle w:val="Verzeichnis3"/>
        <w:tabs>
          <w:tab w:val="right" w:leader="dot" w:pos="9062"/>
        </w:tabs>
        <w:jc w:val="both"/>
        <w:rPr>
          <w:rFonts w:eastAsiaTheme="minorEastAsia"/>
          <w:i w:val="0"/>
          <w:iCs w:val="0"/>
          <w:noProof/>
          <w:sz w:val="22"/>
          <w:szCs w:val="22"/>
          <w:lang w:eastAsia="de-DE"/>
        </w:rPr>
      </w:pPr>
      <w:hyperlink w:anchor="_Toc435453419" w:history="1">
        <w:r w:rsidR="00533ABB" w:rsidRPr="000C6DF7">
          <w:rPr>
            <w:rStyle w:val="Hyperlink"/>
            <w:noProof/>
          </w:rPr>
          <w:t>2.3.2 Hardware</w:t>
        </w:r>
        <w:r w:rsidR="00533ABB">
          <w:rPr>
            <w:noProof/>
            <w:webHidden/>
          </w:rPr>
          <w:tab/>
        </w:r>
        <w:r w:rsidR="00533ABB">
          <w:rPr>
            <w:noProof/>
            <w:webHidden/>
          </w:rPr>
          <w:fldChar w:fldCharType="begin"/>
        </w:r>
        <w:r w:rsidR="00533ABB">
          <w:rPr>
            <w:noProof/>
            <w:webHidden/>
          </w:rPr>
          <w:instrText xml:space="preserve"> PAGEREF _Toc435453419 \h </w:instrText>
        </w:r>
        <w:r w:rsidR="00533ABB">
          <w:rPr>
            <w:noProof/>
            <w:webHidden/>
          </w:rPr>
        </w:r>
        <w:r w:rsidR="00533ABB">
          <w:rPr>
            <w:noProof/>
            <w:webHidden/>
          </w:rPr>
          <w:fldChar w:fldCharType="separate"/>
        </w:r>
        <w:r w:rsidR="00533ABB">
          <w:rPr>
            <w:noProof/>
            <w:webHidden/>
          </w:rPr>
          <w:t>4</w:t>
        </w:r>
        <w:r w:rsidR="00533ABB">
          <w:rPr>
            <w:noProof/>
            <w:webHidden/>
          </w:rPr>
          <w:fldChar w:fldCharType="end"/>
        </w:r>
      </w:hyperlink>
    </w:p>
    <w:p w:rsidR="00533ABB" w:rsidRDefault="00FE0CAD" w:rsidP="00601862">
      <w:pPr>
        <w:pStyle w:val="Verzeichnis1"/>
        <w:tabs>
          <w:tab w:val="right" w:leader="dot" w:pos="9062"/>
        </w:tabs>
        <w:jc w:val="both"/>
        <w:rPr>
          <w:rFonts w:eastAsiaTheme="minorEastAsia"/>
          <w:b w:val="0"/>
          <w:bCs w:val="0"/>
          <w:caps w:val="0"/>
          <w:noProof/>
          <w:sz w:val="22"/>
          <w:szCs w:val="22"/>
          <w:lang w:eastAsia="de-DE"/>
        </w:rPr>
      </w:pPr>
      <w:hyperlink w:anchor="_Toc435453420" w:history="1">
        <w:r w:rsidR="00533ABB" w:rsidRPr="000C6DF7">
          <w:rPr>
            <w:rStyle w:val="Hyperlink"/>
            <w:noProof/>
          </w:rPr>
          <w:t>3 Beschreibungen und Anforderungen</w:t>
        </w:r>
        <w:r w:rsidR="00533ABB">
          <w:rPr>
            <w:noProof/>
            <w:webHidden/>
          </w:rPr>
          <w:tab/>
        </w:r>
        <w:r w:rsidR="00533ABB">
          <w:rPr>
            <w:noProof/>
            <w:webHidden/>
          </w:rPr>
          <w:fldChar w:fldCharType="begin"/>
        </w:r>
        <w:r w:rsidR="00533ABB">
          <w:rPr>
            <w:noProof/>
            <w:webHidden/>
          </w:rPr>
          <w:instrText xml:space="preserve"> PAGEREF _Toc435453420 \h </w:instrText>
        </w:r>
        <w:r w:rsidR="00533ABB">
          <w:rPr>
            <w:noProof/>
            <w:webHidden/>
          </w:rPr>
        </w:r>
        <w:r w:rsidR="00533ABB">
          <w:rPr>
            <w:noProof/>
            <w:webHidden/>
          </w:rPr>
          <w:fldChar w:fldCharType="separate"/>
        </w:r>
        <w:r w:rsidR="00533ABB">
          <w:rPr>
            <w:noProof/>
            <w:webHidden/>
          </w:rPr>
          <w:t>5</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1" w:history="1">
        <w:r w:rsidR="00533ABB" w:rsidRPr="000C6DF7">
          <w:rPr>
            <w:rStyle w:val="Hyperlink"/>
            <w:noProof/>
          </w:rPr>
          <w:t>3.1 Anforderung: Spielobjekte</w:t>
        </w:r>
        <w:r w:rsidR="00533ABB">
          <w:rPr>
            <w:noProof/>
            <w:webHidden/>
          </w:rPr>
          <w:tab/>
        </w:r>
        <w:r w:rsidR="00533ABB">
          <w:rPr>
            <w:noProof/>
            <w:webHidden/>
          </w:rPr>
          <w:fldChar w:fldCharType="begin"/>
        </w:r>
        <w:r w:rsidR="00533ABB">
          <w:rPr>
            <w:noProof/>
            <w:webHidden/>
          </w:rPr>
          <w:instrText xml:space="preserve"> PAGEREF _Toc435453421 \h </w:instrText>
        </w:r>
        <w:r w:rsidR="00533ABB">
          <w:rPr>
            <w:noProof/>
            <w:webHidden/>
          </w:rPr>
        </w:r>
        <w:r w:rsidR="00533ABB">
          <w:rPr>
            <w:noProof/>
            <w:webHidden/>
          </w:rPr>
          <w:fldChar w:fldCharType="separate"/>
        </w:r>
        <w:r w:rsidR="00533ABB">
          <w:rPr>
            <w:noProof/>
            <w:webHidden/>
          </w:rPr>
          <w:t>5</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2" w:history="1">
        <w:r w:rsidR="00533ABB" w:rsidRPr="000C6DF7">
          <w:rPr>
            <w:rStyle w:val="Hyperlink"/>
            <w:noProof/>
          </w:rPr>
          <w:t>3.2 Anforderung: Spielerfigur</w:t>
        </w:r>
        <w:r w:rsidR="00533ABB">
          <w:rPr>
            <w:noProof/>
            <w:webHidden/>
          </w:rPr>
          <w:tab/>
        </w:r>
        <w:r w:rsidR="00533ABB">
          <w:rPr>
            <w:noProof/>
            <w:webHidden/>
          </w:rPr>
          <w:fldChar w:fldCharType="begin"/>
        </w:r>
        <w:r w:rsidR="00533ABB">
          <w:rPr>
            <w:noProof/>
            <w:webHidden/>
          </w:rPr>
          <w:instrText xml:space="preserve"> PAGEREF _Toc435453422 \h </w:instrText>
        </w:r>
        <w:r w:rsidR="00533ABB">
          <w:rPr>
            <w:noProof/>
            <w:webHidden/>
          </w:rPr>
        </w:r>
        <w:r w:rsidR="00533ABB">
          <w:rPr>
            <w:noProof/>
            <w:webHidden/>
          </w:rPr>
          <w:fldChar w:fldCharType="separate"/>
        </w:r>
        <w:r w:rsidR="00533ABB">
          <w:rPr>
            <w:noProof/>
            <w:webHidden/>
          </w:rPr>
          <w:t>6</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3" w:history="1">
        <w:r w:rsidR="00533ABB" w:rsidRPr="000C6DF7">
          <w:rPr>
            <w:rStyle w:val="Hyperlink"/>
            <w:noProof/>
          </w:rPr>
          <w:t>3.3 Anforderung: Datenbankanbindung</w:t>
        </w:r>
        <w:r w:rsidR="00533ABB">
          <w:rPr>
            <w:noProof/>
            <w:webHidden/>
          </w:rPr>
          <w:tab/>
        </w:r>
        <w:r w:rsidR="00533ABB">
          <w:rPr>
            <w:noProof/>
            <w:webHidden/>
          </w:rPr>
          <w:fldChar w:fldCharType="begin"/>
        </w:r>
        <w:r w:rsidR="00533ABB">
          <w:rPr>
            <w:noProof/>
            <w:webHidden/>
          </w:rPr>
          <w:instrText xml:space="preserve"> PAGEREF _Toc435453423 \h </w:instrText>
        </w:r>
        <w:r w:rsidR="00533ABB">
          <w:rPr>
            <w:noProof/>
            <w:webHidden/>
          </w:rPr>
        </w:r>
        <w:r w:rsidR="00533ABB">
          <w:rPr>
            <w:noProof/>
            <w:webHidden/>
          </w:rPr>
          <w:fldChar w:fldCharType="separate"/>
        </w:r>
        <w:r w:rsidR="00533ABB">
          <w:rPr>
            <w:noProof/>
            <w:webHidden/>
          </w:rPr>
          <w:t>7</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4" w:history="1">
        <w:r w:rsidR="00533ABB" w:rsidRPr="000C6DF7">
          <w:rPr>
            <w:rStyle w:val="Hyperlink"/>
            <w:noProof/>
          </w:rPr>
          <w:t>3.4 Anforderung: Leveldesign</w:t>
        </w:r>
        <w:r w:rsidR="00533ABB">
          <w:rPr>
            <w:noProof/>
            <w:webHidden/>
          </w:rPr>
          <w:tab/>
        </w:r>
        <w:r w:rsidR="00533ABB">
          <w:rPr>
            <w:noProof/>
            <w:webHidden/>
          </w:rPr>
          <w:fldChar w:fldCharType="begin"/>
        </w:r>
        <w:r w:rsidR="00533ABB">
          <w:rPr>
            <w:noProof/>
            <w:webHidden/>
          </w:rPr>
          <w:instrText xml:space="preserve"> PAGEREF _Toc435453424 \h </w:instrText>
        </w:r>
        <w:r w:rsidR="00533ABB">
          <w:rPr>
            <w:noProof/>
            <w:webHidden/>
          </w:rPr>
        </w:r>
        <w:r w:rsidR="00533ABB">
          <w:rPr>
            <w:noProof/>
            <w:webHidden/>
          </w:rPr>
          <w:fldChar w:fldCharType="separate"/>
        </w:r>
        <w:r w:rsidR="00533ABB">
          <w:rPr>
            <w:noProof/>
            <w:webHidden/>
          </w:rPr>
          <w:t>8</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5" w:history="1">
        <w:r w:rsidR="00533ABB" w:rsidRPr="000C6DF7">
          <w:rPr>
            <w:rStyle w:val="Hyperlink"/>
            <w:noProof/>
          </w:rPr>
          <w:t>3.5 Anforderung: Grafiken</w:t>
        </w:r>
        <w:r w:rsidR="00533ABB">
          <w:rPr>
            <w:noProof/>
            <w:webHidden/>
          </w:rPr>
          <w:tab/>
        </w:r>
        <w:r w:rsidR="00533ABB">
          <w:rPr>
            <w:noProof/>
            <w:webHidden/>
          </w:rPr>
          <w:fldChar w:fldCharType="begin"/>
        </w:r>
        <w:r w:rsidR="00533ABB">
          <w:rPr>
            <w:noProof/>
            <w:webHidden/>
          </w:rPr>
          <w:instrText xml:space="preserve"> PAGEREF _Toc435453425 \h </w:instrText>
        </w:r>
        <w:r w:rsidR="00533ABB">
          <w:rPr>
            <w:noProof/>
            <w:webHidden/>
          </w:rPr>
        </w:r>
        <w:r w:rsidR="00533ABB">
          <w:rPr>
            <w:noProof/>
            <w:webHidden/>
          </w:rPr>
          <w:fldChar w:fldCharType="separate"/>
        </w:r>
        <w:r w:rsidR="00533ABB">
          <w:rPr>
            <w:noProof/>
            <w:webHidden/>
          </w:rPr>
          <w:t>9</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6" w:history="1">
        <w:r w:rsidR="00533ABB" w:rsidRPr="000C6DF7">
          <w:rPr>
            <w:rStyle w:val="Hyperlink"/>
            <w:noProof/>
          </w:rPr>
          <w:t>3.6 Anforderung: Sound</w:t>
        </w:r>
        <w:r w:rsidR="00533ABB">
          <w:rPr>
            <w:noProof/>
            <w:webHidden/>
          </w:rPr>
          <w:tab/>
        </w:r>
        <w:r w:rsidR="00533ABB">
          <w:rPr>
            <w:noProof/>
            <w:webHidden/>
          </w:rPr>
          <w:fldChar w:fldCharType="begin"/>
        </w:r>
        <w:r w:rsidR="00533ABB">
          <w:rPr>
            <w:noProof/>
            <w:webHidden/>
          </w:rPr>
          <w:instrText xml:space="preserve"> PAGEREF _Toc435453426 \h </w:instrText>
        </w:r>
        <w:r w:rsidR="00533ABB">
          <w:rPr>
            <w:noProof/>
            <w:webHidden/>
          </w:rPr>
        </w:r>
        <w:r w:rsidR="00533ABB">
          <w:rPr>
            <w:noProof/>
            <w:webHidden/>
          </w:rPr>
          <w:fldChar w:fldCharType="separate"/>
        </w:r>
        <w:r w:rsidR="00533ABB">
          <w:rPr>
            <w:noProof/>
            <w:webHidden/>
          </w:rPr>
          <w:t>10</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7" w:history="1">
        <w:r w:rsidR="00533ABB" w:rsidRPr="000C6DF7">
          <w:rPr>
            <w:rStyle w:val="Hyperlink"/>
            <w:noProof/>
          </w:rPr>
          <w:t>3.7 Anforderung: Systemvoraussetzung</w:t>
        </w:r>
        <w:r w:rsidR="00533ABB">
          <w:rPr>
            <w:noProof/>
            <w:webHidden/>
          </w:rPr>
          <w:tab/>
        </w:r>
        <w:r w:rsidR="00533ABB">
          <w:rPr>
            <w:noProof/>
            <w:webHidden/>
          </w:rPr>
          <w:fldChar w:fldCharType="begin"/>
        </w:r>
        <w:r w:rsidR="00533ABB">
          <w:rPr>
            <w:noProof/>
            <w:webHidden/>
          </w:rPr>
          <w:instrText xml:space="preserve"> PAGEREF _Toc435453427 \h </w:instrText>
        </w:r>
        <w:r w:rsidR="00533ABB">
          <w:rPr>
            <w:noProof/>
            <w:webHidden/>
          </w:rPr>
        </w:r>
        <w:r w:rsidR="00533ABB">
          <w:rPr>
            <w:noProof/>
            <w:webHidden/>
          </w:rPr>
          <w:fldChar w:fldCharType="separate"/>
        </w:r>
        <w:r w:rsidR="00533ABB">
          <w:rPr>
            <w:noProof/>
            <w:webHidden/>
          </w:rPr>
          <w:t>11</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8" w:history="1">
        <w:r w:rsidR="00533ABB" w:rsidRPr="000C6DF7">
          <w:rPr>
            <w:rStyle w:val="Hyperlink"/>
            <w:noProof/>
          </w:rPr>
          <w:t>3.8 Anforderung: Kommerzielle Nutzung</w:t>
        </w:r>
        <w:r w:rsidR="00533ABB">
          <w:rPr>
            <w:noProof/>
            <w:webHidden/>
          </w:rPr>
          <w:tab/>
        </w:r>
        <w:r w:rsidR="00533ABB">
          <w:rPr>
            <w:noProof/>
            <w:webHidden/>
          </w:rPr>
          <w:fldChar w:fldCharType="begin"/>
        </w:r>
        <w:r w:rsidR="00533ABB">
          <w:rPr>
            <w:noProof/>
            <w:webHidden/>
          </w:rPr>
          <w:instrText xml:space="preserve"> PAGEREF _Toc435453428 \h </w:instrText>
        </w:r>
        <w:r w:rsidR="00533ABB">
          <w:rPr>
            <w:noProof/>
            <w:webHidden/>
          </w:rPr>
        </w:r>
        <w:r w:rsidR="00533ABB">
          <w:rPr>
            <w:noProof/>
            <w:webHidden/>
          </w:rPr>
          <w:fldChar w:fldCharType="separate"/>
        </w:r>
        <w:r w:rsidR="00533ABB">
          <w:rPr>
            <w:noProof/>
            <w:webHidden/>
          </w:rPr>
          <w:t>12</w:t>
        </w:r>
        <w:r w:rsidR="00533ABB">
          <w:rPr>
            <w:noProof/>
            <w:webHidden/>
          </w:rPr>
          <w:fldChar w:fldCharType="end"/>
        </w:r>
      </w:hyperlink>
    </w:p>
    <w:p w:rsidR="00533ABB" w:rsidRDefault="00FE0CAD" w:rsidP="00601862">
      <w:pPr>
        <w:pStyle w:val="Verzeichnis2"/>
        <w:tabs>
          <w:tab w:val="right" w:leader="dot" w:pos="9062"/>
        </w:tabs>
        <w:jc w:val="both"/>
        <w:rPr>
          <w:rFonts w:eastAsiaTheme="minorEastAsia"/>
          <w:smallCaps w:val="0"/>
          <w:noProof/>
          <w:sz w:val="22"/>
          <w:szCs w:val="22"/>
          <w:lang w:eastAsia="de-DE"/>
        </w:rPr>
      </w:pPr>
      <w:hyperlink w:anchor="_Toc435453429" w:history="1">
        <w:r w:rsidR="00533ABB" w:rsidRPr="000C6DF7">
          <w:rPr>
            <w:rStyle w:val="Hyperlink"/>
            <w:noProof/>
          </w:rPr>
          <w:t>3.9 Anforderung: Portierbarkeit Android</w:t>
        </w:r>
        <w:r w:rsidR="00533ABB">
          <w:rPr>
            <w:noProof/>
            <w:webHidden/>
          </w:rPr>
          <w:tab/>
        </w:r>
        <w:r w:rsidR="00533ABB">
          <w:rPr>
            <w:noProof/>
            <w:webHidden/>
          </w:rPr>
          <w:fldChar w:fldCharType="begin"/>
        </w:r>
        <w:r w:rsidR="00533ABB">
          <w:rPr>
            <w:noProof/>
            <w:webHidden/>
          </w:rPr>
          <w:instrText xml:space="preserve"> PAGEREF _Toc435453429 \h </w:instrText>
        </w:r>
        <w:r w:rsidR="00533ABB">
          <w:rPr>
            <w:noProof/>
            <w:webHidden/>
          </w:rPr>
        </w:r>
        <w:r w:rsidR="00533ABB">
          <w:rPr>
            <w:noProof/>
            <w:webHidden/>
          </w:rPr>
          <w:fldChar w:fldCharType="separate"/>
        </w:r>
        <w:r w:rsidR="00533ABB">
          <w:rPr>
            <w:noProof/>
            <w:webHidden/>
          </w:rPr>
          <w:t>13</w:t>
        </w:r>
        <w:r w:rsidR="00533ABB">
          <w:rPr>
            <w:noProof/>
            <w:webHidden/>
          </w:rPr>
          <w:fldChar w:fldCharType="end"/>
        </w:r>
      </w:hyperlink>
    </w:p>
    <w:p w:rsidR="00533ABB" w:rsidRDefault="00FE0CAD" w:rsidP="00601862">
      <w:pPr>
        <w:pStyle w:val="Verzeichnis1"/>
        <w:tabs>
          <w:tab w:val="right" w:leader="dot" w:pos="9062"/>
        </w:tabs>
        <w:jc w:val="both"/>
        <w:rPr>
          <w:rFonts w:eastAsiaTheme="minorEastAsia"/>
          <w:b w:val="0"/>
          <w:bCs w:val="0"/>
          <w:caps w:val="0"/>
          <w:noProof/>
          <w:sz w:val="22"/>
          <w:szCs w:val="22"/>
          <w:lang w:eastAsia="de-DE"/>
        </w:rPr>
      </w:pPr>
      <w:hyperlink w:anchor="_Toc435453430" w:history="1">
        <w:r w:rsidR="00533ABB" w:rsidRPr="000C6DF7">
          <w:rPr>
            <w:rStyle w:val="Hyperlink"/>
            <w:noProof/>
          </w:rPr>
          <w:t>4 Historie des Dokuments</w:t>
        </w:r>
        <w:r w:rsidR="00533ABB">
          <w:rPr>
            <w:noProof/>
            <w:webHidden/>
          </w:rPr>
          <w:tab/>
        </w:r>
        <w:r w:rsidR="00533ABB">
          <w:rPr>
            <w:noProof/>
            <w:webHidden/>
          </w:rPr>
          <w:fldChar w:fldCharType="begin"/>
        </w:r>
        <w:r w:rsidR="00533ABB">
          <w:rPr>
            <w:noProof/>
            <w:webHidden/>
          </w:rPr>
          <w:instrText xml:space="preserve"> PAGEREF _Toc435453430 \h </w:instrText>
        </w:r>
        <w:r w:rsidR="00533ABB">
          <w:rPr>
            <w:noProof/>
            <w:webHidden/>
          </w:rPr>
        </w:r>
        <w:r w:rsidR="00533ABB">
          <w:rPr>
            <w:noProof/>
            <w:webHidden/>
          </w:rPr>
          <w:fldChar w:fldCharType="separate"/>
        </w:r>
        <w:r w:rsidR="00533ABB">
          <w:rPr>
            <w:noProof/>
            <w:webHidden/>
          </w:rPr>
          <w:t>14</w:t>
        </w:r>
        <w:r w:rsidR="00533ABB">
          <w:rPr>
            <w:noProof/>
            <w:webHidden/>
          </w:rPr>
          <w:fldChar w:fldCharType="end"/>
        </w:r>
      </w:hyperlink>
    </w:p>
    <w:p w:rsidR="00D65EE8" w:rsidRDefault="00EE66AB" w:rsidP="00601862">
      <w:pPr>
        <w:pStyle w:val="TBStandardtext"/>
        <w:jc w:val="both"/>
      </w:pPr>
      <w:r>
        <w:rPr>
          <w:rFonts w:asciiTheme="minorHAnsi" w:hAnsiTheme="minorHAnsi"/>
          <w:sz w:val="20"/>
          <w:szCs w:val="20"/>
        </w:rPr>
        <w:fldChar w:fldCharType="end"/>
      </w:r>
    </w:p>
    <w:p w:rsidR="00D65EE8" w:rsidRDefault="00D65EE8" w:rsidP="00601862">
      <w:pPr>
        <w:jc w:val="both"/>
        <w:rPr>
          <w:rFonts w:ascii="Tahoma" w:hAnsi="Tahoma"/>
        </w:rPr>
      </w:pPr>
      <w:r>
        <w:br w:type="page"/>
      </w:r>
    </w:p>
    <w:p w:rsidR="002A4B81" w:rsidRPr="002A4B81" w:rsidRDefault="00946B04" w:rsidP="00601862">
      <w:pPr>
        <w:pStyle w:val="TBberschrift1"/>
        <w:jc w:val="both"/>
      </w:pPr>
      <w:bookmarkStart w:id="0" w:name="_Toc435453407"/>
      <w:r>
        <w:lastRenderedPageBreak/>
        <w:t>Allgemeines</w:t>
      </w:r>
      <w:bookmarkEnd w:id="0"/>
    </w:p>
    <w:p w:rsidR="002A4B81" w:rsidRDefault="002A4B81" w:rsidP="00601862">
      <w:pPr>
        <w:pStyle w:val="TBSubberschrift"/>
        <w:jc w:val="both"/>
      </w:pPr>
      <w:bookmarkStart w:id="1" w:name="_Toc435453408"/>
      <w:r>
        <w:t>Hintergrund</w:t>
      </w:r>
      <w:bookmarkEnd w:id="1"/>
    </w:p>
    <w:p w:rsidR="002A4B81" w:rsidRDefault="002A4B81" w:rsidP="00601862">
      <w:pPr>
        <w:pStyle w:val="TBStandardtext"/>
        <w:jc w:val="both"/>
      </w:pPr>
      <w:r>
        <w:t xml:space="preserve">Die Idee für diese Software ist im Rahmen einer Projektarbeit für das Fach „Softwareengeneering“ entstanden. Es gilt exemplarisch einen kompletten Zyklus der Softwareentwicklung zu durchleben. </w:t>
      </w:r>
    </w:p>
    <w:p w:rsidR="00A9097D" w:rsidRPr="002A4B81" w:rsidRDefault="002A4B81" w:rsidP="00601862">
      <w:pPr>
        <w:pStyle w:val="TBStandardtext"/>
        <w:jc w:val="both"/>
      </w:pPr>
      <w:r>
        <w:t xml:space="preserve">Das Projekt beschäftigt sich mit der Entwicklung eines 2D-Spiels. Hierzu arbeiten 2 Teams an dem Projekt. Team 1 beschäftigt sich mit der Entwicklung des 2D-Spiels mit allen Funktionalitäten. Team 2 beschäftigt sich mit einer Datenbankanbindung. Zwischen Team 1 und Team 2 wird es eine Schnittstelle geben. Die Kommunikation beider Teilsoftwares geschieht durch URL aufrufe. </w:t>
      </w:r>
    </w:p>
    <w:p w:rsidR="00FD285F" w:rsidRDefault="00D65EE8" w:rsidP="00601862">
      <w:pPr>
        <w:pStyle w:val="TBSubberschrift"/>
        <w:jc w:val="both"/>
      </w:pPr>
      <w:bookmarkStart w:id="2" w:name="_Toc435453409"/>
      <w:r w:rsidRPr="00A55CC8">
        <w:t>Zweck</w:t>
      </w:r>
      <w:r>
        <w:t xml:space="preserve"> und Ziel dieses Dokumentes</w:t>
      </w:r>
      <w:bookmarkEnd w:id="2"/>
    </w:p>
    <w:p w:rsidR="00FD285F" w:rsidRDefault="00946B04" w:rsidP="00601862">
      <w:pPr>
        <w:pStyle w:val="TBStandardtext"/>
        <w:jc w:val="both"/>
      </w:pPr>
      <w:r>
        <w:t xml:space="preserve">In diesem Dokument wird es eine grobe Beschreibung der Software und deren Bestanteile geben. </w:t>
      </w:r>
      <w:r w:rsidR="002A4B81">
        <w:t xml:space="preserve">Jede Anforderung wird dann weiter in feinerer Analysen Unterteilt. Diese Analysen erfolgen in gesonderten Dokumenten. Der Leser soll ein grobes Verständnis für die Software bekommen. Hierbei wird Bezug auf funktionale und nicht funktionale Eigenschaften der Software genommen. Außerdem wird hier schon eine grobe Einteilung der Arbeitskräfte getätigt. </w:t>
      </w:r>
      <w:r w:rsidR="00A9097D">
        <w:t>Dieses Dokument ist hauptsächlich für die Arbeiten von Team 1 gedacht. Team 2 erstellt ein gesondertes Dokument. Es gibt nur eine Anforderung, die die Schnittstelle zu Team 2 herstellt.</w:t>
      </w:r>
    </w:p>
    <w:p w:rsidR="00A9097D" w:rsidRDefault="00A9097D" w:rsidP="00601862">
      <w:pPr>
        <w:pStyle w:val="TBSubberschrift"/>
        <w:jc w:val="both"/>
      </w:pPr>
      <w:bookmarkStart w:id="3" w:name="_Toc435453410"/>
      <w:r>
        <w:t>Aufteilung der Teams</w:t>
      </w:r>
      <w:r w:rsidR="00533ABB">
        <w:t xml:space="preserve"> &lt;TODO&gt;</w:t>
      </w:r>
      <w:bookmarkEnd w:id="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168"/>
        <w:gridCol w:w="3174"/>
        <w:gridCol w:w="4677"/>
      </w:tblGrid>
      <w:tr w:rsidR="00211649" w:rsidTr="00211649">
        <w:trPr>
          <w:trHeight w:val="397"/>
        </w:trPr>
        <w:tc>
          <w:tcPr>
            <w:tcW w:w="1168" w:type="dxa"/>
            <w:vMerge w:val="restart"/>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r>
              <w:rPr>
                <w:b/>
              </w:rPr>
              <w:t>Team 1</w:t>
            </w:r>
          </w:p>
        </w:tc>
        <w:tc>
          <w:tcPr>
            <w:tcW w:w="3174" w:type="dxa"/>
            <w:tcBorders>
              <w:bottom w:val="triple" w:sz="4" w:space="0" w:color="auto"/>
            </w:tcBorders>
            <w:shd w:val="clear" w:color="auto" w:fill="E7E6E6" w:themeFill="background2"/>
            <w:vAlign w:val="center"/>
          </w:tcPr>
          <w:p w:rsidR="00211649" w:rsidRPr="00D86790" w:rsidRDefault="00211649" w:rsidP="00601862">
            <w:pPr>
              <w:pStyle w:val="TBStandardtext"/>
              <w:jc w:val="both"/>
              <w:rPr>
                <w:b/>
              </w:rPr>
            </w:pPr>
            <w:r>
              <w:rPr>
                <w:b/>
              </w:rPr>
              <w:t>Teamleiter</w:t>
            </w:r>
          </w:p>
        </w:tc>
        <w:tc>
          <w:tcPr>
            <w:tcW w:w="4677" w:type="dxa"/>
            <w:tcBorders>
              <w:left w:val="triple" w:sz="4" w:space="0" w:color="auto"/>
              <w:bottom w:val="triple" w:sz="4" w:space="0" w:color="auto"/>
            </w:tcBorders>
            <w:vAlign w:val="center"/>
          </w:tcPr>
          <w:p w:rsidR="00211649" w:rsidRDefault="00211649" w:rsidP="00601862">
            <w:pPr>
              <w:pStyle w:val="TBStandardtext"/>
              <w:jc w:val="both"/>
            </w:pPr>
            <w:r>
              <w:t>Tino Blau</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vMerge w:val="restart"/>
            <w:tcBorders>
              <w:top w:val="triple" w:sz="4" w:space="0" w:color="auto"/>
            </w:tcBorders>
            <w:shd w:val="clear" w:color="auto" w:fill="E7E6E6" w:themeFill="background2"/>
            <w:vAlign w:val="center"/>
          </w:tcPr>
          <w:p w:rsidR="00211649" w:rsidRPr="00D86790" w:rsidRDefault="00211649" w:rsidP="00601862">
            <w:pPr>
              <w:pStyle w:val="TBStandardtext"/>
              <w:jc w:val="both"/>
              <w:rPr>
                <w:b/>
              </w:rPr>
            </w:pPr>
            <w:r w:rsidRPr="00D86790">
              <w:rPr>
                <w:b/>
              </w:rPr>
              <w:t>Programmierer</w:t>
            </w:r>
          </w:p>
        </w:tc>
        <w:tc>
          <w:tcPr>
            <w:tcW w:w="4677" w:type="dxa"/>
            <w:tcBorders>
              <w:top w:val="triple" w:sz="4" w:space="0" w:color="auto"/>
              <w:left w:val="triple" w:sz="4" w:space="0" w:color="auto"/>
            </w:tcBorders>
            <w:vAlign w:val="center"/>
          </w:tcPr>
          <w:p w:rsidR="00211649" w:rsidRDefault="00211649" w:rsidP="00601862">
            <w:pPr>
              <w:pStyle w:val="TBStandardtext"/>
              <w:jc w:val="both"/>
            </w:pPr>
            <w:r>
              <w:t>Juraj Graser</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vMerge/>
            <w:shd w:val="clear" w:color="auto" w:fill="E7E6E6" w:themeFill="background2"/>
            <w:vAlign w:val="center"/>
          </w:tcPr>
          <w:p w:rsidR="00211649" w:rsidRPr="00D86790" w:rsidRDefault="00211649" w:rsidP="00601862">
            <w:pPr>
              <w:pStyle w:val="TBStandardtext"/>
              <w:jc w:val="both"/>
              <w:rPr>
                <w:b/>
              </w:rPr>
            </w:pPr>
          </w:p>
        </w:tc>
        <w:tc>
          <w:tcPr>
            <w:tcW w:w="4677" w:type="dxa"/>
            <w:tcBorders>
              <w:left w:val="triple" w:sz="4" w:space="0" w:color="auto"/>
              <w:bottom w:val="single" w:sz="4" w:space="0" w:color="auto"/>
            </w:tcBorders>
            <w:vAlign w:val="center"/>
          </w:tcPr>
          <w:p w:rsidR="00211649" w:rsidRDefault="00211649" w:rsidP="00601862">
            <w:pPr>
              <w:pStyle w:val="TBStandardtext"/>
              <w:jc w:val="both"/>
            </w:pPr>
            <w:r>
              <w:t>Dan Schieck</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vMerge/>
            <w:tcBorders>
              <w:bottom w:val="triple" w:sz="4" w:space="0" w:color="auto"/>
            </w:tcBorders>
            <w:shd w:val="clear" w:color="auto" w:fill="E7E6E6" w:themeFill="background2"/>
            <w:vAlign w:val="center"/>
          </w:tcPr>
          <w:p w:rsidR="00211649" w:rsidRPr="00D86790" w:rsidRDefault="00211649" w:rsidP="00601862">
            <w:pPr>
              <w:pStyle w:val="TBStandardtext"/>
              <w:jc w:val="both"/>
              <w:rPr>
                <w:b/>
              </w:rPr>
            </w:pPr>
          </w:p>
        </w:tc>
        <w:tc>
          <w:tcPr>
            <w:tcW w:w="4677" w:type="dxa"/>
            <w:tcBorders>
              <w:top w:val="single" w:sz="4" w:space="0" w:color="auto"/>
              <w:left w:val="triple" w:sz="4" w:space="0" w:color="auto"/>
              <w:bottom w:val="triple" w:sz="4" w:space="0" w:color="auto"/>
            </w:tcBorders>
            <w:vAlign w:val="center"/>
          </w:tcPr>
          <w:p w:rsidR="00211649" w:rsidRDefault="00211649" w:rsidP="00601862">
            <w:pPr>
              <w:pStyle w:val="TBStandardtext"/>
              <w:jc w:val="both"/>
            </w:pPr>
            <w:r>
              <w:t>Tino Blau</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tcBorders>
              <w:top w:val="triple" w:sz="4" w:space="0" w:color="auto"/>
              <w:bottom w:val="triple" w:sz="4" w:space="0" w:color="auto"/>
            </w:tcBorders>
            <w:shd w:val="clear" w:color="auto" w:fill="E7E6E6" w:themeFill="background2"/>
            <w:vAlign w:val="center"/>
          </w:tcPr>
          <w:p w:rsidR="00211649" w:rsidRPr="00D86790" w:rsidRDefault="00211649" w:rsidP="00601862">
            <w:pPr>
              <w:pStyle w:val="TBStandardtext"/>
              <w:jc w:val="both"/>
              <w:rPr>
                <w:b/>
              </w:rPr>
            </w:pPr>
            <w:r w:rsidRPr="00D86790">
              <w:rPr>
                <w:b/>
              </w:rPr>
              <w:t>Grafiker</w:t>
            </w:r>
          </w:p>
        </w:tc>
        <w:tc>
          <w:tcPr>
            <w:tcW w:w="4677" w:type="dxa"/>
            <w:tcBorders>
              <w:top w:val="triple" w:sz="4" w:space="0" w:color="auto"/>
              <w:left w:val="triple" w:sz="4" w:space="0" w:color="auto"/>
              <w:bottom w:val="triple" w:sz="4" w:space="0" w:color="auto"/>
            </w:tcBorders>
            <w:vAlign w:val="center"/>
          </w:tcPr>
          <w:p w:rsidR="00211649" w:rsidRDefault="00211649" w:rsidP="00601862">
            <w:pPr>
              <w:pStyle w:val="TBStandardtext"/>
              <w:jc w:val="both"/>
            </w:pPr>
            <w:r>
              <w:t>Maria Kömmpel</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tcBorders>
              <w:top w:val="triple" w:sz="4" w:space="0" w:color="auto"/>
              <w:bottom w:val="triple" w:sz="4" w:space="0" w:color="auto"/>
            </w:tcBorders>
            <w:shd w:val="clear" w:color="auto" w:fill="E7E6E6" w:themeFill="background2"/>
            <w:vAlign w:val="center"/>
          </w:tcPr>
          <w:p w:rsidR="00211649" w:rsidRPr="00D86790" w:rsidRDefault="00211649" w:rsidP="00601862">
            <w:pPr>
              <w:pStyle w:val="TBStandardtext"/>
              <w:jc w:val="both"/>
              <w:rPr>
                <w:b/>
              </w:rPr>
            </w:pPr>
            <w:r w:rsidRPr="00D86790">
              <w:rPr>
                <w:b/>
              </w:rPr>
              <w:t>Dokumentation</w:t>
            </w:r>
          </w:p>
        </w:tc>
        <w:tc>
          <w:tcPr>
            <w:tcW w:w="4677" w:type="dxa"/>
            <w:tcBorders>
              <w:top w:val="triple" w:sz="4" w:space="0" w:color="auto"/>
              <w:left w:val="triple" w:sz="4" w:space="0" w:color="auto"/>
              <w:bottom w:val="triple" w:sz="4" w:space="0" w:color="auto"/>
            </w:tcBorders>
            <w:vAlign w:val="center"/>
          </w:tcPr>
          <w:p w:rsidR="00211649" w:rsidRDefault="00211649" w:rsidP="00601862">
            <w:pPr>
              <w:pStyle w:val="TBStandardtext"/>
              <w:jc w:val="both"/>
            </w:pPr>
            <w:r>
              <w:t>Katharina Wiegel</w:t>
            </w:r>
          </w:p>
        </w:tc>
      </w:tr>
      <w:tr w:rsidR="00211649" w:rsidTr="00211649">
        <w:trPr>
          <w:trHeight w:val="397"/>
        </w:trPr>
        <w:tc>
          <w:tcPr>
            <w:tcW w:w="1168" w:type="dxa"/>
            <w:vMerge/>
            <w:tcBorders>
              <w:right w:val="triple" w:sz="4" w:space="0" w:color="auto"/>
            </w:tcBorders>
            <w:shd w:val="clear" w:color="auto" w:fill="FFFFFF" w:themeFill="background1"/>
            <w:vAlign w:val="center"/>
          </w:tcPr>
          <w:p w:rsidR="00211649" w:rsidRPr="00D86790" w:rsidRDefault="00211649" w:rsidP="00601862">
            <w:pPr>
              <w:pStyle w:val="TBStandardtext"/>
              <w:jc w:val="both"/>
              <w:rPr>
                <w:b/>
              </w:rPr>
            </w:pPr>
          </w:p>
        </w:tc>
        <w:tc>
          <w:tcPr>
            <w:tcW w:w="3174" w:type="dxa"/>
            <w:vMerge w:val="restart"/>
            <w:tcBorders>
              <w:top w:val="triple" w:sz="4" w:space="0" w:color="auto"/>
            </w:tcBorders>
            <w:shd w:val="clear" w:color="auto" w:fill="E7E6E6" w:themeFill="background2"/>
            <w:vAlign w:val="center"/>
          </w:tcPr>
          <w:p w:rsidR="00211649" w:rsidRPr="00D86790" w:rsidRDefault="00211649" w:rsidP="00601862">
            <w:pPr>
              <w:pStyle w:val="TBStandardtext"/>
              <w:jc w:val="both"/>
              <w:rPr>
                <w:b/>
              </w:rPr>
            </w:pPr>
            <w:r w:rsidRPr="00D86790">
              <w:rPr>
                <w:b/>
              </w:rPr>
              <w:t>Tester</w:t>
            </w:r>
          </w:p>
        </w:tc>
        <w:tc>
          <w:tcPr>
            <w:tcW w:w="4677" w:type="dxa"/>
            <w:tcBorders>
              <w:top w:val="triple" w:sz="4" w:space="0" w:color="auto"/>
              <w:left w:val="triple" w:sz="4" w:space="0" w:color="auto"/>
            </w:tcBorders>
            <w:vAlign w:val="center"/>
          </w:tcPr>
          <w:p w:rsidR="00211649" w:rsidRDefault="00211649" w:rsidP="00601862">
            <w:pPr>
              <w:pStyle w:val="TBStandardtext"/>
              <w:jc w:val="both"/>
            </w:pPr>
            <w:r>
              <w:t>Katharina Wiegel</w:t>
            </w:r>
          </w:p>
        </w:tc>
      </w:tr>
      <w:tr w:rsidR="00211649" w:rsidTr="00211649">
        <w:trPr>
          <w:trHeight w:val="397"/>
        </w:trPr>
        <w:tc>
          <w:tcPr>
            <w:tcW w:w="1168" w:type="dxa"/>
            <w:vMerge/>
            <w:tcBorders>
              <w:bottom w:val="thinThickThinLargeGap" w:sz="24" w:space="0" w:color="auto"/>
              <w:right w:val="triple" w:sz="4" w:space="0" w:color="auto"/>
            </w:tcBorders>
            <w:shd w:val="clear" w:color="auto" w:fill="FFFFFF" w:themeFill="background1"/>
            <w:vAlign w:val="center"/>
          </w:tcPr>
          <w:p w:rsidR="00211649" w:rsidRDefault="00211649" w:rsidP="00601862">
            <w:pPr>
              <w:pStyle w:val="TBStandardtext"/>
              <w:jc w:val="both"/>
            </w:pPr>
          </w:p>
        </w:tc>
        <w:tc>
          <w:tcPr>
            <w:tcW w:w="3174" w:type="dxa"/>
            <w:vMerge/>
            <w:tcBorders>
              <w:bottom w:val="thinThickThinLargeGap" w:sz="24" w:space="0" w:color="auto"/>
            </w:tcBorders>
            <w:shd w:val="clear" w:color="auto" w:fill="E7E6E6" w:themeFill="background2"/>
            <w:vAlign w:val="center"/>
          </w:tcPr>
          <w:p w:rsidR="00211649" w:rsidRDefault="00211649" w:rsidP="00601862">
            <w:pPr>
              <w:pStyle w:val="TBStandardtext"/>
              <w:jc w:val="both"/>
            </w:pPr>
          </w:p>
        </w:tc>
        <w:tc>
          <w:tcPr>
            <w:tcW w:w="4677" w:type="dxa"/>
            <w:tcBorders>
              <w:left w:val="triple" w:sz="4" w:space="0" w:color="auto"/>
              <w:bottom w:val="thinThickThinLargeGap" w:sz="24" w:space="0" w:color="auto"/>
            </w:tcBorders>
            <w:vAlign w:val="center"/>
          </w:tcPr>
          <w:p w:rsidR="00211649" w:rsidRDefault="00211649" w:rsidP="00601862">
            <w:pPr>
              <w:pStyle w:val="TBStandardtext"/>
              <w:jc w:val="both"/>
            </w:pPr>
            <w:r>
              <w:t>Maria Kömmpel</w:t>
            </w:r>
          </w:p>
        </w:tc>
      </w:tr>
      <w:tr w:rsidR="00100294" w:rsidTr="00CA25F8">
        <w:trPr>
          <w:trHeight w:val="397"/>
        </w:trPr>
        <w:tc>
          <w:tcPr>
            <w:tcW w:w="1168" w:type="dxa"/>
            <w:vMerge w:val="restart"/>
            <w:tcBorders>
              <w:top w:val="thinThickThinLargeGap" w:sz="24" w:space="0" w:color="auto"/>
              <w:right w:val="triple" w:sz="4" w:space="0" w:color="auto"/>
            </w:tcBorders>
            <w:shd w:val="clear" w:color="auto" w:fill="FFFFFF" w:themeFill="background1"/>
            <w:vAlign w:val="center"/>
          </w:tcPr>
          <w:p w:rsidR="00100294" w:rsidRPr="00100294" w:rsidRDefault="00100294" w:rsidP="00601862">
            <w:pPr>
              <w:pStyle w:val="TBStandardtext"/>
              <w:jc w:val="both"/>
              <w:rPr>
                <w:b/>
              </w:rPr>
            </w:pPr>
            <w:r w:rsidRPr="00100294">
              <w:rPr>
                <w:b/>
              </w:rPr>
              <w:t>Team 2</w:t>
            </w:r>
          </w:p>
        </w:tc>
        <w:tc>
          <w:tcPr>
            <w:tcW w:w="3174" w:type="dxa"/>
            <w:tcBorders>
              <w:top w:val="thinThickThinLargeGap" w:sz="24" w:space="0" w:color="auto"/>
            </w:tcBorders>
            <w:shd w:val="clear" w:color="auto" w:fill="E7E6E6" w:themeFill="background2"/>
            <w:vAlign w:val="center"/>
          </w:tcPr>
          <w:p w:rsidR="00100294" w:rsidRPr="00211649" w:rsidRDefault="00211649" w:rsidP="00601862">
            <w:pPr>
              <w:pStyle w:val="TBStandardtext"/>
              <w:jc w:val="both"/>
              <w:rPr>
                <w:b/>
              </w:rPr>
            </w:pPr>
            <w:r w:rsidRPr="00211649">
              <w:rPr>
                <w:b/>
              </w:rPr>
              <w:t>Teamleiter</w:t>
            </w:r>
          </w:p>
        </w:tc>
        <w:tc>
          <w:tcPr>
            <w:tcW w:w="4677" w:type="dxa"/>
            <w:tcBorders>
              <w:top w:val="thinThickThinLargeGap" w:sz="24" w:space="0" w:color="auto"/>
              <w:left w:val="triple" w:sz="4" w:space="0" w:color="auto"/>
            </w:tcBorders>
            <w:vAlign w:val="center"/>
          </w:tcPr>
          <w:p w:rsidR="00100294" w:rsidRDefault="00100294" w:rsidP="00601862">
            <w:pPr>
              <w:pStyle w:val="TBStandardtext"/>
              <w:jc w:val="both"/>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601862">
            <w:pPr>
              <w:pStyle w:val="TBStandardtext"/>
              <w:jc w:val="both"/>
            </w:pPr>
          </w:p>
        </w:tc>
        <w:tc>
          <w:tcPr>
            <w:tcW w:w="3174" w:type="dxa"/>
            <w:shd w:val="clear" w:color="auto" w:fill="E7E6E6" w:themeFill="background2"/>
            <w:vAlign w:val="center"/>
          </w:tcPr>
          <w:p w:rsidR="00100294" w:rsidRPr="00211649" w:rsidRDefault="00100294" w:rsidP="00601862">
            <w:pPr>
              <w:pStyle w:val="TBStandardtext"/>
              <w:jc w:val="both"/>
              <w:rPr>
                <w:b/>
              </w:rPr>
            </w:pPr>
          </w:p>
        </w:tc>
        <w:tc>
          <w:tcPr>
            <w:tcW w:w="4677" w:type="dxa"/>
            <w:tcBorders>
              <w:left w:val="triple" w:sz="4" w:space="0" w:color="auto"/>
            </w:tcBorders>
            <w:vAlign w:val="center"/>
          </w:tcPr>
          <w:p w:rsidR="00100294" w:rsidRDefault="00100294" w:rsidP="00601862">
            <w:pPr>
              <w:pStyle w:val="TBStandardtext"/>
              <w:jc w:val="both"/>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601862">
            <w:pPr>
              <w:pStyle w:val="TBStandardtext"/>
              <w:jc w:val="both"/>
            </w:pPr>
          </w:p>
        </w:tc>
        <w:tc>
          <w:tcPr>
            <w:tcW w:w="3174" w:type="dxa"/>
            <w:shd w:val="clear" w:color="auto" w:fill="E7E6E6" w:themeFill="background2"/>
            <w:vAlign w:val="center"/>
          </w:tcPr>
          <w:p w:rsidR="00100294" w:rsidRPr="00211649" w:rsidRDefault="00100294" w:rsidP="00601862">
            <w:pPr>
              <w:pStyle w:val="TBStandardtext"/>
              <w:jc w:val="both"/>
              <w:rPr>
                <w:b/>
              </w:rPr>
            </w:pPr>
          </w:p>
        </w:tc>
        <w:tc>
          <w:tcPr>
            <w:tcW w:w="4677" w:type="dxa"/>
            <w:tcBorders>
              <w:left w:val="triple" w:sz="4" w:space="0" w:color="auto"/>
            </w:tcBorders>
            <w:vAlign w:val="center"/>
          </w:tcPr>
          <w:p w:rsidR="00100294" w:rsidRDefault="00100294" w:rsidP="00601862">
            <w:pPr>
              <w:pStyle w:val="TBStandardtext"/>
              <w:jc w:val="both"/>
            </w:pPr>
          </w:p>
        </w:tc>
      </w:tr>
      <w:tr w:rsidR="00100294" w:rsidTr="00100294">
        <w:trPr>
          <w:trHeight w:val="397"/>
        </w:trPr>
        <w:tc>
          <w:tcPr>
            <w:tcW w:w="1168" w:type="dxa"/>
            <w:vMerge/>
            <w:tcBorders>
              <w:right w:val="triple" w:sz="4" w:space="0" w:color="auto"/>
            </w:tcBorders>
            <w:shd w:val="clear" w:color="auto" w:fill="FFFFFF" w:themeFill="background1"/>
            <w:vAlign w:val="center"/>
          </w:tcPr>
          <w:p w:rsidR="00100294" w:rsidRDefault="00100294" w:rsidP="00601862">
            <w:pPr>
              <w:pStyle w:val="TBStandardtext"/>
              <w:jc w:val="both"/>
            </w:pPr>
          </w:p>
        </w:tc>
        <w:tc>
          <w:tcPr>
            <w:tcW w:w="3174" w:type="dxa"/>
            <w:shd w:val="clear" w:color="auto" w:fill="E7E6E6" w:themeFill="background2"/>
            <w:vAlign w:val="center"/>
          </w:tcPr>
          <w:p w:rsidR="00100294" w:rsidRPr="00211649" w:rsidRDefault="00100294" w:rsidP="00601862">
            <w:pPr>
              <w:pStyle w:val="TBStandardtext"/>
              <w:jc w:val="both"/>
              <w:rPr>
                <w:b/>
              </w:rPr>
            </w:pPr>
          </w:p>
        </w:tc>
        <w:tc>
          <w:tcPr>
            <w:tcW w:w="4677" w:type="dxa"/>
            <w:tcBorders>
              <w:left w:val="triple" w:sz="4" w:space="0" w:color="auto"/>
            </w:tcBorders>
            <w:vAlign w:val="center"/>
          </w:tcPr>
          <w:p w:rsidR="00100294" w:rsidRDefault="00100294" w:rsidP="00601862">
            <w:pPr>
              <w:pStyle w:val="TBStandardtext"/>
              <w:jc w:val="both"/>
            </w:pPr>
          </w:p>
        </w:tc>
      </w:tr>
    </w:tbl>
    <w:p w:rsidR="00D86790" w:rsidRPr="00D86790" w:rsidRDefault="00D86790" w:rsidP="00601862">
      <w:pPr>
        <w:pStyle w:val="TBStandardtext"/>
        <w:jc w:val="both"/>
      </w:pPr>
    </w:p>
    <w:p w:rsidR="00A9097D" w:rsidRPr="00A9097D" w:rsidRDefault="00A9097D" w:rsidP="00601862">
      <w:pPr>
        <w:pStyle w:val="TBStandardtext"/>
        <w:jc w:val="both"/>
      </w:pPr>
    </w:p>
    <w:p w:rsidR="00211649" w:rsidRDefault="00211649" w:rsidP="00601862">
      <w:pPr>
        <w:jc w:val="both"/>
        <w:rPr>
          <w:rFonts w:ascii="Tahoma" w:eastAsiaTheme="majorEastAsia" w:hAnsi="Tahoma" w:cstheme="majorBidi"/>
          <w:b/>
          <w:color w:val="000000" w:themeColor="text1"/>
          <w:sz w:val="28"/>
          <w:szCs w:val="26"/>
        </w:rPr>
      </w:pPr>
      <w:r>
        <w:br w:type="page"/>
      </w:r>
    </w:p>
    <w:p w:rsidR="00D65EE8" w:rsidRDefault="00D65EE8" w:rsidP="00601862">
      <w:pPr>
        <w:pStyle w:val="TBSubberschrift"/>
        <w:jc w:val="both"/>
      </w:pPr>
      <w:bookmarkStart w:id="4" w:name="_Toc435453411"/>
      <w:r>
        <w:lastRenderedPageBreak/>
        <w:t>Abkürzungen</w:t>
      </w:r>
      <w:bookmarkEnd w:id="4"/>
    </w:p>
    <w:p w:rsidR="00295359" w:rsidRDefault="00295359" w:rsidP="00601862">
      <w:pPr>
        <w:pStyle w:val="TBStandardtext"/>
        <w:jc w:val="both"/>
      </w:pPr>
      <w:r>
        <w:t>TODO: Abkürzungen einfügen</w:t>
      </w:r>
    </w:p>
    <w:p w:rsidR="00615B2D" w:rsidRDefault="00615B2D" w:rsidP="00601862">
      <w:pPr>
        <w:jc w:val="both"/>
        <w:rPr>
          <w:rFonts w:ascii="Tahoma" w:eastAsiaTheme="majorEastAsia" w:hAnsi="Tahoma" w:cstheme="majorBidi"/>
          <w:b/>
          <w:color w:val="000000" w:themeColor="text1"/>
          <w:sz w:val="28"/>
          <w:szCs w:val="26"/>
        </w:rPr>
      </w:pPr>
      <w:r>
        <w:br w:type="page"/>
      </w:r>
    </w:p>
    <w:p w:rsidR="00D65EE8" w:rsidRDefault="00FB653F" w:rsidP="00601862">
      <w:pPr>
        <w:pStyle w:val="TBberschrift1"/>
        <w:jc w:val="both"/>
      </w:pPr>
      <w:bookmarkStart w:id="5" w:name="_Toc435453412"/>
      <w:r>
        <w:lastRenderedPageBreak/>
        <w:t>Ziel</w:t>
      </w:r>
      <w:r w:rsidR="00D65EE8">
        <w:t xml:space="preserve"> und Rahmenbedingungen</w:t>
      </w:r>
      <w:bookmarkEnd w:id="5"/>
    </w:p>
    <w:p w:rsidR="00A9097D" w:rsidRPr="00A9097D" w:rsidRDefault="00FB653F" w:rsidP="00601862">
      <w:pPr>
        <w:pStyle w:val="TBSubberschrift"/>
        <w:jc w:val="both"/>
      </w:pPr>
      <w:bookmarkStart w:id="6" w:name="_Toc435453413"/>
      <w:r>
        <w:t>Ziel des Projekt</w:t>
      </w:r>
      <w:r w:rsidR="00861ADB">
        <w:t>s</w:t>
      </w:r>
      <w:bookmarkEnd w:id="6"/>
    </w:p>
    <w:p w:rsidR="00A9097D" w:rsidRDefault="00A9097D" w:rsidP="00601862">
      <w:pPr>
        <w:pStyle w:val="TBSubsubberschrift"/>
        <w:jc w:val="both"/>
      </w:pPr>
      <w:bookmarkStart w:id="7" w:name="_Toc435453414"/>
      <w:r>
        <w:t>Ist-Zustand</w:t>
      </w:r>
      <w:bookmarkEnd w:id="7"/>
    </w:p>
    <w:p w:rsidR="00A9097D" w:rsidRPr="00A9097D" w:rsidRDefault="00A9097D" w:rsidP="00601862">
      <w:pPr>
        <w:pStyle w:val="TBStandardtext"/>
        <w:jc w:val="both"/>
      </w:pPr>
      <w:r>
        <w:t>Zu Beginn des Projektes gibt es weder Vorkenntnisse in der Spieleprogrammierung oder Spieleanimation, noch eine Basis für ein 2D Spiel. Die Grundlagen für das Projekt sind die verschiedenen Tutorials und Dokumentation zur GameMaker Studio Benutzung. Alle Entwicklungen müssen von Grund auf erstellt werden.</w:t>
      </w:r>
    </w:p>
    <w:p w:rsidR="00A9097D" w:rsidRDefault="00A9097D" w:rsidP="00601862">
      <w:pPr>
        <w:pStyle w:val="TBSubsubberschrift"/>
        <w:jc w:val="both"/>
      </w:pPr>
      <w:bookmarkStart w:id="8" w:name="_Toc435453415"/>
      <w:r>
        <w:t>Soll-Zustand</w:t>
      </w:r>
      <w:bookmarkEnd w:id="8"/>
    </w:p>
    <w:p w:rsidR="00A9097D" w:rsidRPr="00A9097D" w:rsidRDefault="00A9097D" w:rsidP="00601862">
      <w:pPr>
        <w:pStyle w:val="TBStandardtext"/>
        <w:jc w:val="both"/>
      </w:pPr>
      <w:r>
        <w:t xml:space="preserve">Am Ende soll ein funktionierendes Spiel entstehen. Dabei wird hier auf eine Betaversion hingearbeitet. Anstatt, dass das Spiel komplett und </w:t>
      </w:r>
      <w:r w:rsidR="00601862">
        <w:t>vollständig sein soll, soll es d</w:t>
      </w:r>
      <w:r>
        <w:t>emoartig aufgebaut werden. So soll ersichtlich werden, was das Spiel alles kann. Dabei werden die Funktionalitäten der einzelnen Spielelemente herausgehoben. Danach soll erkennbar sein, wohin die Spielidee führt. Die Software muss derart erweiterbar sein, dass selbst nach Terminende ein fertiges Produkt entstehen kann, welche alle</w:t>
      </w:r>
      <w:r w:rsidR="00601862">
        <w:t>n</w:t>
      </w:r>
      <w:r>
        <w:t xml:space="preserve"> Anforderungen gerecht wird. </w:t>
      </w:r>
    </w:p>
    <w:p w:rsidR="00D65EE8" w:rsidRDefault="00D65EE8" w:rsidP="00601862">
      <w:pPr>
        <w:pStyle w:val="TBSubberschrift"/>
        <w:jc w:val="both"/>
      </w:pPr>
      <w:bookmarkStart w:id="9" w:name="_Toc435453416"/>
      <w:r>
        <w:t>Benutzer / Zielgruppe</w:t>
      </w:r>
      <w:bookmarkEnd w:id="9"/>
    </w:p>
    <w:p w:rsidR="0056067D" w:rsidRPr="0056067D" w:rsidRDefault="00A9097D" w:rsidP="00601862">
      <w:pPr>
        <w:pStyle w:val="TBStandardtext"/>
        <w:jc w:val="both"/>
      </w:pPr>
      <w:r>
        <w:t>Jeder mit einem funktionierenden Windowscomputer soll dies</w:t>
      </w:r>
      <w:r w:rsidR="00211649">
        <w:t>e Software nutzen können. Öffentliche Spiele benötigen des Weiteren eine Altersfreigabe. Aus Erfahrungswerten kann man sagen, dass durch die düstere Grundstimmung das Spiel ab 12 Jahre sein wird. Natürlich ist dies nur eine Empfehlung des Projektteams. Ansonsten ist dieses Spiel für jeden Gedacht, der gern ein 2D-Spielen will.</w:t>
      </w:r>
    </w:p>
    <w:p w:rsidR="00D65EE8" w:rsidRDefault="00FB653F" w:rsidP="00601862">
      <w:pPr>
        <w:pStyle w:val="TBSubberschrift"/>
        <w:jc w:val="both"/>
      </w:pPr>
      <w:bookmarkStart w:id="10" w:name="_Toc435453417"/>
      <w:r>
        <w:t>Systemlandschaft</w:t>
      </w:r>
      <w:r w:rsidR="00211649">
        <w:t xml:space="preserve"> &lt;TODO&gt;</w:t>
      </w:r>
      <w:bookmarkEnd w:id="10"/>
    </w:p>
    <w:p w:rsidR="00FB653F" w:rsidRDefault="00FB653F" w:rsidP="00601862">
      <w:pPr>
        <w:pStyle w:val="TBSubsubberschrift"/>
        <w:jc w:val="both"/>
      </w:pPr>
      <w:bookmarkStart w:id="11" w:name="_Toc435453418"/>
      <w:r>
        <w:t>Software</w:t>
      </w:r>
      <w:bookmarkEnd w:id="11"/>
      <w:r>
        <w:t xml:space="preserve"> </w:t>
      </w:r>
    </w:p>
    <w:p w:rsidR="00211649" w:rsidRDefault="00211649" w:rsidP="00601862">
      <w:pPr>
        <w:pStyle w:val="TBStandardtext"/>
        <w:spacing w:after="0"/>
        <w:ind w:firstLine="708"/>
        <w:jc w:val="both"/>
      </w:pPr>
      <w:r>
        <w:t>Entwicklungsumgebung: GameMaker Studio: Pro</w:t>
      </w:r>
    </w:p>
    <w:p w:rsidR="00211649" w:rsidRDefault="00211649" w:rsidP="00601862">
      <w:pPr>
        <w:pStyle w:val="TBStandardtext"/>
        <w:spacing w:after="0"/>
        <w:ind w:firstLine="708"/>
        <w:jc w:val="both"/>
      </w:pPr>
      <w:r>
        <w:t>Grafiksoftware: Photoshop</w:t>
      </w:r>
    </w:p>
    <w:p w:rsidR="00211649" w:rsidRDefault="00211649" w:rsidP="00601862">
      <w:pPr>
        <w:pStyle w:val="TBStandardtext"/>
        <w:spacing w:after="0"/>
        <w:ind w:firstLine="708"/>
        <w:jc w:val="both"/>
      </w:pPr>
      <w:r>
        <w:t>UML: Enterprise Architekt</w:t>
      </w:r>
    </w:p>
    <w:p w:rsidR="00211649" w:rsidRDefault="00211649" w:rsidP="00601862">
      <w:pPr>
        <w:pStyle w:val="TBStandardtext"/>
        <w:spacing w:after="0"/>
        <w:ind w:firstLine="708"/>
        <w:jc w:val="both"/>
      </w:pPr>
      <w:r>
        <w:t>SQL:</w:t>
      </w:r>
    </w:p>
    <w:p w:rsidR="00211649" w:rsidRDefault="00211649" w:rsidP="00601862">
      <w:pPr>
        <w:pStyle w:val="TBStandardtext"/>
        <w:ind w:firstLine="708"/>
        <w:jc w:val="both"/>
      </w:pPr>
      <w:r>
        <w:t>PHP:</w:t>
      </w:r>
    </w:p>
    <w:p w:rsidR="00211649" w:rsidRPr="00211649" w:rsidRDefault="00211649" w:rsidP="00601862">
      <w:pPr>
        <w:pStyle w:val="TBStandardtext"/>
        <w:ind w:firstLine="708"/>
        <w:jc w:val="both"/>
      </w:pPr>
    </w:p>
    <w:p w:rsidR="00FB653F" w:rsidRDefault="00FB653F" w:rsidP="00601862">
      <w:pPr>
        <w:pStyle w:val="TBSubsubberschrift"/>
        <w:jc w:val="both"/>
      </w:pPr>
      <w:bookmarkStart w:id="12" w:name="_Toc435453419"/>
      <w:r>
        <w:t>Hardware</w:t>
      </w:r>
      <w:bookmarkEnd w:id="12"/>
    </w:p>
    <w:p w:rsidR="00211649" w:rsidRPr="00211649" w:rsidRDefault="00211649" w:rsidP="00601862">
      <w:pPr>
        <w:pStyle w:val="TBStandardtext"/>
        <w:jc w:val="both"/>
      </w:pPr>
      <w:r>
        <w:t xml:space="preserve">Zur Entwicklung wird der Arbeitslaptop, welcher von der Telekom zur Verfügung gestellt wird, verwendet. Dieser muss für die Entwicklungsumgebung verwendet werden, da ansonsten die Anforderung zur Systemvoraussetzung nicht getestet werden kann, bzw. nicht gewährleistet wird. </w:t>
      </w:r>
    </w:p>
    <w:p w:rsidR="00882E3C" w:rsidRPr="00882E3C" w:rsidRDefault="00882E3C" w:rsidP="00601862">
      <w:pPr>
        <w:pStyle w:val="TBStandardtext"/>
        <w:jc w:val="both"/>
      </w:pPr>
      <w:r>
        <w:br w:type="page"/>
      </w:r>
    </w:p>
    <w:p w:rsidR="00D65EE8" w:rsidRDefault="00D65EE8" w:rsidP="00601862">
      <w:pPr>
        <w:pStyle w:val="TBberschrift1"/>
        <w:jc w:val="both"/>
      </w:pPr>
      <w:bookmarkStart w:id="13" w:name="_Toc435453420"/>
      <w:r>
        <w:lastRenderedPageBreak/>
        <w:t>Beschreibungen und Anforderungen</w:t>
      </w:r>
      <w:bookmarkEnd w:id="13"/>
    </w:p>
    <w:p w:rsidR="000D22C1" w:rsidRDefault="00FB653F" w:rsidP="00601862">
      <w:pPr>
        <w:pStyle w:val="TBStandardtext"/>
        <w:jc w:val="both"/>
      </w:pPr>
      <w:r>
        <w:t xml:space="preserve">Die Software besitzt verschiedene Anforderungen, die es zu beschreiben gilt. Jede Anforderung wird hier nur grob beschrieben. Eine detaillierte Beschreibung findet später statt. Es gibt zwei Kategorien von Anforderungen. Zum einen sind es die funktionalen Anforderungen, welche den Großteil ausmachen und zum anderen sind es die nicht funktionalen Anforderungen. </w:t>
      </w:r>
    </w:p>
    <w:p w:rsidR="00797893" w:rsidRDefault="00D65EE8" w:rsidP="00601862">
      <w:pPr>
        <w:pStyle w:val="TBSubberschrift"/>
        <w:jc w:val="both"/>
      </w:pPr>
      <w:bookmarkStart w:id="14" w:name="_Toc435453421"/>
      <w:r>
        <w:t>Anforderung</w:t>
      </w:r>
      <w:r w:rsidR="00E846DD">
        <w:t>:</w:t>
      </w:r>
      <w:r>
        <w:t xml:space="preserve"> </w:t>
      </w:r>
      <w:r w:rsidR="00E846DD">
        <w:t>Spielobjekte</w:t>
      </w:r>
      <w:bookmarkEnd w:id="14"/>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Spielobjekte</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210" w:type="dxa"/>
            <w:vAlign w:val="center"/>
          </w:tcPr>
          <w:p w:rsidR="00F01130" w:rsidRDefault="00F01130" w:rsidP="00601862">
            <w:pPr>
              <w:pStyle w:val="TBStandardtext"/>
              <w:jc w:val="both"/>
            </w:pPr>
            <w:r>
              <w:t>ANF_RIS_SO</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210" w:type="dxa"/>
            <w:vAlign w:val="center"/>
          </w:tcPr>
          <w:p w:rsidR="00F01130" w:rsidRDefault="00F01130" w:rsidP="00601862">
            <w:pPr>
              <w:pStyle w:val="TBStandardtext"/>
              <w:jc w:val="both"/>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210" w:type="dxa"/>
            <w:vAlign w:val="center"/>
          </w:tcPr>
          <w:p w:rsidR="00F01130" w:rsidRDefault="002166A1" w:rsidP="00601862">
            <w:pPr>
              <w:pStyle w:val="TBStandardtext"/>
              <w:jc w:val="both"/>
            </w:pPr>
            <w:r>
              <w:t>Tino Blau</w:t>
            </w:r>
          </w:p>
          <w:p w:rsidR="002166A1" w:rsidRDefault="002166A1" w:rsidP="00601862">
            <w:pPr>
              <w:pStyle w:val="TBStandardtext"/>
              <w:jc w:val="both"/>
            </w:pPr>
            <w:r>
              <w:t>Juraj Graser</w:t>
            </w:r>
          </w:p>
          <w:p w:rsidR="002166A1" w:rsidRDefault="002166A1" w:rsidP="00601862">
            <w:pPr>
              <w:pStyle w:val="TBStandardtext"/>
              <w:jc w:val="both"/>
            </w:pPr>
            <w:r>
              <w:t>Dan Schieck</w:t>
            </w:r>
          </w:p>
          <w:p w:rsidR="002166A1" w:rsidRDefault="002166A1" w:rsidP="00601862">
            <w:pPr>
              <w:pStyle w:val="TBStandardtext"/>
              <w:jc w:val="both"/>
            </w:pPr>
            <w:r>
              <w:t>Maria Kömmpel</w:t>
            </w:r>
          </w:p>
        </w:tc>
      </w:tr>
      <w:tr w:rsidR="00AE3CDD" w:rsidTr="00F01130">
        <w:trPr>
          <w:trHeight w:val="727"/>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r w:rsidR="003E1963">
              <w:rPr>
                <w:b/>
              </w:rPr>
              <w:t>e Dokumente</w:t>
            </w:r>
          </w:p>
        </w:tc>
        <w:tc>
          <w:tcPr>
            <w:tcW w:w="6839" w:type="dxa"/>
            <w:gridSpan w:val="3"/>
            <w:vAlign w:val="center"/>
          </w:tcPr>
          <w:p w:rsidR="00AE3CDD" w:rsidRDefault="00AE3CDD" w:rsidP="00601862">
            <w:pPr>
              <w:pStyle w:val="TBStandardtext"/>
              <w:jc w:val="both"/>
            </w:pPr>
            <w:r>
              <w:t xml:space="preserve"> </w:t>
            </w:r>
            <w:r w:rsidR="00D0596B">
              <w:t>Anforderungsanalyse Grafik und Design</w:t>
            </w:r>
          </w:p>
        </w:tc>
      </w:tr>
    </w:tbl>
    <w:p w:rsidR="00E846DD" w:rsidRPr="00E846DD" w:rsidRDefault="00E846DD" w:rsidP="00601862">
      <w:pPr>
        <w:pStyle w:val="TBStandardtext"/>
        <w:jc w:val="both"/>
      </w:pPr>
    </w:p>
    <w:p w:rsidR="00D65EE8" w:rsidRDefault="00D65EE8" w:rsidP="00601862">
      <w:pPr>
        <w:pStyle w:val="TBEbene3"/>
        <w:jc w:val="both"/>
      </w:pPr>
      <w:r>
        <w:t>Beschreibung</w:t>
      </w:r>
    </w:p>
    <w:p w:rsidR="003E1963" w:rsidRPr="003E1963" w:rsidRDefault="003E1963" w:rsidP="00601862">
      <w:pPr>
        <w:pStyle w:val="TBStandardtext"/>
        <w:jc w:val="both"/>
      </w:pPr>
      <w:r>
        <w:t>Für ein Funktionierendes Spiel benötigt man Zahlreiche Spielobjekte. Zu den Spielobjekten gehören neben der Spielfigur und Gegner auch Dekorationselemente, wie Tische, Fenster oder Schränke. Die Spielfigur und die Gegner besitzen hier den größten Aufwand, was die Programmierung angeht. Statische Elemente benötigen nur zum Teil eine Programmierung, falls der Spieler mit diesen Objekten interagieren kann. Es muss also analysiert werden, welche Objekte welche Bedeutung im Spiel bekommen werden. Die Spielfigur wird hierbei in einer eigenen Anforderung betrachtet.</w:t>
      </w:r>
      <w:r w:rsidR="00025726">
        <w:t xml:space="preserve"> Eine Auflistung aller Spielobjekte findet in einem gesonderten Dokument statt.</w:t>
      </w:r>
    </w:p>
    <w:p w:rsidR="00D65EE8" w:rsidRDefault="00D65EE8" w:rsidP="00601862">
      <w:pPr>
        <w:pStyle w:val="TBEbene3"/>
        <w:jc w:val="both"/>
      </w:pPr>
      <w:r>
        <w:t>Wechselwirkung</w:t>
      </w:r>
    </w:p>
    <w:p w:rsidR="003E1963" w:rsidRPr="003E1963" w:rsidRDefault="00F01130" w:rsidP="00601862">
      <w:pPr>
        <w:pStyle w:val="TBStandardtext"/>
        <w:jc w:val="both"/>
      </w:pPr>
      <w:r>
        <w:t xml:space="preserve">Die meisten Spielobjekte </w:t>
      </w:r>
      <w:r w:rsidR="0056067D">
        <w:t xml:space="preserve">benötigen auch Grafiken. Außerdem haben die Spielobjekte Auswirkungen auf das Leveldesign. Ein Level besteht aus mehrere Spielobjekte. Manche Spielobjekte benötigen weiterhin Sound um eine Atmosphäre zu erzeugen. Es gibt also große Verknüpfungen mit </w:t>
      </w:r>
      <w:r w:rsidR="0056067D" w:rsidRPr="0056067D">
        <w:rPr>
          <w:b/>
        </w:rPr>
        <w:t>ANF_RIS_G</w:t>
      </w:r>
      <w:r w:rsidR="0056067D">
        <w:t xml:space="preserve">, </w:t>
      </w:r>
      <w:r w:rsidR="0056067D" w:rsidRPr="0056067D">
        <w:rPr>
          <w:b/>
        </w:rPr>
        <w:t>ANF_RIS_S</w:t>
      </w:r>
      <w:r w:rsidR="00C31CF3">
        <w:t xml:space="preserve">, </w:t>
      </w:r>
      <w:r w:rsidR="00C31CF3">
        <w:rPr>
          <w:b/>
        </w:rPr>
        <w:t>ANF_RIS_</w:t>
      </w:r>
      <w:r w:rsidR="00C31CF3" w:rsidRPr="00C31CF3">
        <w:rPr>
          <w:b/>
        </w:rPr>
        <w:t>SF</w:t>
      </w:r>
      <w:r w:rsidR="00C31CF3">
        <w:rPr>
          <w:b/>
        </w:rPr>
        <w:t xml:space="preserve"> </w:t>
      </w:r>
      <w:r w:rsidR="0056067D" w:rsidRPr="00C31CF3">
        <w:t>und</w:t>
      </w:r>
      <w:r w:rsidR="0056067D">
        <w:t xml:space="preserve"> </w:t>
      </w:r>
      <w:r w:rsidR="0056067D" w:rsidRPr="0056067D">
        <w:rPr>
          <w:b/>
        </w:rPr>
        <w:t>ANF_RIS_LD</w:t>
      </w:r>
      <w:r w:rsidR="0056067D" w:rsidRPr="0056067D">
        <w:t>.</w:t>
      </w:r>
    </w:p>
    <w:p w:rsidR="00D65EE8" w:rsidRDefault="00D65EE8" w:rsidP="00601862">
      <w:pPr>
        <w:pStyle w:val="TBEbene3"/>
        <w:jc w:val="both"/>
      </w:pPr>
      <w:r w:rsidRPr="002D5F27">
        <w:t>Risiken</w:t>
      </w:r>
    </w:p>
    <w:p w:rsidR="0056067D" w:rsidRPr="0056067D" w:rsidRDefault="0056067D" w:rsidP="00601862">
      <w:pPr>
        <w:pStyle w:val="TBStandardtext"/>
        <w:jc w:val="both"/>
      </w:pPr>
      <w:r>
        <w:t xml:space="preserve">Die enge Verknüpfung mit </w:t>
      </w:r>
      <w:r w:rsidRPr="0056067D">
        <w:rPr>
          <w:b/>
        </w:rPr>
        <w:t>ANF_RIS_G</w:t>
      </w:r>
      <w:r>
        <w:t xml:space="preserve">, </w:t>
      </w:r>
      <w:r w:rsidRPr="0056067D">
        <w:rPr>
          <w:b/>
        </w:rPr>
        <w:t>ANF_RIS_S</w:t>
      </w:r>
      <w:r w:rsidR="00C31CF3">
        <w:t xml:space="preserve">, </w:t>
      </w:r>
      <w:r w:rsidR="00C31CF3" w:rsidRPr="00C31CF3">
        <w:rPr>
          <w:b/>
        </w:rPr>
        <w:t>ANF_RIS_SF</w:t>
      </w:r>
      <w:r w:rsidR="00C31CF3">
        <w:t xml:space="preserve"> </w:t>
      </w:r>
      <w:r>
        <w:t xml:space="preserve">und </w:t>
      </w:r>
      <w:r w:rsidRPr="0056067D">
        <w:rPr>
          <w:b/>
        </w:rPr>
        <w:t>ANF_RIS_LD</w:t>
      </w:r>
      <w:r>
        <w:t xml:space="preserve"> bedarf große Vorsicht. Änderungen innerhalb einer Anforderung haben Auswirkungen auf die anderen Anforderungen. Wird während der Implementation festgestellt, dass weitere Objekte benötigt werden, dann muss dies mit den anderen Teammitgliedern kommuniziert werden. Des Weiteren sollte zumindest eine grobe Analyse, welche Spielobjekte es geben wird, geben, damit mit den Grafiken rechtzeitig begonnen werden kann. </w:t>
      </w:r>
      <w:r w:rsidR="00C31CF3">
        <w:t>Gerade die kurze Entwicklungszeit für zu Zeitdruck.</w:t>
      </w:r>
    </w:p>
    <w:p w:rsidR="00797893" w:rsidRDefault="00D65EE8" w:rsidP="00601862">
      <w:pPr>
        <w:pStyle w:val="TBEbene3"/>
        <w:jc w:val="both"/>
      </w:pPr>
      <w:r>
        <w:t>Grobschätzung des Aufwands</w:t>
      </w:r>
    </w:p>
    <w:p w:rsidR="001B1248" w:rsidRPr="00C31CF3" w:rsidRDefault="00C31CF3" w:rsidP="00601862">
      <w:pPr>
        <w:pStyle w:val="TBStandardtext"/>
        <w:jc w:val="both"/>
      </w:pPr>
      <w:r>
        <w:t>Der Aufwand wird auf 1,5 Monate geschätzt.</w:t>
      </w:r>
    </w:p>
    <w:p w:rsidR="00C31CF3" w:rsidRDefault="00C31CF3" w:rsidP="00601862">
      <w:pPr>
        <w:jc w:val="both"/>
        <w:rPr>
          <w:rFonts w:ascii="Tahoma" w:eastAsiaTheme="majorEastAsia" w:hAnsi="Tahoma" w:cstheme="majorBidi"/>
          <w:b/>
          <w:color w:val="000000" w:themeColor="text1"/>
          <w:sz w:val="28"/>
          <w:szCs w:val="26"/>
        </w:rPr>
      </w:pPr>
      <w:r>
        <w:br w:type="page"/>
      </w:r>
    </w:p>
    <w:p w:rsidR="003E1963" w:rsidRDefault="003E1963" w:rsidP="00601862">
      <w:pPr>
        <w:pStyle w:val="TBSubberschrift"/>
        <w:jc w:val="both"/>
      </w:pPr>
      <w:bookmarkStart w:id="15" w:name="_Toc435453422"/>
      <w:r>
        <w:lastRenderedPageBreak/>
        <w:t>Anforderung: Spielerfigur</w:t>
      </w:r>
      <w:bookmarkEnd w:id="15"/>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Spielerfigur</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210" w:type="dxa"/>
            <w:vAlign w:val="center"/>
          </w:tcPr>
          <w:p w:rsidR="00F01130" w:rsidRDefault="00F01130" w:rsidP="00601862">
            <w:pPr>
              <w:pStyle w:val="TBStandardtext"/>
              <w:jc w:val="both"/>
            </w:pPr>
            <w:r>
              <w:t>ANF_RIS_SF</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210" w:type="dxa"/>
            <w:vAlign w:val="center"/>
          </w:tcPr>
          <w:p w:rsidR="00F01130" w:rsidRDefault="00F01130" w:rsidP="00601862">
            <w:pPr>
              <w:pStyle w:val="TBStandardtext"/>
              <w:jc w:val="both"/>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210" w:type="dxa"/>
            <w:vAlign w:val="center"/>
          </w:tcPr>
          <w:p w:rsidR="00F01130" w:rsidRDefault="00F01130" w:rsidP="00601862">
            <w:pPr>
              <w:pStyle w:val="TBStandardtext"/>
              <w:jc w:val="both"/>
            </w:pPr>
            <w:r>
              <w:t>Tino Blau</w:t>
            </w:r>
          </w:p>
        </w:tc>
      </w:tr>
      <w:tr w:rsidR="003E1963" w:rsidTr="00F01130">
        <w:trPr>
          <w:trHeight w:val="556"/>
        </w:trPr>
        <w:tc>
          <w:tcPr>
            <w:tcW w:w="2122" w:type="dxa"/>
            <w:shd w:val="clear" w:color="auto" w:fill="E7E6E6" w:themeFill="background2"/>
            <w:vAlign w:val="center"/>
          </w:tcPr>
          <w:p w:rsidR="003E1963" w:rsidRPr="00AE3CDD" w:rsidRDefault="003E1963" w:rsidP="00601862">
            <w:pPr>
              <w:pStyle w:val="TBStandardtext"/>
              <w:jc w:val="both"/>
              <w:rPr>
                <w:b/>
              </w:rPr>
            </w:pPr>
            <w:r w:rsidRPr="00AE3CDD">
              <w:rPr>
                <w:b/>
              </w:rPr>
              <w:t>Weiterführend</w:t>
            </w:r>
          </w:p>
        </w:tc>
        <w:tc>
          <w:tcPr>
            <w:tcW w:w="6839" w:type="dxa"/>
            <w:gridSpan w:val="3"/>
            <w:vAlign w:val="center"/>
          </w:tcPr>
          <w:p w:rsidR="003E1963" w:rsidRDefault="003E1963" w:rsidP="00601862">
            <w:pPr>
              <w:pStyle w:val="TBStandardtext"/>
              <w:jc w:val="both"/>
            </w:pPr>
            <w:r>
              <w:t xml:space="preserve"> </w:t>
            </w:r>
            <w:r w:rsidR="00D0596B">
              <w:t>Anforderungsanalyse Grafik und Design</w:t>
            </w:r>
          </w:p>
        </w:tc>
      </w:tr>
    </w:tbl>
    <w:p w:rsidR="003E1963" w:rsidRDefault="003E1963" w:rsidP="00601862">
      <w:pPr>
        <w:pStyle w:val="TBStandardtext"/>
        <w:jc w:val="both"/>
      </w:pPr>
    </w:p>
    <w:p w:rsidR="00C31CF3" w:rsidRDefault="00C31CF3" w:rsidP="00601862">
      <w:pPr>
        <w:pStyle w:val="TBEbene3"/>
        <w:jc w:val="both"/>
      </w:pPr>
      <w:r>
        <w:t>Beschreibung</w:t>
      </w:r>
      <w:r w:rsidR="00025726">
        <w:t xml:space="preserve"> </w:t>
      </w:r>
    </w:p>
    <w:p w:rsidR="00C31CF3" w:rsidRPr="00C31CF3" w:rsidRDefault="00C31CF3" w:rsidP="00601862">
      <w:pPr>
        <w:pStyle w:val="TBStandardtext"/>
        <w:jc w:val="both"/>
      </w:pPr>
      <w:r>
        <w:t>D</w:t>
      </w:r>
      <w:r w:rsidR="005A0A5F">
        <w:t>ie Spielfigur ist der z</w:t>
      </w:r>
      <w:r>
        <w:t xml:space="preserve">entrale Bestandteil des Spiels. Der Nutzer steuert ausschließlich diese Figur. Hier werden die Zentrale Funktionalitäten festgelegt. Dazu gehört neben den Bewegungen auch ein Großteil der Interaktionen mit den anderen Spielobjekten. Eine Spielfigur kann sich bewegen, springen, Gegenstände aufnehmen, </w:t>
      </w:r>
      <w:r w:rsidR="00D0596B">
        <w:t>schieben, fallen, schießen und sterben</w:t>
      </w:r>
      <w:r>
        <w:t>.</w:t>
      </w:r>
      <w:r w:rsidR="005A0A5F">
        <w:t xml:space="preserve"> Die Funktionalitäten können als Zustandsmaschine definiert werden.</w:t>
      </w:r>
    </w:p>
    <w:p w:rsidR="00C31CF3" w:rsidRDefault="00C31CF3" w:rsidP="00601862">
      <w:pPr>
        <w:pStyle w:val="TBEbene3"/>
        <w:jc w:val="both"/>
      </w:pPr>
      <w:r>
        <w:t>Wechselwirkung</w:t>
      </w:r>
    </w:p>
    <w:p w:rsidR="00C31CF3" w:rsidRDefault="00C31CF3" w:rsidP="00601862">
      <w:pPr>
        <w:pStyle w:val="TBStandardtext"/>
        <w:jc w:val="both"/>
      </w:pPr>
      <w:r>
        <w:t>Die Spielfigur benötigt Animationen. So müssen alle Zustände von der Spielfigur bekannt sein, damit die Grafiken erstellt werden können (</w:t>
      </w:r>
      <w:r w:rsidRPr="00C31CF3">
        <w:rPr>
          <w:b/>
        </w:rPr>
        <w:t>ANF_RIS_G</w:t>
      </w:r>
      <w:r>
        <w:t xml:space="preserve">). Für jeden Zustand kann es verschiedene Sounds geben. So könnte es ein </w:t>
      </w:r>
      <w:r w:rsidR="005A0A5F">
        <w:t xml:space="preserve">z.B. </w:t>
      </w:r>
      <w:r>
        <w:t>Laufgeräusch</w:t>
      </w:r>
      <w:r w:rsidR="005A0A5F">
        <w:t xml:space="preserve"> </w:t>
      </w:r>
      <w:r>
        <w:t>geben</w:t>
      </w:r>
      <w:r w:rsidR="005A0A5F">
        <w:t xml:space="preserve"> (</w:t>
      </w:r>
      <w:r w:rsidR="005A0A5F" w:rsidRPr="005A0A5F">
        <w:rPr>
          <w:b/>
        </w:rPr>
        <w:t>ANF_RIS_S</w:t>
      </w:r>
      <w:r w:rsidR="005A0A5F">
        <w:t>). Des Weiteren führt die Figur Interaktionen mit den anderen Spielobjekten aus (</w:t>
      </w:r>
      <w:r w:rsidR="005A0A5F" w:rsidRPr="005A0A5F">
        <w:rPr>
          <w:b/>
        </w:rPr>
        <w:t>ANF_RIS_SO</w:t>
      </w:r>
      <w:r w:rsidR="005A0A5F">
        <w:t>).</w:t>
      </w:r>
    </w:p>
    <w:p w:rsidR="005A0A5F" w:rsidRPr="00C31CF3" w:rsidRDefault="005A0A5F" w:rsidP="00601862">
      <w:pPr>
        <w:pStyle w:val="TBStandardtext"/>
        <w:jc w:val="both"/>
      </w:pPr>
      <w:r>
        <w:t>Die Wechselwirkungen wirken sich nicht so stark aus. Neue Sounds und Grafiken müssen zwar ggf. erstellt werden, wenn die Figur ihre Funktionalitäten erweitert, aber die Konsequenzen sollten sich im Rahmen halten.</w:t>
      </w:r>
    </w:p>
    <w:p w:rsidR="00C31CF3" w:rsidRDefault="00C31CF3" w:rsidP="00601862">
      <w:pPr>
        <w:pStyle w:val="TBEbene3"/>
        <w:jc w:val="both"/>
      </w:pPr>
      <w:r>
        <w:t>Risiken</w:t>
      </w:r>
    </w:p>
    <w:p w:rsidR="005A0A5F" w:rsidRPr="005A0A5F" w:rsidRDefault="005A0A5F" w:rsidP="00601862">
      <w:pPr>
        <w:pStyle w:val="TBStandardtext"/>
        <w:jc w:val="both"/>
      </w:pPr>
      <w:r>
        <w:t>Die Figur ist der zentrale Bestandteil und steht im Mittelpunkt des Spiels. Da die Figur mit den Spielobjekten interagiert, sollte die Figur in Zuständen programmiert werden. So können Interaktionen mit dazukommenden Objekten gewährleistet werden. Fehlerhafte Programmierung der Spielerfigur kann zum Absturz des Programmes führen. Somit muss hier mit besonderer Sorgfalt programmiert werden.</w:t>
      </w:r>
    </w:p>
    <w:p w:rsidR="00C31CF3" w:rsidRDefault="00C31CF3" w:rsidP="00601862">
      <w:pPr>
        <w:pStyle w:val="TBEbene3"/>
        <w:jc w:val="both"/>
      </w:pPr>
      <w:r>
        <w:t>Grobschätzung des Aufwands</w:t>
      </w:r>
    </w:p>
    <w:p w:rsidR="00C31CF3" w:rsidRPr="00C31CF3" w:rsidRDefault="005A0A5F" w:rsidP="00601862">
      <w:pPr>
        <w:pStyle w:val="TBStandardtext"/>
        <w:jc w:val="both"/>
      </w:pPr>
      <w:r>
        <w:t>Da die Spielfigur den größten Teil der Programmierung ausmacht, wird der Aufwand auf 2 Monate geschätzt.</w:t>
      </w:r>
    </w:p>
    <w:p w:rsidR="005A0A5F" w:rsidRDefault="005A0A5F" w:rsidP="00601862">
      <w:pPr>
        <w:jc w:val="both"/>
        <w:rPr>
          <w:rFonts w:ascii="Tahoma" w:eastAsiaTheme="majorEastAsia" w:hAnsi="Tahoma" w:cstheme="majorBidi"/>
          <w:b/>
          <w:color w:val="000000" w:themeColor="text1"/>
          <w:sz w:val="28"/>
          <w:szCs w:val="26"/>
        </w:rPr>
      </w:pPr>
      <w:r>
        <w:br w:type="page"/>
      </w:r>
    </w:p>
    <w:p w:rsidR="00E846DD" w:rsidRDefault="00E846DD" w:rsidP="00601862">
      <w:pPr>
        <w:pStyle w:val="TBSubberschrift"/>
        <w:jc w:val="both"/>
      </w:pPr>
      <w:bookmarkStart w:id="16" w:name="_Toc435453423"/>
      <w:r>
        <w:lastRenderedPageBreak/>
        <w:t>Anforderung: Datenbankanbindung</w:t>
      </w:r>
      <w:bookmarkEnd w:id="16"/>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Datenbankanbindung</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210" w:type="dxa"/>
            <w:vAlign w:val="center"/>
          </w:tcPr>
          <w:p w:rsidR="00F01130" w:rsidRDefault="00F01130" w:rsidP="00601862">
            <w:pPr>
              <w:pStyle w:val="TBStandardtext"/>
              <w:jc w:val="both"/>
            </w:pPr>
            <w:r>
              <w:t>ANF_RIS_DBA</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210" w:type="dxa"/>
            <w:vAlign w:val="center"/>
          </w:tcPr>
          <w:p w:rsidR="00F01130" w:rsidRDefault="00F01130" w:rsidP="00601862">
            <w:pPr>
              <w:pStyle w:val="TBStandardtext"/>
              <w:jc w:val="both"/>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210" w:type="dxa"/>
            <w:vAlign w:val="center"/>
          </w:tcPr>
          <w:p w:rsidR="00F01130" w:rsidRDefault="00F01130" w:rsidP="00601862">
            <w:pPr>
              <w:pStyle w:val="TBStandardtext"/>
              <w:jc w:val="both"/>
            </w:pPr>
            <w:r>
              <w:t>Team 2</w:t>
            </w:r>
          </w:p>
        </w:tc>
      </w:tr>
      <w:tr w:rsidR="00AE3CDD" w:rsidTr="00F01130">
        <w:trPr>
          <w:trHeight w:val="556"/>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p>
        </w:tc>
        <w:tc>
          <w:tcPr>
            <w:tcW w:w="6839" w:type="dxa"/>
            <w:gridSpan w:val="3"/>
            <w:vAlign w:val="center"/>
          </w:tcPr>
          <w:p w:rsidR="00AE3CDD" w:rsidRDefault="00AE3CDD" w:rsidP="00601862">
            <w:pPr>
              <w:pStyle w:val="TBStandardtext"/>
              <w:jc w:val="both"/>
            </w:pPr>
            <w:r>
              <w:t xml:space="preserve"> &lt;TODO Dokumente zu Spielobjektanforderung angeben&gt;</w:t>
            </w:r>
          </w:p>
        </w:tc>
      </w:tr>
    </w:tbl>
    <w:p w:rsidR="00AE3CDD" w:rsidRDefault="00AE3CDD" w:rsidP="00601862">
      <w:pPr>
        <w:pStyle w:val="TBStandardtext"/>
        <w:jc w:val="both"/>
      </w:pPr>
    </w:p>
    <w:p w:rsidR="00FC57D5" w:rsidRDefault="00FC57D5" w:rsidP="00601862">
      <w:pPr>
        <w:pStyle w:val="TBEbene3"/>
        <w:jc w:val="both"/>
      </w:pPr>
      <w:r>
        <w:t>Beschreibung</w:t>
      </w:r>
      <w:r w:rsidR="00025726">
        <w:t xml:space="preserve"> &lt;TODO Alle Anforderungen aus dem untergeordneten Dokument hier grob einfügen&gt;</w:t>
      </w:r>
    </w:p>
    <w:p w:rsidR="005A0A5F" w:rsidRPr="005A0A5F" w:rsidRDefault="005A0A5F" w:rsidP="00601862">
      <w:pPr>
        <w:pStyle w:val="TBStandardtext"/>
        <w:jc w:val="both"/>
      </w:pPr>
      <w:r>
        <w:t xml:space="preserve">Die Datenbankanbindung ist hier ein kleines </w:t>
      </w:r>
      <w:r w:rsidR="00025726">
        <w:t>Nebenprojekt. Es soll eine Schnittstelle zwischen dem RIS und einer Datenbank geben. Die Datenbankanbindung regelt die Registrierung und Anmeldungsroutine. So kann sich ein Nutzer online einloggen. Hierbei ist zu beachten, dass der Server, worauf die Datenbank läuft, simuliert werden kann. Es muss nicht extra ein Webserver gemietet werden. Einige Funktionalitäten sollen erweiterbar sein. So soll es möglich sein, dass sich mehrere Nutzer gleichzeitig einloggen oder registrieren können. Des Weiteren soll sich Gedanken über die Datensicherheit und Verschlüsselungen gemacht werden. Gerade Passwörter sind sensible Daten und müssen geschützt werden. Neben der Datenbank und evt. PHP Programmierung, muss es eine vollständige Dokumentation geben.</w:t>
      </w:r>
    </w:p>
    <w:p w:rsidR="005A0A5F" w:rsidRDefault="005A0A5F" w:rsidP="00601862">
      <w:pPr>
        <w:pStyle w:val="TBEbene3"/>
        <w:jc w:val="both"/>
      </w:pPr>
      <w:r>
        <w:t>Wechselwirkung</w:t>
      </w:r>
    </w:p>
    <w:p w:rsidR="00025726" w:rsidRPr="00025726" w:rsidRDefault="00025726" w:rsidP="00601862">
      <w:pPr>
        <w:pStyle w:val="TBStandardtext"/>
        <w:jc w:val="both"/>
      </w:pPr>
      <w:r>
        <w:t xml:space="preserve">Damit diese Anforderung weitestgehend unabhängig ist, wurde auf große Wechselwirkungen verzichtet. Es gibt Abhängigkeiten zu einigen Spielobjekten, hauptsächlich Menüobjekten, um eine Registrierung oder Anmeldung anzustoßen.  </w:t>
      </w:r>
    </w:p>
    <w:p w:rsidR="005A0A5F" w:rsidRDefault="005A0A5F" w:rsidP="00601862">
      <w:pPr>
        <w:pStyle w:val="TBEbene3"/>
        <w:jc w:val="both"/>
      </w:pPr>
      <w:r>
        <w:t>Risiken</w:t>
      </w:r>
    </w:p>
    <w:p w:rsidR="00025726" w:rsidRPr="00025726" w:rsidRDefault="00025726" w:rsidP="00601862">
      <w:pPr>
        <w:pStyle w:val="TBStandardtext"/>
        <w:jc w:val="both"/>
      </w:pPr>
      <w:r>
        <w:t xml:space="preserve">Eine Risikoanalyse wird von Team 2 vorgenommen. </w:t>
      </w:r>
    </w:p>
    <w:p w:rsidR="005A0A5F" w:rsidRDefault="005A0A5F" w:rsidP="00601862">
      <w:pPr>
        <w:pStyle w:val="TBEbene3"/>
        <w:jc w:val="both"/>
      </w:pPr>
      <w:r>
        <w:t>Grobschätzung des Aufwands</w:t>
      </w:r>
    </w:p>
    <w:p w:rsidR="00025726" w:rsidRPr="00025726" w:rsidRDefault="00025726" w:rsidP="00601862">
      <w:pPr>
        <w:pStyle w:val="TBStandardtext"/>
        <w:jc w:val="both"/>
      </w:pPr>
      <w:r>
        <w:t>Da es ein eigenständiges Projekt ist, wird der Aufwand auf 2 Monate geschätzt.</w:t>
      </w:r>
    </w:p>
    <w:p w:rsidR="00FC57D5" w:rsidRPr="00FC57D5" w:rsidRDefault="00FC57D5" w:rsidP="00601862">
      <w:pPr>
        <w:pStyle w:val="TBStandardtext"/>
        <w:jc w:val="both"/>
      </w:pPr>
    </w:p>
    <w:p w:rsidR="00155C37" w:rsidRDefault="00155C37" w:rsidP="00601862">
      <w:pPr>
        <w:jc w:val="both"/>
        <w:rPr>
          <w:rFonts w:ascii="Tahoma" w:eastAsiaTheme="majorEastAsia" w:hAnsi="Tahoma" w:cstheme="majorBidi"/>
          <w:b/>
          <w:color w:val="000000" w:themeColor="text1"/>
          <w:sz w:val="28"/>
          <w:szCs w:val="26"/>
        </w:rPr>
      </w:pPr>
      <w:r>
        <w:br w:type="page"/>
      </w:r>
    </w:p>
    <w:p w:rsidR="00E846DD" w:rsidRDefault="00E846DD" w:rsidP="00601862">
      <w:pPr>
        <w:pStyle w:val="TBSubberschrift"/>
        <w:jc w:val="both"/>
      </w:pPr>
      <w:bookmarkStart w:id="17" w:name="_Toc435453424"/>
      <w:r>
        <w:lastRenderedPageBreak/>
        <w:t>Anforderung: Leveldesign</w:t>
      </w:r>
      <w:bookmarkEnd w:id="17"/>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210"/>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Leveldesign</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210" w:type="dxa"/>
            <w:vAlign w:val="center"/>
          </w:tcPr>
          <w:p w:rsidR="00F01130" w:rsidRDefault="00F01130" w:rsidP="00601862">
            <w:pPr>
              <w:pStyle w:val="TBStandardtext"/>
              <w:jc w:val="both"/>
            </w:pPr>
            <w:r>
              <w:t>ANF_RIS_LD</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210" w:type="dxa"/>
            <w:vAlign w:val="center"/>
          </w:tcPr>
          <w:p w:rsidR="00F01130" w:rsidRDefault="00F01130" w:rsidP="00601862">
            <w:pPr>
              <w:pStyle w:val="TBStandardtext"/>
              <w:jc w:val="both"/>
            </w:pPr>
            <w:r>
              <w:t>Pflicht</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210" w:type="dxa"/>
            <w:vAlign w:val="center"/>
          </w:tcPr>
          <w:p w:rsidR="00F01130" w:rsidRDefault="002166A1" w:rsidP="00601862">
            <w:pPr>
              <w:pStyle w:val="TBStandardtext"/>
              <w:jc w:val="both"/>
            </w:pPr>
            <w:r>
              <w:t>Dan Schieck</w:t>
            </w:r>
          </w:p>
          <w:p w:rsidR="002166A1" w:rsidRDefault="002166A1" w:rsidP="00601862">
            <w:pPr>
              <w:pStyle w:val="TBStandardtext"/>
              <w:jc w:val="both"/>
            </w:pPr>
            <w:r>
              <w:t>Juraj Graser</w:t>
            </w:r>
          </w:p>
          <w:p w:rsidR="002166A1" w:rsidRDefault="002166A1" w:rsidP="00601862">
            <w:pPr>
              <w:pStyle w:val="TBStandardtext"/>
              <w:jc w:val="both"/>
            </w:pPr>
            <w:r>
              <w:t>Maria Kömmpel</w:t>
            </w:r>
          </w:p>
        </w:tc>
      </w:tr>
      <w:tr w:rsidR="00AE3CDD" w:rsidTr="00F01130">
        <w:trPr>
          <w:trHeight w:val="556"/>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p>
        </w:tc>
        <w:tc>
          <w:tcPr>
            <w:tcW w:w="6839" w:type="dxa"/>
            <w:gridSpan w:val="3"/>
            <w:vAlign w:val="center"/>
          </w:tcPr>
          <w:p w:rsidR="00AE3CDD" w:rsidRDefault="00AE3CDD" w:rsidP="00601862">
            <w:pPr>
              <w:pStyle w:val="TBStandardtext"/>
              <w:jc w:val="both"/>
            </w:pPr>
            <w:r>
              <w:t xml:space="preserve"> </w:t>
            </w:r>
            <w:r w:rsidR="00D0596B">
              <w:t>Anforderungsanalyse Grafik und Design</w:t>
            </w:r>
          </w:p>
        </w:tc>
      </w:tr>
    </w:tbl>
    <w:p w:rsidR="00AE3CDD" w:rsidRDefault="00AE3CDD" w:rsidP="00601862">
      <w:pPr>
        <w:pStyle w:val="TBStandardtext"/>
        <w:jc w:val="both"/>
      </w:pPr>
    </w:p>
    <w:p w:rsidR="00155C37" w:rsidRDefault="00155C37" w:rsidP="00601862">
      <w:pPr>
        <w:pStyle w:val="TBEbene3"/>
        <w:jc w:val="both"/>
      </w:pPr>
      <w:r>
        <w:t>Beschreibung</w:t>
      </w:r>
    </w:p>
    <w:p w:rsidR="00155C37" w:rsidRPr="00155C37" w:rsidRDefault="00155C37" w:rsidP="00601862">
      <w:pPr>
        <w:pStyle w:val="TBStandardtext"/>
        <w:jc w:val="both"/>
      </w:pPr>
      <w:r>
        <w:t xml:space="preserve">Sobald alle Spielobjekte erstellt wurden, können die einzelnen Levels erstellt werden. Jeder Level wird dabei sich von anderen Level unterscheiden. Es muss darauf geachtet werden, dass die einzelnen Levels bestimmte Schwierigkeitskategorien angepasst werden. So soll der Spieler mit einem Tutorial beginnen und mit den einzelnen Spielelementen und Objekten vertraut gemacht werden. Nach einem kleinen Tutorial gibt es Einsteigerlevel, wo der Spieler das gelernte Anwenden muss. Ein Einsteigerlevel bedient sich nur an einzelne Spielelemente. Danach steigt der Schwierigkeitsgrad langsam an und die Spielelemente werden miteinander kombiniert. Der Spieler soll weiterhin nicht bemerken, dass die Level Kategorisiert sind, sprich die Übergänge müssen fließend sein. </w:t>
      </w:r>
    </w:p>
    <w:p w:rsidR="00155C37" w:rsidRDefault="00155C37" w:rsidP="00601862">
      <w:pPr>
        <w:pStyle w:val="TBEbene3"/>
        <w:jc w:val="both"/>
      </w:pPr>
      <w:r>
        <w:t>Wechselwirkung</w:t>
      </w:r>
    </w:p>
    <w:p w:rsidR="00155C37" w:rsidRPr="00155C37" w:rsidRDefault="00155C37" w:rsidP="00601862">
      <w:pPr>
        <w:pStyle w:val="TBStandardtext"/>
        <w:jc w:val="both"/>
      </w:pPr>
      <w:r>
        <w:t xml:space="preserve">Jeder Level besteht aus den Spielobjekten. Außerdem benötigen wir in jedem Level eine Spielfigur. </w:t>
      </w:r>
      <w:r w:rsidR="001B1248">
        <w:t xml:space="preserve">Die Definitionen, die somit in </w:t>
      </w:r>
      <w:r w:rsidR="001B1248" w:rsidRPr="001B1248">
        <w:rPr>
          <w:b/>
        </w:rPr>
        <w:t>ANF_RIS_SO</w:t>
      </w:r>
      <w:r w:rsidR="001B1248">
        <w:t xml:space="preserve"> getroffen wurden, haben direkte Auswirkungen auf das Leveldesign.</w:t>
      </w:r>
    </w:p>
    <w:p w:rsidR="00155C37" w:rsidRDefault="00155C37" w:rsidP="00601862">
      <w:pPr>
        <w:pStyle w:val="TBEbene3"/>
        <w:jc w:val="both"/>
      </w:pPr>
      <w:r>
        <w:t>Risiken</w:t>
      </w:r>
    </w:p>
    <w:p w:rsidR="001B1248" w:rsidRPr="001B1248" w:rsidRDefault="001B1248" w:rsidP="00601862">
      <w:pPr>
        <w:pStyle w:val="TBStandardtext"/>
        <w:jc w:val="both"/>
      </w:pPr>
      <w:r>
        <w:t>Das größte Problem ist, dass die Levels erst dann erstellt werden können, wenn ein Großteil der Spielobjekte programmiert sind. Somit kann es zu zeitlichen Problemen kommen. Aus diesem Grund werden vorerst nur Demolevel erstellt und kein vollständiges Spiel. Betrachtet man, dass dieses Spiel im fertigen Zustand rund 2 Stunden dauern soll, so werden an die 50 Levels benötigt. Dies ist zeitlich nicht zu stemmen. Die Demolevels zeigen das grobe Konzept der Level und was mit den Spielobjekten möglich ist.</w:t>
      </w:r>
    </w:p>
    <w:p w:rsidR="00155C37" w:rsidRDefault="00155C37" w:rsidP="00601862">
      <w:pPr>
        <w:pStyle w:val="TBEbene3"/>
        <w:jc w:val="both"/>
      </w:pPr>
      <w:r>
        <w:t>Grobschätzung des Aufwands</w:t>
      </w:r>
    </w:p>
    <w:p w:rsidR="001B1248" w:rsidRPr="001B1248" w:rsidRDefault="001B1248" w:rsidP="00601862">
      <w:pPr>
        <w:pStyle w:val="TBStandardtext"/>
        <w:jc w:val="both"/>
      </w:pPr>
      <w:r>
        <w:t>Da wir nur einige Demolevel erstellen, kann der Aufwand gekürzt werden. Da man erst Level erstellen kann, nachdem die Spielobjekte erstellt wurden, wird der Aufwand auf 2 Wochen geschätzt.</w:t>
      </w:r>
    </w:p>
    <w:p w:rsidR="001B1248" w:rsidRDefault="001B1248" w:rsidP="00601862">
      <w:pPr>
        <w:jc w:val="both"/>
        <w:rPr>
          <w:rFonts w:ascii="Tahoma" w:eastAsiaTheme="majorEastAsia" w:hAnsi="Tahoma" w:cstheme="majorBidi"/>
          <w:b/>
          <w:color w:val="000000" w:themeColor="text1"/>
          <w:sz w:val="28"/>
          <w:szCs w:val="26"/>
        </w:rPr>
      </w:pPr>
      <w:r>
        <w:br w:type="page"/>
      </w:r>
    </w:p>
    <w:p w:rsidR="00AE3CDD" w:rsidRDefault="00D65EE8" w:rsidP="00601862">
      <w:pPr>
        <w:pStyle w:val="TBSubberschrift"/>
        <w:jc w:val="both"/>
      </w:pPr>
      <w:bookmarkStart w:id="18" w:name="_Toc435453425"/>
      <w:r>
        <w:lastRenderedPageBreak/>
        <w:t>Anforderung</w:t>
      </w:r>
      <w:r w:rsidR="00E846DD">
        <w:t>:</w:t>
      </w:r>
      <w:r>
        <w:t xml:space="preserve"> </w:t>
      </w:r>
      <w:r w:rsidR="00E846DD">
        <w:t>Grafiken</w:t>
      </w:r>
      <w:bookmarkEnd w:id="18"/>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F01130" w:rsidTr="00F01130">
        <w:trPr>
          <w:trHeight w:val="340"/>
        </w:trPr>
        <w:tc>
          <w:tcPr>
            <w:tcW w:w="2122" w:type="dxa"/>
            <w:vMerge w:val="restart"/>
            <w:shd w:val="clear" w:color="auto" w:fill="E7E6E6" w:themeFill="background2"/>
            <w:vAlign w:val="center"/>
          </w:tcPr>
          <w:p w:rsidR="00F01130" w:rsidRPr="00AE3CDD" w:rsidRDefault="00F01130" w:rsidP="00601862">
            <w:pPr>
              <w:pStyle w:val="TBStandardtext"/>
              <w:jc w:val="both"/>
              <w:rPr>
                <w:b/>
              </w:rPr>
            </w:pPr>
            <w:r w:rsidRPr="00AE3CDD">
              <w:rPr>
                <w:b/>
              </w:rPr>
              <w:t>Name</w:t>
            </w:r>
          </w:p>
        </w:tc>
        <w:tc>
          <w:tcPr>
            <w:tcW w:w="2645" w:type="dxa"/>
            <w:vMerge w:val="restart"/>
            <w:vAlign w:val="center"/>
          </w:tcPr>
          <w:p w:rsidR="00F01130" w:rsidRDefault="00F01130" w:rsidP="00601862">
            <w:pPr>
              <w:pStyle w:val="TBStandardtext"/>
              <w:jc w:val="both"/>
            </w:pPr>
            <w:r>
              <w:t>Grafiken</w:t>
            </w: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ID</w:t>
            </w:r>
          </w:p>
        </w:tc>
        <w:tc>
          <w:tcPr>
            <w:tcW w:w="2175" w:type="dxa"/>
            <w:vAlign w:val="center"/>
          </w:tcPr>
          <w:p w:rsidR="00F01130" w:rsidRDefault="00F01130" w:rsidP="00601862">
            <w:pPr>
              <w:pStyle w:val="TBStandardtext"/>
              <w:jc w:val="both"/>
            </w:pPr>
            <w:r>
              <w:t>ANF_RIS_G</w:t>
            </w:r>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sidRPr="00AE3CDD">
              <w:rPr>
                <w:b/>
              </w:rPr>
              <w:t>Wichtigkeit</w:t>
            </w:r>
          </w:p>
        </w:tc>
        <w:tc>
          <w:tcPr>
            <w:tcW w:w="2175" w:type="dxa"/>
            <w:vAlign w:val="center"/>
          </w:tcPr>
          <w:p w:rsidR="00F01130" w:rsidRDefault="00B43F94" w:rsidP="00601862">
            <w:pPr>
              <w:pStyle w:val="TBStandardtext"/>
              <w:jc w:val="both"/>
            </w:pPr>
            <w:r>
              <w:t>Sollte</w:t>
            </w:r>
            <w:bookmarkStart w:id="19" w:name="_GoBack"/>
            <w:bookmarkEnd w:id="19"/>
          </w:p>
        </w:tc>
      </w:tr>
      <w:tr w:rsidR="00F01130" w:rsidTr="00F01130">
        <w:trPr>
          <w:trHeight w:val="340"/>
        </w:trPr>
        <w:tc>
          <w:tcPr>
            <w:tcW w:w="2122" w:type="dxa"/>
            <w:vMerge/>
            <w:shd w:val="clear" w:color="auto" w:fill="E7E6E6" w:themeFill="background2"/>
            <w:vAlign w:val="center"/>
          </w:tcPr>
          <w:p w:rsidR="00F01130" w:rsidRPr="00AE3CDD" w:rsidRDefault="00F01130" w:rsidP="00601862">
            <w:pPr>
              <w:pStyle w:val="TBStandardtext"/>
              <w:jc w:val="both"/>
              <w:rPr>
                <w:b/>
              </w:rPr>
            </w:pPr>
          </w:p>
        </w:tc>
        <w:tc>
          <w:tcPr>
            <w:tcW w:w="2645" w:type="dxa"/>
            <w:vMerge/>
            <w:vAlign w:val="center"/>
          </w:tcPr>
          <w:p w:rsidR="00F01130" w:rsidRDefault="00F01130" w:rsidP="00601862">
            <w:pPr>
              <w:pStyle w:val="TBStandardtext"/>
              <w:jc w:val="both"/>
            </w:pPr>
          </w:p>
        </w:tc>
        <w:tc>
          <w:tcPr>
            <w:tcW w:w="1984" w:type="dxa"/>
            <w:shd w:val="clear" w:color="auto" w:fill="E7E6E6" w:themeFill="background2"/>
            <w:vAlign w:val="center"/>
          </w:tcPr>
          <w:p w:rsidR="00F01130" w:rsidRPr="00AE3CDD" w:rsidRDefault="00F01130" w:rsidP="00601862">
            <w:pPr>
              <w:pStyle w:val="TBStandardtext"/>
              <w:jc w:val="both"/>
              <w:rPr>
                <w:b/>
              </w:rPr>
            </w:pPr>
            <w:r>
              <w:rPr>
                <w:b/>
              </w:rPr>
              <w:t>Zuständigkeit</w:t>
            </w:r>
          </w:p>
        </w:tc>
        <w:tc>
          <w:tcPr>
            <w:tcW w:w="2175" w:type="dxa"/>
            <w:vAlign w:val="center"/>
          </w:tcPr>
          <w:p w:rsidR="00F01130" w:rsidRDefault="00F01130" w:rsidP="00601862">
            <w:pPr>
              <w:pStyle w:val="TBStandardtext"/>
              <w:jc w:val="both"/>
            </w:pPr>
            <w:r>
              <w:t>Maria Kömmpel</w:t>
            </w:r>
          </w:p>
        </w:tc>
      </w:tr>
      <w:tr w:rsidR="00AE3CDD" w:rsidTr="001B1248">
        <w:trPr>
          <w:trHeight w:val="556"/>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p>
        </w:tc>
        <w:tc>
          <w:tcPr>
            <w:tcW w:w="6804" w:type="dxa"/>
            <w:gridSpan w:val="3"/>
            <w:vAlign w:val="center"/>
          </w:tcPr>
          <w:p w:rsidR="00AE3CDD" w:rsidRDefault="00D0596B" w:rsidP="00601862">
            <w:pPr>
              <w:pStyle w:val="TBStandardtext"/>
              <w:jc w:val="both"/>
            </w:pPr>
            <w:r>
              <w:t>Anforderungsanalyse Grafik und Design</w:t>
            </w:r>
          </w:p>
        </w:tc>
      </w:tr>
    </w:tbl>
    <w:p w:rsidR="00D65EE8" w:rsidRDefault="00D65EE8" w:rsidP="00601862">
      <w:pPr>
        <w:pStyle w:val="TBSubberschrift"/>
        <w:numPr>
          <w:ilvl w:val="0"/>
          <w:numId w:val="0"/>
        </w:numPr>
        <w:jc w:val="both"/>
      </w:pPr>
    </w:p>
    <w:p w:rsidR="00D65EE8" w:rsidRDefault="00D65EE8" w:rsidP="00601862">
      <w:pPr>
        <w:pStyle w:val="TBEbene3"/>
        <w:jc w:val="both"/>
      </w:pPr>
      <w:r>
        <w:t>Beschreibung</w:t>
      </w:r>
    </w:p>
    <w:p w:rsidR="001B1248" w:rsidRPr="001B1248" w:rsidRDefault="001B1248" w:rsidP="00601862">
      <w:pPr>
        <w:pStyle w:val="TBStandardtext"/>
        <w:jc w:val="both"/>
      </w:pPr>
      <w:r>
        <w:t xml:space="preserve">Damit das Spiel auch eine gewisse Atmosphäre erzeugt, werden Grafiken benötigt. Dabei gibt es statische Bilder, als auch animierte Bilder. Jede Grafik wird selbst per Hand gezeichnet. </w:t>
      </w:r>
      <w:r w:rsidR="00383A32">
        <w:t xml:space="preserve">Die Grundstimmung ist eine düstere Atmosphäre. Somit sind alle Bilder etwas düster. Die animierten Bilder sind vor allem für die Spielerfigur gedacht. Dadurch erzeugt man die Illusion einer Bewegung. Eine Grafik wird dann einfach mit einem Spielobjekt verknüpft. Den Rest erledigt die Entwicklungsumgebung. Außerdem werden Hintergründe benötigt. Es ist hierbei wichtig, dass es eine Unterscheidung von Hintergründe und Spielobjekte gibt. Spielobjekte sind alle Dekorationselemente, während ein Hintergrund eine Art „Mauer“ ist. Dadurch wird gewährleistet, dass jeder Level später variiert erstellt werden kann, ohne neue Grafiken zeichnen zu müssen. Die Grafiken werden also modularisiert. Durch die händische Zeichnungen soll das Gesamtbild gemäldeartig werden. </w:t>
      </w:r>
    </w:p>
    <w:p w:rsidR="00D65EE8" w:rsidRDefault="00D65EE8" w:rsidP="00601862">
      <w:pPr>
        <w:pStyle w:val="TBEbene3"/>
        <w:jc w:val="both"/>
      </w:pPr>
      <w:r>
        <w:t>Wechselwirkung</w:t>
      </w:r>
    </w:p>
    <w:p w:rsidR="00383A32" w:rsidRPr="00383A32" w:rsidRDefault="00383A32" w:rsidP="00601862">
      <w:pPr>
        <w:pStyle w:val="TBStandardtext"/>
        <w:jc w:val="both"/>
      </w:pPr>
      <w:r>
        <w:t>Die Grafiken sind eng mit den Spielobjekten und der Spielfigur verknüpft. Es müssen erst alle Funktionalitäten der Spielfigur definiert werden, damit die passenden Animationen dazu gestaltet werden können (</w:t>
      </w:r>
      <w:r w:rsidRPr="00383A32">
        <w:rPr>
          <w:b/>
        </w:rPr>
        <w:t>ANF_RIS_SF</w:t>
      </w:r>
      <w:r>
        <w:t>). Außerdem sollten weitestgehend alle Spielobjekte vorhanden sein (</w:t>
      </w:r>
      <w:r w:rsidRPr="00383A32">
        <w:rPr>
          <w:b/>
        </w:rPr>
        <w:t>ANF_RIS_SO</w:t>
      </w:r>
      <w:r>
        <w:t xml:space="preserve">). </w:t>
      </w:r>
    </w:p>
    <w:p w:rsidR="00D65EE8" w:rsidRDefault="00D65EE8" w:rsidP="00601862">
      <w:pPr>
        <w:pStyle w:val="TBEbene3"/>
        <w:jc w:val="both"/>
      </w:pPr>
      <w:r>
        <w:t>Risiken</w:t>
      </w:r>
    </w:p>
    <w:p w:rsidR="00383A32" w:rsidRPr="00383A32" w:rsidRDefault="00383A32" w:rsidP="00601862">
      <w:pPr>
        <w:pStyle w:val="TBStandardtext"/>
        <w:jc w:val="both"/>
      </w:pPr>
      <w:r>
        <w:t>Die Grafiken dürften den größten Zeitanteil ausmachen. Jede Grafik wird per Hand erstellt. Dadurch muss hier besonders auf die Zeit geachtet werden. Da es nur einen Zeichner geben wird, um eine kontinuierlichen Stil zu bekommen, muss am Ende nicht für jedes Objekt eine Grafik geben. Es gibt Grafiken, die sollten bis zum Projektende erstellt wurden sein und Grafiken, deren Relevanz nur niedrig sind.</w:t>
      </w:r>
      <w:r w:rsidR="00C47B19">
        <w:t xml:space="preserve"> Grafiken mit geringer Priorität können durch Platzhalter ersetzt werden.</w:t>
      </w:r>
    </w:p>
    <w:p w:rsidR="00D65EE8" w:rsidRDefault="00D65EE8" w:rsidP="00601862">
      <w:pPr>
        <w:pStyle w:val="TBEbene3"/>
        <w:jc w:val="both"/>
      </w:pPr>
      <w:r>
        <w:t>Grobschätzung des Aufwands</w:t>
      </w:r>
    </w:p>
    <w:p w:rsidR="00C47B19" w:rsidRPr="00C47B19" w:rsidRDefault="00C47B19" w:rsidP="00601862">
      <w:pPr>
        <w:pStyle w:val="TBStandardtext"/>
        <w:jc w:val="both"/>
      </w:pPr>
      <w:r>
        <w:t>Die Grafiken haben mit den größten Aufwand. Der Aufwand wird mit 2,5 Monaten geschätzt.</w:t>
      </w:r>
    </w:p>
    <w:p w:rsidR="00C47B19" w:rsidRDefault="00C47B19" w:rsidP="00601862">
      <w:pPr>
        <w:jc w:val="both"/>
        <w:rPr>
          <w:rFonts w:ascii="Tahoma" w:eastAsiaTheme="majorEastAsia" w:hAnsi="Tahoma" w:cstheme="majorBidi"/>
          <w:b/>
          <w:color w:val="000000" w:themeColor="text1"/>
          <w:sz w:val="28"/>
          <w:szCs w:val="26"/>
        </w:rPr>
      </w:pPr>
      <w:r>
        <w:br w:type="page"/>
      </w:r>
    </w:p>
    <w:p w:rsidR="00E846DD" w:rsidRDefault="00E846DD" w:rsidP="00601862">
      <w:pPr>
        <w:pStyle w:val="TBSubberschrift"/>
        <w:jc w:val="both"/>
      </w:pPr>
      <w:bookmarkStart w:id="20" w:name="_Toc435453426"/>
      <w:r>
        <w:lastRenderedPageBreak/>
        <w:t>Anforderung: Sound</w:t>
      </w:r>
      <w:bookmarkEnd w:id="20"/>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445653" w:rsidTr="00445653">
        <w:trPr>
          <w:trHeight w:val="340"/>
        </w:trPr>
        <w:tc>
          <w:tcPr>
            <w:tcW w:w="2122" w:type="dxa"/>
            <w:vMerge w:val="restart"/>
            <w:shd w:val="clear" w:color="auto" w:fill="E7E6E6" w:themeFill="background2"/>
            <w:vAlign w:val="center"/>
          </w:tcPr>
          <w:p w:rsidR="00445653" w:rsidRPr="00AE3CDD" w:rsidRDefault="00445653" w:rsidP="00601862">
            <w:pPr>
              <w:pStyle w:val="TBStandardtext"/>
              <w:jc w:val="both"/>
              <w:rPr>
                <w:b/>
              </w:rPr>
            </w:pPr>
            <w:r w:rsidRPr="00AE3CDD">
              <w:rPr>
                <w:b/>
              </w:rPr>
              <w:t>Name</w:t>
            </w:r>
          </w:p>
        </w:tc>
        <w:tc>
          <w:tcPr>
            <w:tcW w:w="2645" w:type="dxa"/>
            <w:vMerge w:val="restart"/>
            <w:vAlign w:val="center"/>
          </w:tcPr>
          <w:p w:rsidR="00445653" w:rsidRDefault="00445653" w:rsidP="00601862">
            <w:pPr>
              <w:pStyle w:val="TBStandardtext"/>
              <w:jc w:val="both"/>
            </w:pPr>
            <w:r>
              <w:t>Sound</w:t>
            </w:r>
          </w:p>
        </w:tc>
        <w:tc>
          <w:tcPr>
            <w:tcW w:w="1984" w:type="dxa"/>
            <w:shd w:val="clear" w:color="auto" w:fill="E7E6E6" w:themeFill="background2"/>
            <w:vAlign w:val="center"/>
          </w:tcPr>
          <w:p w:rsidR="00445653" w:rsidRPr="00AE3CDD" w:rsidRDefault="00445653" w:rsidP="00601862">
            <w:pPr>
              <w:pStyle w:val="TBStandardtext"/>
              <w:jc w:val="both"/>
              <w:rPr>
                <w:b/>
              </w:rPr>
            </w:pPr>
            <w:r w:rsidRPr="00AE3CDD">
              <w:rPr>
                <w:b/>
              </w:rPr>
              <w:t>ID</w:t>
            </w:r>
          </w:p>
        </w:tc>
        <w:tc>
          <w:tcPr>
            <w:tcW w:w="2175" w:type="dxa"/>
            <w:vAlign w:val="center"/>
          </w:tcPr>
          <w:p w:rsidR="00445653" w:rsidRDefault="00445653" w:rsidP="00601862">
            <w:pPr>
              <w:pStyle w:val="TBStandardtext"/>
              <w:jc w:val="both"/>
            </w:pPr>
            <w:r>
              <w:t>ANF_RIS_S</w:t>
            </w:r>
          </w:p>
        </w:tc>
      </w:tr>
      <w:tr w:rsidR="00445653" w:rsidTr="00445653">
        <w:trPr>
          <w:trHeight w:val="340"/>
        </w:trPr>
        <w:tc>
          <w:tcPr>
            <w:tcW w:w="2122" w:type="dxa"/>
            <w:vMerge/>
            <w:shd w:val="clear" w:color="auto" w:fill="E7E6E6" w:themeFill="background2"/>
            <w:vAlign w:val="center"/>
          </w:tcPr>
          <w:p w:rsidR="00445653" w:rsidRPr="00AE3CDD" w:rsidRDefault="00445653" w:rsidP="00601862">
            <w:pPr>
              <w:pStyle w:val="TBStandardtext"/>
              <w:jc w:val="both"/>
              <w:rPr>
                <w:b/>
              </w:rPr>
            </w:pPr>
          </w:p>
        </w:tc>
        <w:tc>
          <w:tcPr>
            <w:tcW w:w="2645" w:type="dxa"/>
            <w:vMerge/>
            <w:vAlign w:val="center"/>
          </w:tcPr>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sidRPr="00AE3CDD">
              <w:rPr>
                <w:b/>
              </w:rPr>
              <w:t>Wichtigkeit</w:t>
            </w:r>
          </w:p>
        </w:tc>
        <w:tc>
          <w:tcPr>
            <w:tcW w:w="2175" w:type="dxa"/>
            <w:vAlign w:val="center"/>
          </w:tcPr>
          <w:p w:rsidR="00445653" w:rsidRDefault="00445653" w:rsidP="00601862">
            <w:pPr>
              <w:pStyle w:val="TBStandardtext"/>
              <w:jc w:val="both"/>
            </w:pPr>
            <w:r>
              <w:t>Kann</w:t>
            </w:r>
          </w:p>
        </w:tc>
      </w:tr>
      <w:tr w:rsidR="00445653" w:rsidTr="00445653">
        <w:trPr>
          <w:trHeight w:val="340"/>
        </w:trPr>
        <w:tc>
          <w:tcPr>
            <w:tcW w:w="2122" w:type="dxa"/>
            <w:vMerge/>
            <w:shd w:val="clear" w:color="auto" w:fill="E7E6E6" w:themeFill="background2"/>
            <w:vAlign w:val="center"/>
          </w:tcPr>
          <w:p w:rsidR="00445653" w:rsidRPr="00AE3CDD" w:rsidRDefault="00445653" w:rsidP="00601862">
            <w:pPr>
              <w:pStyle w:val="TBStandardtext"/>
              <w:jc w:val="both"/>
              <w:rPr>
                <w:b/>
              </w:rPr>
            </w:pPr>
          </w:p>
        </w:tc>
        <w:tc>
          <w:tcPr>
            <w:tcW w:w="2645" w:type="dxa"/>
            <w:vMerge/>
            <w:vAlign w:val="center"/>
          </w:tcPr>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Pr>
                <w:b/>
              </w:rPr>
              <w:t>Zuständigkeit</w:t>
            </w:r>
          </w:p>
        </w:tc>
        <w:tc>
          <w:tcPr>
            <w:tcW w:w="2175" w:type="dxa"/>
            <w:vAlign w:val="center"/>
          </w:tcPr>
          <w:p w:rsidR="00445653" w:rsidRDefault="002166A1" w:rsidP="00601862">
            <w:pPr>
              <w:pStyle w:val="TBStandardtext"/>
              <w:jc w:val="both"/>
            </w:pPr>
            <w:r>
              <w:t>alle</w:t>
            </w:r>
          </w:p>
        </w:tc>
      </w:tr>
      <w:tr w:rsidR="00AE3CDD" w:rsidTr="001B1248">
        <w:trPr>
          <w:trHeight w:val="556"/>
        </w:trPr>
        <w:tc>
          <w:tcPr>
            <w:tcW w:w="2122" w:type="dxa"/>
            <w:shd w:val="clear" w:color="auto" w:fill="E7E6E6" w:themeFill="background2"/>
            <w:vAlign w:val="center"/>
          </w:tcPr>
          <w:p w:rsidR="00AE3CDD" w:rsidRPr="00AE3CDD" w:rsidRDefault="00AE3CDD" w:rsidP="00601862">
            <w:pPr>
              <w:pStyle w:val="TBStandardtext"/>
              <w:jc w:val="both"/>
              <w:rPr>
                <w:b/>
              </w:rPr>
            </w:pPr>
            <w:r w:rsidRPr="00AE3CDD">
              <w:rPr>
                <w:b/>
              </w:rPr>
              <w:t>Weiterführend</w:t>
            </w:r>
          </w:p>
        </w:tc>
        <w:tc>
          <w:tcPr>
            <w:tcW w:w="6804" w:type="dxa"/>
            <w:gridSpan w:val="3"/>
            <w:vAlign w:val="center"/>
          </w:tcPr>
          <w:p w:rsidR="00AE3CDD" w:rsidRDefault="00AE3CDD" w:rsidP="00D0596B">
            <w:pPr>
              <w:pStyle w:val="TBStandardtext"/>
              <w:jc w:val="both"/>
            </w:pPr>
            <w:r>
              <w:t xml:space="preserve"> </w:t>
            </w:r>
            <w:r w:rsidR="00D0596B">
              <w:t>Anforderungsanalyse Grafik und Design</w:t>
            </w:r>
          </w:p>
        </w:tc>
      </w:tr>
    </w:tbl>
    <w:p w:rsidR="00AE3CDD" w:rsidRDefault="00AE3CDD" w:rsidP="00601862">
      <w:pPr>
        <w:pStyle w:val="TBStandardtext"/>
        <w:jc w:val="both"/>
      </w:pPr>
    </w:p>
    <w:p w:rsidR="00C47B19" w:rsidRDefault="00C47B19" w:rsidP="00601862">
      <w:pPr>
        <w:pStyle w:val="TBEbene3"/>
        <w:jc w:val="both"/>
      </w:pPr>
      <w:r>
        <w:t>Beschreibung</w:t>
      </w:r>
    </w:p>
    <w:p w:rsidR="00EB751D" w:rsidRPr="00EB751D" w:rsidRDefault="00EB751D" w:rsidP="00601862">
      <w:pPr>
        <w:pStyle w:val="TBStandardtext"/>
        <w:jc w:val="both"/>
      </w:pPr>
      <w:r>
        <w:t>Neben den Grafiken ist auch der Sound entscheidend für die Atmosphäre. So soll es Geräusche geben, die vom Spieler kommen. Der Spieler macht Laufgeräusche oder Treffergeräusche. Wenn der Spieler einen Gegenstand aufnimmt, dann soll dies mit einem Geräusch untermalt werden. Auch soll der Spieler ein Geräusch hören, falls sich Türen öffnen. Die Gegner im Spiel können ebenso Töne von sich geben. Es könnte auch eine Hintergrundmelodie geben.</w:t>
      </w:r>
    </w:p>
    <w:p w:rsidR="00C47B19" w:rsidRDefault="00C47B19" w:rsidP="00601862">
      <w:pPr>
        <w:pStyle w:val="TBEbene3"/>
        <w:jc w:val="both"/>
      </w:pPr>
      <w:r>
        <w:t>Wechselwirkungen</w:t>
      </w:r>
    </w:p>
    <w:p w:rsidR="00EB751D" w:rsidRPr="00EB751D" w:rsidRDefault="00EB751D" w:rsidP="00601862">
      <w:pPr>
        <w:pStyle w:val="TBStandardtext"/>
        <w:jc w:val="both"/>
      </w:pPr>
      <w:r>
        <w:t>Die Geräusche sind abhängig von den Spielobjekten (</w:t>
      </w:r>
      <w:r w:rsidRPr="00EB751D">
        <w:rPr>
          <w:b/>
        </w:rPr>
        <w:t>ANF_RIS_SO</w:t>
      </w:r>
      <w:r>
        <w:t>). Erst wenn die Objekte und ihre Bedeutung, sowie das Aussehen bekannt sind, können die Geräusche dazu entwickelt werden. Der Sound ist somit das letzte was entsteht. Wichtig hierbei ist die Betrachtung mit ANF_RIS_KN, welche die Kommerzielle Nutzung vorsieht. Dadurch können nicht einfach fertige Soundfiles aus dem Internet genommen werden. Ideal wäre eine eigenständige Entwicklung.</w:t>
      </w:r>
    </w:p>
    <w:p w:rsidR="00C47B19" w:rsidRDefault="00C47B19" w:rsidP="00601862">
      <w:pPr>
        <w:pStyle w:val="TBEbene3"/>
        <w:jc w:val="both"/>
      </w:pPr>
      <w:r>
        <w:t>Risiken</w:t>
      </w:r>
    </w:p>
    <w:p w:rsidR="00EB751D" w:rsidRPr="00EB751D" w:rsidRDefault="005B437F" w:rsidP="00601862">
      <w:pPr>
        <w:pStyle w:val="TBStandardtext"/>
        <w:jc w:val="both"/>
      </w:pPr>
      <w:r>
        <w:t>Aktuell gibt es keine Person im Projektteam, die sich mit Sound auskennt. Dadurch werden vorerst minimalistische Sounds erzeugt. Außerdem werden nicht alle Soundeffekte bis zum Ende eingefügt. Somit ist die Priorität nur sehr niedrig und dient nur zum Feinschliff. Schlechter Sound kann mehr an der Atmosphäre zerstören, als sie erzeugt. Deswegen muss hier vorsichtig gearbeitet werden.</w:t>
      </w:r>
    </w:p>
    <w:p w:rsidR="00C47B19" w:rsidRDefault="00C47B19" w:rsidP="00601862">
      <w:pPr>
        <w:pStyle w:val="TBEbene3"/>
        <w:jc w:val="both"/>
      </w:pPr>
      <w:r>
        <w:t>Geschätzter Aufwand</w:t>
      </w:r>
    </w:p>
    <w:p w:rsidR="005B437F" w:rsidRPr="005B437F" w:rsidRDefault="005B437F" w:rsidP="00601862">
      <w:pPr>
        <w:pStyle w:val="TBStandardtext"/>
        <w:jc w:val="both"/>
      </w:pPr>
      <w:r>
        <w:t>Da hier nur minimalistische Sounds erste</w:t>
      </w:r>
      <w:r w:rsidR="00D0596B">
        <w:t>llt werden, wird der Aufwand</w:t>
      </w:r>
      <w:r>
        <w:t xml:space="preserve"> 1 Woche geschätzt.</w:t>
      </w:r>
    </w:p>
    <w:p w:rsidR="00C47B19" w:rsidRPr="00C47B19" w:rsidRDefault="00C47B19" w:rsidP="00601862">
      <w:pPr>
        <w:pStyle w:val="TBStandardtext"/>
        <w:jc w:val="both"/>
      </w:pPr>
    </w:p>
    <w:p w:rsidR="005B437F" w:rsidRDefault="005B437F" w:rsidP="00601862">
      <w:pPr>
        <w:jc w:val="both"/>
        <w:rPr>
          <w:rFonts w:ascii="Tahoma" w:eastAsiaTheme="majorEastAsia" w:hAnsi="Tahoma" w:cstheme="majorBidi"/>
          <w:b/>
          <w:color w:val="000000" w:themeColor="text1"/>
          <w:sz w:val="28"/>
          <w:szCs w:val="26"/>
        </w:rPr>
      </w:pPr>
      <w:r>
        <w:br w:type="page"/>
      </w:r>
    </w:p>
    <w:p w:rsidR="00E846DD" w:rsidRDefault="00E846DD" w:rsidP="00601862">
      <w:pPr>
        <w:pStyle w:val="TBSubberschrift"/>
        <w:jc w:val="both"/>
      </w:pPr>
      <w:bookmarkStart w:id="21" w:name="_Toc435453427"/>
      <w:r>
        <w:lastRenderedPageBreak/>
        <w:t>Anforderung: Systemvoraussetzung</w:t>
      </w:r>
      <w:bookmarkEnd w:id="21"/>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445653" w:rsidTr="00445653">
        <w:trPr>
          <w:trHeight w:val="340"/>
        </w:trPr>
        <w:tc>
          <w:tcPr>
            <w:tcW w:w="2122" w:type="dxa"/>
            <w:vMerge w:val="restart"/>
            <w:shd w:val="clear" w:color="auto" w:fill="E7E6E6" w:themeFill="background2"/>
            <w:vAlign w:val="center"/>
          </w:tcPr>
          <w:p w:rsidR="00445653" w:rsidRPr="00AE3CDD" w:rsidRDefault="00445653" w:rsidP="00601862">
            <w:pPr>
              <w:pStyle w:val="TBStandardtext"/>
              <w:jc w:val="both"/>
              <w:rPr>
                <w:b/>
              </w:rPr>
            </w:pPr>
            <w:r w:rsidRPr="00AE3CDD">
              <w:rPr>
                <w:b/>
              </w:rPr>
              <w:t>Name</w:t>
            </w:r>
          </w:p>
        </w:tc>
        <w:tc>
          <w:tcPr>
            <w:tcW w:w="2645" w:type="dxa"/>
            <w:vMerge w:val="restart"/>
            <w:vAlign w:val="center"/>
          </w:tcPr>
          <w:p w:rsidR="00EB751D" w:rsidRDefault="00EB751D" w:rsidP="00601862">
            <w:pPr>
              <w:pStyle w:val="TBStandardtext"/>
              <w:jc w:val="both"/>
            </w:pPr>
            <w:r>
              <w:t>Systemvoraussetzung</w:t>
            </w:r>
          </w:p>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sidRPr="00AE3CDD">
              <w:rPr>
                <w:b/>
              </w:rPr>
              <w:t>ID</w:t>
            </w:r>
          </w:p>
        </w:tc>
        <w:tc>
          <w:tcPr>
            <w:tcW w:w="2175" w:type="dxa"/>
            <w:vAlign w:val="center"/>
          </w:tcPr>
          <w:p w:rsidR="00445653" w:rsidRDefault="00445653" w:rsidP="00601862">
            <w:pPr>
              <w:pStyle w:val="TBStandardtext"/>
              <w:jc w:val="both"/>
            </w:pPr>
            <w:r>
              <w:t>ANF_RIS_SV</w:t>
            </w:r>
          </w:p>
        </w:tc>
      </w:tr>
      <w:tr w:rsidR="00445653" w:rsidTr="00445653">
        <w:trPr>
          <w:trHeight w:val="340"/>
        </w:trPr>
        <w:tc>
          <w:tcPr>
            <w:tcW w:w="2122" w:type="dxa"/>
            <w:vMerge/>
            <w:shd w:val="clear" w:color="auto" w:fill="E7E6E6" w:themeFill="background2"/>
            <w:vAlign w:val="center"/>
          </w:tcPr>
          <w:p w:rsidR="00445653" w:rsidRPr="00AE3CDD" w:rsidRDefault="00445653" w:rsidP="00601862">
            <w:pPr>
              <w:pStyle w:val="TBStandardtext"/>
              <w:jc w:val="both"/>
              <w:rPr>
                <w:b/>
              </w:rPr>
            </w:pPr>
          </w:p>
        </w:tc>
        <w:tc>
          <w:tcPr>
            <w:tcW w:w="2645" w:type="dxa"/>
            <w:vMerge/>
            <w:vAlign w:val="center"/>
          </w:tcPr>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sidRPr="00AE3CDD">
              <w:rPr>
                <w:b/>
              </w:rPr>
              <w:t>Wichtigkeit</w:t>
            </w:r>
          </w:p>
        </w:tc>
        <w:tc>
          <w:tcPr>
            <w:tcW w:w="2175" w:type="dxa"/>
            <w:vAlign w:val="center"/>
          </w:tcPr>
          <w:p w:rsidR="00445653" w:rsidRDefault="00445653" w:rsidP="00601862">
            <w:pPr>
              <w:pStyle w:val="TBStandardtext"/>
              <w:jc w:val="both"/>
            </w:pPr>
            <w:r>
              <w:t>Sollte</w:t>
            </w:r>
          </w:p>
        </w:tc>
      </w:tr>
      <w:tr w:rsidR="00445653" w:rsidTr="00445653">
        <w:trPr>
          <w:trHeight w:val="340"/>
        </w:trPr>
        <w:tc>
          <w:tcPr>
            <w:tcW w:w="2122" w:type="dxa"/>
            <w:vMerge/>
            <w:shd w:val="clear" w:color="auto" w:fill="E7E6E6" w:themeFill="background2"/>
            <w:vAlign w:val="center"/>
          </w:tcPr>
          <w:p w:rsidR="00445653" w:rsidRPr="00AE3CDD" w:rsidRDefault="00445653" w:rsidP="00601862">
            <w:pPr>
              <w:pStyle w:val="TBStandardtext"/>
              <w:jc w:val="both"/>
              <w:rPr>
                <w:b/>
              </w:rPr>
            </w:pPr>
          </w:p>
        </w:tc>
        <w:tc>
          <w:tcPr>
            <w:tcW w:w="2645" w:type="dxa"/>
            <w:vMerge/>
            <w:vAlign w:val="center"/>
          </w:tcPr>
          <w:p w:rsidR="00445653" w:rsidRDefault="00445653" w:rsidP="00601862">
            <w:pPr>
              <w:pStyle w:val="TBStandardtext"/>
              <w:jc w:val="both"/>
            </w:pPr>
          </w:p>
        </w:tc>
        <w:tc>
          <w:tcPr>
            <w:tcW w:w="1984" w:type="dxa"/>
            <w:shd w:val="clear" w:color="auto" w:fill="E7E6E6" w:themeFill="background2"/>
            <w:vAlign w:val="center"/>
          </w:tcPr>
          <w:p w:rsidR="00445653" w:rsidRPr="00AE3CDD" w:rsidRDefault="00445653" w:rsidP="00601862">
            <w:pPr>
              <w:pStyle w:val="TBStandardtext"/>
              <w:jc w:val="both"/>
              <w:rPr>
                <w:b/>
              </w:rPr>
            </w:pPr>
            <w:r>
              <w:rPr>
                <w:b/>
              </w:rPr>
              <w:t>Zuständigkeit</w:t>
            </w:r>
          </w:p>
        </w:tc>
        <w:tc>
          <w:tcPr>
            <w:tcW w:w="2175" w:type="dxa"/>
            <w:vAlign w:val="center"/>
          </w:tcPr>
          <w:p w:rsidR="00445653" w:rsidRDefault="002166A1" w:rsidP="00601862">
            <w:pPr>
              <w:pStyle w:val="TBStandardtext"/>
              <w:jc w:val="both"/>
            </w:pPr>
            <w:r>
              <w:t>Juraj Graser</w:t>
            </w:r>
          </w:p>
          <w:p w:rsidR="002166A1" w:rsidRDefault="002166A1" w:rsidP="00601862">
            <w:pPr>
              <w:pStyle w:val="TBStandardtext"/>
              <w:jc w:val="both"/>
            </w:pPr>
            <w:r>
              <w:t>Dan Schieck</w:t>
            </w:r>
          </w:p>
          <w:p w:rsidR="002166A1" w:rsidRDefault="002166A1" w:rsidP="00601862">
            <w:pPr>
              <w:pStyle w:val="TBStandardtext"/>
              <w:jc w:val="both"/>
            </w:pPr>
            <w:r>
              <w:t>Tino Blau</w:t>
            </w:r>
          </w:p>
        </w:tc>
      </w:tr>
    </w:tbl>
    <w:p w:rsidR="00316BA0" w:rsidRDefault="00316BA0" w:rsidP="00601862">
      <w:pPr>
        <w:pStyle w:val="TBStandardtext"/>
        <w:jc w:val="both"/>
      </w:pPr>
    </w:p>
    <w:p w:rsidR="005B437F" w:rsidRDefault="005B437F" w:rsidP="00601862">
      <w:pPr>
        <w:pStyle w:val="TBEbene3"/>
        <w:jc w:val="both"/>
      </w:pPr>
      <w:r>
        <w:t>Beschreibung</w:t>
      </w:r>
    </w:p>
    <w:p w:rsidR="005B437F" w:rsidRDefault="005B437F" w:rsidP="00601862">
      <w:pPr>
        <w:pStyle w:val="TBStandardtext"/>
        <w:jc w:val="both"/>
      </w:pPr>
      <w:r>
        <w:t>Das Spiel soll selbst bei schwachen Rechnern mit 60 FPS laufen. Somit müssen die Programmierer auf ihren Quellcode achten. Als Faustregel sollte sich jeder Programmierer merken, dass eine bewegte Szene 60-mal pro Sekunde berechnet wird. Der Quellcode wird also 60-mal ausgeführt. Zur Optimierung sollten somit einige Events außerhalb des Step Evens programmiert werden. Eine Optimierungsmöglichkeit wäre z.B., dass bestimmte Aktionen erst bei einer aktiven Kollision berechnet werden.</w:t>
      </w:r>
      <w:r w:rsidR="00F51F99">
        <w:t xml:space="preserve"> Da wir keine Umfangreichen Systemtests ausführen können, wird der Arbeitslaptop von der Telekom al Referenz genommen.</w:t>
      </w:r>
    </w:p>
    <w:p w:rsidR="005B437F" w:rsidRDefault="005B437F" w:rsidP="00601862">
      <w:pPr>
        <w:pStyle w:val="TBStandardtext"/>
        <w:spacing w:after="0"/>
        <w:jc w:val="both"/>
      </w:pPr>
      <w:r>
        <w:tab/>
        <w:t>CPU</w:t>
      </w:r>
      <w:r w:rsidR="00F51F99">
        <w:t>: Dual</w:t>
      </w:r>
      <w:r>
        <w:t>-Core 2</w:t>
      </w:r>
      <w:r w:rsidR="00F51F99">
        <w:t>,7</w:t>
      </w:r>
      <w:r>
        <w:t>GHz</w:t>
      </w:r>
    </w:p>
    <w:p w:rsidR="005B437F" w:rsidRDefault="005B437F" w:rsidP="00601862">
      <w:pPr>
        <w:pStyle w:val="TBStandardtext"/>
        <w:spacing w:after="0"/>
        <w:jc w:val="both"/>
      </w:pPr>
      <w:r>
        <w:tab/>
        <w:t xml:space="preserve">RAM: </w:t>
      </w:r>
      <w:r w:rsidR="00F51F99">
        <w:t>4GB</w:t>
      </w:r>
    </w:p>
    <w:p w:rsidR="005B437F" w:rsidRDefault="005B437F" w:rsidP="00601862">
      <w:pPr>
        <w:pStyle w:val="TBStandardtext"/>
        <w:spacing w:after="0"/>
        <w:jc w:val="both"/>
      </w:pPr>
      <w:r>
        <w:tab/>
        <w:t>Grafikkarte:</w:t>
      </w:r>
      <w:r w:rsidR="00F51F99">
        <w:t xml:space="preserve"> Intel HD Graphics 4000</w:t>
      </w:r>
    </w:p>
    <w:p w:rsidR="00F51F99" w:rsidRDefault="005B437F" w:rsidP="00601862">
      <w:pPr>
        <w:pStyle w:val="TBStandardtext"/>
        <w:spacing w:after="0"/>
        <w:jc w:val="both"/>
      </w:pPr>
      <w:r>
        <w:tab/>
        <w:t>Festplattenspeicher:</w:t>
      </w:r>
      <w:r w:rsidR="00F51F99">
        <w:t xml:space="preserve"> max. 1GB</w:t>
      </w:r>
    </w:p>
    <w:p w:rsidR="00F51F99" w:rsidRPr="005B437F" w:rsidRDefault="00F51F99" w:rsidP="00601862">
      <w:pPr>
        <w:pStyle w:val="TBStandardtext"/>
        <w:jc w:val="both"/>
      </w:pPr>
      <w:r>
        <w:tab/>
        <w:t>Steuerung: Tastatur oder Xbox360 Controller</w:t>
      </w:r>
    </w:p>
    <w:p w:rsidR="005B437F" w:rsidRDefault="005B437F" w:rsidP="00601862">
      <w:pPr>
        <w:pStyle w:val="TBEbene3"/>
        <w:jc w:val="both"/>
      </w:pPr>
      <w:r>
        <w:t>Risiken</w:t>
      </w:r>
    </w:p>
    <w:p w:rsidR="00F51F99" w:rsidRPr="00F51F99" w:rsidRDefault="00F51F99" w:rsidP="00601862">
      <w:pPr>
        <w:pStyle w:val="TBStandardtext"/>
        <w:jc w:val="both"/>
      </w:pPr>
      <w:r>
        <w:t>Hier muss besonders auf den Quellcode geachtet werden. Zu viele Schleifen können das Spiel verlangsamen. Eine konstante FPS ist hier sehr wichtig. Der Quellcode wird 60-mal pro Sekunde ausgeführt. Zu lange Schleifen potenzieren die Berechnungszeit. Des Weiteren dürfen die Bilder nicht zu groß werden, da sonst der RAM nicht ausreicht.</w:t>
      </w:r>
    </w:p>
    <w:p w:rsidR="005B437F" w:rsidRPr="005B437F" w:rsidRDefault="005B437F" w:rsidP="00601862">
      <w:pPr>
        <w:pStyle w:val="TBStandardtext"/>
        <w:jc w:val="both"/>
      </w:pPr>
    </w:p>
    <w:p w:rsidR="00F51F99" w:rsidRDefault="00F51F99" w:rsidP="00601862">
      <w:pPr>
        <w:jc w:val="both"/>
        <w:rPr>
          <w:rFonts w:ascii="Tahoma" w:eastAsiaTheme="majorEastAsia" w:hAnsi="Tahoma" w:cstheme="majorBidi"/>
          <w:b/>
          <w:color w:val="000000" w:themeColor="text1"/>
          <w:sz w:val="28"/>
          <w:szCs w:val="26"/>
        </w:rPr>
      </w:pPr>
      <w:r>
        <w:br w:type="page"/>
      </w:r>
    </w:p>
    <w:p w:rsidR="00C47B19" w:rsidRDefault="00C47B19" w:rsidP="00601862">
      <w:pPr>
        <w:pStyle w:val="TBSubberschrift"/>
        <w:jc w:val="both"/>
      </w:pPr>
      <w:bookmarkStart w:id="22" w:name="_Toc435453428"/>
      <w:r>
        <w:lastRenderedPageBreak/>
        <w:t>Anforderung: Kommerzielle Nutzung</w:t>
      </w:r>
      <w:bookmarkEnd w:id="22"/>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C47B19" w:rsidTr="00A529CC">
        <w:trPr>
          <w:trHeight w:val="340"/>
        </w:trPr>
        <w:tc>
          <w:tcPr>
            <w:tcW w:w="2122" w:type="dxa"/>
            <w:vMerge w:val="restart"/>
            <w:shd w:val="clear" w:color="auto" w:fill="E7E6E6" w:themeFill="background2"/>
            <w:vAlign w:val="center"/>
          </w:tcPr>
          <w:p w:rsidR="00C47B19" w:rsidRPr="00AE3CDD" w:rsidRDefault="00C47B19" w:rsidP="00601862">
            <w:pPr>
              <w:pStyle w:val="TBStandardtext"/>
              <w:jc w:val="both"/>
              <w:rPr>
                <w:b/>
              </w:rPr>
            </w:pPr>
            <w:r w:rsidRPr="00AE3CDD">
              <w:rPr>
                <w:b/>
              </w:rPr>
              <w:t>Name</w:t>
            </w:r>
          </w:p>
        </w:tc>
        <w:tc>
          <w:tcPr>
            <w:tcW w:w="2645" w:type="dxa"/>
            <w:vMerge w:val="restart"/>
            <w:vAlign w:val="center"/>
          </w:tcPr>
          <w:p w:rsidR="00C47B19" w:rsidRDefault="00C47B19" w:rsidP="00601862">
            <w:pPr>
              <w:pStyle w:val="TBStandardtext"/>
              <w:jc w:val="both"/>
            </w:pPr>
            <w:r>
              <w:t>Kommerzielle Nutzung</w:t>
            </w:r>
          </w:p>
        </w:tc>
        <w:tc>
          <w:tcPr>
            <w:tcW w:w="1984" w:type="dxa"/>
            <w:shd w:val="clear" w:color="auto" w:fill="E7E6E6" w:themeFill="background2"/>
            <w:vAlign w:val="center"/>
          </w:tcPr>
          <w:p w:rsidR="00C47B19" w:rsidRPr="00AE3CDD" w:rsidRDefault="00C47B19" w:rsidP="00601862">
            <w:pPr>
              <w:pStyle w:val="TBStandardtext"/>
              <w:jc w:val="both"/>
              <w:rPr>
                <w:b/>
              </w:rPr>
            </w:pPr>
            <w:r w:rsidRPr="00AE3CDD">
              <w:rPr>
                <w:b/>
              </w:rPr>
              <w:t>ID</w:t>
            </w:r>
          </w:p>
        </w:tc>
        <w:tc>
          <w:tcPr>
            <w:tcW w:w="2175" w:type="dxa"/>
            <w:vAlign w:val="center"/>
          </w:tcPr>
          <w:p w:rsidR="00C47B19" w:rsidRDefault="00C47B19" w:rsidP="00601862">
            <w:pPr>
              <w:pStyle w:val="TBStandardtext"/>
              <w:jc w:val="both"/>
            </w:pPr>
            <w:r>
              <w:t>ANF_RIS_KN</w:t>
            </w:r>
          </w:p>
        </w:tc>
      </w:tr>
      <w:tr w:rsidR="00C47B19" w:rsidTr="00A529CC">
        <w:trPr>
          <w:trHeight w:val="340"/>
        </w:trPr>
        <w:tc>
          <w:tcPr>
            <w:tcW w:w="2122" w:type="dxa"/>
            <w:vMerge/>
            <w:shd w:val="clear" w:color="auto" w:fill="E7E6E6" w:themeFill="background2"/>
            <w:vAlign w:val="center"/>
          </w:tcPr>
          <w:p w:rsidR="00C47B19" w:rsidRPr="00AE3CDD" w:rsidRDefault="00C47B19" w:rsidP="00601862">
            <w:pPr>
              <w:pStyle w:val="TBStandardtext"/>
              <w:jc w:val="both"/>
              <w:rPr>
                <w:b/>
              </w:rPr>
            </w:pPr>
          </w:p>
        </w:tc>
        <w:tc>
          <w:tcPr>
            <w:tcW w:w="2645" w:type="dxa"/>
            <w:vMerge/>
            <w:vAlign w:val="center"/>
          </w:tcPr>
          <w:p w:rsidR="00C47B19" w:rsidRDefault="00C47B19" w:rsidP="00601862">
            <w:pPr>
              <w:pStyle w:val="TBStandardtext"/>
              <w:jc w:val="both"/>
            </w:pPr>
          </w:p>
        </w:tc>
        <w:tc>
          <w:tcPr>
            <w:tcW w:w="1984" w:type="dxa"/>
            <w:shd w:val="clear" w:color="auto" w:fill="E7E6E6" w:themeFill="background2"/>
            <w:vAlign w:val="center"/>
          </w:tcPr>
          <w:p w:rsidR="00C47B19" w:rsidRPr="00AE3CDD" w:rsidRDefault="00C47B19" w:rsidP="00601862">
            <w:pPr>
              <w:pStyle w:val="TBStandardtext"/>
              <w:jc w:val="both"/>
              <w:rPr>
                <w:b/>
              </w:rPr>
            </w:pPr>
            <w:r w:rsidRPr="00AE3CDD">
              <w:rPr>
                <w:b/>
              </w:rPr>
              <w:t>Wichtigkeit</w:t>
            </w:r>
          </w:p>
        </w:tc>
        <w:tc>
          <w:tcPr>
            <w:tcW w:w="2175" w:type="dxa"/>
            <w:vAlign w:val="center"/>
          </w:tcPr>
          <w:p w:rsidR="00C47B19" w:rsidRDefault="005B27BC" w:rsidP="00601862">
            <w:pPr>
              <w:pStyle w:val="TBStandardtext"/>
              <w:jc w:val="both"/>
            </w:pPr>
            <w:r>
              <w:t>Optional</w:t>
            </w:r>
          </w:p>
        </w:tc>
      </w:tr>
      <w:tr w:rsidR="00C47B19" w:rsidTr="00A529CC">
        <w:trPr>
          <w:trHeight w:val="340"/>
        </w:trPr>
        <w:tc>
          <w:tcPr>
            <w:tcW w:w="2122" w:type="dxa"/>
            <w:vMerge/>
            <w:shd w:val="clear" w:color="auto" w:fill="E7E6E6" w:themeFill="background2"/>
            <w:vAlign w:val="center"/>
          </w:tcPr>
          <w:p w:rsidR="00C47B19" w:rsidRPr="00AE3CDD" w:rsidRDefault="00C47B19" w:rsidP="00601862">
            <w:pPr>
              <w:pStyle w:val="TBStandardtext"/>
              <w:jc w:val="both"/>
              <w:rPr>
                <w:b/>
              </w:rPr>
            </w:pPr>
          </w:p>
        </w:tc>
        <w:tc>
          <w:tcPr>
            <w:tcW w:w="2645" w:type="dxa"/>
            <w:vMerge/>
            <w:vAlign w:val="center"/>
          </w:tcPr>
          <w:p w:rsidR="00C47B19" w:rsidRDefault="00C47B19" w:rsidP="00601862">
            <w:pPr>
              <w:pStyle w:val="TBStandardtext"/>
              <w:jc w:val="both"/>
            </w:pPr>
          </w:p>
        </w:tc>
        <w:tc>
          <w:tcPr>
            <w:tcW w:w="1984" w:type="dxa"/>
            <w:shd w:val="clear" w:color="auto" w:fill="E7E6E6" w:themeFill="background2"/>
            <w:vAlign w:val="center"/>
          </w:tcPr>
          <w:p w:rsidR="00C47B19" w:rsidRPr="00AE3CDD" w:rsidRDefault="00C47B19" w:rsidP="00601862">
            <w:pPr>
              <w:pStyle w:val="TBStandardtext"/>
              <w:jc w:val="both"/>
              <w:rPr>
                <w:b/>
              </w:rPr>
            </w:pPr>
            <w:r>
              <w:rPr>
                <w:b/>
              </w:rPr>
              <w:t>Zuständigkeit</w:t>
            </w:r>
          </w:p>
        </w:tc>
        <w:tc>
          <w:tcPr>
            <w:tcW w:w="2175" w:type="dxa"/>
            <w:vAlign w:val="center"/>
          </w:tcPr>
          <w:p w:rsidR="00C47B19" w:rsidRDefault="002166A1" w:rsidP="00601862">
            <w:pPr>
              <w:pStyle w:val="TBStandardtext"/>
              <w:jc w:val="both"/>
            </w:pPr>
            <w:r>
              <w:t>a</w:t>
            </w:r>
            <w:r w:rsidR="00C47B19">
              <w:t>lle</w:t>
            </w:r>
          </w:p>
        </w:tc>
      </w:tr>
    </w:tbl>
    <w:p w:rsidR="005B437F" w:rsidRDefault="005B437F" w:rsidP="00601862">
      <w:pPr>
        <w:pStyle w:val="TBStandardtext"/>
        <w:jc w:val="both"/>
      </w:pPr>
    </w:p>
    <w:p w:rsidR="00C47B19" w:rsidRDefault="005B437F" w:rsidP="00601862">
      <w:pPr>
        <w:pStyle w:val="TBEbene3"/>
        <w:jc w:val="both"/>
      </w:pPr>
      <w:r w:rsidRPr="00F51F99">
        <w:t>Beschreibung</w:t>
      </w:r>
    </w:p>
    <w:p w:rsidR="005B27BC" w:rsidRDefault="005B27BC" w:rsidP="00601862">
      <w:pPr>
        <w:pStyle w:val="TBStandardtext"/>
        <w:jc w:val="both"/>
      </w:pPr>
      <w:r>
        <w:t xml:space="preserve">Die Kommerzielle Nutzung ist eine reine optionale Anforderung. Die Auswirkungen dieser Anforderung auf das Projekt </w:t>
      </w:r>
      <w:r w:rsidR="002405C9">
        <w:t>sind</w:t>
      </w:r>
      <w:r>
        <w:t>, dass darauf verzichtet werden muss, Inhalte wie Grafiken, Quellcode oder Sound von Dritten zu nutzen. Dies ist zumindest bei Quellcode</w:t>
      </w:r>
      <w:r w:rsidR="002405C9">
        <w:t xml:space="preserve"> selbstverständlich. Bei Grafiken und Sound sieht die Sache aber anders aus. Hier nutzen viele Hobbyprogrammierer Bibliotheken aus dem Internet. Dort gibt es eine Vielzahl an kostenlosen Grafiken oder Soundfiles für Hobbyprogrammiere. Für eine private Nutzung besteht hier keinerlei Gefahr. Die meisten Anbieter verbieten aber eine kommerzielle Nutzung ihrer Angebote.</w:t>
      </w:r>
    </w:p>
    <w:p w:rsidR="002405C9" w:rsidRDefault="002405C9" w:rsidP="00601862">
      <w:pPr>
        <w:pStyle w:val="TBStandardtext"/>
        <w:jc w:val="both"/>
      </w:pPr>
      <w:r>
        <w:t xml:space="preserve">Das Spiel soll zwar nicht kommerziell vermarktet werden, doch soll somit eine reine Eigenleistung gewährleistet werden. Wenn die Urheberrechte aller Grafiken und Sounds beim Team liegen, dann könnten diese auch kommerziell genutzt werden. </w:t>
      </w:r>
    </w:p>
    <w:p w:rsidR="002405C9" w:rsidRPr="005B27BC" w:rsidRDefault="002405C9" w:rsidP="00601862">
      <w:pPr>
        <w:pStyle w:val="TBStandardtext"/>
        <w:jc w:val="both"/>
      </w:pPr>
      <w:r>
        <w:t>Ein weiterer wichtiger Punkt für die kommerzielle Nutzung ist die Entwicklungsumgebung. Hier wurde vor dem Projektstart gewährleistet, dass alle Entwicklungen mit dem GameMaker: Pro dieser Anforderung entsprechen. Die Pro Version ist direkt für kommerzielle Entwickler entworfen.</w:t>
      </w:r>
    </w:p>
    <w:p w:rsidR="005B437F" w:rsidRDefault="005B437F" w:rsidP="00601862">
      <w:pPr>
        <w:pStyle w:val="TBEbene3"/>
        <w:jc w:val="both"/>
      </w:pPr>
      <w:r>
        <w:t>Risiken</w:t>
      </w:r>
    </w:p>
    <w:p w:rsidR="002405C9" w:rsidRPr="002405C9" w:rsidRDefault="002405C9" w:rsidP="00601862">
      <w:pPr>
        <w:pStyle w:val="TBStandardtext"/>
        <w:jc w:val="both"/>
      </w:pPr>
      <w:r>
        <w:t>Gerade beim Sound kann es zu Konflikten kommen. Das Team besitzt keine Person, welche sich mit dem Erstellen von Sounds auskennt. So ist die Überlegung groß, auf diese Anforderung zu verzichten und dafür gute Sounds für die Atmosphäre aus den Internetbibliotheken zu nehmen.</w:t>
      </w:r>
    </w:p>
    <w:p w:rsidR="00F51F99" w:rsidRDefault="00F51F99" w:rsidP="00601862">
      <w:pPr>
        <w:pStyle w:val="TBStandardtext"/>
        <w:jc w:val="both"/>
      </w:pPr>
    </w:p>
    <w:p w:rsidR="002405C9" w:rsidRDefault="002405C9" w:rsidP="00601862">
      <w:pPr>
        <w:jc w:val="both"/>
        <w:rPr>
          <w:rFonts w:ascii="Tahoma" w:eastAsiaTheme="majorEastAsia" w:hAnsi="Tahoma" w:cstheme="majorBidi"/>
          <w:b/>
          <w:color w:val="000000" w:themeColor="text1"/>
          <w:sz w:val="28"/>
          <w:szCs w:val="26"/>
        </w:rPr>
      </w:pPr>
      <w:r>
        <w:br w:type="page"/>
      </w:r>
    </w:p>
    <w:p w:rsidR="00F51F99" w:rsidRDefault="00F51F99" w:rsidP="00601862">
      <w:pPr>
        <w:pStyle w:val="TBSubberschrift"/>
        <w:jc w:val="both"/>
      </w:pPr>
      <w:bookmarkStart w:id="23" w:name="_Toc435453429"/>
      <w:r>
        <w:lastRenderedPageBreak/>
        <w:t>Anforderung: Portierbarkeit Android</w:t>
      </w:r>
      <w:bookmarkEnd w:id="23"/>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2122"/>
        <w:gridCol w:w="2645"/>
        <w:gridCol w:w="1984"/>
        <w:gridCol w:w="2175"/>
      </w:tblGrid>
      <w:tr w:rsidR="00F51F99" w:rsidTr="00A529CC">
        <w:trPr>
          <w:trHeight w:val="340"/>
        </w:trPr>
        <w:tc>
          <w:tcPr>
            <w:tcW w:w="2122" w:type="dxa"/>
            <w:vMerge w:val="restart"/>
            <w:shd w:val="clear" w:color="auto" w:fill="E7E6E6" w:themeFill="background2"/>
            <w:vAlign w:val="center"/>
          </w:tcPr>
          <w:p w:rsidR="00F51F99" w:rsidRPr="00AE3CDD" w:rsidRDefault="00F51F99" w:rsidP="00601862">
            <w:pPr>
              <w:pStyle w:val="TBStandardtext"/>
              <w:jc w:val="both"/>
              <w:rPr>
                <w:b/>
              </w:rPr>
            </w:pPr>
            <w:r w:rsidRPr="00AE3CDD">
              <w:rPr>
                <w:b/>
              </w:rPr>
              <w:t>Name</w:t>
            </w:r>
          </w:p>
        </w:tc>
        <w:tc>
          <w:tcPr>
            <w:tcW w:w="2645" w:type="dxa"/>
            <w:vMerge w:val="restart"/>
            <w:vAlign w:val="center"/>
          </w:tcPr>
          <w:p w:rsidR="00F51F99" w:rsidRDefault="00F51F99" w:rsidP="00601862">
            <w:pPr>
              <w:pStyle w:val="TBStandardtext"/>
              <w:jc w:val="both"/>
            </w:pPr>
            <w:r>
              <w:t>Portierbarkeit Android</w:t>
            </w:r>
          </w:p>
        </w:tc>
        <w:tc>
          <w:tcPr>
            <w:tcW w:w="1984" w:type="dxa"/>
            <w:shd w:val="clear" w:color="auto" w:fill="E7E6E6" w:themeFill="background2"/>
            <w:vAlign w:val="center"/>
          </w:tcPr>
          <w:p w:rsidR="00F51F99" w:rsidRPr="00AE3CDD" w:rsidRDefault="00F51F99" w:rsidP="00601862">
            <w:pPr>
              <w:pStyle w:val="TBStandardtext"/>
              <w:jc w:val="both"/>
              <w:rPr>
                <w:b/>
              </w:rPr>
            </w:pPr>
            <w:r w:rsidRPr="00AE3CDD">
              <w:rPr>
                <w:b/>
              </w:rPr>
              <w:t>ID</w:t>
            </w:r>
          </w:p>
        </w:tc>
        <w:tc>
          <w:tcPr>
            <w:tcW w:w="2175" w:type="dxa"/>
            <w:vAlign w:val="center"/>
          </w:tcPr>
          <w:p w:rsidR="00F51F99" w:rsidRDefault="00F51F99" w:rsidP="00601862">
            <w:pPr>
              <w:pStyle w:val="TBStandardtext"/>
              <w:jc w:val="both"/>
            </w:pPr>
            <w:r>
              <w:t>ANF_RIS_PA</w:t>
            </w:r>
          </w:p>
        </w:tc>
      </w:tr>
      <w:tr w:rsidR="00F51F99" w:rsidTr="00A529CC">
        <w:trPr>
          <w:trHeight w:val="340"/>
        </w:trPr>
        <w:tc>
          <w:tcPr>
            <w:tcW w:w="2122" w:type="dxa"/>
            <w:vMerge/>
            <w:shd w:val="clear" w:color="auto" w:fill="E7E6E6" w:themeFill="background2"/>
            <w:vAlign w:val="center"/>
          </w:tcPr>
          <w:p w:rsidR="00F51F99" w:rsidRPr="00AE3CDD" w:rsidRDefault="00F51F99" w:rsidP="00601862">
            <w:pPr>
              <w:pStyle w:val="TBStandardtext"/>
              <w:jc w:val="both"/>
              <w:rPr>
                <w:b/>
              </w:rPr>
            </w:pPr>
          </w:p>
        </w:tc>
        <w:tc>
          <w:tcPr>
            <w:tcW w:w="2645" w:type="dxa"/>
            <w:vMerge/>
            <w:vAlign w:val="center"/>
          </w:tcPr>
          <w:p w:rsidR="00F51F99" w:rsidRDefault="00F51F99" w:rsidP="00601862">
            <w:pPr>
              <w:pStyle w:val="TBStandardtext"/>
              <w:jc w:val="both"/>
            </w:pPr>
          </w:p>
        </w:tc>
        <w:tc>
          <w:tcPr>
            <w:tcW w:w="1984" w:type="dxa"/>
            <w:shd w:val="clear" w:color="auto" w:fill="E7E6E6" w:themeFill="background2"/>
            <w:vAlign w:val="center"/>
          </w:tcPr>
          <w:p w:rsidR="00F51F99" w:rsidRPr="00AE3CDD" w:rsidRDefault="00F51F99" w:rsidP="00601862">
            <w:pPr>
              <w:pStyle w:val="TBStandardtext"/>
              <w:jc w:val="both"/>
              <w:rPr>
                <w:b/>
              </w:rPr>
            </w:pPr>
            <w:r w:rsidRPr="00AE3CDD">
              <w:rPr>
                <w:b/>
              </w:rPr>
              <w:t>Wichtigkeit</w:t>
            </w:r>
          </w:p>
        </w:tc>
        <w:tc>
          <w:tcPr>
            <w:tcW w:w="2175" w:type="dxa"/>
            <w:vAlign w:val="center"/>
          </w:tcPr>
          <w:p w:rsidR="00F51F99" w:rsidRDefault="005B27BC" w:rsidP="00601862">
            <w:pPr>
              <w:pStyle w:val="TBStandardtext"/>
              <w:jc w:val="both"/>
            </w:pPr>
            <w:r>
              <w:t>Optional</w:t>
            </w:r>
          </w:p>
        </w:tc>
      </w:tr>
      <w:tr w:rsidR="00F51F99" w:rsidTr="00A529CC">
        <w:trPr>
          <w:trHeight w:val="340"/>
        </w:trPr>
        <w:tc>
          <w:tcPr>
            <w:tcW w:w="2122" w:type="dxa"/>
            <w:vMerge/>
            <w:shd w:val="clear" w:color="auto" w:fill="E7E6E6" w:themeFill="background2"/>
            <w:vAlign w:val="center"/>
          </w:tcPr>
          <w:p w:rsidR="00F51F99" w:rsidRPr="00AE3CDD" w:rsidRDefault="00F51F99" w:rsidP="00601862">
            <w:pPr>
              <w:pStyle w:val="TBStandardtext"/>
              <w:jc w:val="both"/>
              <w:rPr>
                <w:b/>
              </w:rPr>
            </w:pPr>
          </w:p>
        </w:tc>
        <w:tc>
          <w:tcPr>
            <w:tcW w:w="2645" w:type="dxa"/>
            <w:vMerge/>
            <w:vAlign w:val="center"/>
          </w:tcPr>
          <w:p w:rsidR="00F51F99" w:rsidRDefault="00F51F99" w:rsidP="00601862">
            <w:pPr>
              <w:pStyle w:val="TBStandardtext"/>
              <w:jc w:val="both"/>
            </w:pPr>
          </w:p>
        </w:tc>
        <w:tc>
          <w:tcPr>
            <w:tcW w:w="1984" w:type="dxa"/>
            <w:shd w:val="clear" w:color="auto" w:fill="E7E6E6" w:themeFill="background2"/>
            <w:vAlign w:val="center"/>
          </w:tcPr>
          <w:p w:rsidR="00F51F99" w:rsidRPr="00AE3CDD" w:rsidRDefault="00F51F99" w:rsidP="00601862">
            <w:pPr>
              <w:pStyle w:val="TBStandardtext"/>
              <w:jc w:val="both"/>
              <w:rPr>
                <w:b/>
              </w:rPr>
            </w:pPr>
            <w:r>
              <w:rPr>
                <w:b/>
              </w:rPr>
              <w:t>Zuständigkeit</w:t>
            </w:r>
          </w:p>
        </w:tc>
        <w:tc>
          <w:tcPr>
            <w:tcW w:w="2175" w:type="dxa"/>
            <w:vAlign w:val="center"/>
          </w:tcPr>
          <w:p w:rsidR="00F51F99" w:rsidRDefault="00F51F99" w:rsidP="00601862">
            <w:pPr>
              <w:pStyle w:val="TBStandardtext"/>
              <w:jc w:val="both"/>
            </w:pPr>
            <w:r>
              <w:t>Tino Blau</w:t>
            </w:r>
          </w:p>
        </w:tc>
      </w:tr>
    </w:tbl>
    <w:p w:rsidR="00F51F99" w:rsidRDefault="00F51F99" w:rsidP="00601862">
      <w:pPr>
        <w:pStyle w:val="TBStandardtext"/>
        <w:jc w:val="both"/>
      </w:pPr>
    </w:p>
    <w:p w:rsidR="00F51F99" w:rsidRDefault="00F51F99" w:rsidP="00601862">
      <w:pPr>
        <w:pStyle w:val="TBEbene3"/>
        <w:jc w:val="both"/>
      </w:pPr>
      <w:r>
        <w:t>Beschreibung</w:t>
      </w:r>
    </w:p>
    <w:p w:rsidR="002405C9" w:rsidRPr="002405C9" w:rsidRDefault="002405C9" w:rsidP="00601862">
      <w:pPr>
        <w:pStyle w:val="TBStandardtext"/>
        <w:jc w:val="both"/>
      </w:pPr>
      <w:r>
        <w:t xml:space="preserve">Das Spiel wird primär für Windows programmiert. Trotzdem soll die Software auch auf Android Systeme portiert werden können. Hier sollen die Grundlagen dafür geschaffen werden. </w:t>
      </w:r>
      <w:r w:rsidR="002A4B81">
        <w:t>Die Entwicklungsumgebung erleichtert dabei die Portierung, da die Erstellung der APK durch die Angabe eines Target Systems unterstützt wird. Die Entwicklungsumgebung erstellt dann automatisch die APK, welche auf Android Systemen installiert werden kann. Die Portierung bleibt wegen der geringen Zeit für das Projekt optional</w:t>
      </w:r>
      <w:r w:rsidR="00D0596B">
        <w:t>.</w:t>
      </w:r>
    </w:p>
    <w:p w:rsidR="00F51F99" w:rsidRDefault="00F51F99" w:rsidP="00601862">
      <w:pPr>
        <w:pStyle w:val="TBEbene3"/>
        <w:jc w:val="both"/>
      </w:pPr>
      <w:r>
        <w:t>Risiken</w:t>
      </w:r>
    </w:p>
    <w:p w:rsidR="002405C9" w:rsidRDefault="002405C9" w:rsidP="00601862">
      <w:pPr>
        <w:pStyle w:val="TBStandardtext"/>
        <w:jc w:val="both"/>
      </w:pPr>
      <w:r>
        <w:t>Die wichtigsten Punkte sind zum einen die Bildschirmauflösung und zum anderen die Steuerung. Der Bildschirm hat zwar eine übliche 16:9 Auflösung, doch die die Gesamtfläche könnte die Inhalte unkenntlich machen. Hinzu kommt die Steuerung. Auf einem Windowsrechner wird die Tastatur oder der Xbox 360 Kontroller verwendet. Bei einem Android System müsste die Steuerung weitestgehend auf</w:t>
      </w:r>
      <w:r w:rsidR="002A4B81">
        <w:t xml:space="preserve"> den Bildschirm angezeigt werden. Das vergrößert nochmals die Bildschirmproblematik.</w:t>
      </w:r>
    </w:p>
    <w:p w:rsidR="00952537" w:rsidRDefault="00952537" w:rsidP="00601862">
      <w:pPr>
        <w:jc w:val="both"/>
        <w:rPr>
          <w:rFonts w:ascii="Tahoma" w:hAnsi="Tahoma"/>
        </w:rPr>
      </w:pPr>
      <w:r>
        <w:br w:type="page"/>
      </w:r>
    </w:p>
    <w:p w:rsidR="00952537" w:rsidRPr="00946B04" w:rsidRDefault="00952537" w:rsidP="00601862">
      <w:pPr>
        <w:pStyle w:val="TBberschrift1"/>
        <w:jc w:val="both"/>
      </w:pPr>
      <w:bookmarkStart w:id="24" w:name="_Toc435453430"/>
      <w:r>
        <w:lastRenderedPageBreak/>
        <w:t>Historie des Dokuments</w:t>
      </w:r>
      <w:bookmarkEnd w:id="24"/>
    </w:p>
    <w:tbl>
      <w:tblPr>
        <w:tblStyle w:val="Tabellenraster"/>
        <w:tblW w:w="0" w:type="auto"/>
        <w:tblLook w:val="04A0" w:firstRow="1" w:lastRow="0" w:firstColumn="1" w:lastColumn="0" w:noHBand="0" w:noVBand="1"/>
      </w:tblPr>
      <w:tblGrid>
        <w:gridCol w:w="988"/>
        <w:gridCol w:w="1134"/>
        <w:gridCol w:w="6940"/>
      </w:tblGrid>
      <w:tr w:rsidR="00952537" w:rsidTr="00A529CC">
        <w:tc>
          <w:tcPr>
            <w:tcW w:w="988" w:type="dxa"/>
            <w:shd w:val="clear" w:color="auto" w:fill="D9D9D9" w:themeFill="background1" w:themeFillShade="D9"/>
          </w:tcPr>
          <w:p w:rsidR="00952537" w:rsidRDefault="00952537" w:rsidP="00601862">
            <w:pPr>
              <w:pStyle w:val="TBStandardtext"/>
              <w:jc w:val="both"/>
            </w:pPr>
            <w:r>
              <w:t>Version</w:t>
            </w:r>
          </w:p>
        </w:tc>
        <w:tc>
          <w:tcPr>
            <w:tcW w:w="1134" w:type="dxa"/>
            <w:shd w:val="clear" w:color="auto" w:fill="D9D9D9" w:themeFill="background1" w:themeFillShade="D9"/>
          </w:tcPr>
          <w:p w:rsidR="00952537" w:rsidRDefault="00952537" w:rsidP="00601862">
            <w:pPr>
              <w:pStyle w:val="TBStandardtext"/>
              <w:jc w:val="both"/>
            </w:pPr>
            <w:r>
              <w:t>Datum</w:t>
            </w:r>
          </w:p>
        </w:tc>
        <w:tc>
          <w:tcPr>
            <w:tcW w:w="6940" w:type="dxa"/>
            <w:shd w:val="clear" w:color="auto" w:fill="D9D9D9" w:themeFill="background1" w:themeFillShade="D9"/>
          </w:tcPr>
          <w:p w:rsidR="00952537" w:rsidRDefault="00952537" w:rsidP="00601862">
            <w:pPr>
              <w:pStyle w:val="TBStandardtext"/>
              <w:jc w:val="both"/>
            </w:pPr>
            <w:r>
              <w:t>Bemerkung</w:t>
            </w:r>
          </w:p>
        </w:tc>
      </w:tr>
      <w:tr w:rsidR="00952537" w:rsidTr="00A529CC">
        <w:tc>
          <w:tcPr>
            <w:tcW w:w="988" w:type="dxa"/>
          </w:tcPr>
          <w:p w:rsidR="00952537" w:rsidRDefault="00952537" w:rsidP="00601862">
            <w:pPr>
              <w:pStyle w:val="TBStandardtext"/>
              <w:jc w:val="both"/>
            </w:pPr>
            <w:r>
              <w:t>0.1</w:t>
            </w:r>
          </w:p>
        </w:tc>
        <w:tc>
          <w:tcPr>
            <w:tcW w:w="1134" w:type="dxa"/>
          </w:tcPr>
          <w:p w:rsidR="00952537" w:rsidRDefault="00952537" w:rsidP="00601862">
            <w:pPr>
              <w:pStyle w:val="TBStandardtext"/>
              <w:jc w:val="both"/>
            </w:pPr>
            <w:r>
              <w:t>01.10.15</w:t>
            </w:r>
          </w:p>
        </w:tc>
        <w:tc>
          <w:tcPr>
            <w:tcW w:w="6940" w:type="dxa"/>
          </w:tcPr>
          <w:p w:rsidR="00952537" w:rsidRDefault="00952537" w:rsidP="00601862">
            <w:pPr>
              <w:pStyle w:val="TBStandardtext"/>
              <w:jc w:val="both"/>
            </w:pPr>
            <w:r>
              <w:t>Erstellung des Dokuments</w:t>
            </w:r>
          </w:p>
        </w:tc>
      </w:tr>
      <w:tr w:rsidR="00952537" w:rsidTr="00A529CC">
        <w:tc>
          <w:tcPr>
            <w:tcW w:w="988" w:type="dxa"/>
          </w:tcPr>
          <w:p w:rsidR="00952537" w:rsidRDefault="00952537" w:rsidP="00601862">
            <w:pPr>
              <w:pStyle w:val="TBStandardtext"/>
              <w:jc w:val="both"/>
            </w:pPr>
            <w:r>
              <w:t>0.2</w:t>
            </w:r>
          </w:p>
        </w:tc>
        <w:tc>
          <w:tcPr>
            <w:tcW w:w="1134" w:type="dxa"/>
          </w:tcPr>
          <w:p w:rsidR="00952537" w:rsidRDefault="00952537" w:rsidP="00601862">
            <w:pPr>
              <w:pStyle w:val="TBStandardtext"/>
              <w:jc w:val="both"/>
            </w:pPr>
            <w:r>
              <w:t>16.11.15</w:t>
            </w:r>
          </w:p>
        </w:tc>
        <w:tc>
          <w:tcPr>
            <w:tcW w:w="6940" w:type="dxa"/>
          </w:tcPr>
          <w:p w:rsidR="00952537" w:rsidRDefault="00952537" w:rsidP="00601862">
            <w:pPr>
              <w:pStyle w:val="TBStandardtext"/>
              <w:jc w:val="both"/>
            </w:pPr>
            <w:r>
              <w:t>Dokument erweitert, formatiert und umbenannt</w:t>
            </w:r>
          </w:p>
        </w:tc>
      </w:tr>
      <w:tr w:rsidR="00952537" w:rsidTr="00A529CC">
        <w:tc>
          <w:tcPr>
            <w:tcW w:w="988" w:type="dxa"/>
          </w:tcPr>
          <w:p w:rsidR="00952537" w:rsidRDefault="00952537" w:rsidP="00601862">
            <w:pPr>
              <w:pStyle w:val="TBStandardtext"/>
              <w:jc w:val="both"/>
            </w:pPr>
          </w:p>
        </w:tc>
        <w:tc>
          <w:tcPr>
            <w:tcW w:w="1134" w:type="dxa"/>
          </w:tcPr>
          <w:p w:rsidR="00952537" w:rsidRDefault="00952537" w:rsidP="00601862">
            <w:pPr>
              <w:pStyle w:val="TBStandardtext"/>
              <w:jc w:val="both"/>
            </w:pPr>
          </w:p>
        </w:tc>
        <w:tc>
          <w:tcPr>
            <w:tcW w:w="6940" w:type="dxa"/>
          </w:tcPr>
          <w:p w:rsidR="00952537" w:rsidRDefault="00952537" w:rsidP="00601862">
            <w:pPr>
              <w:pStyle w:val="TBStandardtext"/>
              <w:jc w:val="both"/>
            </w:pPr>
          </w:p>
        </w:tc>
      </w:tr>
    </w:tbl>
    <w:p w:rsidR="00952537" w:rsidRPr="00952537" w:rsidRDefault="00952537" w:rsidP="00601862">
      <w:pPr>
        <w:pStyle w:val="TBStandardtext"/>
        <w:jc w:val="both"/>
      </w:pPr>
    </w:p>
    <w:sectPr w:rsidR="00952537" w:rsidRPr="00952537" w:rsidSect="00FE070B">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CAD" w:rsidRDefault="00FE0CAD" w:rsidP="00CC3F57">
      <w:pPr>
        <w:spacing w:after="0" w:line="240" w:lineRule="auto"/>
      </w:pPr>
      <w:r>
        <w:separator/>
      </w:r>
    </w:p>
  </w:endnote>
  <w:endnote w:type="continuationSeparator" w:id="0">
    <w:p w:rsidR="00FE0CAD" w:rsidRDefault="00FE0CAD"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1B1248" w:rsidRDefault="001B1248">
        <w:pPr>
          <w:pStyle w:val="Fuzeile"/>
          <w:pBdr>
            <w:top w:val="single" w:sz="4" w:space="1" w:color="D9D9D9" w:themeColor="background1" w:themeShade="D9"/>
          </w:pBdr>
          <w:jc w:val="right"/>
        </w:pPr>
        <w:r>
          <w:fldChar w:fldCharType="begin"/>
        </w:r>
        <w:r>
          <w:instrText>PAGE   \* MERGEFORMAT</w:instrText>
        </w:r>
        <w:r>
          <w:fldChar w:fldCharType="separate"/>
        </w:r>
        <w:r w:rsidR="00B43F94">
          <w:rPr>
            <w:noProof/>
          </w:rPr>
          <w:t>10</w:t>
        </w:r>
        <w:r>
          <w:fldChar w:fldCharType="end"/>
        </w:r>
        <w:r>
          <w:t xml:space="preserve"> | </w:t>
        </w:r>
        <w:r>
          <w:rPr>
            <w:color w:val="7F7F7F" w:themeColor="background1" w:themeShade="7F"/>
            <w:spacing w:val="60"/>
          </w:rPr>
          <w:t>Seite</w:t>
        </w:r>
      </w:p>
    </w:sdtContent>
  </w:sdt>
  <w:p w:rsidR="001B1248" w:rsidRDefault="001B124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1B1248" w:rsidTr="001B1248">
      <w:tc>
        <w:tcPr>
          <w:tcW w:w="3020" w:type="dxa"/>
        </w:tcPr>
        <w:p w:rsidR="001B1248" w:rsidRDefault="001B1248" w:rsidP="00FE070B">
          <w:pPr>
            <w:pStyle w:val="Fuzeile"/>
          </w:pPr>
          <w:r>
            <w:t>Autor des Dokuments</w:t>
          </w:r>
        </w:p>
      </w:tc>
      <w:tc>
        <w:tcPr>
          <w:tcW w:w="3021" w:type="dxa"/>
        </w:tcPr>
        <w:p w:rsidR="001B1248" w:rsidRDefault="002166A1" w:rsidP="00FE070B">
          <w:pPr>
            <w:pStyle w:val="Fuzeile"/>
          </w:pPr>
          <w:r>
            <w:t>Katharina Wiegel</w:t>
          </w:r>
        </w:p>
      </w:tc>
      <w:tc>
        <w:tcPr>
          <w:tcW w:w="1510" w:type="dxa"/>
        </w:tcPr>
        <w:p w:rsidR="001B1248" w:rsidRDefault="001B1248" w:rsidP="00FE070B">
          <w:pPr>
            <w:pStyle w:val="Fuzeile"/>
          </w:pPr>
          <w:r>
            <w:t>Erstellt am</w:t>
          </w:r>
        </w:p>
      </w:tc>
      <w:tc>
        <w:tcPr>
          <w:tcW w:w="1511" w:type="dxa"/>
        </w:tcPr>
        <w:p w:rsidR="001B1248" w:rsidRDefault="001B1248" w:rsidP="00FE070B">
          <w:pPr>
            <w:pStyle w:val="Fuzeile"/>
          </w:pPr>
          <w:r>
            <w:t>01.10.2015</w:t>
          </w:r>
        </w:p>
      </w:tc>
    </w:tr>
    <w:tr w:rsidR="001B1248" w:rsidTr="001B1248">
      <w:tc>
        <w:tcPr>
          <w:tcW w:w="3020" w:type="dxa"/>
        </w:tcPr>
        <w:p w:rsidR="001B1248" w:rsidRDefault="001B1248" w:rsidP="00FE070B">
          <w:pPr>
            <w:pStyle w:val="Fuzeile"/>
          </w:pPr>
          <w:r>
            <w:t>Dateiname</w:t>
          </w:r>
        </w:p>
      </w:tc>
      <w:tc>
        <w:tcPr>
          <w:tcW w:w="6042" w:type="dxa"/>
          <w:gridSpan w:val="3"/>
        </w:tcPr>
        <w:p w:rsidR="001B1248" w:rsidRDefault="001B1248" w:rsidP="00FE070B">
          <w:pPr>
            <w:pStyle w:val="Fuzeile"/>
          </w:pPr>
          <w:r>
            <w:t>Anforderungsanalyse RIS</w:t>
          </w:r>
        </w:p>
      </w:tc>
    </w:tr>
    <w:tr w:rsidR="001B1248" w:rsidTr="001B1248">
      <w:tc>
        <w:tcPr>
          <w:tcW w:w="3020" w:type="dxa"/>
        </w:tcPr>
        <w:p w:rsidR="001B1248" w:rsidRDefault="001B1248" w:rsidP="00FE070B">
          <w:pPr>
            <w:pStyle w:val="Fuzeile"/>
          </w:pPr>
          <w:r>
            <w:t>Seitenzahl</w:t>
          </w:r>
        </w:p>
      </w:tc>
      <w:tc>
        <w:tcPr>
          <w:tcW w:w="3021" w:type="dxa"/>
        </w:tcPr>
        <w:p w:rsidR="001B1248" w:rsidRDefault="001B1248" w:rsidP="00FE070B">
          <w:pPr>
            <w:pStyle w:val="Fuzeile"/>
          </w:pPr>
          <w:r>
            <w:t>--</w:t>
          </w:r>
        </w:p>
      </w:tc>
      <w:tc>
        <w:tcPr>
          <w:tcW w:w="3021" w:type="dxa"/>
          <w:gridSpan w:val="2"/>
        </w:tcPr>
        <w:p w:rsidR="001B1248" w:rsidRDefault="001B1248" w:rsidP="002166A1">
          <w:pPr>
            <w:pStyle w:val="Fuzeile"/>
          </w:pPr>
          <w:r>
            <w:t xml:space="preserve">© </w:t>
          </w:r>
          <w:r w:rsidR="002166A1">
            <w:t>Katharina Wiegel</w:t>
          </w:r>
        </w:p>
      </w:tc>
    </w:tr>
  </w:tbl>
  <w:p w:rsidR="001B1248" w:rsidRDefault="001B12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CAD" w:rsidRDefault="00FE0CAD" w:rsidP="00CC3F57">
      <w:pPr>
        <w:spacing w:after="0" w:line="240" w:lineRule="auto"/>
      </w:pPr>
      <w:r>
        <w:separator/>
      </w:r>
    </w:p>
  </w:footnote>
  <w:footnote w:type="continuationSeparator" w:id="0">
    <w:p w:rsidR="00FE0CAD" w:rsidRDefault="00FE0CAD"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248" w:rsidRDefault="001B1248">
    <w:pPr>
      <w:pStyle w:val="Kopfzeile"/>
    </w:pPr>
    <w:r>
      <w:t>Anforderungsanalyse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ADC"/>
    <w:multiLevelType w:val="hybridMultilevel"/>
    <w:tmpl w:val="E0E0A116"/>
    <w:lvl w:ilvl="0" w:tplc="F73A04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9B222E"/>
    <w:multiLevelType w:val="hybridMultilevel"/>
    <w:tmpl w:val="13BA2846"/>
    <w:lvl w:ilvl="0" w:tplc="72708D0E">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F3C4E30"/>
    <w:multiLevelType w:val="multilevel"/>
    <w:tmpl w:val="D3562B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756DF2"/>
    <w:multiLevelType w:val="multilevel"/>
    <w:tmpl w:val="5A922F78"/>
    <w:lvl w:ilvl="0">
      <w:start w:val="1"/>
      <w:numFmt w:val="decimal"/>
      <w:pStyle w:val="TBberschrift1"/>
      <w:suff w:val="space"/>
      <w:lvlText w:val="%1"/>
      <w:lvlJc w:val="left"/>
      <w:pPr>
        <w:ind w:left="432" w:hanging="432"/>
      </w:pPr>
      <w:rPr>
        <w:rFonts w:hint="default"/>
      </w:rPr>
    </w:lvl>
    <w:lvl w:ilvl="1">
      <w:start w:val="1"/>
      <w:numFmt w:val="decimal"/>
      <w:pStyle w:val="TBSubberschrift"/>
      <w:suff w:val="space"/>
      <w:lvlText w:val="%1.%2"/>
      <w:lvlJc w:val="left"/>
      <w:pPr>
        <w:ind w:left="576" w:hanging="576"/>
      </w:pPr>
      <w:rPr>
        <w:rFonts w:hint="default"/>
      </w:rPr>
    </w:lvl>
    <w:lvl w:ilvl="2">
      <w:start w:val="1"/>
      <w:numFmt w:val="decimal"/>
      <w:pStyle w:val="TBSubsubberschrift"/>
      <w:suff w:val="space"/>
      <w:lvlText w:val="%1.%2.%3"/>
      <w:lvlJc w:val="left"/>
      <w:pPr>
        <w:ind w:left="720" w:hanging="720"/>
      </w:pPr>
      <w:rPr>
        <w:rFonts w:hint="default"/>
      </w:rPr>
    </w:lvl>
    <w:lvl w:ilvl="3">
      <w:start w:val="1"/>
      <w:numFmt w:val="decimal"/>
      <w:pStyle w:val="berschrift4"/>
      <w:suff w:val="space"/>
      <w:lvlText w:val="%1.%2.%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25726"/>
    <w:rsid w:val="0008381C"/>
    <w:rsid w:val="000D22C1"/>
    <w:rsid w:val="00100294"/>
    <w:rsid w:val="00155C37"/>
    <w:rsid w:val="001B1248"/>
    <w:rsid w:val="001E0E66"/>
    <w:rsid w:val="00211649"/>
    <w:rsid w:val="002166A1"/>
    <w:rsid w:val="002405C9"/>
    <w:rsid w:val="00295359"/>
    <w:rsid w:val="002A4B81"/>
    <w:rsid w:val="002D5F27"/>
    <w:rsid w:val="00316BA0"/>
    <w:rsid w:val="00317296"/>
    <w:rsid w:val="00371EB3"/>
    <w:rsid w:val="00383A32"/>
    <w:rsid w:val="003E1963"/>
    <w:rsid w:val="0041292E"/>
    <w:rsid w:val="00445653"/>
    <w:rsid w:val="004C6286"/>
    <w:rsid w:val="00533ABB"/>
    <w:rsid w:val="00552FDC"/>
    <w:rsid w:val="0056067D"/>
    <w:rsid w:val="005A0A5F"/>
    <w:rsid w:val="005A76D2"/>
    <w:rsid w:val="005B27BC"/>
    <w:rsid w:val="005B437F"/>
    <w:rsid w:val="00601862"/>
    <w:rsid w:val="00615B2D"/>
    <w:rsid w:val="006E460D"/>
    <w:rsid w:val="00797893"/>
    <w:rsid w:val="00815680"/>
    <w:rsid w:val="00861ADB"/>
    <w:rsid w:val="00882E3C"/>
    <w:rsid w:val="008E1C28"/>
    <w:rsid w:val="0090138B"/>
    <w:rsid w:val="00925DA6"/>
    <w:rsid w:val="00946B04"/>
    <w:rsid w:val="00952537"/>
    <w:rsid w:val="009551D9"/>
    <w:rsid w:val="009C3B62"/>
    <w:rsid w:val="00A039A9"/>
    <w:rsid w:val="00A14670"/>
    <w:rsid w:val="00A20B0E"/>
    <w:rsid w:val="00A55CC8"/>
    <w:rsid w:val="00A9097D"/>
    <w:rsid w:val="00A923D3"/>
    <w:rsid w:val="00AE3CDD"/>
    <w:rsid w:val="00B43F94"/>
    <w:rsid w:val="00C31CF3"/>
    <w:rsid w:val="00C47B19"/>
    <w:rsid w:val="00CA25F8"/>
    <w:rsid w:val="00CC1C66"/>
    <w:rsid w:val="00CC3F57"/>
    <w:rsid w:val="00D0596B"/>
    <w:rsid w:val="00D65EE8"/>
    <w:rsid w:val="00D86790"/>
    <w:rsid w:val="00D9750B"/>
    <w:rsid w:val="00DC16E2"/>
    <w:rsid w:val="00E846DD"/>
    <w:rsid w:val="00EB1871"/>
    <w:rsid w:val="00EB751D"/>
    <w:rsid w:val="00EE66AB"/>
    <w:rsid w:val="00F01130"/>
    <w:rsid w:val="00F3336D"/>
    <w:rsid w:val="00F51F99"/>
    <w:rsid w:val="00FB653F"/>
    <w:rsid w:val="00FC57D5"/>
    <w:rsid w:val="00FD285F"/>
    <w:rsid w:val="00FE070B"/>
    <w:rsid w:val="00FE0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55CC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55CC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55CC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55CC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55C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55C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A55CC8"/>
    <w:pPr>
      <w:numPr>
        <w:numId w:val="4"/>
      </w:numPr>
    </w:pPr>
    <w:rPr>
      <w:rFonts w:ascii="Tahoma" w:hAnsi="Tahoma"/>
      <w:b/>
      <w:color w:val="000000" w:themeColor="text1"/>
      <w:sz w:val="36"/>
    </w:rPr>
  </w:style>
  <w:style w:type="paragraph" w:customStyle="1" w:styleId="TBSubberschrift">
    <w:name w:val="TB Subüberschrift"/>
    <w:basedOn w:val="berschrift2"/>
    <w:next w:val="TBStandardtext"/>
    <w:qFormat/>
    <w:rsid w:val="00A55CC8"/>
    <w:pPr>
      <w:numPr>
        <w:ilvl w:val="1"/>
        <w:numId w:val="4"/>
      </w:numPr>
    </w:pPr>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2D5F27"/>
    <w:pPr>
      <w:numPr>
        <w:ilvl w:val="2"/>
        <w:numId w:val="4"/>
      </w:numPr>
    </w:pPr>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character" w:customStyle="1" w:styleId="berschrift4Zchn">
    <w:name w:val="Überschrift 4 Zchn"/>
    <w:basedOn w:val="Absatz-Standardschriftart"/>
    <w:link w:val="berschrift4"/>
    <w:uiPriority w:val="9"/>
    <w:rsid w:val="00A55CC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55CC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55CC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55CC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55C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55CC8"/>
    <w:rPr>
      <w:rFonts w:asciiTheme="majorHAnsi" w:eastAsiaTheme="majorEastAsia" w:hAnsiTheme="majorHAnsi" w:cstheme="majorBidi"/>
      <w:i/>
      <w:iCs/>
      <w:color w:val="272727" w:themeColor="text1" w:themeTint="D8"/>
      <w:sz w:val="21"/>
      <w:szCs w:val="21"/>
    </w:rPr>
  </w:style>
  <w:style w:type="paragraph" w:customStyle="1" w:styleId="TBEbene3ohneInhaltsverzeichnis">
    <w:name w:val="TB Ebene3 ohne Inhaltsverzeichnis"/>
    <w:basedOn w:val="berschrift4"/>
    <w:next w:val="TBStandardtext"/>
    <w:link w:val="TBEbene3ohneInhaltsverzeichnisZchn"/>
    <w:rsid w:val="00316BA0"/>
    <w:pPr>
      <w:spacing w:line="240" w:lineRule="auto"/>
    </w:pPr>
    <w:rPr>
      <w:rFonts w:ascii="Tahoma" w:hAnsi="Tahoma"/>
      <w:b/>
      <w:i w:val="0"/>
      <w:color w:val="000000" w:themeColor="text1"/>
    </w:rPr>
  </w:style>
  <w:style w:type="paragraph" w:customStyle="1" w:styleId="TBSubSubberschriftOhneInhaltsverzeichnis">
    <w:name w:val="TB SubSubÜberschrift Ohne Inhaltsverzeichnis"/>
    <w:basedOn w:val="berschrift4"/>
    <w:link w:val="TBSubSubberschriftOhneInhaltsverzeichnisZchn"/>
    <w:rsid w:val="002D5F27"/>
    <w:pPr>
      <w:numPr>
        <w:ilvl w:val="0"/>
        <w:numId w:val="0"/>
      </w:numPr>
    </w:pPr>
    <w:rPr>
      <w:rFonts w:ascii="Tahoma" w:hAnsi="Tahoma"/>
      <w:b/>
      <w:i w:val="0"/>
      <w:color w:val="000000" w:themeColor="text1"/>
    </w:rPr>
  </w:style>
  <w:style w:type="character" w:customStyle="1" w:styleId="TBEbene3ohneInhaltsverzeichnisZchn">
    <w:name w:val="TB Ebene3 ohne Inhaltsverzeichnis Zchn"/>
    <w:basedOn w:val="TBStandardtextZchn"/>
    <w:link w:val="TBEbene3ohneInhaltsverzeichnis"/>
    <w:rsid w:val="00316BA0"/>
    <w:rPr>
      <w:rFonts w:ascii="Tahoma" w:eastAsiaTheme="majorEastAsia" w:hAnsi="Tahoma" w:cstheme="majorBidi"/>
      <w:b/>
      <w:iCs/>
      <w:color w:val="000000" w:themeColor="text1"/>
    </w:rPr>
  </w:style>
  <w:style w:type="paragraph" w:customStyle="1" w:styleId="TBEbene3">
    <w:name w:val="TB Ebene3"/>
    <w:basedOn w:val="berschrift4"/>
    <w:next w:val="TBStandardtext"/>
    <w:link w:val="TBEbene3Zchn"/>
    <w:qFormat/>
    <w:rsid w:val="00925DA6"/>
    <w:pPr>
      <w:numPr>
        <w:ilvl w:val="0"/>
        <w:numId w:val="0"/>
      </w:numPr>
      <w:ind w:left="720" w:hanging="720"/>
    </w:pPr>
    <w:rPr>
      <w:rFonts w:ascii="Tahoma" w:hAnsi="Tahoma"/>
      <w:b/>
      <w:i w:val="0"/>
      <w:color w:val="000000" w:themeColor="text1"/>
    </w:rPr>
  </w:style>
  <w:style w:type="character" w:customStyle="1" w:styleId="TBSubsubberschriftZchn">
    <w:name w:val="TB Subsubüberschrift Zchn"/>
    <w:basedOn w:val="berschrift3Zchn"/>
    <w:link w:val="TBSubsubberschrift"/>
    <w:rsid w:val="002D5F27"/>
    <w:rPr>
      <w:rFonts w:ascii="Tahoma" w:eastAsiaTheme="majorEastAsia" w:hAnsi="Tahoma" w:cstheme="majorBidi"/>
      <w:b/>
      <w:color w:val="000000" w:themeColor="text1"/>
      <w:sz w:val="24"/>
      <w:szCs w:val="24"/>
    </w:rPr>
  </w:style>
  <w:style w:type="character" w:customStyle="1" w:styleId="TBSubSubberschriftOhneInhaltsverzeichnisZchn">
    <w:name w:val="TB SubSubÜberschrift Ohne Inhaltsverzeichnis Zchn"/>
    <w:basedOn w:val="TBSubsubberschriftZchn"/>
    <w:link w:val="TBSubSubberschriftOhneInhaltsverzeichnis"/>
    <w:rsid w:val="002D5F27"/>
    <w:rPr>
      <w:rFonts w:ascii="Tahoma" w:eastAsiaTheme="majorEastAsia" w:hAnsi="Tahoma" w:cstheme="majorBidi"/>
      <w:b/>
      <w:iCs/>
      <w:color w:val="000000" w:themeColor="text1"/>
      <w:sz w:val="24"/>
      <w:szCs w:val="24"/>
    </w:rPr>
  </w:style>
  <w:style w:type="character" w:customStyle="1" w:styleId="TBEbene3Zchn">
    <w:name w:val="TB Ebene3 Zchn"/>
    <w:basedOn w:val="TBSubsubberschriftZchn"/>
    <w:link w:val="TBEbene3"/>
    <w:rsid w:val="00925DA6"/>
    <w:rPr>
      <w:rFonts w:ascii="Tahoma" w:eastAsiaTheme="majorEastAsia" w:hAnsi="Tahoma"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3BAF-CBAA-4831-8915-827E7F25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2837</Words>
  <Characters>17878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Student AZ22</cp:lastModifiedBy>
  <cp:revision>28</cp:revision>
  <dcterms:created xsi:type="dcterms:W3CDTF">2015-10-01T10:10:00Z</dcterms:created>
  <dcterms:modified xsi:type="dcterms:W3CDTF">2015-12-23T12:25:00Z</dcterms:modified>
</cp:coreProperties>
</file>