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0"/>
        </w:numPr>
      </w:pPr>
      <w:bookmarkStart w:id="0" w:name="_Toc8496"/>
      <w:r>
        <w:t>BỘ GIÁO DỤC VÀ ĐÀO TẠO</w:t>
      </w:r>
      <w:bookmarkEnd w:id="0"/>
    </w:p>
    <w:p>
      <w:pPr>
        <w:spacing w:after="0" w:line="259" w:lineRule="auto"/>
        <w:ind w:left="0" w:right="91" w:firstLine="0"/>
        <w:jc w:val="center"/>
      </w:pPr>
      <w:r>
        <w:rPr>
          <w:rFonts w:ascii="Arial" w:hAnsi="Arial" w:eastAsia="Arial" w:cs="Arial"/>
          <w:b/>
          <w:sz w:val="28"/>
        </w:rPr>
        <w:t>TRƯỜNG ĐẠI HỌC MỞ TP. HỒ CHÍ MINH</w:t>
      </w:r>
    </w:p>
    <w:p>
      <w:pPr>
        <w:tabs>
          <w:tab w:val="center" w:pos="4728"/>
        </w:tabs>
        <w:spacing w:after="272" w:line="259" w:lineRule="auto"/>
        <w:ind w:left="0" w:firstLine="0"/>
        <w:jc w:val="left"/>
        <w:rPr>
          <w:b/>
          <w:sz w:val="22"/>
        </w:rPr>
      </w:pPr>
      <w:r>
        <w:rPr>
          <w:b/>
          <w:sz w:val="22"/>
        </w:rPr>
        <w:t xml:space="preserve"> </w:t>
      </w:r>
      <w:r>
        <w:rPr>
          <w:b/>
          <w:sz w:val="22"/>
        </w:rPr>
        <w:tab/>
      </w:r>
      <w:r>
        <w:rPr>
          <w:b/>
          <w:sz w:val="22"/>
        </w:rPr>
        <w:drawing>
          <wp:inline distT="0" distB="0" distL="0" distR="0">
            <wp:extent cx="1090930" cy="867410"/>
            <wp:effectExtent l="0" t="0" r="0" b="8890"/>
            <wp:docPr id="8" name="Picture 2" descr="D:\TEACH\OU\Jobs\Web_code_version19\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D:\TEACH\OU\Jobs\Web_code_version19\images\logo.png"/>
                    <pic:cNvPicPr>
                      <a:picLocks noChangeAspect="1" noChangeArrowheads="1"/>
                    </pic:cNvPicPr>
                  </pic:nvPicPr>
                  <pic:blipFill>
                    <a:blip r:embed="rId12"/>
                    <a:srcRect/>
                    <a:stretch>
                      <a:fillRect/>
                    </a:stretch>
                  </pic:blipFill>
                  <pic:spPr>
                    <a:xfrm>
                      <a:off x="0" y="0"/>
                      <a:ext cx="1091009" cy="867849"/>
                    </a:xfrm>
                    <a:prstGeom prst="rect">
                      <a:avLst/>
                    </a:prstGeom>
                    <a:noFill/>
                  </pic:spPr>
                </pic:pic>
              </a:graphicData>
            </a:graphic>
          </wp:inline>
        </w:drawing>
      </w:r>
    </w:p>
    <w:p>
      <w:pPr>
        <w:pStyle w:val="2"/>
        <w:pageBreakBefore w:val="0"/>
        <w:numPr>
          <w:ilvl w:val="0"/>
          <w:numId w:val="0"/>
        </w:numPr>
        <w:spacing w:after="0"/>
        <w:ind w:left="91"/>
      </w:pPr>
      <w:bookmarkStart w:id="1" w:name="_Toc14908"/>
      <w:r>
        <w:rPr>
          <w:rFonts w:eastAsia="Times New Roman" w:cs="Times New Roman"/>
          <w:sz w:val="40"/>
        </w:rPr>
        <w:t>ĐỒ ÁN LẬP TRÌNH CƠ SỞ DỮ LIỆU</w:t>
      </w:r>
      <w:bookmarkEnd w:id="1"/>
    </w:p>
    <w:p>
      <w:pPr>
        <w:spacing w:after="14" w:line="259" w:lineRule="auto"/>
        <w:ind w:left="78" w:firstLine="0"/>
        <w:jc w:val="center"/>
      </w:pPr>
      <w:r>
        <w:rPr>
          <w:b/>
          <w:sz w:val="32"/>
        </w:rPr>
        <w:t xml:space="preserve"> </w:t>
      </w:r>
    </w:p>
    <w:p>
      <w:pPr>
        <w:spacing w:after="0" w:line="259" w:lineRule="auto"/>
        <w:ind w:left="0" w:right="1" w:firstLine="0"/>
        <w:jc w:val="center"/>
        <w:rPr>
          <w:b/>
          <w:sz w:val="32"/>
        </w:rPr>
      </w:pPr>
    </w:p>
    <w:p>
      <w:pPr>
        <w:spacing w:after="0" w:line="259" w:lineRule="auto"/>
        <w:ind w:left="78" w:firstLine="0"/>
        <w:jc w:val="center"/>
      </w:pPr>
      <w:r>
        <w:rPr>
          <w:b/>
          <w:sz w:val="32"/>
        </w:rPr>
        <w:t xml:space="preserve">Quản lý nhà sách </w:t>
      </w:r>
    </w:p>
    <w:p>
      <w:pPr>
        <w:spacing w:after="0" w:line="259" w:lineRule="auto"/>
        <w:ind w:left="78" w:firstLine="0"/>
        <w:jc w:val="center"/>
      </w:pPr>
      <w:r>
        <w:rPr>
          <w:b/>
          <w:sz w:val="32"/>
        </w:rPr>
        <w:t xml:space="preserve"> </w:t>
      </w:r>
    </w:p>
    <w:p>
      <w:pPr>
        <w:spacing w:after="0" w:line="259" w:lineRule="auto"/>
        <w:ind w:left="1718"/>
        <w:jc w:val="left"/>
        <w:rPr>
          <w:b/>
          <w:sz w:val="32"/>
        </w:rPr>
      </w:pPr>
    </w:p>
    <w:p>
      <w:pPr>
        <w:spacing w:after="0" w:line="259" w:lineRule="auto"/>
        <w:ind w:left="1718"/>
        <w:jc w:val="left"/>
        <w:rPr>
          <w:b/>
          <w:sz w:val="32"/>
        </w:rPr>
      </w:pPr>
    </w:p>
    <w:p>
      <w:pPr>
        <w:spacing w:after="0" w:line="259" w:lineRule="auto"/>
        <w:ind w:left="1718"/>
        <w:jc w:val="left"/>
        <w:rPr>
          <w:b/>
          <w:sz w:val="32"/>
        </w:rPr>
      </w:pPr>
    </w:p>
    <w:p>
      <w:pPr>
        <w:spacing w:after="0" w:line="259" w:lineRule="auto"/>
        <w:ind w:left="1718"/>
        <w:jc w:val="left"/>
        <w:rPr>
          <w:b/>
          <w:sz w:val="32"/>
        </w:rPr>
      </w:pPr>
    </w:p>
    <w:p>
      <w:pPr>
        <w:spacing w:after="0" w:line="259" w:lineRule="auto"/>
        <w:ind w:left="1718"/>
        <w:jc w:val="left"/>
        <w:rPr>
          <w:b/>
          <w:sz w:val="32"/>
        </w:rPr>
      </w:pPr>
    </w:p>
    <w:p>
      <w:pPr>
        <w:spacing w:after="0" w:line="259" w:lineRule="auto"/>
        <w:ind w:left="1718"/>
        <w:jc w:val="left"/>
        <w:rPr>
          <w:b/>
          <w:sz w:val="32"/>
        </w:rPr>
      </w:pPr>
    </w:p>
    <w:p>
      <w:pPr>
        <w:tabs>
          <w:tab w:val="left" w:pos="6500"/>
        </w:tabs>
        <w:spacing w:after="0" w:line="259" w:lineRule="auto"/>
        <w:ind w:left="0"/>
        <w:jc w:val="left"/>
        <w:rPr>
          <w:b/>
          <w:sz w:val="28"/>
          <w:szCs w:val="21"/>
        </w:rPr>
      </w:pPr>
      <w:r>
        <w:rPr>
          <w:b/>
          <w:sz w:val="28"/>
          <w:szCs w:val="21"/>
        </w:rPr>
        <w:t>Thành viên thực hiện</w:t>
      </w:r>
    </w:p>
    <w:p>
      <w:pPr>
        <w:tabs>
          <w:tab w:val="left" w:pos="6500"/>
        </w:tabs>
        <w:spacing w:after="0" w:line="259" w:lineRule="auto"/>
        <w:ind w:left="0"/>
        <w:jc w:val="left"/>
        <w:rPr>
          <w:sz w:val="24"/>
          <w:szCs w:val="21"/>
        </w:rPr>
      </w:pPr>
      <w:r>
        <w:rPr>
          <w:b/>
          <w:sz w:val="28"/>
          <w:szCs w:val="21"/>
        </w:rPr>
        <w:t xml:space="preserve">Họ tên SV1: Vũ Nguyễn Phương Tuyết </w:t>
      </w:r>
      <w:r>
        <w:rPr>
          <w:b/>
          <w:sz w:val="28"/>
          <w:szCs w:val="21"/>
        </w:rPr>
        <w:tab/>
      </w:r>
      <w:r>
        <w:rPr>
          <w:b/>
          <w:sz w:val="28"/>
          <w:szCs w:val="21"/>
        </w:rPr>
        <w:t>MSSV:1851050173</w:t>
      </w:r>
    </w:p>
    <w:p>
      <w:pPr>
        <w:tabs>
          <w:tab w:val="left" w:pos="6500"/>
        </w:tabs>
        <w:spacing w:after="0" w:line="259" w:lineRule="auto"/>
        <w:ind w:left="0"/>
        <w:jc w:val="left"/>
        <w:rPr>
          <w:b/>
          <w:sz w:val="28"/>
          <w:szCs w:val="21"/>
        </w:rPr>
      </w:pPr>
      <w:r>
        <w:rPr>
          <w:b/>
          <w:sz w:val="28"/>
          <w:szCs w:val="21"/>
        </w:rPr>
        <w:t xml:space="preserve">Họ tên SV2: Đỗ Nguyễn Vân Anh </w:t>
      </w:r>
      <w:r>
        <w:rPr>
          <w:b/>
          <w:sz w:val="28"/>
          <w:szCs w:val="21"/>
        </w:rPr>
        <w:tab/>
      </w:r>
      <w:r>
        <w:rPr>
          <w:b/>
          <w:sz w:val="28"/>
          <w:szCs w:val="21"/>
        </w:rPr>
        <w:t>MSSV:1851050003</w:t>
      </w:r>
    </w:p>
    <w:p>
      <w:pPr>
        <w:tabs>
          <w:tab w:val="left" w:pos="6500"/>
        </w:tabs>
        <w:spacing w:after="0" w:line="259" w:lineRule="auto"/>
        <w:ind w:left="0"/>
        <w:jc w:val="left"/>
        <w:rPr>
          <w:b/>
          <w:sz w:val="28"/>
          <w:szCs w:val="21"/>
        </w:rPr>
      </w:pPr>
      <w:r>
        <w:rPr>
          <w:b/>
          <w:sz w:val="28"/>
          <w:szCs w:val="21"/>
        </w:rPr>
        <w:t>Họ tên SV3: Nguyễn Thanh Hằng</w:t>
      </w:r>
      <w:r>
        <w:rPr>
          <w:b/>
          <w:sz w:val="28"/>
          <w:szCs w:val="21"/>
        </w:rPr>
        <w:tab/>
      </w:r>
      <w:r>
        <w:rPr>
          <w:b/>
          <w:sz w:val="28"/>
          <w:szCs w:val="21"/>
        </w:rPr>
        <w:t>MSSV:1851010041</w:t>
      </w:r>
    </w:p>
    <w:p>
      <w:pPr>
        <w:tabs>
          <w:tab w:val="left" w:pos="6500"/>
        </w:tabs>
        <w:spacing w:after="0" w:line="259" w:lineRule="auto"/>
        <w:ind w:left="0"/>
        <w:jc w:val="left"/>
        <w:rPr>
          <w:b/>
          <w:sz w:val="28"/>
          <w:szCs w:val="21"/>
        </w:rPr>
      </w:pPr>
      <w:r>
        <w:rPr>
          <w:b/>
          <w:sz w:val="28"/>
          <w:szCs w:val="21"/>
        </w:rPr>
        <w:t>Họ tên SV4: Lê Thị Phương Anh</w:t>
      </w:r>
      <w:r>
        <w:rPr>
          <w:b/>
          <w:sz w:val="28"/>
          <w:szCs w:val="21"/>
        </w:rPr>
        <w:tab/>
      </w:r>
      <w:r>
        <w:rPr>
          <w:b/>
          <w:sz w:val="28"/>
          <w:szCs w:val="21"/>
        </w:rPr>
        <w:t>MSSV:1854050006</w:t>
      </w:r>
    </w:p>
    <w:p>
      <w:pPr>
        <w:tabs>
          <w:tab w:val="left" w:pos="6500"/>
        </w:tabs>
        <w:spacing w:after="0" w:line="259" w:lineRule="auto"/>
        <w:jc w:val="left"/>
        <w:rPr>
          <w:b/>
          <w:sz w:val="28"/>
          <w:szCs w:val="21"/>
        </w:rPr>
      </w:pPr>
    </w:p>
    <w:p>
      <w:pPr>
        <w:tabs>
          <w:tab w:val="left" w:pos="6500"/>
        </w:tabs>
        <w:spacing w:after="0" w:line="259" w:lineRule="auto"/>
        <w:ind w:left="1718"/>
        <w:jc w:val="left"/>
        <w:rPr>
          <w:b/>
          <w:sz w:val="28"/>
          <w:szCs w:val="21"/>
        </w:rPr>
      </w:pPr>
    </w:p>
    <w:p>
      <w:pPr>
        <w:tabs>
          <w:tab w:val="left" w:pos="6500"/>
        </w:tabs>
        <w:spacing w:after="0" w:line="259" w:lineRule="auto"/>
        <w:ind w:left="1718"/>
        <w:jc w:val="left"/>
        <w:rPr>
          <w:b/>
          <w:sz w:val="28"/>
          <w:szCs w:val="21"/>
        </w:rPr>
      </w:pPr>
    </w:p>
    <w:p>
      <w:pPr>
        <w:spacing w:after="0" w:line="259" w:lineRule="auto"/>
        <w:ind w:left="78" w:firstLine="0"/>
        <w:jc w:val="center"/>
      </w:pPr>
    </w:p>
    <w:p>
      <w:pPr>
        <w:spacing w:after="141" w:line="259" w:lineRule="auto"/>
        <w:ind w:left="0" w:firstLine="0"/>
        <w:jc w:val="left"/>
      </w:pPr>
    </w:p>
    <w:p>
      <w:pPr>
        <w:spacing w:after="143" w:line="259" w:lineRule="auto"/>
        <w:ind w:left="2400" w:firstLine="0"/>
        <w:jc w:val="left"/>
      </w:pPr>
      <w:r>
        <w:rPr>
          <w:sz w:val="30"/>
        </w:rPr>
        <w:t xml:space="preserve"> </w:t>
      </w:r>
    </w:p>
    <w:p>
      <w:pPr>
        <w:spacing w:after="105" w:line="259" w:lineRule="auto"/>
        <w:ind w:left="0" w:firstLine="0"/>
        <w:jc w:val="left"/>
      </w:pPr>
      <w:r>
        <w:rPr>
          <w:sz w:val="30"/>
        </w:rPr>
        <w:t xml:space="preserve"> </w:t>
      </w:r>
    </w:p>
    <w:p>
      <w:pPr>
        <w:spacing w:after="86" w:line="259" w:lineRule="auto"/>
        <w:ind w:left="0" w:right="1" w:firstLine="0"/>
        <w:jc w:val="center"/>
        <w:rPr>
          <w:b/>
        </w:rPr>
      </w:pPr>
      <w:r>
        <w:rPr>
          <w:b/>
        </w:rPr>
        <w:t xml:space="preserve">TP.Hồ Chí Minh – Năm 2021 </w:t>
      </w:r>
    </w:p>
    <w:p>
      <w:pPr>
        <w:tabs>
          <w:tab w:val="center" w:pos="4728"/>
        </w:tabs>
        <w:spacing w:after="272" w:line="259" w:lineRule="auto"/>
        <w:ind w:left="0" w:firstLine="0"/>
        <w:jc w:val="left"/>
        <w:rPr>
          <w:b/>
        </w:rPr>
      </w:pPr>
      <w:r>
        <w:rPr>
          <w:b/>
        </w:rPr>
        <w:br w:type="page"/>
      </w:r>
    </w:p>
    <w:p>
      <w:pPr>
        <w:spacing w:after="86" w:line="259" w:lineRule="auto"/>
        <w:ind w:left="0" w:right="1" w:firstLine="0"/>
        <w:jc w:val="center"/>
        <w:rPr>
          <w:b/>
          <w:bCs/>
        </w:rPr>
      </w:pPr>
      <w:r>
        <w:rPr>
          <w:b/>
          <w:bCs/>
        </w:rPr>
        <w:t>PHÂN CÔNG CÔNG VIỆC</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17"/>
        <w:gridCol w:w="3117"/>
        <w:gridCol w:w="31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7" w:type="dxa"/>
          </w:tcPr>
          <w:p>
            <w:pPr>
              <w:spacing w:after="86" w:line="259" w:lineRule="auto"/>
              <w:ind w:left="0" w:right="1" w:firstLine="0"/>
              <w:jc w:val="center"/>
            </w:pPr>
            <w:r>
              <w:t>HỌ VỀ TÊN</w:t>
            </w:r>
          </w:p>
        </w:tc>
        <w:tc>
          <w:tcPr>
            <w:tcW w:w="3117" w:type="dxa"/>
          </w:tcPr>
          <w:p>
            <w:pPr>
              <w:spacing w:after="86" w:line="259" w:lineRule="auto"/>
              <w:ind w:left="0" w:right="1" w:firstLine="0"/>
              <w:jc w:val="center"/>
            </w:pPr>
            <w:r>
              <w:t>CÁC CÔNG VIỆC THỰC HIỆN</w:t>
            </w:r>
          </w:p>
        </w:tc>
        <w:tc>
          <w:tcPr>
            <w:tcW w:w="3117" w:type="dxa"/>
          </w:tcPr>
          <w:p>
            <w:pPr>
              <w:spacing w:after="86" w:line="259" w:lineRule="auto"/>
              <w:ind w:left="0" w:right="1" w:firstLine="0"/>
              <w:jc w:val="center"/>
            </w:pPr>
            <w:r>
              <w:t>ĐÁNH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7" w:type="dxa"/>
          </w:tcPr>
          <w:p>
            <w:pPr>
              <w:spacing w:after="86" w:line="259" w:lineRule="auto"/>
              <w:ind w:left="0" w:right="1" w:firstLine="0"/>
              <w:jc w:val="center"/>
            </w:pPr>
            <w:r>
              <w:t>Vũ Nguyễn Phương Tuyết</w:t>
            </w:r>
          </w:p>
        </w:tc>
        <w:tc>
          <w:tcPr>
            <w:tcW w:w="3117" w:type="dxa"/>
          </w:tcPr>
          <w:p>
            <w:pPr>
              <w:spacing w:after="86" w:line="259" w:lineRule="auto"/>
              <w:ind w:left="0" w:right="1" w:firstLine="0"/>
              <w:jc w:val="center"/>
            </w:pPr>
            <w:r>
              <w:t>Quản lý nhân viên, báo cáo chương 1 và 3</w:t>
            </w:r>
          </w:p>
        </w:tc>
        <w:tc>
          <w:tcPr>
            <w:tcW w:w="3117" w:type="dxa"/>
          </w:tcPr>
          <w:p>
            <w:pPr>
              <w:spacing w:after="86" w:line="259" w:lineRule="auto"/>
              <w:ind w:left="0" w:right="1" w:firstLine="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117" w:type="dxa"/>
          </w:tcPr>
          <w:p>
            <w:pPr>
              <w:spacing w:after="86" w:line="259" w:lineRule="auto"/>
              <w:ind w:left="0" w:right="1" w:firstLine="0"/>
              <w:jc w:val="center"/>
            </w:pPr>
            <w:r>
              <w:t>Đỗ Nguyễn Vân Anh</w:t>
            </w:r>
          </w:p>
        </w:tc>
        <w:tc>
          <w:tcPr>
            <w:tcW w:w="3117" w:type="dxa"/>
          </w:tcPr>
          <w:p>
            <w:pPr>
              <w:spacing w:after="86" w:line="259" w:lineRule="auto"/>
              <w:ind w:left="0" w:right="1" w:firstLine="0"/>
              <w:jc w:val="center"/>
              <w:rPr>
                <w:strike/>
              </w:rPr>
            </w:pPr>
            <w:r>
              <w:t>Quản lý hoá đơn, chi tiết hoá đơn, đặt hàng</w:t>
            </w:r>
          </w:p>
        </w:tc>
        <w:tc>
          <w:tcPr>
            <w:tcW w:w="3117" w:type="dxa"/>
          </w:tcPr>
          <w:p>
            <w:pPr>
              <w:spacing w:after="86" w:line="259" w:lineRule="auto"/>
              <w:ind w:left="0" w:right="1" w:firstLine="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7" w:type="dxa"/>
          </w:tcPr>
          <w:p>
            <w:pPr>
              <w:spacing w:after="86" w:line="259" w:lineRule="auto"/>
              <w:ind w:left="0" w:right="1" w:firstLine="0"/>
              <w:jc w:val="center"/>
            </w:pPr>
            <w:r>
              <w:t>Nguyễn Thanh Hằng</w:t>
            </w:r>
          </w:p>
        </w:tc>
        <w:tc>
          <w:tcPr>
            <w:tcW w:w="3117" w:type="dxa"/>
          </w:tcPr>
          <w:p>
            <w:pPr>
              <w:spacing w:after="86" w:line="259" w:lineRule="auto"/>
              <w:ind w:left="0" w:right="1" w:firstLine="0"/>
              <w:jc w:val="center"/>
            </w:pPr>
            <w:r>
              <w:t>Quản lý sách,Form main,Trang đăng nhập</w:t>
            </w:r>
          </w:p>
        </w:tc>
        <w:tc>
          <w:tcPr>
            <w:tcW w:w="3117" w:type="dxa"/>
          </w:tcPr>
          <w:p>
            <w:pPr>
              <w:spacing w:after="86" w:line="259" w:lineRule="auto"/>
              <w:ind w:left="0" w:right="1" w:firstLine="0"/>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7" w:type="dxa"/>
          </w:tcPr>
          <w:p>
            <w:pPr>
              <w:spacing w:after="86" w:line="259" w:lineRule="auto"/>
              <w:ind w:left="0" w:right="1" w:firstLine="0"/>
              <w:jc w:val="center"/>
            </w:pPr>
            <w:r>
              <w:t>Lê Thị Phương Anh</w:t>
            </w:r>
          </w:p>
        </w:tc>
        <w:tc>
          <w:tcPr>
            <w:tcW w:w="3117" w:type="dxa"/>
          </w:tcPr>
          <w:p>
            <w:pPr>
              <w:spacing w:after="86" w:line="259" w:lineRule="auto"/>
              <w:ind w:left="0" w:right="1" w:firstLine="0"/>
              <w:jc w:val="center"/>
            </w:pPr>
            <w:r>
              <w:t>Quản lý khách hàng</w:t>
            </w:r>
          </w:p>
        </w:tc>
        <w:tc>
          <w:tcPr>
            <w:tcW w:w="3117" w:type="dxa"/>
          </w:tcPr>
          <w:p>
            <w:pPr>
              <w:spacing w:after="86" w:line="259" w:lineRule="auto"/>
              <w:ind w:left="0" w:right="1" w:firstLine="0"/>
              <w:jc w:val="center"/>
            </w:pPr>
          </w:p>
        </w:tc>
      </w:tr>
    </w:tbl>
    <w:p>
      <w:pPr>
        <w:spacing w:after="86" w:line="259" w:lineRule="auto"/>
        <w:ind w:left="0" w:right="1" w:firstLine="0"/>
        <w:jc w:val="center"/>
      </w:pPr>
    </w:p>
    <w:p>
      <w:pPr>
        <w:spacing w:after="86" w:line="259" w:lineRule="auto"/>
        <w:ind w:left="0" w:right="1" w:firstLine="0"/>
        <w:jc w:val="center"/>
      </w:pPr>
    </w:p>
    <w:p>
      <w:pPr>
        <w:spacing w:after="86" w:line="259" w:lineRule="auto"/>
        <w:ind w:left="0" w:right="1" w:firstLine="0"/>
        <w:jc w:val="center"/>
      </w:pPr>
    </w:p>
    <w:p>
      <w:pPr>
        <w:spacing w:after="86" w:line="259" w:lineRule="auto"/>
        <w:ind w:left="0" w:right="1" w:firstLine="0"/>
        <w:jc w:val="center"/>
      </w:pPr>
    </w:p>
    <w:p>
      <w:pPr>
        <w:spacing w:after="86" w:line="259" w:lineRule="auto"/>
        <w:ind w:left="0" w:right="1" w:firstLine="0"/>
        <w:jc w:val="center"/>
      </w:pPr>
    </w:p>
    <w:p>
      <w:pPr>
        <w:spacing w:after="86" w:line="259" w:lineRule="auto"/>
        <w:ind w:left="0" w:right="1" w:firstLine="0"/>
        <w:jc w:val="center"/>
      </w:pPr>
    </w:p>
    <w:p>
      <w:pPr>
        <w:spacing w:after="86" w:line="259" w:lineRule="auto"/>
        <w:ind w:left="0" w:right="1" w:firstLine="0"/>
        <w:jc w:val="center"/>
      </w:pPr>
    </w:p>
    <w:p>
      <w:pPr>
        <w:spacing w:after="86" w:line="259" w:lineRule="auto"/>
        <w:ind w:left="0" w:right="1" w:firstLine="0"/>
        <w:jc w:val="center"/>
      </w:pPr>
    </w:p>
    <w:p>
      <w:pPr>
        <w:spacing w:after="86" w:line="259" w:lineRule="auto"/>
        <w:ind w:left="0" w:right="1" w:firstLine="0"/>
        <w:jc w:val="center"/>
      </w:pPr>
    </w:p>
    <w:p>
      <w:pPr>
        <w:spacing w:after="86" w:line="259" w:lineRule="auto"/>
        <w:ind w:left="0" w:right="1" w:firstLine="0"/>
        <w:jc w:val="center"/>
      </w:pPr>
    </w:p>
    <w:p>
      <w:pPr>
        <w:spacing w:after="86" w:line="259" w:lineRule="auto"/>
        <w:ind w:left="0" w:right="1" w:firstLine="0"/>
        <w:jc w:val="center"/>
      </w:pPr>
    </w:p>
    <w:p>
      <w:pPr>
        <w:spacing w:after="86" w:line="259" w:lineRule="auto"/>
        <w:ind w:left="0" w:right="1" w:firstLine="0"/>
        <w:jc w:val="center"/>
      </w:pPr>
    </w:p>
    <w:p>
      <w:pPr>
        <w:spacing w:after="86" w:line="259" w:lineRule="auto"/>
        <w:ind w:left="0" w:right="1" w:firstLine="0"/>
        <w:jc w:val="center"/>
      </w:pPr>
    </w:p>
    <w:p>
      <w:pPr>
        <w:spacing w:after="86" w:line="259" w:lineRule="auto"/>
        <w:ind w:left="0" w:right="1" w:firstLine="0"/>
        <w:jc w:val="center"/>
      </w:pPr>
    </w:p>
    <w:p>
      <w:pPr>
        <w:spacing w:after="86" w:line="259" w:lineRule="auto"/>
        <w:ind w:left="0" w:right="1" w:firstLine="0"/>
        <w:jc w:val="center"/>
      </w:pPr>
    </w:p>
    <w:p>
      <w:pPr>
        <w:spacing w:after="86" w:line="259" w:lineRule="auto"/>
        <w:ind w:left="0" w:right="1" w:firstLine="0"/>
        <w:jc w:val="center"/>
      </w:pPr>
    </w:p>
    <w:p>
      <w:pPr>
        <w:spacing w:after="86" w:line="259" w:lineRule="auto"/>
        <w:ind w:left="0" w:right="1" w:firstLine="0"/>
        <w:jc w:val="center"/>
      </w:pPr>
    </w:p>
    <w:p>
      <w:pPr>
        <w:spacing w:after="86" w:line="259" w:lineRule="auto"/>
        <w:ind w:left="0" w:right="1" w:firstLine="0"/>
        <w:jc w:val="center"/>
      </w:pPr>
    </w:p>
    <w:p>
      <w:pPr>
        <w:spacing w:after="86" w:line="259" w:lineRule="auto"/>
        <w:ind w:left="0" w:right="1" w:firstLine="0"/>
        <w:jc w:val="center"/>
      </w:pPr>
    </w:p>
    <w:p>
      <w:pPr>
        <w:pStyle w:val="21"/>
      </w:pPr>
      <w:bookmarkStart w:id="2" w:name="_Toc15378"/>
      <w:r>
        <w:t>MỤC LỤC</w:t>
      </w:r>
      <w:bookmarkEnd w:id="2"/>
      <w:r>
        <w:fldChar w:fldCharType="begin"/>
      </w:r>
      <w:r>
        <w:instrText xml:space="preserve">TOC \o "1-4" \t "SECTION,1" \h</w:instrText>
      </w:r>
      <w:r>
        <w:fldChar w:fldCharType="separate"/>
      </w:r>
    </w:p>
    <w:p>
      <w:pPr>
        <w:pStyle w:val="12"/>
        <w:tabs>
          <w:tab w:val="right" w:leader="dot" w:pos="9361"/>
        </w:tabs>
      </w:pPr>
      <w:r>
        <w:fldChar w:fldCharType="begin"/>
      </w:r>
      <w:r>
        <w:instrText xml:space="preserve"> HYPERLINK \l _Toc9554 </w:instrText>
      </w:r>
      <w:r>
        <w:fldChar w:fldCharType="separate"/>
      </w:r>
      <w:r>
        <w:t>DANH MỤC HÌNH</w:t>
      </w:r>
      <w:r>
        <w:tab/>
      </w:r>
      <w:r>
        <w:fldChar w:fldCharType="begin"/>
      </w:r>
      <w:r>
        <w:instrText xml:space="preserve"> PAGEREF _Toc9554 \h </w:instrText>
      </w:r>
      <w:r>
        <w:fldChar w:fldCharType="separate"/>
      </w:r>
      <w:r>
        <w:t>5</w:t>
      </w:r>
      <w:r>
        <w:fldChar w:fldCharType="end"/>
      </w:r>
      <w:r>
        <w:fldChar w:fldCharType="end"/>
      </w:r>
    </w:p>
    <w:p>
      <w:pPr>
        <w:pStyle w:val="12"/>
        <w:tabs>
          <w:tab w:val="right" w:leader="dot" w:pos="9361"/>
        </w:tabs>
      </w:pPr>
      <w:r>
        <w:fldChar w:fldCharType="begin"/>
      </w:r>
      <w:r>
        <w:instrText xml:space="preserve"> HYPERLINK \l _Toc23610 </w:instrText>
      </w:r>
      <w:r>
        <w:fldChar w:fldCharType="separate"/>
      </w:r>
      <w:r>
        <w:t>DANH MỤC BẢNG</w:t>
      </w:r>
      <w:r>
        <w:tab/>
      </w:r>
      <w:r>
        <w:fldChar w:fldCharType="begin"/>
      </w:r>
      <w:r>
        <w:instrText xml:space="preserve"> PAGEREF _Toc23610 \h </w:instrText>
      </w:r>
      <w:r>
        <w:fldChar w:fldCharType="separate"/>
      </w:r>
      <w:r>
        <w:t>6</w:t>
      </w:r>
      <w:r>
        <w:fldChar w:fldCharType="end"/>
      </w:r>
      <w:r>
        <w:fldChar w:fldCharType="end"/>
      </w:r>
    </w:p>
    <w:p>
      <w:pPr>
        <w:pStyle w:val="12"/>
        <w:tabs>
          <w:tab w:val="right" w:leader="dot" w:pos="9361"/>
        </w:tabs>
      </w:pPr>
      <w:r>
        <w:fldChar w:fldCharType="begin"/>
      </w:r>
      <w:r>
        <w:instrText xml:space="preserve"> HYPERLINK \l _Toc25276 </w:instrText>
      </w:r>
      <w:r>
        <w:fldChar w:fldCharType="separate"/>
      </w:r>
      <w:r>
        <w:rPr>
          <w:rFonts w:hint="default"/>
          <w:bCs w:val="0"/>
          <w:i w:val="0"/>
          <w:iCs w:val="0"/>
          <w:caps w:val="0"/>
          <w:smallCaps w:val="0"/>
          <w:strike w:val="0"/>
          <w:dstrike w:val="0"/>
          <w:outline w:val="0"/>
          <w:shadow w:val="0"/>
          <w:emboss w:val="0"/>
          <w:imprint w:val="0"/>
          <w:vanish w:val="0"/>
          <w:spacing w:val="0"/>
          <w:kern w:val="0"/>
          <w:position w:val="0"/>
          <w:vertAlign w:val="baseline"/>
        </w:rPr>
        <w:t xml:space="preserve">Chương 1. </w:t>
      </w:r>
      <w:r>
        <w:t>GIỚI THIỆU ĐỀ TÀI VÀ ỨNG DỤNG</w:t>
      </w:r>
      <w:r>
        <w:tab/>
      </w:r>
      <w:r>
        <w:fldChar w:fldCharType="begin"/>
      </w:r>
      <w:r>
        <w:instrText xml:space="preserve"> PAGEREF _Toc25276 \h </w:instrText>
      </w:r>
      <w:r>
        <w:fldChar w:fldCharType="separate"/>
      </w:r>
      <w:r>
        <w:t>7</w:t>
      </w:r>
      <w:r>
        <w:fldChar w:fldCharType="end"/>
      </w:r>
      <w:r>
        <w:fldChar w:fldCharType="end"/>
      </w:r>
    </w:p>
    <w:p>
      <w:pPr>
        <w:pStyle w:val="13"/>
        <w:tabs>
          <w:tab w:val="right" w:leader="dot" w:pos="9361"/>
        </w:tabs>
      </w:pPr>
      <w:r>
        <w:fldChar w:fldCharType="begin"/>
      </w:r>
      <w:r>
        <w:instrText xml:space="preserve"> HYPERLINK \l _Toc1015 </w:instrText>
      </w:r>
      <w:r>
        <w:fldChar w:fldCharType="separate"/>
      </w:r>
      <w:r>
        <w:rPr>
          <w:rFonts w:hint="default"/>
        </w:rPr>
        <w:t xml:space="preserve">1.1. </w:t>
      </w:r>
      <w:r>
        <w:t>Giới thiệu đề tài:</w:t>
      </w:r>
      <w:r>
        <w:tab/>
      </w:r>
      <w:r>
        <w:fldChar w:fldCharType="begin"/>
      </w:r>
      <w:r>
        <w:instrText xml:space="preserve"> PAGEREF _Toc1015 \h </w:instrText>
      </w:r>
      <w:r>
        <w:fldChar w:fldCharType="separate"/>
      </w:r>
      <w:r>
        <w:t>7</w:t>
      </w:r>
      <w:r>
        <w:fldChar w:fldCharType="end"/>
      </w:r>
      <w:r>
        <w:fldChar w:fldCharType="end"/>
      </w:r>
    </w:p>
    <w:p>
      <w:pPr>
        <w:pStyle w:val="13"/>
        <w:tabs>
          <w:tab w:val="right" w:leader="dot" w:pos="9361"/>
        </w:tabs>
      </w:pPr>
      <w:r>
        <w:fldChar w:fldCharType="begin"/>
      </w:r>
      <w:r>
        <w:instrText xml:space="preserve"> HYPERLINK \l _Toc7863 </w:instrText>
      </w:r>
      <w:r>
        <w:fldChar w:fldCharType="separate"/>
      </w:r>
      <w:r>
        <w:rPr>
          <w:rFonts w:hint="default"/>
        </w:rPr>
        <w:t xml:space="preserve">1.2. </w:t>
      </w:r>
      <w:r>
        <w:t>Thiết kế cơ sở dữ liệu của ứng dụng</w:t>
      </w:r>
      <w:r>
        <w:tab/>
      </w:r>
      <w:r>
        <w:fldChar w:fldCharType="begin"/>
      </w:r>
      <w:r>
        <w:instrText xml:space="preserve"> PAGEREF _Toc7863 \h </w:instrText>
      </w:r>
      <w:r>
        <w:fldChar w:fldCharType="separate"/>
      </w:r>
      <w:r>
        <w:t>7</w:t>
      </w:r>
      <w:r>
        <w:fldChar w:fldCharType="end"/>
      </w:r>
      <w:r>
        <w:fldChar w:fldCharType="end"/>
      </w:r>
    </w:p>
    <w:p>
      <w:pPr>
        <w:pStyle w:val="13"/>
        <w:tabs>
          <w:tab w:val="right" w:leader="dot" w:pos="9361"/>
        </w:tabs>
      </w:pPr>
      <w:r>
        <w:fldChar w:fldCharType="begin"/>
      </w:r>
      <w:r>
        <w:instrText xml:space="preserve"> HYPERLINK \l _Toc15633 </w:instrText>
      </w:r>
      <w:r>
        <w:fldChar w:fldCharType="separate"/>
      </w:r>
      <w:r>
        <w:rPr>
          <w:rFonts w:hint="default"/>
        </w:rPr>
        <w:t xml:space="preserve">1.3. </w:t>
      </w:r>
      <w:r>
        <w:t>Chi tiết các bảng trong cơ sở dữ liệu</w:t>
      </w:r>
      <w:r>
        <w:tab/>
      </w:r>
      <w:r>
        <w:fldChar w:fldCharType="begin"/>
      </w:r>
      <w:r>
        <w:instrText xml:space="preserve"> PAGEREF _Toc15633 \h </w:instrText>
      </w:r>
      <w:r>
        <w:fldChar w:fldCharType="separate"/>
      </w:r>
      <w:r>
        <w:t>8</w:t>
      </w:r>
      <w:r>
        <w:fldChar w:fldCharType="end"/>
      </w:r>
      <w:r>
        <w:fldChar w:fldCharType="end"/>
      </w:r>
    </w:p>
    <w:p>
      <w:pPr>
        <w:pStyle w:val="12"/>
        <w:tabs>
          <w:tab w:val="right" w:leader="dot" w:pos="9361"/>
        </w:tabs>
      </w:pPr>
      <w:r>
        <w:fldChar w:fldCharType="begin"/>
      </w:r>
      <w:r>
        <w:instrText xml:space="preserve"> HYPERLINK \l _Toc6244 </w:instrText>
      </w:r>
      <w:r>
        <w:fldChar w:fldCharType="separate"/>
      </w:r>
      <w:r>
        <w:rPr>
          <w:rFonts w:hint="default"/>
          <w:bCs w:val="0"/>
          <w:i w:val="0"/>
          <w:iCs w:val="0"/>
          <w:caps w:val="0"/>
          <w:smallCaps w:val="0"/>
          <w:strike w:val="0"/>
          <w:dstrike w:val="0"/>
          <w:outline w:val="0"/>
          <w:shadow w:val="0"/>
          <w:emboss w:val="0"/>
          <w:imprint w:val="0"/>
          <w:vanish w:val="0"/>
          <w:spacing w:val="0"/>
          <w:kern w:val="0"/>
          <w:position w:val="0"/>
          <w:vertAlign w:val="baseline"/>
        </w:rPr>
        <w:t xml:space="preserve">Chương 2. </w:t>
      </w:r>
      <w:r>
        <w:t>ỨNG DỤNG QUẢN LÝ NHÀ SÁCH</w:t>
      </w:r>
      <w:r>
        <w:tab/>
      </w:r>
      <w:r>
        <w:fldChar w:fldCharType="begin"/>
      </w:r>
      <w:r>
        <w:instrText xml:space="preserve"> PAGEREF _Toc6244 \h </w:instrText>
      </w:r>
      <w:r>
        <w:fldChar w:fldCharType="separate"/>
      </w:r>
      <w:r>
        <w:t>12</w:t>
      </w:r>
      <w:r>
        <w:fldChar w:fldCharType="end"/>
      </w:r>
      <w:r>
        <w:fldChar w:fldCharType="end"/>
      </w:r>
    </w:p>
    <w:p>
      <w:pPr>
        <w:pStyle w:val="13"/>
        <w:tabs>
          <w:tab w:val="right" w:leader="dot" w:pos="9361"/>
        </w:tabs>
      </w:pPr>
      <w:r>
        <w:fldChar w:fldCharType="begin"/>
      </w:r>
      <w:r>
        <w:instrText xml:space="preserve"> HYPERLINK \l _Toc7355 </w:instrText>
      </w:r>
      <w:r>
        <w:fldChar w:fldCharType="separate"/>
      </w:r>
      <w:r>
        <w:rPr>
          <w:rFonts w:hint="default"/>
        </w:rPr>
        <w:t xml:space="preserve">2.1. </w:t>
      </w:r>
      <w:r>
        <w:t>Đăng nhập tài khoản</w:t>
      </w:r>
      <w:r>
        <w:tab/>
      </w:r>
      <w:r>
        <w:fldChar w:fldCharType="begin"/>
      </w:r>
      <w:r>
        <w:instrText xml:space="preserve"> PAGEREF _Toc7355 \h </w:instrText>
      </w:r>
      <w:r>
        <w:fldChar w:fldCharType="separate"/>
      </w:r>
      <w:r>
        <w:t>12</w:t>
      </w:r>
      <w:r>
        <w:fldChar w:fldCharType="end"/>
      </w:r>
      <w:r>
        <w:fldChar w:fldCharType="end"/>
      </w:r>
    </w:p>
    <w:p>
      <w:pPr>
        <w:pStyle w:val="13"/>
        <w:tabs>
          <w:tab w:val="right" w:leader="dot" w:pos="9361"/>
        </w:tabs>
      </w:pPr>
      <w:r>
        <w:fldChar w:fldCharType="begin"/>
      </w:r>
      <w:r>
        <w:instrText xml:space="preserve"> HYPERLINK \l _Toc24689 </w:instrText>
      </w:r>
      <w:r>
        <w:fldChar w:fldCharType="separate"/>
      </w:r>
      <w:r>
        <w:rPr>
          <w:rFonts w:hint="default"/>
        </w:rPr>
        <w:t xml:space="preserve">2.2. </w:t>
      </w:r>
      <w:r>
        <w:t>Quản lý nhân viên</w:t>
      </w:r>
      <w:r>
        <w:tab/>
      </w:r>
      <w:r>
        <w:fldChar w:fldCharType="begin"/>
      </w:r>
      <w:r>
        <w:instrText xml:space="preserve"> PAGEREF _Toc24689 \h </w:instrText>
      </w:r>
      <w:r>
        <w:fldChar w:fldCharType="separate"/>
      </w:r>
      <w:r>
        <w:t>16</w:t>
      </w:r>
      <w:r>
        <w:fldChar w:fldCharType="end"/>
      </w:r>
      <w:r>
        <w:fldChar w:fldCharType="end"/>
      </w:r>
    </w:p>
    <w:p>
      <w:pPr>
        <w:pStyle w:val="14"/>
        <w:tabs>
          <w:tab w:val="right" w:leader="dot" w:pos="9361"/>
        </w:tabs>
      </w:pPr>
      <w:r>
        <w:fldChar w:fldCharType="begin"/>
      </w:r>
      <w:r>
        <w:instrText xml:space="preserve"> HYPERLINK \l _Toc10251 </w:instrText>
      </w:r>
      <w:r>
        <w:fldChar w:fldCharType="separate"/>
      </w:r>
      <w:r>
        <w:rPr>
          <w:rFonts w:hint="default"/>
        </w:rPr>
        <w:t xml:space="preserve">2.2.1. </w:t>
      </w:r>
      <w:r>
        <w:t>Thao tác thêm nhân viên</w:t>
      </w:r>
      <w:r>
        <w:tab/>
      </w:r>
      <w:r>
        <w:fldChar w:fldCharType="begin"/>
      </w:r>
      <w:r>
        <w:instrText xml:space="preserve"> PAGEREF _Toc10251 \h </w:instrText>
      </w:r>
      <w:r>
        <w:fldChar w:fldCharType="separate"/>
      </w:r>
      <w:r>
        <w:t>17</w:t>
      </w:r>
      <w:r>
        <w:fldChar w:fldCharType="end"/>
      </w:r>
      <w:r>
        <w:fldChar w:fldCharType="end"/>
      </w:r>
    </w:p>
    <w:p>
      <w:pPr>
        <w:pStyle w:val="14"/>
        <w:tabs>
          <w:tab w:val="right" w:leader="dot" w:pos="9361"/>
        </w:tabs>
      </w:pPr>
      <w:r>
        <w:fldChar w:fldCharType="begin"/>
      </w:r>
      <w:r>
        <w:instrText xml:space="preserve"> HYPERLINK \l _Toc19005 </w:instrText>
      </w:r>
      <w:r>
        <w:fldChar w:fldCharType="separate"/>
      </w:r>
      <w:r>
        <w:rPr>
          <w:rFonts w:hint="default"/>
        </w:rPr>
        <w:t xml:space="preserve">2.2.2. </w:t>
      </w:r>
      <w:r>
        <w:t>Thao tác sửa nhân viên</w:t>
      </w:r>
      <w:r>
        <w:tab/>
      </w:r>
      <w:r>
        <w:fldChar w:fldCharType="begin"/>
      </w:r>
      <w:r>
        <w:instrText xml:space="preserve"> PAGEREF _Toc19005 \h </w:instrText>
      </w:r>
      <w:r>
        <w:fldChar w:fldCharType="separate"/>
      </w:r>
      <w:r>
        <w:t>19</w:t>
      </w:r>
      <w:r>
        <w:fldChar w:fldCharType="end"/>
      </w:r>
      <w:r>
        <w:fldChar w:fldCharType="end"/>
      </w:r>
    </w:p>
    <w:p>
      <w:pPr>
        <w:pStyle w:val="14"/>
        <w:tabs>
          <w:tab w:val="right" w:leader="dot" w:pos="9361"/>
        </w:tabs>
      </w:pPr>
      <w:r>
        <w:fldChar w:fldCharType="begin"/>
      </w:r>
      <w:r>
        <w:instrText xml:space="preserve"> HYPERLINK \l _Toc9494 </w:instrText>
      </w:r>
      <w:r>
        <w:fldChar w:fldCharType="separate"/>
      </w:r>
      <w:r>
        <w:rPr>
          <w:rFonts w:hint="default"/>
        </w:rPr>
        <w:t xml:space="preserve">2.2.3. </w:t>
      </w:r>
      <w:r>
        <w:t>Thao tác xóa nhân viên</w:t>
      </w:r>
      <w:r>
        <w:tab/>
      </w:r>
      <w:r>
        <w:fldChar w:fldCharType="begin"/>
      </w:r>
      <w:r>
        <w:instrText xml:space="preserve"> PAGEREF _Toc9494 \h </w:instrText>
      </w:r>
      <w:r>
        <w:fldChar w:fldCharType="separate"/>
      </w:r>
      <w:r>
        <w:t>20</w:t>
      </w:r>
      <w:r>
        <w:fldChar w:fldCharType="end"/>
      </w:r>
      <w:r>
        <w:fldChar w:fldCharType="end"/>
      </w:r>
    </w:p>
    <w:p>
      <w:pPr>
        <w:pStyle w:val="13"/>
        <w:tabs>
          <w:tab w:val="right" w:leader="dot" w:pos="9361"/>
        </w:tabs>
      </w:pPr>
      <w:r>
        <w:fldChar w:fldCharType="begin"/>
      </w:r>
      <w:r>
        <w:instrText xml:space="preserve"> HYPERLINK \l _Toc2797 </w:instrText>
      </w:r>
      <w:r>
        <w:fldChar w:fldCharType="separate"/>
      </w:r>
      <w:r>
        <w:rPr>
          <w:rFonts w:hint="default"/>
        </w:rPr>
        <w:t xml:space="preserve">2.3. </w:t>
      </w:r>
      <w:r>
        <w:t>Quản lý khách h</w:t>
      </w:r>
      <w:r>
        <w:rPr>
          <w:rFonts w:hint="default"/>
          <w:lang w:val="en-US"/>
        </w:rPr>
        <w:t>àng</w:t>
      </w:r>
      <w:r>
        <w:tab/>
      </w:r>
      <w:r>
        <w:fldChar w:fldCharType="begin"/>
      </w:r>
      <w:r>
        <w:instrText xml:space="preserve"> PAGEREF _Toc2797 \h </w:instrText>
      </w:r>
      <w:r>
        <w:fldChar w:fldCharType="separate"/>
      </w:r>
      <w:r>
        <w:t>21</w:t>
      </w:r>
      <w:r>
        <w:fldChar w:fldCharType="end"/>
      </w:r>
      <w:r>
        <w:fldChar w:fldCharType="end"/>
      </w:r>
    </w:p>
    <w:p>
      <w:pPr>
        <w:pStyle w:val="14"/>
        <w:tabs>
          <w:tab w:val="right" w:leader="dot" w:pos="9361"/>
        </w:tabs>
      </w:pPr>
      <w:r>
        <w:fldChar w:fldCharType="begin"/>
      </w:r>
      <w:r>
        <w:instrText xml:space="preserve"> HYPERLINK \l _Toc1583 </w:instrText>
      </w:r>
      <w:r>
        <w:fldChar w:fldCharType="separate"/>
      </w:r>
      <w:r>
        <w:rPr>
          <w:rFonts w:hint="default"/>
        </w:rPr>
        <w:t xml:space="preserve">2.3.1. </w:t>
      </w:r>
      <w:r>
        <w:t>Thao tác thêm thông tin khách hàng</w:t>
      </w:r>
      <w:r>
        <w:tab/>
      </w:r>
      <w:r>
        <w:fldChar w:fldCharType="begin"/>
      </w:r>
      <w:r>
        <w:instrText xml:space="preserve"> PAGEREF _Toc1583 \h </w:instrText>
      </w:r>
      <w:r>
        <w:fldChar w:fldCharType="separate"/>
      </w:r>
      <w:r>
        <w:t>21</w:t>
      </w:r>
      <w:r>
        <w:fldChar w:fldCharType="end"/>
      </w:r>
      <w:r>
        <w:fldChar w:fldCharType="end"/>
      </w:r>
    </w:p>
    <w:p>
      <w:pPr>
        <w:pStyle w:val="14"/>
        <w:tabs>
          <w:tab w:val="right" w:leader="dot" w:pos="9361"/>
        </w:tabs>
      </w:pPr>
      <w:r>
        <w:fldChar w:fldCharType="begin"/>
      </w:r>
      <w:r>
        <w:instrText xml:space="preserve"> HYPERLINK \l _Toc7752 </w:instrText>
      </w:r>
      <w:r>
        <w:fldChar w:fldCharType="separate"/>
      </w:r>
      <w:r>
        <w:rPr>
          <w:rFonts w:hint="default"/>
        </w:rPr>
        <w:t xml:space="preserve">2.3.2. </w:t>
      </w:r>
      <w:r>
        <w:t>Thao tác sửa thông tin khách hàng</w:t>
      </w:r>
      <w:r>
        <w:tab/>
      </w:r>
      <w:r>
        <w:fldChar w:fldCharType="begin"/>
      </w:r>
      <w:r>
        <w:instrText xml:space="preserve"> PAGEREF _Toc7752 \h </w:instrText>
      </w:r>
      <w:r>
        <w:fldChar w:fldCharType="separate"/>
      </w:r>
      <w:r>
        <w:t>23</w:t>
      </w:r>
      <w:r>
        <w:fldChar w:fldCharType="end"/>
      </w:r>
      <w:r>
        <w:fldChar w:fldCharType="end"/>
      </w:r>
    </w:p>
    <w:p>
      <w:pPr>
        <w:pStyle w:val="14"/>
        <w:tabs>
          <w:tab w:val="right" w:leader="dot" w:pos="9361"/>
        </w:tabs>
      </w:pPr>
      <w:r>
        <w:fldChar w:fldCharType="begin"/>
      </w:r>
      <w:r>
        <w:instrText xml:space="preserve"> HYPERLINK \l _Toc18388 </w:instrText>
      </w:r>
      <w:r>
        <w:fldChar w:fldCharType="separate"/>
      </w:r>
      <w:r>
        <w:rPr>
          <w:rFonts w:hint="default"/>
        </w:rPr>
        <w:t xml:space="preserve">2.3.3. </w:t>
      </w:r>
      <w:r>
        <w:t>Thao tác xóa thông tin khách hàng</w:t>
      </w:r>
      <w:r>
        <w:tab/>
      </w:r>
      <w:r>
        <w:fldChar w:fldCharType="begin"/>
      </w:r>
      <w:r>
        <w:instrText xml:space="preserve"> PAGEREF _Toc18388 \h </w:instrText>
      </w:r>
      <w:r>
        <w:fldChar w:fldCharType="separate"/>
      </w:r>
      <w:r>
        <w:t>25</w:t>
      </w:r>
      <w:r>
        <w:fldChar w:fldCharType="end"/>
      </w:r>
      <w:r>
        <w:fldChar w:fldCharType="end"/>
      </w:r>
    </w:p>
    <w:p>
      <w:pPr>
        <w:pStyle w:val="13"/>
        <w:tabs>
          <w:tab w:val="right" w:leader="dot" w:pos="9361"/>
        </w:tabs>
      </w:pPr>
      <w:r>
        <w:fldChar w:fldCharType="begin"/>
      </w:r>
      <w:r>
        <w:instrText xml:space="preserve"> HYPERLINK \l _Toc1877 </w:instrText>
      </w:r>
      <w:r>
        <w:fldChar w:fldCharType="separate"/>
      </w:r>
      <w:r>
        <w:rPr>
          <w:rFonts w:hint="default"/>
        </w:rPr>
        <w:t xml:space="preserve">2.4. </w:t>
      </w:r>
      <w:r>
        <w:t>Quản lý sách</w:t>
      </w:r>
      <w:r>
        <w:tab/>
      </w:r>
      <w:r>
        <w:fldChar w:fldCharType="begin"/>
      </w:r>
      <w:r>
        <w:instrText xml:space="preserve"> PAGEREF _Toc1877 \h </w:instrText>
      </w:r>
      <w:r>
        <w:fldChar w:fldCharType="separate"/>
      </w:r>
      <w:r>
        <w:t>27</w:t>
      </w:r>
      <w:r>
        <w:fldChar w:fldCharType="end"/>
      </w:r>
      <w:r>
        <w:fldChar w:fldCharType="end"/>
      </w:r>
    </w:p>
    <w:p>
      <w:pPr>
        <w:pStyle w:val="13"/>
        <w:tabs>
          <w:tab w:val="right" w:leader="dot" w:pos="9361"/>
        </w:tabs>
      </w:pPr>
      <w:r>
        <w:fldChar w:fldCharType="begin"/>
      </w:r>
      <w:r>
        <w:instrText xml:space="preserve"> HYPERLINK \l _Toc8017 </w:instrText>
      </w:r>
      <w:r>
        <w:fldChar w:fldCharType="separate"/>
      </w:r>
      <w:r>
        <w:rPr>
          <w:rFonts w:hint="default"/>
        </w:rPr>
        <w:t xml:space="preserve">2.5. </w:t>
      </w:r>
      <w:r>
        <w:t>Quản lý hoá đơn</w:t>
      </w:r>
      <w:r>
        <w:tab/>
      </w:r>
      <w:r>
        <w:fldChar w:fldCharType="begin"/>
      </w:r>
      <w:r>
        <w:instrText xml:space="preserve"> PAGEREF _Toc8017 \h </w:instrText>
      </w:r>
      <w:r>
        <w:fldChar w:fldCharType="separate"/>
      </w:r>
      <w:r>
        <w:t>32</w:t>
      </w:r>
      <w:r>
        <w:fldChar w:fldCharType="end"/>
      </w:r>
      <w:r>
        <w:fldChar w:fldCharType="end"/>
      </w:r>
    </w:p>
    <w:p>
      <w:pPr>
        <w:pStyle w:val="14"/>
        <w:tabs>
          <w:tab w:val="right" w:leader="dot" w:pos="9361"/>
        </w:tabs>
      </w:pPr>
      <w:r>
        <w:fldChar w:fldCharType="begin"/>
      </w:r>
      <w:r>
        <w:instrText xml:space="preserve"> HYPERLINK \l _Toc29458 </w:instrText>
      </w:r>
      <w:r>
        <w:fldChar w:fldCharType="separate"/>
      </w:r>
      <w:r>
        <w:rPr>
          <w:rFonts w:hint="default"/>
        </w:rPr>
        <w:t xml:space="preserve">2.5.1. </w:t>
      </w:r>
      <w:r>
        <w:t>Thao tác thêm hoá đơn</w:t>
      </w:r>
      <w:r>
        <w:tab/>
      </w:r>
      <w:r>
        <w:fldChar w:fldCharType="begin"/>
      </w:r>
      <w:r>
        <w:instrText xml:space="preserve"> PAGEREF _Toc29458 \h </w:instrText>
      </w:r>
      <w:r>
        <w:fldChar w:fldCharType="separate"/>
      </w:r>
      <w:r>
        <w:t>32</w:t>
      </w:r>
      <w:r>
        <w:fldChar w:fldCharType="end"/>
      </w:r>
      <w:r>
        <w:fldChar w:fldCharType="end"/>
      </w:r>
    </w:p>
    <w:p>
      <w:pPr>
        <w:pStyle w:val="14"/>
        <w:tabs>
          <w:tab w:val="right" w:leader="dot" w:pos="9361"/>
        </w:tabs>
      </w:pPr>
      <w:r>
        <w:fldChar w:fldCharType="begin"/>
      </w:r>
      <w:r>
        <w:instrText xml:space="preserve"> HYPERLINK \l _Toc1822 </w:instrText>
      </w:r>
      <w:r>
        <w:fldChar w:fldCharType="separate"/>
      </w:r>
      <w:r>
        <w:rPr>
          <w:rFonts w:hint="default"/>
        </w:rPr>
        <w:t xml:space="preserve">2.5.2. </w:t>
      </w:r>
      <w:r>
        <w:t>Thao tác xoá hoá đơn</w:t>
      </w:r>
      <w:r>
        <w:tab/>
      </w:r>
      <w:r>
        <w:fldChar w:fldCharType="begin"/>
      </w:r>
      <w:r>
        <w:instrText xml:space="preserve"> PAGEREF _Toc1822 \h </w:instrText>
      </w:r>
      <w:r>
        <w:fldChar w:fldCharType="separate"/>
      </w:r>
      <w:r>
        <w:t>33</w:t>
      </w:r>
      <w:r>
        <w:fldChar w:fldCharType="end"/>
      </w:r>
      <w:r>
        <w:fldChar w:fldCharType="end"/>
      </w:r>
    </w:p>
    <w:p>
      <w:pPr>
        <w:pStyle w:val="13"/>
        <w:tabs>
          <w:tab w:val="right" w:leader="dot" w:pos="9361"/>
        </w:tabs>
      </w:pPr>
      <w:r>
        <w:fldChar w:fldCharType="begin"/>
      </w:r>
      <w:r>
        <w:instrText xml:space="preserve"> HYPERLINK \l _Toc13759 </w:instrText>
      </w:r>
      <w:r>
        <w:fldChar w:fldCharType="separate"/>
      </w:r>
      <w:r>
        <w:rPr>
          <w:rFonts w:hint="default"/>
        </w:rPr>
        <w:t xml:space="preserve">2.6. </w:t>
      </w:r>
      <w:r>
        <w:t>Quản lý chi tiết hoá đơn</w:t>
      </w:r>
      <w:r>
        <w:tab/>
      </w:r>
      <w:r>
        <w:fldChar w:fldCharType="begin"/>
      </w:r>
      <w:r>
        <w:instrText xml:space="preserve"> PAGEREF _Toc13759 \h </w:instrText>
      </w:r>
      <w:r>
        <w:fldChar w:fldCharType="separate"/>
      </w:r>
      <w:r>
        <w:t>34</w:t>
      </w:r>
      <w:r>
        <w:fldChar w:fldCharType="end"/>
      </w:r>
      <w:r>
        <w:fldChar w:fldCharType="end"/>
      </w:r>
    </w:p>
    <w:p>
      <w:pPr>
        <w:pStyle w:val="14"/>
        <w:tabs>
          <w:tab w:val="right" w:leader="dot" w:pos="9361"/>
        </w:tabs>
      </w:pPr>
      <w:r>
        <w:fldChar w:fldCharType="begin"/>
      </w:r>
      <w:r>
        <w:instrText xml:space="preserve"> HYPERLINK \l _Toc24447 </w:instrText>
      </w:r>
      <w:r>
        <w:fldChar w:fldCharType="separate"/>
      </w:r>
      <w:r>
        <w:rPr>
          <w:rFonts w:hint="default"/>
        </w:rPr>
        <w:t xml:space="preserve">2.6.1. </w:t>
      </w:r>
      <w:r>
        <w:t>Thao tác thêm chi tiết hoá đơn</w:t>
      </w:r>
      <w:r>
        <w:tab/>
      </w:r>
      <w:r>
        <w:fldChar w:fldCharType="begin"/>
      </w:r>
      <w:r>
        <w:instrText xml:space="preserve"> PAGEREF _Toc24447 \h </w:instrText>
      </w:r>
      <w:r>
        <w:fldChar w:fldCharType="separate"/>
      </w:r>
      <w:r>
        <w:t>34</w:t>
      </w:r>
      <w:r>
        <w:fldChar w:fldCharType="end"/>
      </w:r>
      <w:r>
        <w:fldChar w:fldCharType="end"/>
      </w:r>
    </w:p>
    <w:p>
      <w:pPr>
        <w:pStyle w:val="14"/>
        <w:tabs>
          <w:tab w:val="right" w:leader="dot" w:pos="9361"/>
        </w:tabs>
      </w:pPr>
      <w:r>
        <w:fldChar w:fldCharType="begin"/>
      </w:r>
      <w:r>
        <w:instrText xml:space="preserve"> HYPERLINK \l _Toc8073 </w:instrText>
      </w:r>
      <w:r>
        <w:fldChar w:fldCharType="separate"/>
      </w:r>
      <w:r>
        <w:rPr>
          <w:rFonts w:hint="default"/>
        </w:rPr>
        <w:t xml:space="preserve">2.6.2. </w:t>
      </w:r>
      <w:r>
        <w:t>Thao tác xoá sách trong chi tiết hoá đơn</w:t>
      </w:r>
      <w:r>
        <w:tab/>
      </w:r>
      <w:r>
        <w:fldChar w:fldCharType="begin"/>
      </w:r>
      <w:r>
        <w:instrText xml:space="preserve"> PAGEREF _Toc8073 \h </w:instrText>
      </w:r>
      <w:r>
        <w:fldChar w:fldCharType="separate"/>
      </w:r>
      <w:r>
        <w:t>36</w:t>
      </w:r>
      <w:r>
        <w:fldChar w:fldCharType="end"/>
      </w:r>
      <w:r>
        <w:fldChar w:fldCharType="end"/>
      </w:r>
    </w:p>
    <w:p>
      <w:pPr>
        <w:pStyle w:val="14"/>
        <w:tabs>
          <w:tab w:val="right" w:leader="dot" w:pos="9361"/>
        </w:tabs>
      </w:pPr>
      <w:r>
        <w:fldChar w:fldCharType="begin"/>
      </w:r>
      <w:r>
        <w:instrText xml:space="preserve"> HYPERLINK \l _Toc19707 </w:instrText>
      </w:r>
      <w:r>
        <w:fldChar w:fldCharType="separate"/>
      </w:r>
      <w:r>
        <w:rPr>
          <w:rFonts w:hint="default"/>
        </w:rPr>
        <w:t xml:space="preserve">2.6.3. </w:t>
      </w:r>
      <w:r>
        <w:t>Thao tác đặt hàng</w:t>
      </w:r>
      <w:r>
        <w:tab/>
      </w:r>
      <w:r>
        <w:fldChar w:fldCharType="begin"/>
      </w:r>
      <w:r>
        <w:instrText xml:space="preserve"> PAGEREF _Toc19707 \h </w:instrText>
      </w:r>
      <w:r>
        <w:fldChar w:fldCharType="separate"/>
      </w:r>
      <w:r>
        <w:t>37</w:t>
      </w:r>
      <w:r>
        <w:fldChar w:fldCharType="end"/>
      </w:r>
      <w:r>
        <w:fldChar w:fldCharType="end"/>
      </w:r>
    </w:p>
    <w:p>
      <w:pPr>
        <w:pStyle w:val="12"/>
        <w:tabs>
          <w:tab w:val="right" w:leader="dot" w:pos="9361"/>
        </w:tabs>
      </w:pPr>
      <w:r>
        <w:fldChar w:fldCharType="begin"/>
      </w:r>
      <w:r>
        <w:instrText xml:space="preserve"> HYPERLINK \l _Toc19364 </w:instrText>
      </w:r>
      <w:r>
        <w:fldChar w:fldCharType="separate"/>
      </w:r>
      <w:r>
        <w:rPr>
          <w:rFonts w:hint="default"/>
          <w:bCs w:val="0"/>
          <w:i w:val="0"/>
          <w:iCs w:val="0"/>
          <w:caps w:val="0"/>
          <w:smallCaps w:val="0"/>
          <w:strike w:val="0"/>
          <w:dstrike w:val="0"/>
          <w:outline w:val="0"/>
          <w:shadow w:val="0"/>
          <w:emboss w:val="0"/>
          <w:imprint w:val="0"/>
          <w:vanish w:val="0"/>
          <w:spacing w:val="0"/>
          <w:kern w:val="0"/>
          <w:position w:val="0"/>
          <w:vertAlign w:val="baseline"/>
        </w:rPr>
        <w:t xml:space="preserve">Chương 3. </w:t>
      </w:r>
      <w:r>
        <w:t>KẾT LUẬN VÀ HƯỚNG PHÁT TRIỂN</w:t>
      </w:r>
      <w:r>
        <w:tab/>
      </w:r>
      <w:r>
        <w:fldChar w:fldCharType="begin"/>
      </w:r>
      <w:r>
        <w:instrText xml:space="preserve"> PAGEREF _Toc19364 \h </w:instrText>
      </w:r>
      <w:r>
        <w:fldChar w:fldCharType="separate"/>
      </w:r>
      <w:r>
        <w:t>39</w:t>
      </w:r>
      <w:r>
        <w:fldChar w:fldCharType="end"/>
      </w:r>
      <w:r>
        <w:fldChar w:fldCharType="end"/>
      </w:r>
    </w:p>
    <w:p>
      <w:r>
        <w:fldChar w:fldCharType="end"/>
      </w:r>
    </w:p>
    <w:p>
      <w:pPr>
        <w:pStyle w:val="21"/>
      </w:pPr>
      <w:bookmarkStart w:id="3" w:name="_Toc9554"/>
      <w:r>
        <w:t>DANH MỤC HÌNH</w:t>
      </w:r>
      <w:bookmarkEnd w:id="3"/>
    </w:p>
    <w:p>
      <w:pPr>
        <w:pStyle w:val="12"/>
        <w:tabs>
          <w:tab w:val="right" w:leader="dot" w:pos="9361"/>
        </w:tabs>
      </w:pPr>
      <w:r>
        <w:fldChar w:fldCharType="begin"/>
      </w:r>
      <w:r>
        <w:instrText xml:space="preserve">TOC \t "Caption,1" \h</w:instrText>
      </w:r>
      <w:r>
        <w:fldChar w:fldCharType="separate"/>
      </w:r>
      <w:r>
        <w:fldChar w:fldCharType="begin"/>
      </w:r>
      <w:r>
        <w:instrText xml:space="preserve"> HYPERLINK \l _Toc26386 </w:instrText>
      </w:r>
      <w:r>
        <w:fldChar w:fldCharType="separate"/>
      </w:r>
      <w:r>
        <w:t>Hình 1.1 Mô tả quan hệ giữa các đối tượng trong cơ sở dữ liệu</w:t>
      </w:r>
      <w:r>
        <w:tab/>
      </w:r>
      <w:r>
        <w:fldChar w:fldCharType="begin"/>
      </w:r>
      <w:r>
        <w:instrText xml:space="preserve"> PAGEREF _Toc26386 \h </w:instrText>
      </w:r>
      <w:r>
        <w:fldChar w:fldCharType="separate"/>
      </w:r>
      <w:r>
        <w:t>8</w:t>
      </w:r>
      <w:r>
        <w:fldChar w:fldCharType="end"/>
      </w:r>
      <w:r>
        <w:fldChar w:fldCharType="end"/>
      </w:r>
    </w:p>
    <w:p>
      <w:pPr>
        <w:pStyle w:val="12"/>
        <w:tabs>
          <w:tab w:val="right" w:leader="dot" w:pos="9361"/>
        </w:tabs>
      </w:pPr>
      <w:r>
        <w:fldChar w:fldCharType="begin"/>
      </w:r>
      <w:r>
        <w:instrText xml:space="preserve"> HYPERLINK \l _Toc6462 </w:instrText>
      </w:r>
      <w:r>
        <w:fldChar w:fldCharType="separate"/>
      </w:r>
      <w:r>
        <w:t>Hình 2.1. Lớp MatKhau</w:t>
      </w:r>
      <w:r>
        <w:tab/>
      </w:r>
      <w:r>
        <w:fldChar w:fldCharType="begin"/>
      </w:r>
      <w:r>
        <w:instrText xml:space="preserve"> PAGEREF _Toc6462 \h </w:instrText>
      </w:r>
      <w:r>
        <w:fldChar w:fldCharType="separate"/>
      </w:r>
      <w:r>
        <w:t>12</w:t>
      </w:r>
      <w:r>
        <w:fldChar w:fldCharType="end"/>
      </w:r>
      <w:r>
        <w:fldChar w:fldCharType="end"/>
      </w:r>
    </w:p>
    <w:p>
      <w:pPr>
        <w:pStyle w:val="12"/>
        <w:tabs>
          <w:tab w:val="right" w:leader="dot" w:pos="9361"/>
        </w:tabs>
      </w:pPr>
      <w:r>
        <w:fldChar w:fldCharType="begin"/>
      </w:r>
      <w:r>
        <w:instrText xml:space="preserve"> HYPERLINK \l _Toc10895 </w:instrText>
      </w:r>
      <w:r>
        <w:fldChar w:fldCharType="separate"/>
      </w:r>
      <w:r>
        <w:t>Hình 2.2. Tạo CSDL bằng code</w:t>
      </w:r>
      <w:r>
        <w:tab/>
      </w:r>
      <w:r>
        <w:fldChar w:fldCharType="begin"/>
      </w:r>
      <w:r>
        <w:instrText xml:space="preserve"> PAGEREF _Toc10895 \h </w:instrText>
      </w:r>
      <w:r>
        <w:fldChar w:fldCharType="separate"/>
      </w:r>
      <w:r>
        <w:t>13</w:t>
      </w:r>
      <w:r>
        <w:fldChar w:fldCharType="end"/>
      </w:r>
      <w:r>
        <w:fldChar w:fldCharType="end"/>
      </w:r>
    </w:p>
    <w:p>
      <w:pPr>
        <w:pStyle w:val="12"/>
        <w:tabs>
          <w:tab w:val="right" w:leader="dot" w:pos="9361"/>
        </w:tabs>
      </w:pPr>
      <w:r>
        <w:fldChar w:fldCharType="begin"/>
      </w:r>
      <w:r>
        <w:instrText xml:space="preserve"> HYPERLINK \l _Toc24271 </w:instrText>
      </w:r>
      <w:r>
        <w:fldChar w:fldCharType="separate"/>
      </w:r>
      <w:r>
        <w:t>Hình 2.3. CSDL được tạo từ code</w:t>
      </w:r>
      <w:r>
        <w:tab/>
      </w:r>
      <w:r>
        <w:fldChar w:fldCharType="begin"/>
      </w:r>
      <w:r>
        <w:instrText xml:space="preserve"> PAGEREF _Toc24271 \h </w:instrText>
      </w:r>
      <w:r>
        <w:fldChar w:fldCharType="separate"/>
      </w:r>
      <w:r>
        <w:t>13</w:t>
      </w:r>
      <w:r>
        <w:fldChar w:fldCharType="end"/>
      </w:r>
      <w:r>
        <w:fldChar w:fldCharType="end"/>
      </w:r>
    </w:p>
    <w:p>
      <w:pPr>
        <w:pStyle w:val="12"/>
        <w:tabs>
          <w:tab w:val="right" w:leader="dot" w:pos="9361"/>
        </w:tabs>
      </w:pPr>
      <w:r>
        <w:fldChar w:fldCharType="begin"/>
      </w:r>
      <w:r>
        <w:instrText xml:space="preserve"> HYPERLINK \l _Toc10852 </w:instrText>
      </w:r>
      <w:r>
        <w:fldChar w:fldCharType="separate"/>
      </w:r>
      <w:r>
        <w:t>Hình 2.4. Thêm dữ liệu cho bảng MatKhaus bằng code</w:t>
      </w:r>
      <w:r>
        <w:tab/>
      </w:r>
      <w:r>
        <w:fldChar w:fldCharType="begin"/>
      </w:r>
      <w:r>
        <w:instrText xml:space="preserve"> PAGEREF _Toc10852 \h </w:instrText>
      </w:r>
      <w:r>
        <w:fldChar w:fldCharType="separate"/>
      </w:r>
      <w:r>
        <w:t>14</w:t>
      </w:r>
      <w:r>
        <w:fldChar w:fldCharType="end"/>
      </w:r>
      <w:r>
        <w:fldChar w:fldCharType="end"/>
      </w:r>
    </w:p>
    <w:p>
      <w:pPr>
        <w:pStyle w:val="12"/>
        <w:tabs>
          <w:tab w:val="right" w:leader="dot" w:pos="9361"/>
        </w:tabs>
      </w:pPr>
      <w:r>
        <w:fldChar w:fldCharType="begin"/>
      </w:r>
      <w:r>
        <w:instrText xml:space="preserve"> HYPERLINK \l _Toc27604 </w:instrText>
      </w:r>
      <w:r>
        <w:fldChar w:fldCharType="separate"/>
      </w:r>
      <w:r>
        <w:t>Hình 2.5. Kết quả sau khi thêm dữ liệu cho bảng</w:t>
      </w:r>
      <w:r>
        <w:tab/>
      </w:r>
      <w:r>
        <w:fldChar w:fldCharType="begin"/>
      </w:r>
      <w:r>
        <w:instrText xml:space="preserve"> PAGEREF _Toc27604 \h </w:instrText>
      </w:r>
      <w:r>
        <w:fldChar w:fldCharType="separate"/>
      </w:r>
      <w:r>
        <w:t>14</w:t>
      </w:r>
      <w:r>
        <w:fldChar w:fldCharType="end"/>
      </w:r>
      <w:r>
        <w:fldChar w:fldCharType="end"/>
      </w:r>
    </w:p>
    <w:p>
      <w:pPr>
        <w:pStyle w:val="12"/>
        <w:tabs>
          <w:tab w:val="right" w:leader="dot" w:pos="9361"/>
        </w:tabs>
      </w:pPr>
      <w:r>
        <w:fldChar w:fldCharType="begin"/>
      </w:r>
      <w:r>
        <w:instrText xml:space="preserve"> HYPERLINK \l _Toc25447 </w:instrText>
      </w:r>
      <w:r>
        <w:fldChar w:fldCharType="separate"/>
      </w:r>
      <w:r>
        <w:t>Hình 2.6. Nhập tài khoản không chính xác</w:t>
      </w:r>
      <w:r>
        <w:tab/>
      </w:r>
      <w:r>
        <w:fldChar w:fldCharType="begin"/>
      </w:r>
      <w:r>
        <w:instrText xml:space="preserve"> PAGEREF _Toc25447 \h </w:instrText>
      </w:r>
      <w:r>
        <w:fldChar w:fldCharType="separate"/>
      </w:r>
      <w:r>
        <w:t>15</w:t>
      </w:r>
      <w:r>
        <w:fldChar w:fldCharType="end"/>
      </w:r>
      <w:r>
        <w:fldChar w:fldCharType="end"/>
      </w:r>
    </w:p>
    <w:p>
      <w:pPr>
        <w:pStyle w:val="12"/>
        <w:tabs>
          <w:tab w:val="right" w:leader="dot" w:pos="9361"/>
        </w:tabs>
      </w:pPr>
      <w:r>
        <w:fldChar w:fldCharType="begin"/>
      </w:r>
      <w:r>
        <w:instrText xml:space="preserve"> HYPERLINK \l _Toc4026 </w:instrText>
      </w:r>
      <w:r>
        <w:fldChar w:fldCharType="separate"/>
      </w:r>
      <w:r>
        <w:t>Hình 2.7. Nhập mật khẩu không chính xác</w:t>
      </w:r>
      <w:r>
        <w:tab/>
      </w:r>
      <w:r>
        <w:fldChar w:fldCharType="begin"/>
      </w:r>
      <w:r>
        <w:instrText xml:space="preserve"> PAGEREF _Toc4026 \h </w:instrText>
      </w:r>
      <w:r>
        <w:fldChar w:fldCharType="separate"/>
      </w:r>
      <w:r>
        <w:t>15</w:t>
      </w:r>
      <w:r>
        <w:fldChar w:fldCharType="end"/>
      </w:r>
      <w:r>
        <w:fldChar w:fldCharType="end"/>
      </w:r>
    </w:p>
    <w:p>
      <w:pPr>
        <w:pStyle w:val="12"/>
        <w:tabs>
          <w:tab w:val="right" w:leader="dot" w:pos="9361"/>
        </w:tabs>
      </w:pPr>
      <w:r>
        <w:fldChar w:fldCharType="begin"/>
      </w:r>
      <w:r>
        <w:instrText xml:space="preserve"> HYPERLINK \l _Toc15762 </w:instrText>
      </w:r>
      <w:r>
        <w:fldChar w:fldCharType="separate"/>
      </w:r>
      <w:r>
        <w:t>Hình 2.8. Đăng nhập thành công</w:t>
      </w:r>
      <w:r>
        <w:tab/>
      </w:r>
      <w:r>
        <w:fldChar w:fldCharType="begin"/>
      </w:r>
      <w:r>
        <w:instrText xml:space="preserve"> PAGEREF _Toc15762 \h </w:instrText>
      </w:r>
      <w:r>
        <w:fldChar w:fldCharType="separate"/>
      </w:r>
      <w:r>
        <w:t>16</w:t>
      </w:r>
      <w:r>
        <w:fldChar w:fldCharType="end"/>
      </w:r>
      <w:r>
        <w:fldChar w:fldCharType="end"/>
      </w:r>
    </w:p>
    <w:p>
      <w:pPr>
        <w:pStyle w:val="12"/>
        <w:tabs>
          <w:tab w:val="right" w:leader="dot" w:pos="9361"/>
        </w:tabs>
      </w:pPr>
      <w:r>
        <w:fldChar w:fldCharType="begin"/>
      </w:r>
      <w:r>
        <w:instrText xml:space="preserve"> HYPERLINK \l _Toc6085 </w:instrText>
      </w:r>
      <w:r>
        <w:fldChar w:fldCharType="separate"/>
      </w:r>
      <w:r>
        <w:t>Hình 2.9</w:t>
      </w:r>
      <w:r>
        <w:rPr>
          <w:rFonts w:hint="default"/>
          <w:lang w:val="en-US"/>
        </w:rPr>
        <w:t>.</w:t>
      </w:r>
      <w:r>
        <w:t xml:space="preserve"> Mô tả giao diện của chức năng quản lý nhân viên</w:t>
      </w:r>
      <w:r>
        <w:tab/>
      </w:r>
      <w:r>
        <w:fldChar w:fldCharType="begin"/>
      </w:r>
      <w:r>
        <w:instrText xml:space="preserve"> PAGEREF _Toc6085 \h </w:instrText>
      </w:r>
      <w:r>
        <w:fldChar w:fldCharType="separate"/>
      </w:r>
      <w:r>
        <w:t>17</w:t>
      </w:r>
      <w:r>
        <w:fldChar w:fldCharType="end"/>
      </w:r>
      <w:r>
        <w:fldChar w:fldCharType="end"/>
      </w:r>
    </w:p>
    <w:p>
      <w:pPr>
        <w:pStyle w:val="12"/>
        <w:tabs>
          <w:tab w:val="right" w:leader="dot" w:pos="9361"/>
        </w:tabs>
      </w:pPr>
      <w:r>
        <w:fldChar w:fldCharType="begin"/>
      </w:r>
      <w:r>
        <w:instrText xml:space="preserve"> HYPERLINK \l _Toc10598 </w:instrText>
      </w:r>
      <w:r>
        <w:fldChar w:fldCharType="separate"/>
      </w:r>
      <w:r>
        <w:t>Hình 2.10. Mô tả thao tác thêm nhân viên không thành công</w:t>
      </w:r>
      <w:r>
        <w:tab/>
      </w:r>
      <w:r>
        <w:fldChar w:fldCharType="begin"/>
      </w:r>
      <w:r>
        <w:instrText xml:space="preserve"> PAGEREF _Toc10598 \h </w:instrText>
      </w:r>
      <w:r>
        <w:fldChar w:fldCharType="separate"/>
      </w:r>
      <w:r>
        <w:t>18</w:t>
      </w:r>
      <w:r>
        <w:fldChar w:fldCharType="end"/>
      </w:r>
      <w:r>
        <w:fldChar w:fldCharType="end"/>
      </w:r>
    </w:p>
    <w:p>
      <w:pPr>
        <w:pStyle w:val="12"/>
        <w:tabs>
          <w:tab w:val="right" w:leader="dot" w:pos="9361"/>
        </w:tabs>
      </w:pPr>
      <w:r>
        <w:fldChar w:fldCharType="begin"/>
      </w:r>
      <w:r>
        <w:instrText xml:space="preserve"> HYPERLINK \l _Toc29057 </w:instrText>
      </w:r>
      <w:r>
        <w:fldChar w:fldCharType="separate"/>
      </w:r>
      <w:r>
        <w:t>Hình 2.11. Mô tả thao tác thêm nhân viên thành công</w:t>
      </w:r>
      <w:r>
        <w:tab/>
      </w:r>
      <w:r>
        <w:fldChar w:fldCharType="begin"/>
      </w:r>
      <w:r>
        <w:instrText xml:space="preserve"> PAGEREF _Toc29057 \h </w:instrText>
      </w:r>
      <w:r>
        <w:fldChar w:fldCharType="separate"/>
      </w:r>
      <w:r>
        <w:t>18</w:t>
      </w:r>
      <w:r>
        <w:fldChar w:fldCharType="end"/>
      </w:r>
      <w:r>
        <w:fldChar w:fldCharType="end"/>
      </w:r>
    </w:p>
    <w:p>
      <w:pPr>
        <w:pStyle w:val="12"/>
        <w:tabs>
          <w:tab w:val="right" w:leader="dot" w:pos="9361"/>
        </w:tabs>
      </w:pPr>
      <w:r>
        <w:fldChar w:fldCharType="begin"/>
      </w:r>
      <w:r>
        <w:instrText xml:space="preserve"> HYPERLINK \l _Toc18730 </w:instrText>
      </w:r>
      <w:r>
        <w:fldChar w:fldCharType="separate"/>
      </w:r>
      <w:r>
        <w:t>Hình 2.12. Mô tả thao tác sửa nhân viên thành công</w:t>
      </w:r>
      <w:r>
        <w:tab/>
      </w:r>
      <w:r>
        <w:fldChar w:fldCharType="begin"/>
      </w:r>
      <w:r>
        <w:instrText xml:space="preserve"> PAGEREF _Toc18730 \h </w:instrText>
      </w:r>
      <w:r>
        <w:fldChar w:fldCharType="separate"/>
      </w:r>
      <w:r>
        <w:t>19</w:t>
      </w:r>
      <w:r>
        <w:fldChar w:fldCharType="end"/>
      </w:r>
      <w:r>
        <w:fldChar w:fldCharType="end"/>
      </w:r>
    </w:p>
    <w:p>
      <w:pPr>
        <w:pStyle w:val="12"/>
        <w:tabs>
          <w:tab w:val="right" w:leader="dot" w:pos="9361"/>
        </w:tabs>
      </w:pPr>
      <w:r>
        <w:fldChar w:fldCharType="begin"/>
      </w:r>
      <w:r>
        <w:instrText xml:space="preserve"> HYPERLINK \l _Toc32116 </w:instrText>
      </w:r>
      <w:r>
        <w:fldChar w:fldCharType="separate"/>
      </w:r>
      <w:r>
        <w:t>Hình 2.13. Mô tả sửa thông tin nhân viên không thành công</w:t>
      </w:r>
      <w:r>
        <w:tab/>
      </w:r>
      <w:r>
        <w:fldChar w:fldCharType="begin"/>
      </w:r>
      <w:r>
        <w:instrText xml:space="preserve"> PAGEREF _Toc32116 \h </w:instrText>
      </w:r>
      <w:r>
        <w:fldChar w:fldCharType="separate"/>
      </w:r>
      <w:r>
        <w:t>20</w:t>
      </w:r>
      <w:r>
        <w:fldChar w:fldCharType="end"/>
      </w:r>
      <w:r>
        <w:fldChar w:fldCharType="end"/>
      </w:r>
    </w:p>
    <w:p>
      <w:pPr>
        <w:pStyle w:val="12"/>
        <w:tabs>
          <w:tab w:val="right" w:leader="dot" w:pos="9361"/>
        </w:tabs>
      </w:pPr>
      <w:r>
        <w:fldChar w:fldCharType="begin"/>
      </w:r>
      <w:r>
        <w:instrText xml:space="preserve"> HYPERLINK \l _Toc3383 </w:instrText>
      </w:r>
      <w:r>
        <w:fldChar w:fldCharType="separate"/>
      </w:r>
      <w:r>
        <w:t>Hình 2.14. Mô tả thao tác xóa nhân viên thành công</w:t>
      </w:r>
      <w:r>
        <w:tab/>
      </w:r>
      <w:r>
        <w:fldChar w:fldCharType="begin"/>
      </w:r>
      <w:r>
        <w:instrText xml:space="preserve"> PAGEREF _Toc3383 \h </w:instrText>
      </w:r>
      <w:r>
        <w:fldChar w:fldCharType="separate"/>
      </w:r>
      <w:r>
        <w:t>21</w:t>
      </w:r>
      <w:r>
        <w:fldChar w:fldCharType="end"/>
      </w:r>
      <w:r>
        <w:fldChar w:fldCharType="end"/>
      </w:r>
    </w:p>
    <w:p>
      <w:pPr>
        <w:pStyle w:val="12"/>
        <w:tabs>
          <w:tab w:val="right" w:leader="dot" w:pos="9361"/>
        </w:tabs>
      </w:pPr>
      <w:r>
        <w:fldChar w:fldCharType="begin"/>
      </w:r>
      <w:r>
        <w:instrText xml:space="preserve"> HYPERLINK \l _Toc31929 </w:instrText>
      </w:r>
      <w:r>
        <w:fldChar w:fldCharType="separate"/>
      </w:r>
      <w:r>
        <w:t>Hình 2.</w:t>
      </w:r>
      <w:r>
        <w:rPr>
          <w:rFonts w:hint="default"/>
          <w:lang w:val="en-US"/>
        </w:rPr>
        <w:t>15.</w:t>
      </w:r>
      <w:r>
        <w:t xml:space="preserve"> Thêm thông tin khách hàng thành công</w:t>
      </w:r>
      <w:r>
        <w:tab/>
      </w:r>
      <w:r>
        <w:fldChar w:fldCharType="begin"/>
      </w:r>
      <w:r>
        <w:instrText xml:space="preserve"> PAGEREF _Toc31929 \h </w:instrText>
      </w:r>
      <w:r>
        <w:fldChar w:fldCharType="separate"/>
      </w:r>
      <w:r>
        <w:t>22</w:t>
      </w:r>
      <w:r>
        <w:fldChar w:fldCharType="end"/>
      </w:r>
      <w:r>
        <w:fldChar w:fldCharType="end"/>
      </w:r>
    </w:p>
    <w:p>
      <w:pPr>
        <w:pStyle w:val="12"/>
        <w:tabs>
          <w:tab w:val="right" w:leader="dot" w:pos="9361"/>
        </w:tabs>
      </w:pPr>
      <w:r>
        <w:fldChar w:fldCharType="begin"/>
      </w:r>
      <w:r>
        <w:instrText xml:space="preserve"> HYPERLINK \l _Toc9153 </w:instrText>
      </w:r>
      <w:r>
        <w:fldChar w:fldCharType="separate"/>
      </w:r>
      <w:r>
        <w:t>Hình 2.</w:t>
      </w:r>
      <w:r>
        <w:rPr>
          <w:rFonts w:hint="default"/>
          <w:lang w:val="en-US"/>
        </w:rPr>
        <w:t>16.</w:t>
      </w:r>
      <w:r>
        <w:t xml:space="preserve"> Sau khi cập nhật thành công, thông tin khách hàng sẽ hiện xuống d</w:t>
      </w:r>
      <w:r>
        <w:rPr>
          <w:lang w:val="en-US"/>
        </w:rPr>
        <w:t>ướ</w:t>
      </w:r>
      <w:r>
        <w:rPr>
          <w:rFonts w:hint="default"/>
          <w:lang w:val="en-US"/>
        </w:rPr>
        <w:t>i</w:t>
      </w:r>
      <w:r>
        <w:tab/>
      </w:r>
      <w:r>
        <w:fldChar w:fldCharType="begin"/>
      </w:r>
      <w:r>
        <w:instrText xml:space="preserve"> PAGEREF _Toc9153 \h </w:instrText>
      </w:r>
      <w:r>
        <w:fldChar w:fldCharType="separate"/>
      </w:r>
      <w:r>
        <w:t>23</w:t>
      </w:r>
      <w:r>
        <w:fldChar w:fldCharType="end"/>
      </w:r>
      <w:r>
        <w:fldChar w:fldCharType="end"/>
      </w:r>
    </w:p>
    <w:p>
      <w:pPr>
        <w:pStyle w:val="12"/>
        <w:tabs>
          <w:tab w:val="right" w:leader="dot" w:pos="9361"/>
        </w:tabs>
      </w:pPr>
      <w:r>
        <w:fldChar w:fldCharType="begin"/>
      </w:r>
      <w:r>
        <w:instrText xml:space="preserve"> HYPERLINK \l _Toc6194 </w:instrText>
      </w:r>
      <w:r>
        <w:fldChar w:fldCharType="separate"/>
      </w:r>
      <w:r>
        <w:t>Hình 2.</w:t>
      </w:r>
      <w:r>
        <w:rPr>
          <w:rFonts w:hint="default"/>
          <w:lang w:val="en-US"/>
        </w:rPr>
        <w:t>17.</w:t>
      </w:r>
      <w:r>
        <w:t xml:space="preserve"> Sửa thông tin khách hàng thành công</w:t>
      </w:r>
      <w:r>
        <w:tab/>
      </w:r>
      <w:r>
        <w:fldChar w:fldCharType="begin"/>
      </w:r>
      <w:r>
        <w:instrText xml:space="preserve"> PAGEREF _Toc6194 \h </w:instrText>
      </w:r>
      <w:r>
        <w:fldChar w:fldCharType="separate"/>
      </w:r>
      <w:r>
        <w:t>24</w:t>
      </w:r>
      <w:r>
        <w:fldChar w:fldCharType="end"/>
      </w:r>
      <w:r>
        <w:fldChar w:fldCharType="end"/>
      </w:r>
    </w:p>
    <w:p>
      <w:pPr>
        <w:pStyle w:val="12"/>
        <w:tabs>
          <w:tab w:val="right" w:leader="dot" w:pos="9361"/>
        </w:tabs>
      </w:pPr>
      <w:r>
        <w:fldChar w:fldCharType="begin"/>
      </w:r>
      <w:r>
        <w:instrText xml:space="preserve"> HYPERLINK \l _Toc24498 </w:instrText>
      </w:r>
      <w:r>
        <w:fldChar w:fldCharType="separate"/>
      </w:r>
      <w:r>
        <w:t>Hình 2.</w:t>
      </w:r>
      <w:r>
        <w:rPr>
          <w:rFonts w:hint="default"/>
          <w:lang w:val="en-US"/>
        </w:rPr>
        <w:t>1</w:t>
      </w:r>
      <w:r>
        <w:t>8</w:t>
      </w:r>
      <w:r>
        <w:rPr>
          <w:rFonts w:hint="default"/>
          <w:lang w:val="en-US"/>
        </w:rPr>
        <w:t>.</w:t>
      </w:r>
      <w:r>
        <w:t xml:space="preserve"> Sau khi được cập nhật, thông tin khách hàng đã thay đổi</w:t>
      </w:r>
      <w:r>
        <w:tab/>
      </w:r>
      <w:r>
        <w:fldChar w:fldCharType="begin"/>
      </w:r>
      <w:r>
        <w:instrText xml:space="preserve"> PAGEREF _Toc24498 \h </w:instrText>
      </w:r>
      <w:r>
        <w:fldChar w:fldCharType="separate"/>
      </w:r>
      <w:r>
        <w:t>25</w:t>
      </w:r>
      <w:r>
        <w:fldChar w:fldCharType="end"/>
      </w:r>
      <w:r>
        <w:fldChar w:fldCharType="end"/>
      </w:r>
    </w:p>
    <w:p>
      <w:pPr>
        <w:pStyle w:val="12"/>
        <w:tabs>
          <w:tab w:val="right" w:leader="dot" w:pos="9361"/>
        </w:tabs>
      </w:pPr>
      <w:r>
        <w:fldChar w:fldCharType="begin"/>
      </w:r>
      <w:r>
        <w:instrText xml:space="preserve"> HYPERLINK \l _Toc6037 </w:instrText>
      </w:r>
      <w:r>
        <w:fldChar w:fldCharType="separate"/>
      </w:r>
      <w:r>
        <w:t>Hình 2.</w:t>
      </w:r>
      <w:r>
        <w:rPr>
          <w:rFonts w:hint="default"/>
          <w:lang w:val="en-US"/>
        </w:rPr>
        <w:t>19.</w:t>
      </w:r>
      <w:r>
        <w:t xml:space="preserve"> Sau khi chọn khách hàng cần xóa, ứng dụng thông báo khách hàng đã được xóa thành công</w:t>
      </w:r>
      <w:r>
        <w:tab/>
      </w:r>
      <w:r>
        <w:fldChar w:fldCharType="begin"/>
      </w:r>
      <w:r>
        <w:instrText xml:space="preserve"> PAGEREF _Toc6037 \h </w:instrText>
      </w:r>
      <w:r>
        <w:fldChar w:fldCharType="separate"/>
      </w:r>
      <w:r>
        <w:t>26</w:t>
      </w:r>
      <w:r>
        <w:fldChar w:fldCharType="end"/>
      </w:r>
      <w:r>
        <w:fldChar w:fldCharType="end"/>
      </w:r>
    </w:p>
    <w:p>
      <w:pPr>
        <w:pStyle w:val="12"/>
        <w:tabs>
          <w:tab w:val="right" w:leader="dot" w:pos="9361"/>
        </w:tabs>
      </w:pPr>
      <w:r>
        <w:fldChar w:fldCharType="begin"/>
      </w:r>
      <w:r>
        <w:instrText xml:space="preserve"> HYPERLINK \l _Toc15702 </w:instrText>
      </w:r>
      <w:r>
        <w:fldChar w:fldCharType="separate"/>
      </w:r>
      <w:r>
        <w:t>Hình 2.</w:t>
      </w:r>
      <w:r>
        <w:rPr>
          <w:rFonts w:hint="default"/>
          <w:lang w:val="en-US"/>
        </w:rPr>
        <w:t>20.</w:t>
      </w:r>
      <w:r>
        <w:t xml:space="preserve"> Khách hàng được chọn xóa sau khi được xóa thành công thì thông tin sẽ được cập nhật lại và không còn thông tin khách hàng trong ứng dụng nữa.</w:t>
      </w:r>
      <w:r>
        <w:tab/>
      </w:r>
      <w:r>
        <w:fldChar w:fldCharType="begin"/>
      </w:r>
      <w:r>
        <w:instrText xml:space="preserve"> PAGEREF _Toc15702 \h </w:instrText>
      </w:r>
      <w:r>
        <w:fldChar w:fldCharType="separate"/>
      </w:r>
      <w:r>
        <w:t>27</w:t>
      </w:r>
      <w:r>
        <w:fldChar w:fldCharType="end"/>
      </w:r>
      <w:r>
        <w:fldChar w:fldCharType="end"/>
      </w:r>
    </w:p>
    <w:p>
      <w:pPr>
        <w:pStyle w:val="12"/>
        <w:tabs>
          <w:tab w:val="right" w:leader="dot" w:pos="9361"/>
        </w:tabs>
      </w:pPr>
      <w:r>
        <w:fldChar w:fldCharType="begin"/>
      </w:r>
      <w:r>
        <w:instrText xml:space="preserve"> HYPERLINK \l _Toc17572 </w:instrText>
      </w:r>
      <w:r>
        <w:fldChar w:fldCharType="separate"/>
      </w:r>
      <w:r>
        <w:t>Hình 2.</w:t>
      </w:r>
      <w:r>
        <w:rPr>
          <w:rFonts w:hint="default"/>
          <w:lang w:val="en-US"/>
        </w:rPr>
        <w:t>21</w:t>
      </w:r>
      <w:r>
        <w:t>. Giao diện quản lý sách</w:t>
      </w:r>
      <w:r>
        <w:tab/>
      </w:r>
      <w:r>
        <w:fldChar w:fldCharType="begin"/>
      </w:r>
      <w:r>
        <w:instrText xml:space="preserve"> PAGEREF _Toc17572 \h </w:instrText>
      </w:r>
      <w:r>
        <w:fldChar w:fldCharType="separate"/>
      </w:r>
      <w:r>
        <w:t>28</w:t>
      </w:r>
      <w:r>
        <w:fldChar w:fldCharType="end"/>
      </w:r>
      <w:r>
        <w:fldChar w:fldCharType="end"/>
      </w:r>
    </w:p>
    <w:p>
      <w:pPr>
        <w:pStyle w:val="12"/>
        <w:tabs>
          <w:tab w:val="right" w:leader="dot" w:pos="9361"/>
        </w:tabs>
      </w:pPr>
      <w:r>
        <w:fldChar w:fldCharType="begin"/>
      </w:r>
      <w:r>
        <w:instrText xml:space="preserve"> HYPERLINK \l _Toc1977 </w:instrText>
      </w:r>
      <w:r>
        <w:fldChar w:fldCharType="separate"/>
      </w:r>
      <w:r>
        <w:t>Hình 2.</w:t>
      </w:r>
      <w:r>
        <w:rPr>
          <w:rFonts w:hint="default"/>
          <w:lang w:val="en-US"/>
        </w:rPr>
        <w:t>22</w:t>
      </w:r>
      <w:r>
        <w:t>. Thêm thông tin sách thất bại</w:t>
      </w:r>
      <w:r>
        <w:tab/>
      </w:r>
      <w:r>
        <w:fldChar w:fldCharType="begin"/>
      </w:r>
      <w:r>
        <w:instrText xml:space="preserve"> PAGEREF _Toc1977 \h </w:instrText>
      </w:r>
      <w:r>
        <w:fldChar w:fldCharType="separate"/>
      </w:r>
      <w:r>
        <w:t>29</w:t>
      </w:r>
      <w:r>
        <w:fldChar w:fldCharType="end"/>
      </w:r>
      <w:r>
        <w:fldChar w:fldCharType="end"/>
      </w:r>
    </w:p>
    <w:p>
      <w:pPr>
        <w:pStyle w:val="12"/>
        <w:tabs>
          <w:tab w:val="right" w:leader="dot" w:pos="9361"/>
        </w:tabs>
      </w:pPr>
      <w:r>
        <w:fldChar w:fldCharType="begin"/>
      </w:r>
      <w:r>
        <w:instrText xml:space="preserve"> HYPERLINK \l _Toc11121 </w:instrText>
      </w:r>
      <w:r>
        <w:fldChar w:fldCharType="separate"/>
      </w:r>
      <w:r>
        <w:t>Hình 2.</w:t>
      </w:r>
      <w:r>
        <w:rPr>
          <w:rFonts w:hint="default"/>
          <w:lang w:val="en-US"/>
        </w:rPr>
        <w:t>2</w:t>
      </w:r>
      <w:r>
        <w:t>3. Thêm sách thành công</w:t>
      </w:r>
      <w:r>
        <w:tab/>
      </w:r>
      <w:r>
        <w:fldChar w:fldCharType="begin"/>
      </w:r>
      <w:r>
        <w:instrText xml:space="preserve"> PAGEREF _Toc11121 \h </w:instrText>
      </w:r>
      <w:r>
        <w:fldChar w:fldCharType="separate"/>
      </w:r>
      <w:r>
        <w:t>30</w:t>
      </w:r>
      <w:r>
        <w:fldChar w:fldCharType="end"/>
      </w:r>
      <w:r>
        <w:fldChar w:fldCharType="end"/>
      </w:r>
    </w:p>
    <w:p>
      <w:pPr>
        <w:pStyle w:val="12"/>
        <w:tabs>
          <w:tab w:val="right" w:leader="dot" w:pos="9361"/>
        </w:tabs>
      </w:pPr>
      <w:r>
        <w:fldChar w:fldCharType="begin"/>
      </w:r>
      <w:r>
        <w:instrText xml:space="preserve"> HYPERLINK \l _Toc20880 </w:instrText>
      </w:r>
      <w:r>
        <w:fldChar w:fldCharType="separate"/>
      </w:r>
      <w:r>
        <w:t>Hình 2.</w:t>
      </w:r>
      <w:r>
        <w:rPr>
          <w:rFonts w:hint="default"/>
          <w:lang w:val="en-US"/>
        </w:rPr>
        <w:t>2</w:t>
      </w:r>
      <w:r>
        <w:t>4. Cập nhật thông tin sách</w:t>
      </w:r>
      <w:r>
        <w:tab/>
      </w:r>
      <w:r>
        <w:fldChar w:fldCharType="begin"/>
      </w:r>
      <w:r>
        <w:instrText xml:space="preserve"> PAGEREF _Toc20880 \h </w:instrText>
      </w:r>
      <w:r>
        <w:fldChar w:fldCharType="separate"/>
      </w:r>
      <w:r>
        <w:t>31</w:t>
      </w:r>
      <w:r>
        <w:fldChar w:fldCharType="end"/>
      </w:r>
      <w:r>
        <w:fldChar w:fldCharType="end"/>
      </w:r>
    </w:p>
    <w:p>
      <w:pPr>
        <w:pStyle w:val="12"/>
        <w:tabs>
          <w:tab w:val="right" w:leader="dot" w:pos="9361"/>
        </w:tabs>
      </w:pPr>
      <w:r>
        <w:fldChar w:fldCharType="begin"/>
      </w:r>
      <w:r>
        <w:instrText xml:space="preserve"> HYPERLINK \l _Toc25294 </w:instrText>
      </w:r>
      <w:r>
        <w:fldChar w:fldCharType="separate"/>
      </w:r>
      <w:r>
        <w:t>Hình 2.</w:t>
      </w:r>
      <w:r>
        <w:rPr>
          <w:rFonts w:hint="default"/>
          <w:lang w:val="en-US"/>
        </w:rPr>
        <w:t>2</w:t>
      </w:r>
      <w:r>
        <w:t>5. Xóa thông tin sách thành công</w:t>
      </w:r>
      <w:r>
        <w:tab/>
      </w:r>
      <w:r>
        <w:fldChar w:fldCharType="begin"/>
      </w:r>
      <w:r>
        <w:instrText xml:space="preserve"> PAGEREF _Toc25294 \h </w:instrText>
      </w:r>
      <w:r>
        <w:fldChar w:fldCharType="separate"/>
      </w:r>
      <w:r>
        <w:t>32</w:t>
      </w:r>
      <w:r>
        <w:fldChar w:fldCharType="end"/>
      </w:r>
      <w:r>
        <w:fldChar w:fldCharType="end"/>
      </w:r>
    </w:p>
    <w:p>
      <w:pPr>
        <w:pStyle w:val="12"/>
        <w:tabs>
          <w:tab w:val="right" w:leader="dot" w:pos="9361"/>
        </w:tabs>
      </w:pPr>
      <w:r>
        <w:fldChar w:fldCharType="begin"/>
      </w:r>
      <w:r>
        <w:instrText xml:space="preserve"> HYPERLINK \l _Toc15860 </w:instrText>
      </w:r>
      <w:r>
        <w:fldChar w:fldCharType="separate"/>
      </w:r>
      <w:r>
        <w:t>Hình 2.</w:t>
      </w:r>
      <w:r>
        <w:rPr>
          <w:rFonts w:hint="default"/>
          <w:lang w:val="en-US"/>
        </w:rPr>
        <w:t>26.</w:t>
      </w:r>
      <w:r>
        <w:t xml:space="preserve"> Mô tả chức năng thêm một hoá đơn</w:t>
      </w:r>
      <w:r>
        <w:tab/>
      </w:r>
      <w:r>
        <w:fldChar w:fldCharType="begin"/>
      </w:r>
      <w:r>
        <w:instrText xml:space="preserve"> PAGEREF _Toc15860 \h </w:instrText>
      </w:r>
      <w:r>
        <w:fldChar w:fldCharType="separate"/>
      </w:r>
      <w:r>
        <w:t>33</w:t>
      </w:r>
      <w:r>
        <w:fldChar w:fldCharType="end"/>
      </w:r>
      <w:r>
        <w:fldChar w:fldCharType="end"/>
      </w:r>
    </w:p>
    <w:p>
      <w:pPr>
        <w:pStyle w:val="12"/>
        <w:tabs>
          <w:tab w:val="right" w:leader="dot" w:pos="9361"/>
        </w:tabs>
      </w:pPr>
      <w:r>
        <w:fldChar w:fldCharType="begin"/>
      </w:r>
      <w:r>
        <w:instrText xml:space="preserve"> HYPERLINK \l _Toc29393 </w:instrText>
      </w:r>
      <w:r>
        <w:fldChar w:fldCharType="separate"/>
      </w:r>
      <w:r>
        <w:t>Hình 2.</w:t>
      </w:r>
      <w:r>
        <w:rPr>
          <w:rFonts w:hint="default"/>
          <w:lang w:val="en-US"/>
        </w:rPr>
        <w:t>27.</w:t>
      </w:r>
      <w:r>
        <w:t xml:space="preserve"> Mô tả chức năng xoá một hoá đơn</w:t>
      </w:r>
      <w:r>
        <w:tab/>
      </w:r>
      <w:r>
        <w:fldChar w:fldCharType="begin"/>
      </w:r>
      <w:r>
        <w:instrText xml:space="preserve"> PAGEREF _Toc29393 \h </w:instrText>
      </w:r>
      <w:r>
        <w:fldChar w:fldCharType="separate"/>
      </w:r>
      <w:r>
        <w:t>34</w:t>
      </w:r>
      <w:r>
        <w:fldChar w:fldCharType="end"/>
      </w:r>
      <w:r>
        <w:fldChar w:fldCharType="end"/>
      </w:r>
    </w:p>
    <w:p>
      <w:pPr>
        <w:pStyle w:val="12"/>
        <w:tabs>
          <w:tab w:val="right" w:leader="dot" w:pos="9361"/>
        </w:tabs>
      </w:pPr>
      <w:r>
        <w:fldChar w:fldCharType="begin"/>
      </w:r>
      <w:r>
        <w:instrText xml:space="preserve"> HYPERLINK \l _Toc26746 </w:instrText>
      </w:r>
      <w:r>
        <w:fldChar w:fldCharType="separate"/>
      </w:r>
      <w:r>
        <w:t>Hình 2.</w:t>
      </w:r>
      <w:r>
        <w:rPr>
          <w:rFonts w:hint="default"/>
          <w:lang w:val="en-US"/>
        </w:rPr>
        <w:t>28.</w:t>
      </w:r>
      <w:r>
        <w:t xml:space="preserve"> Mô tả chức năng đặt hàng thêm vào chi tiết hoá đơn</w:t>
      </w:r>
      <w:r>
        <w:tab/>
      </w:r>
      <w:r>
        <w:fldChar w:fldCharType="begin"/>
      </w:r>
      <w:r>
        <w:instrText xml:space="preserve"> PAGEREF _Toc26746 \h </w:instrText>
      </w:r>
      <w:r>
        <w:fldChar w:fldCharType="separate"/>
      </w:r>
      <w:r>
        <w:t>35</w:t>
      </w:r>
      <w:r>
        <w:fldChar w:fldCharType="end"/>
      </w:r>
      <w:r>
        <w:fldChar w:fldCharType="end"/>
      </w:r>
    </w:p>
    <w:p>
      <w:pPr>
        <w:pStyle w:val="12"/>
        <w:tabs>
          <w:tab w:val="right" w:leader="dot" w:pos="9361"/>
        </w:tabs>
      </w:pPr>
      <w:r>
        <w:fldChar w:fldCharType="begin"/>
      </w:r>
      <w:r>
        <w:instrText xml:space="preserve"> HYPERLINK \l _Toc21808 </w:instrText>
      </w:r>
      <w:r>
        <w:fldChar w:fldCharType="separate"/>
      </w:r>
      <w:r>
        <w:t xml:space="preserve">Hình </w:t>
      </w:r>
      <w:r>
        <w:rPr>
          <w:rFonts w:hint="default"/>
          <w:lang w:val="en-US"/>
        </w:rPr>
        <w:t>2</w:t>
      </w:r>
      <w:r>
        <w:t>.</w:t>
      </w:r>
      <w:r>
        <w:rPr>
          <w:rFonts w:hint="default"/>
          <w:lang w:val="en-US"/>
        </w:rPr>
        <w:t>29.</w:t>
      </w:r>
      <w:r>
        <w:t xml:space="preserve"> Hiển thị sách vừa được thêm vào chi tiết hoá đơn</w:t>
      </w:r>
      <w:r>
        <w:tab/>
      </w:r>
      <w:r>
        <w:fldChar w:fldCharType="begin"/>
      </w:r>
      <w:r>
        <w:instrText xml:space="preserve"> PAGEREF _Toc21808 \h </w:instrText>
      </w:r>
      <w:r>
        <w:fldChar w:fldCharType="separate"/>
      </w:r>
      <w:r>
        <w:t>36</w:t>
      </w:r>
      <w:r>
        <w:fldChar w:fldCharType="end"/>
      </w:r>
      <w:r>
        <w:fldChar w:fldCharType="end"/>
      </w:r>
    </w:p>
    <w:p>
      <w:pPr>
        <w:pStyle w:val="12"/>
        <w:tabs>
          <w:tab w:val="right" w:leader="dot" w:pos="9361"/>
        </w:tabs>
      </w:pPr>
      <w:r>
        <w:fldChar w:fldCharType="begin"/>
      </w:r>
      <w:r>
        <w:instrText xml:space="preserve"> HYPERLINK \l _Toc18094 </w:instrText>
      </w:r>
      <w:r>
        <w:fldChar w:fldCharType="separate"/>
      </w:r>
      <w:r>
        <w:t>Hình 2.</w:t>
      </w:r>
      <w:r>
        <w:rPr>
          <w:rFonts w:hint="default"/>
          <w:lang w:val="en-US"/>
        </w:rPr>
        <w:t>30.</w:t>
      </w:r>
      <w:r>
        <w:t xml:space="preserve"> Mô tả chức năng xoá trong chi tiết hoá đơn</w:t>
      </w:r>
      <w:r>
        <w:tab/>
      </w:r>
      <w:r>
        <w:fldChar w:fldCharType="begin"/>
      </w:r>
      <w:r>
        <w:instrText xml:space="preserve"> PAGEREF _Toc18094 \h </w:instrText>
      </w:r>
      <w:r>
        <w:fldChar w:fldCharType="separate"/>
      </w:r>
      <w:r>
        <w:t>37</w:t>
      </w:r>
      <w:r>
        <w:fldChar w:fldCharType="end"/>
      </w:r>
      <w:r>
        <w:fldChar w:fldCharType="end"/>
      </w:r>
    </w:p>
    <w:p>
      <w:pPr>
        <w:pStyle w:val="12"/>
        <w:tabs>
          <w:tab w:val="right" w:leader="dot" w:pos="9361"/>
        </w:tabs>
      </w:pPr>
      <w:r>
        <w:fldChar w:fldCharType="begin"/>
      </w:r>
      <w:r>
        <w:instrText xml:space="preserve"> HYPERLINK \l _Toc10567 </w:instrText>
      </w:r>
      <w:r>
        <w:fldChar w:fldCharType="separate"/>
      </w:r>
      <w:r>
        <w:t>Hình 2.</w:t>
      </w:r>
      <w:r>
        <w:rPr>
          <w:rFonts w:hint="default"/>
          <w:lang w:val="en-US"/>
        </w:rPr>
        <w:t>31.</w:t>
      </w:r>
      <w:r>
        <w:t xml:space="preserve"> Mô tả chức năng đặt sách</w:t>
      </w:r>
      <w:r>
        <w:tab/>
      </w:r>
      <w:r>
        <w:fldChar w:fldCharType="begin"/>
      </w:r>
      <w:r>
        <w:instrText xml:space="preserve"> PAGEREF _Toc10567 \h </w:instrText>
      </w:r>
      <w:r>
        <w:fldChar w:fldCharType="separate"/>
      </w:r>
      <w:r>
        <w:t>38</w:t>
      </w:r>
      <w:r>
        <w:fldChar w:fldCharType="end"/>
      </w:r>
      <w:r>
        <w:fldChar w:fldCharType="end"/>
      </w:r>
    </w:p>
    <w:p>
      <w:r>
        <w:fldChar w:fldCharType="end"/>
      </w:r>
    </w:p>
    <w:p>
      <w:pPr>
        <w:pStyle w:val="21"/>
      </w:pPr>
      <w:bookmarkStart w:id="4" w:name="_Toc23610"/>
      <w:r>
        <w:t>DANH MỤC BẢNG</w:t>
      </w:r>
      <w:bookmarkEnd w:id="4"/>
    </w:p>
    <w:p>
      <w:pPr>
        <w:pStyle w:val="12"/>
        <w:tabs>
          <w:tab w:val="right" w:leader="dot" w:pos="9361"/>
        </w:tabs>
        <w:spacing w:after="120"/>
        <w:ind w:left="0" w:firstLine="0"/>
      </w:pPr>
      <w:r>
        <w:fldChar w:fldCharType="begin"/>
      </w:r>
      <w:r>
        <w:instrText xml:space="preserve">TOC \t "Table caption,1" \h</w:instrText>
      </w:r>
      <w:r>
        <w:fldChar w:fldCharType="separate"/>
      </w:r>
      <w:r>
        <w:fldChar w:fldCharType="begin"/>
      </w:r>
      <w:r>
        <w:instrText xml:space="preserve"> HYPERLINK \l "_Toc10349" </w:instrText>
      </w:r>
      <w:r>
        <w:fldChar w:fldCharType="separate"/>
      </w:r>
      <w:r>
        <w:t>Bảng 1.1. Bảng MatKhau</w:t>
      </w:r>
      <w:r>
        <w:tab/>
      </w:r>
      <w:r>
        <w:fldChar w:fldCharType="begin"/>
      </w:r>
      <w:r>
        <w:instrText xml:space="preserve"> PAGEREF _Toc10349 \h </w:instrText>
      </w:r>
      <w:r>
        <w:fldChar w:fldCharType="separate"/>
      </w:r>
      <w:r>
        <w:t>10</w:t>
      </w:r>
      <w:r>
        <w:fldChar w:fldCharType="end"/>
      </w:r>
      <w:r>
        <w:fldChar w:fldCharType="end"/>
      </w:r>
    </w:p>
    <w:p>
      <w:pPr>
        <w:pStyle w:val="12"/>
        <w:tabs>
          <w:tab w:val="right" w:leader="dot" w:pos="9361"/>
        </w:tabs>
        <w:spacing w:after="120"/>
        <w:ind w:left="0" w:firstLine="0"/>
      </w:pPr>
      <w:r>
        <w:fldChar w:fldCharType="begin"/>
      </w:r>
      <w:r>
        <w:instrText xml:space="preserve"> HYPERLINK \l "_Toc14713" </w:instrText>
      </w:r>
      <w:r>
        <w:fldChar w:fldCharType="separate"/>
      </w:r>
      <w:r>
        <w:t>Bảng 1.2. Bảng NhanVien</w:t>
      </w:r>
      <w:r>
        <w:tab/>
      </w:r>
      <w:r>
        <w:fldChar w:fldCharType="begin"/>
      </w:r>
      <w:r>
        <w:instrText xml:space="preserve"> PAGEREF _Toc14713 \h </w:instrText>
      </w:r>
      <w:r>
        <w:fldChar w:fldCharType="separate"/>
      </w:r>
      <w:r>
        <w:t>10</w:t>
      </w:r>
      <w:r>
        <w:fldChar w:fldCharType="end"/>
      </w:r>
      <w:r>
        <w:fldChar w:fldCharType="end"/>
      </w:r>
    </w:p>
    <w:p>
      <w:pPr>
        <w:pStyle w:val="12"/>
        <w:tabs>
          <w:tab w:val="right" w:leader="dot" w:pos="9361"/>
        </w:tabs>
        <w:spacing w:after="120"/>
        <w:ind w:left="0" w:firstLine="0"/>
      </w:pPr>
      <w:r>
        <w:fldChar w:fldCharType="begin"/>
      </w:r>
      <w:r>
        <w:instrText xml:space="preserve"> HYPERLINK \l "_Toc27708" </w:instrText>
      </w:r>
      <w:r>
        <w:fldChar w:fldCharType="separate"/>
      </w:r>
      <w:r>
        <w:t>Bảng 1.3. Bảng KhachHang</w:t>
      </w:r>
      <w:r>
        <w:tab/>
      </w:r>
      <w:r>
        <w:fldChar w:fldCharType="begin"/>
      </w:r>
      <w:r>
        <w:instrText xml:space="preserve"> PAGEREF _Toc27708 \h </w:instrText>
      </w:r>
      <w:r>
        <w:fldChar w:fldCharType="separate"/>
      </w:r>
      <w:r>
        <w:t>10</w:t>
      </w:r>
      <w:r>
        <w:fldChar w:fldCharType="end"/>
      </w:r>
      <w:r>
        <w:fldChar w:fldCharType="end"/>
      </w:r>
    </w:p>
    <w:p>
      <w:pPr>
        <w:pStyle w:val="12"/>
        <w:tabs>
          <w:tab w:val="right" w:leader="dot" w:pos="9361"/>
        </w:tabs>
        <w:spacing w:after="120"/>
        <w:ind w:left="0" w:firstLine="0"/>
      </w:pPr>
      <w:r>
        <w:fldChar w:fldCharType="begin"/>
      </w:r>
      <w:r>
        <w:instrText xml:space="preserve"> HYPERLINK \l "_Toc17641" </w:instrText>
      </w:r>
      <w:r>
        <w:fldChar w:fldCharType="separate"/>
      </w:r>
      <w:r>
        <w:t>Bảng 1.4. Bảng Sach</w:t>
      </w:r>
      <w:r>
        <w:tab/>
      </w:r>
      <w:r>
        <w:fldChar w:fldCharType="begin"/>
      </w:r>
      <w:r>
        <w:instrText xml:space="preserve"> PAGEREF _Toc17641 \h </w:instrText>
      </w:r>
      <w:r>
        <w:fldChar w:fldCharType="separate"/>
      </w:r>
      <w:r>
        <w:t>11</w:t>
      </w:r>
      <w:r>
        <w:fldChar w:fldCharType="end"/>
      </w:r>
      <w:r>
        <w:fldChar w:fldCharType="end"/>
      </w:r>
    </w:p>
    <w:p>
      <w:pPr>
        <w:pStyle w:val="12"/>
        <w:tabs>
          <w:tab w:val="right" w:leader="dot" w:pos="9361"/>
        </w:tabs>
        <w:spacing w:after="120"/>
        <w:ind w:left="0" w:firstLine="0"/>
      </w:pPr>
      <w:r>
        <w:fldChar w:fldCharType="begin"/>
      </w:r>
      <w:r>
        <w:instrText xml:space="preserve"> HYPERLINK \l "_Toc16371" </w:instrText>
      </w:r>
      <w:r>
        <w:fldChar w:fldCharType="separate"/>
      </w:r>
      <w:r>
        <w:t>Bảng 1.5. Bảng HoaDon</w:t>
      </w:r>
      <w:r>
        <w:tab/>
      </w:r>
      <w:r>
        <w:fldChar w:fldCharType="begin"/>
      </w:r>
      <w:r>
        <w:instrText xml:space="preserve"> PAGEREF _Toc16371 \h </w:instrText>
      </w:r>
      <w:r>
        <w:fldChar w:fldCharType="separate"/>
      </w:r>
      <w:r>
        <w:t>11</w:t>
      </w:r>
      <w:r>
        <w:fldChar w:fldCharType="end"/>
      </w:r>
      <w:r>
        <w:fldChar w:fldCharType="end"/>
      </w:r>
    </w:p>
    <w:p>
      <w:pPr>
        <w:pStyle w:val="12"/>
        <w:tabs>
          <w:tab w:val="right" w:leader="dot" w:pos="9361"/>
        </w:tabs>
        <w:spacing w:after="120"/>
        <w:ind w:left="0" w:firstLine="0"/>
      </w:pPr>
      <w:r>
        <w:fldChar w:fldCharType="begin"/>
      </w:r>
      <w:r>
        <w:instrText xml:space="preserve"> HYPERLINK \l "_Toc30675" </w:instrText>
      </w:r>
      <w:r>
        <w:fldChar w:fldCharType="separate"/>
      </w:r>
      <w:r>
        <w:t>Bảng 1.6. Bảng ChiTietHoaDon</w:t>
      </w:r>
      <w:r>
        <w:tab/>
      </w:r>
      <w:r>
        <w:fldChar w:fldCharType="begin"/>
      </w:r>
      <w:r>
        <w:instrText xml:space="preserve"> PAGEREF _Toc30675 \h </w:instrText>
      </w:r>
      <w:r>
        <w:fldChar w:fldCharType="separate"/>
      </w:r>
      <w:r>
        <w:t>12</w:t>
      </w:r>
      <w:r>
        <w:fldChar w:fldCharType="end"/>
      </w:r>
      <w:r>
        <w:fldChar w:fldCharType="end"/>
      </w:r>
    </w:p>
    <w:p>
      <w:pPr>
        <w:spacing w:after="120"/>
        <w:ind w:left="0" w:firstLine="0"/>
      </w:pPr>
      <w:r>
        <w:fldChar w:fldCharType="end"/>
      </w:r>
      <w:bookmarkStart w:id="130" w:name="_GoBack"/>
      <w:bookmarkEnd w:id="130"/>
    </w:p>
    <w:p>
      <w:pPr>
        <w:pStyle w:val="2"/>
      </w:pPr>
      <w:bookmarkStart w:id="5" w:name="_Toc25276"/>
      <w:r>
        <w:t>GIỚI THIỆU ĐỀ TÀI VÀ ỨNG DỤNG</w:t>
      </w:r>
      <w:bookmarkEnd w:id="5"/>
    </w:p>
    <w:p>
      <w:pPr>
        <w:pStyle w:val="3"/>
      </w:pPr>
      <w:bookmarkStart w:id="6" w:name="_Toc1015"/>
      <w:r>
        <w:t>Giới thiệu đề tài:</w:t>
      </w:r>
      <w:bookmarkEnd w:id="6"/>
    </w:p>
    <w:p>
      <w:r>
        <w:t>Trong thời đại ngày nay, cuộc sống của con người ngày càng được nâng cao và phát triển, kéo theo đó là nhu cầu nâng cao tri thức, quản lý tài nguyên giáo dục và quản lý tài nguyên phục vụ cho nhu cầu tìm hiểu tri thức, đem tri thức đến gần hơn tới đời sống của con người là rất quan trọng.</w:t>
      </w:r>
    </w:p>
    <w:p>
      <w:r>
        <w:t>Chính vì vậy mà việc xây dựng một phần mêm quản lý nhà sách, để nâng cao trình độ quản lý trong sách tại các hệ thống nhà sách, giúp việc cung cấp các nguồn sách trở nên đơn giản và đạt hiệu quả cao nhất và giảm bớt chi phí khi quản lý</w:t>
      </w:r>
    </w:p>
    <w:p>
      <w:r>
        <w:t>Vì những mong muốn xây dựng một phần mềm quản lý nhà sách, đồng thời có thể áp dụng những kiến thức từ môn học Lập trình cơ sở dữ liệu như lập trình ứng dụng tương tác với cơ sở dữ liệu bằng ADO.NET. Tìm hiểu về mô hình 3 lớp và các kỹ thuật lập trình hiện đại như LINQ, Entity Framework,…Từ đó có đủ kiến thức nền tảng để chọn phát triển đề tài Quản lý nhà sách sử dụng WinForm cho giao diện và Entity Framework.</w:t>
      </w:r>
    </w:p>
    <w:p>
      <w:r>
        <w:t>Ứng dụng Quản lý nhà sách hỗ trợ nhà sách quản lý kho sách, nhân viên cũng như khách hàng. Ngoài ra, ứng dụng còn cung cấp chức năng đặt sách.</w:t>
      </w:r>
    </w:p>
    <w:p>
      <w:pPr>
        <w:pStyle w:val="3"/>
      </w:pPr>
      <w:bookmarkStart w:id="7" w:name="_Toc7863"/>
      <w:r>
        <w:t>Thiết kế cơ sở dữ liệu của ứng dụng</w:t>
      </w:r>
      <w:bookmarkEnd w:id="7"/>
    </w:p>
    <w:p>
      <w:pPr>
        <w:ind w:left="260" w:leftChars="100"/>
      </w:pPr>
      <w:r>
        <w:t>Để có thể có thể thực hiện các chức năng trên, ứng dụng có cơ sở dữ liệu được thiết kế như hình 1.1</w:t>
      </w:r>
    </w:p>
    <w:p>
      <w:pPr>
        <w:pStyle w:val="18"/>
      </w:pPr>
      <w:r>
        <w:drawing>
          <wp:inline distT="0" distB="0" distL="114300" distR="114300">
            <wp:extent cx="5486400" cy="4061460"/>
            <wp:effectExtent l="0" t="0" r="0" b="762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3"/>
                    <a:stretch>
                      <a:fillRect/>
                    </a:stretch>
                  </pic:blipFill>
                  <pic:spPr>
                    <a:xfrm>
                      <a:off x="0" y="0"/>
                      <a:ext cx="5486400" cy="4061460"/>
                    </a:xfrm>
                    <a:prstGeom prst="rect">
                      <a:avLst/>
                    </a:prstGeom>
                    <a:noFill/>
                    <a:ln>
                      <a:noFill/>
                    </a:ln>
                  </pic:spPr>
                </pic:pic>
              </a:graphicData>
            </a:graphic>
          </wp:inline>
        </w:drawing>
      </w:r>
    </w:p>
    <w:p>
      <w:pPr>
        <w:pStyle w:val="9"/>
      </w:pPr>
      <w:bookmarkStart w:id="8" w:name="_Toc19688"/>
      <w:bookmarkStart w:id="9" w:name="_Toc26159"/>
      <w:bookmarkStart w:id="10" w:name="_Toc26386"/>
      <w:r>
        <w:t>Hình 1.1 Mô tả quan hệ giữa các đối tượng trong cơ sở dữ liệu</w:t>
      </w:r>
      <w:bookmarkEnd w:id="8"/>
      <w:bookmarkEnd w:id="9"/>
      <w:bookmarkEnd w:id="10"/>
    </w:p>
    <w:p/>
    <w:p>
      <w:r>
        <w:t xml:space="preserve">Nhân viên trong cơ sở dữ liệu có quan hệ 1-n với sách cho phép một nhân viên có thể thêm mới 1 hoặc nhiều sách. </w:t>
      </w:r>
    </w:p>
    <w:p>
      <w:r>
        <w:t>Khách hàng có quan hệ 1-n với hóa đơn cho phép một khách hàng có thể tạo một hoặc nhiều hóa đơn.</w:t>
      </w:r>
    </w:p>
    <w:p>
      <w:r>
        <w:t>Cuối cùng, quan hệ giữa hóa đơn và sách là quan hệ n-n cho phép 1 hóa đơn có thể chứa nhiều sách và một sách có thể thuộc nhiều hóa đơn.</w:t>
      </w:r>
    </w:p>
    <w:p>
      <w:pPr>
        <w:pStyle w:val="3"/>
      </w:pPr>
      <w:bookmarkStart w:id="11" w:name="_Toc15633"/>
      <w:r>
        <w:t>Chi tiết các bảng trong cơ sở dữ liệu</w:t>
      </w:r>
      <w:bookmarkEnd w:id="11"/>
    </w:p>
    <w:p>
      <w:r>
        <w:t>Các bảng trong cơ sở dữ liệu của hệ thống lưu trữ các thuộc tính cụ thể như sau:</w:t>
      </w:r>
    </w:p>
    <w:p>
      <w:pPr>
        <w:numPr>
          <w:ilvl w:val="0"/>
          <w:numId w:val="2"/>
        </w:numPr>
      </w:pPr>
      <w:r>
        <w:t>Bảng MatKhau lưu trữ tài khoản để người dùng có thể đăng nhập vào hệ thống (Bảng 1.1)</w:t>
      </w:r>
    </w:p>
    <w:p>
      <w:pPr>
        <w:ind w:left="0" w:firstLine="0"/>
      </w:pPr>
    </w:p>
    <w:tbl>
      <w:tblPr>
        <w:tblStyle w:val="10"/>
        <w:tblW w:w="0" w:type="auto"/>
        <w:tblInd w:w="1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9"/>
        <w:gridCol w:w="1800"/>
        <w:gridCol w:w="5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9" w:type="dxa"/>
          </w:tcPr>
          <w:p>
            <w:pPr>
              <w:pStyle w:val="22"/>
            </w:pPr>
            <w:r>
              <w:t>Trường</w:t>
            </w:r>
          </w:p>
        </w:tc>
        <w:tc>
          <w:tcPr>
            <w:tcW w:w="1800" w:type="dxa"/>
          </w:tcPr>
          <w:p>
            <w:pPr>
              <w:pStyle w:val="22"/>
            </w:pPr>
            <w:r>
              <w:t>Kiểu dữ liệu</w:t>
            </w:r>
          </w:p>
        </w:tc>
        <w:tc>
          <w:tcPr>
            <w:tcW w:w="5671" w:type="dxa"/>
          </w:tcPr>
          <w:p>
            <w:pPr>
              <w:pStyle w:val="22"/>
            </w:pPr>
            <w:r>
              <w:t>Giải thích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9" w:type="dxa"/>
          </w:tcPr>
          <w:p>
            <w:pPr>
              <w:pStyle w:val="22"/>
            </w:pPr>
            <w:r>
              <w:t>username</w:t>
            </w:r>
          </w:p>
        </w:tc>
        <w:tc>
          <w:tcPr>
            <w:tcW w:w="1800" w:type="dxa"/>
          </w:tcPr>
          <w:p>
            <w:pPr>
              <w:pStyle w:val="22"/>
            </w:pPr>
            <w:r>
              <w:t>nvarchar (50)</w:t>
            </w:r>
          </w:p>
        </w:tc>
        <w:tc>
          <w:tcPr>
            <w:tcW w:w="5671" w:type="dxa"/>
          </w:tcPr>
          <w:p>
            <w:pPr>
              <w:pStyle w:val="22"/>
            </w:pPr>
            <w:r>
              <w:t>Lưu trữ tên tài khoản của người dùng và username là primary key (username không được phép trùng)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9" w:type="dxa"/>
          </w:tcPr>
          <w:p>
            <w:pPr>
              <w:pStyle w:val="22"/>
            </w:pPr>
            <w:r>
              <w:t>password</w:t>
            </w:r>
          </w:p>
        </w:tc>
        <w:tc>
          <w:tcPr>
            <w:tcW w:w="1800" w:type="dxa"/>
          </w:tcPr>
          <w:p>
            <w:pPr>
              <w:pStyle w:val="22"/>
            </w:pPr>
            <w:r>
              <w:t>nvarchar (50)</w:t>
            </w:r>
          </w:p>
        </w:tc>
        <w:tc>
          <w:tcPr>
            <w:tcW w:w="5671" w:type="dxa"/>
          </w:tcPr>
          <w:p>
            <w:pPr>
              <w:pStyle w:val="22"/>
            </w:pPr>
            <w:r>
              <w:t>Lưu trữ mật khẩu của tài khoản người dùng</w:t>
            </w:r>
          </w:p>
        </w:tc>
      </w:tr>
    </w:tbl>
    <w:p>
      <w:pPr>
        <w:pStyle w:val="23"/>
      </w:pPr>
      <w:bookmarkStart w:id="12" w:name="_Toc10349"/>
      <w:r>
        <w:t>Bảng 1.1. Bảng MatKhau</w:t>
      </w:r>
      <w:bookmarkEnd w:id="12"/>
    </w:p>
    <w:p>
      <w:pPr>
        <w:numPr>
          <w:ilvl w:val="0"/>
          <w:numId w:val="2"/>
        </w:numPr>
      </w:pPr>
      <w:r>
        <w:t>Bảng NhanVien lưu trữ thông tin nhân viên (Bảng 1.2)</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9"/>
        <w:gridCol w:w="1810"/>
        <w:gridCol w:w="58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9" w:type="dxa"/>
          </w:tcPr>
          <w:p>
            <w:pPr>
              <w:ind w:left="0" w:firstLine="0"/>
            </w:pPr>
            <w:r>
              <w:t>Trường</w:t>
            </w:r>
          </w:p>
        </w:tc>
        <w:tc>
          <w:tcPr>
            <w:tcW w:w="1810" w:type="dxa"/>
          </w:tcPr>
          <w:p>
            <w:pPr>
              <w:ind w:left="0" w:firstLine="0"/>
            </w:pPr>
            <w:r>
              <w:t>Kiểu dữ liệu</w:t>
            </w:r>
          </w:p>
        </w:tc>
        <w:tc>
          <w:tcPr>
            <w:tcW w:w="5878" w:type="dxa"/>
          </w:tcPr>
          <w:p>
            <w:pPr>
              <w:ind w:left="0" w:firstLine="0"/>
            </w:pPr>
            <w:r>
              <w:t>Giải thích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9" w:type="dxa"/>
          </w:tcPr>
          <w:p>
            <w:pPr>
              <w:ind w:left="0" w:firstLine="0"/>
            </w:pPr>
            <w:r>
              <w:t>NhanVienId</w:t>
            </w:r>
          </w:p>
        </w:tc>
        <w:tc>
          <w:tcPr>
            <w:tcW w:w="1810" w:type="dxa"/>
          </w:tcPr>
          <w:p>
            <w:pPr>
              <w:ind w:left="0" w:firstLine="0"/>
            </w:pPr>
            <w:r>
              <w:t>int</w:t>
            </w:r>
          </w:p>
        </w:tc>
        <w:tc>
          <w:tcPr>
            <w:tcW w:w="5878" w:type="dxa"/>
          </w:tcPr>
          <w:p>
            <w:pPr>
              <w:ind w:left="0" w:firstLine="0"/>
            </w:pPr>
            <w:r>
              <w:t>Lưu trữ id của nhân viên và đây là khóa chính của bảng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9" w:type="dxa"/>
          </w:tcPr>
          <w:p>
            <w:pPr>
              <w:ind w:left="0" w:firstLine="0"/>
            </w:pPr>
            <w:r>
              <w:t>HoTenNV</w:t>
            </w:r>
          </w:p>
        </w:tc>
        <w:tc>
          <w:tcPr>
            <w:tcW w:w="1810" w:type="dxa"/>
          </w:tcPr>
          <w:p>
            <w:pPr>
              <w:ind w:left="0" w:firstLine="0"/>
            </w:pPr>
            <w:r>
              <w:t>nvarchar (100)</w:t>
            </w:r>
          </w:p>
        </w:tc>
        <w:tc>
          <w:tcPr>
            <w:tcW w:w="5878" w:type="dxa"/>
          </w:tcPr>
          <w:p>
            <w:pPr>
              <w:ind w:left="0" w:firstLine="0"/>
            </w:pPr>
            <w:r>
              <w:t>Lưu trữ họ tên nhân viên, không được phép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9" w:type="dxa"/>
          </w:tcPr>
          <w:p>
            <w:pPr>
              <w:ind w:left="0" w:firstLine="0"/>
            </w:pPr>
            <w:r>
              <w:t>Sdt</w:t>
            </w:r>
          </w:p>
        </w:tc>
        <w:tc>
          <w:tcPr>
            <w:tcW w:w="1810" w:type="dxa"/>
          </w:tcPr>
          <w:p>
            <w:pPr>
              <w:ind w:left="0" w:firstLine="0"/>
            </w:pPr>
            <w:r>
              <w:t>nvarchar (11)</w:t>
            </w:r>
          </w:p>
        </w:tc>
        <w:tc>
          <w:tcPr>
            <w:tcW w:w="5878" w:type="dxa"/>
          </w:tcPr>
          <w:p>
            <w:pPr>
              <w:ind w:left="0" w:firstLine="0"/>
            </w:pPr>
            <w:r>
              <w:t>Lưu trữ số điện thoại của nhân viên, không được phép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9" w:type="dxa"/>
          </w:tcPr>
          <w:p>
            <w:pPr>
              <w:ind w:left="0" w:firstLine="0"/>
            </w:pPr>
            <w:r>
              <w:t>DiaChi</w:t>
            </w:r>
          </w:p>
        </w:tc>
        <w:tc>
          <w:tcPr>
            <w:tcW w:w="1810" w:type="dxa"/>
          </w:tcPr>
          <w:p>
            <w:pPr>
              <w:ind w:left="0" w:firstLine="0"/>
            </w:pPr>
            <w:r>
              <w:t>nvarchar (255)</w:t>
            </w:r>
          </w:p>
        </w:tc>
        <w:tc>
          <w:tcPr>
            <w:tcW w:w="5878" w:type="dxa"/>
          </w:tcPr>
          <w:p>
            <w:pPr>
              <w:ind w:left="0" w:firstLine="0"/>
            </w:pPr>
            <w:r>
              <w:t>Lưu trữ nơi ở của nhân viên, được phép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9" w:type="dxa"/>
          </w:tcPr>
          <w:p>
            <w:pPr>
              <w:ind w:left="0" w:firstLine="0"/>
            </w:pPr>
            <w:r>
              <w:t>ChucVu</w:t>
            </w:r>
          </w:p>
        </w:tc>
        <w:tc>
          <w:tcPr>
            <w:tcW w:w="1810" w:type="dxa"/>
          </w:tcPr>
          <w:p>
            <w:pPr>
              <w:ind w:left="0" w:firstLine="0"/>
            </w:pPr>
            <w:r>
              <w:t>nvarchar (50)</w:t>
            </w:r>
          </w:p>
        </w:tc>
        <w:tc>
          <w:tcPr>
            <w:tcW w:w="5878" w:type="dxa"/>
          </w:tcPr>
          <w:p>
            <w:pPr>
              <w:ind w:left="0" w:firstLine="0"/>
            </w:pPr>
            <w:r>
              <w:t>Lưu trữ chức vụ của nhân viên, không được phép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9" w:type="dxa"/>
          </w:tcPr>
          <w:p>
            <w:pPr>
              <w:ind w:left="0" w:firstLine="0"/>
            </w:pPr>
            <w:r>
              <w:t>TinhTrang</w:t>
            </w:r>
          </w:p>
        </w:tc>
        <w:tc>
          <w:tcPr>
            <w:tcW w:w="1810" w:type="dxa"/>
          </w:tcPr>
          <w:p>
            <w:pPr>
              <w:ind w:left="0" w:firstLine="0"/>
            </w:pPr>
            <w:r>
              <w:t>bit</w:t>
            </w:r>
          </w:p>
        </w:tc>
        <w:tc>
          <w:tcPr>
            <w:tcW w:w="5878" w:type="dxa"/>
          </w:tcPr>
          <w:p>
            <w:pPr>
              <w:ind w:left="0" w:firstLine="0"/>
            </w:pPr>
            <w:r>
              <w:t>Cho biết nhân viên còn làm việc hay đã nghỉ (true: còn làm việc, false: đã nghỉ), không được phép null</w:t>
            </w:r>
          </w:p>
        </w:tc>
      </w:tr>
    </w:tbl>
    <w:p>
      <w:pPr>
        <w:pStyle w:val="23"/>
      </w:pPr>
      <w:bookmarkStart w:id="13" w:name="_Toc14713"/>
      <w:r>
        <w:t>Bảng 1.2. Bảng NhanVien</w:t>
      </w:r>
      <w:bookmarkEnd w:id="13"/>
    </w:p>
    <w:p>
      <w:pPr>
        <w:numPr>
          <w:ilvl w:val="0"/>
          <w:numId w:val="2"/>
        </w:numPr>
      </w:pPr>
      <w:r>
        <w:t>Bảng KhachHang lưu trữ thông tin khách hàng (Bảng 1.3)</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9"/>
        <w:gridCol w:w="1810"/>
        <w:gridCol w:w="58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9" w:type="dxa"/>
          </w:tcPr>
          <w:p>
            <w:pPr>
              <w:ind w:left="0" w:firstLine="0"/>
            </w:pPr>
            <w:r>
              <w:t>Trường</w:t>
            </w:r>
          </w:p>
        </w:tc>
        <w:tc>
          <w:tcPr>
            <w:tcW w:w="1810" w:type="dxa"/>
          </w:tcPr>
          <w:p>
            <w:pPr>
              <w:ind w:left="0" w:firstLine="0"/>
            </w:pPr>
            <w:r>
              <w:t>Kiểu dữ liệu</w:t>
            </w:r>
          </w:p>
        </w:tc>
        <w:tc>
          <w:tcPr>
            <w:tcW w:w="5878" w:type="dxa"/>
          </w:tcPr>
          <w:p>
            <w:pPr>
              <w:ind w:left="0" w:firstLine="0"/>
            </w:pPr>
            <w:r>
              <w:t>Giải thích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9" w:type="dxa"/>
          </w:tcPr>
          <w:p>
            <w:pPr>
              <w:ind w:left="0" w:firstLine="0"/>
            </w:pPr>
            <w:r>
              <w:t>KhachHangId</w:t>
            </w:r>
          </w:p>
        </w:tc>
        <w:tc>
          <w:tcPr>
            <w:tcW w:w="1810" w:type="dxa"/>
          </w:tcPr>
          <w:p>
            <w:pPr>
              <w:ind w:left="0" w:firstLine="0"/>
            </w:pPr>
            <w:r>
              <w:t>int</w:t>
            </w:r>
          </w:p>
        </w:tc>
        <w:tc>
          <w:tcPr>
            <w:tcW w:w="5878" w:type="dxa"/>
          </w:tcPr>
          <w:p>
            <w:pPr>
              <w:ind w:left="0" w:firstLine="0"/>
            </w:pPr>
            <w:r>
              <w:t>Lưu trữ id của khách hàng và đây là khóa chính của bảng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9" w:type="dxa"/>
          </w:tcPr>
          <w:p>
            <w:pPr>
              <w:ind w:left="0" w:firstLine="0"/>
            </w:pPr>
            <w:r>
              <w:t>HoTenKH</w:t>
            </w:r>
          </w:p>
        </w:tc>
        <w:tc>
          <w:tcPr>
            <w:tcW w:w="1810" w:type="dxa"/>
          </w:tcPr>
          <w:p>
            <w:pPr>
              <w:ind w:left="0" w:firstLine="0"/>
            </w:pPr>
            <w:r>
              <w:t>nvarchar (100)</w:t>
            </w:r>
          </w:p>
        </w:tc>
        <w:tc>
          <w:tcPr>
            <w:tcW w:w="5878" w:type="dxa"/>
          </w:tcPr>
          <w:p>
            <w:pPr>
              <w:ind w:left="0" w:firstLine="0"/>
            </w:pPr>
            <w:r>
              <w:t>Lưu trữ họ tên khách hàng, không được phép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9" w:type="dxa"/>
          </w:tcPr>
          <w:p>
            <w:pPr>
              <w:ind w:left="0" w:firstLine="0"/>
            </w:pPr>
            <w:r>
              <w:t>Sdt</w:t>
            </w:r>
          </w:p>
        </w:tc>
        <w:tc>
          <w:tcPr>
            <w:tcW w:w="1810" w:type="dxa"/>
          </w:tcPr>
          <w:p>
            <w:pPr>
              <w:ind w:left="0" w:firstLine="0"/>
            </w:pPr>
            <w:r>
              <w:t>nvarchar (11)</w:t>
            </w:r>
          </w:p>
        </w:tc>
        <w:tc>
          <w:tcPr>
            <w:tcW w:w="5878" w:type="dxa"/>
          </w:tcPr>
          <w:p>
            <w:pPr>
              <w:ind w:left="0" w:firstLine="0"/>
            </w:pPr>
            <w:r>
              <w:t>Lưu trữ số điện thoại của khách hàng, không được phép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9" w:type="dxa"/>
          </w:tcPr>
          <w:p>
            <w:pPr>
              <w:ind w:left="0" w:firstLine="0"/>
            </w:pPr>
            <w:r>
              <w:t>DiaChi</w:t>
            </w:r>
          </w:p>
        </w:tc>
        <w:tc>
          <w:tcPr>
            <w:tcW w:w="1810" w:type="dxa"/>
          </w:tcPr>
          <w:p>
            <w:pPr>
              <w:ind w:left="0" w:firstLine="0"/>
            </w:pPr>
            <w:r>
              <w:t>nvarchar (255)</w:t>
            </w:r>
          </w:p>
        </w:tc>
        <w:tc>
          <w:tcPr>
            <w:tcW w:w="5878" w:type="dxa"/>
          </w:tcPr>
          <w:p>
            <w:pPr>
              <w:ind w:left="0" w:firstLine="0"/>
            </w:pPr>
            <w:r>
              <w:t>Lưu trữ nơi ở của khách hàng, được phép null</w:t>
            </w:r>
          </w:p>
        </w:tc>
      </w:tr>
    </w:tbl>
    <w:p>
      <w:pPr>
        <w:pStyle w:val="23"/>
      </w:pPr>
      <w:bookmarkStart w:id="14" w:name="_Toc27708"/>
      <w:r>
        <w:t>Bảng 1.3. Bảng KhachHang</w:t>
      </w:r>
      <w:bookmarkEnd w:id="14"/>
    </w:p>
    <w:p>
      <w:pPr>
        <w:numPr>
          <w:ilvl w:val="0"/>
          <w:numId w:val="2"/>
        </w:numPr>
      </w:pPr>
      <w:r>
        <w:t>Bảng Sach lưu trữ thông tin sách trong nhà sách (Bảng 1.4)</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36"/>
        <w:gridCol w:w="1708"/>
        <w:gridCol w:w="58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ind w:left="0" w:firstLine="0"/>
            </w:pPr>
            <w:r>
              <w:t>Trường</w:t>
            </w:r>
          </w:p>
        </w:tc>
        <w:tc>
          <w:tcPr>
            <w:tcW w:w="0" w:type="auto"/>
          </w:tcPr>
          <w:p>
            <w:pPr>
              <w:ind w:left="0" w:firstLine="0"/>
            </w:pPr>
            <w:r>
              <w:t>Kiểu dữ liệu</w:t>
            </w:r>
          </w:p>
        </w:tc>
        <w:tc>
          <w:tcPr>
            <w:tcW w:w="0" w:type="auto"/>
          </w:tcPr>
          <w:p>
            <w:pPr>
              <w:ind w:left="0" w:firstLine="0"/>
            </w:pPr>
            <w:r>
              <w:t>Giải thích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ind w:left="0" w:firstLine="0"/>
            </w:pPr>
            <w:r>
              <w:t>SachId</w:t>
            </w:r>
          </w:p>
        </w:tc>
        <w:tc>
          <w:tcPr>
            <w:tcW w:w="0" w:type="auto"/>
          </w:tcPr>
          <w:p>
            <w:pPr>
              <w:ind w:left="0" w:firstLine="0"/>
            </w:pPr>
            <w:r>
              <w:t>int</w:t>
            </w:r>
          </w:p>
        </w:tc>
        <w:tc>
          <w:tcPr>
            <w:tcW w:w="0" w:type="auto"/>
          </w:tcPr>
          <w:p>
            <w:pPr>
              <w:ind w:left="0" w:firstLine="0"/>
            </w:pPr>
            <w:r>
              <w:t>Lưu trữ id của sách và đây là khóa chính của bảng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ind w:left="0" w:firstLine="0"/>
            </w:pPr>
            <w:r>
              <w:t>TenSach</w:t>
            </w:r>
          </w:p>
        </w:tc>
        <w:tc>
          <w:tcPr>
            <w:tcW w:w="0" w:type="auto"/>
          </w:tcPr>
          <w:p>
            <w:pPr>
              <w:ind w:left="0" w:firstLine="0"/>
            </w:pPr>
            <w:r>
              <w:t>nvarchar (255)</w:t>
            </w:r>
          </w:p>
        </w:tc>
        <w:tc>
          <w:tcPr>
            <w:tcW w:w="0" w:type="auto"/>
          </w:tcPr>
          <w:p>
            <w:pPr>
              <w:ind w:left="0" w:firstLine="0"/>
            </w:pPr>
            <w:r>
              <w:t>Lưu trữ tên sách, không được phép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ind w:left="0" w:firstLine="0"/>
            </w:pPr>
            <w:r>
              <w:t>TacGia</w:t>
            </w:r>
          </w:p>
        </w:tc>
        <w:tc>
          <w:tcPr>
            <w:tcW w:w="0" w:type="auto"/>
          </w:tcPr>
          <w:p>
            <w:pPr>
              <w:ind w:left="0" w:firstLine="0"/>
            </w:pPr>
            <w:r>
              <w:t>nvarchar (100)</w:t>
            </w:r>
          </w:p>
        </w:tc>
        <w:tc>
          <w:tcPr>
            <w:tcW w:w="0" w:type="auto"/>
          </w:tcPr>
          <w:p>
            <w:pPr>
              <w:ind w:left="0" w:firstLine="0"/>
            </w:pPr>
            <w:r>
              <w:t>Lưu trữ tên tác giả của sách, không được phép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ind w:left="0" w:firstLine="0"/>
            </w:pPr>
            <w:r>
              <w:t>TheLoai</w:t>
            </w:r>
          </w:p>
        </w:tc>
        <w:tc>
          <w:tcPr>
            <w:tcW w:w="0" w:type="auto"/>
          </w:tcPr>
          <w:p>
            <w:pPr>
              <w:ind w:left="0" w:firstLine="0"/>
            </w:pPr>
            <w:r>
              <w:t>nvarchar (100)</w:t>
            </w:r>
          </w:p>
        </w:tc>
        <w:tc>
          <w:tcPr>
            <w:tcW w:w="0" w:type="auto"/>
          </w:tcPr>
          <w:p>
            <w:pPr>
              <w:ind w:left="0" w:firstLine="0"/>
            </w:pPr>
            <w:r>
              <w:t>Lưu trữ thể loại sách, được phép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ind w:left="0" w:firstLine="0"/>
            </w:pPr>
            <w:r>
              <w:t>Gia</w:t>
            </w:r>
          </w:p>
        </w:tc>
        <w:tc>
          <w:tcPr>
            <w:tcW w:w="0" w:type="auto"/>
          </w:tcPr>
          <w:p>
            <w:pPr>
              <w:ind w:left="0" w:firstLine="0"/>
            </w:pPr>
            <w:r>
              <w:t>decimal(18,2)</w:t>
            </w:r>
          </w:p>
        </w:tc>
        <w:tc>
          <w:tcPr>
            <w:tcW w:w="0" w:type="auto"/>
          </w:tcPr>
          <w:p>
            <w:pPr>
              <w:ind w:left="0" w:firstLine="0"/>
            </w:pPr>
            <w:r>
              <w:t>Lưu trữ giá của sách, không được phép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ind w:left="0" w:firstLine="0"/>
            </w:pPr>
            <w:r>
              <w:t>SoLuongTonKho</w:t>
            </w:r>
          </w:p>
        </w:tc>
        <w:tc>
          <w:tcPr>
            <w:tcW w:w="0" w:type="auto"/>
          </w:tcPr>
          <w:p>
            <w:pPr>
              <w:ind w:left="0" w:firstLine="0"/>
            </w:pPr>
            <w:r>
              <w:t>int</w:t>
            </w:r>
          </w:p>
        </w:tc>
        <w:tc>
          <w:tcPr>
            <w:tcW w:w="0" w:type="auto"/>
          </w:tcPr>
          <w:p>
            <w:pPr>
              <w:ind w:left="0" w:firstLine="0"/>
            </w:pPr>
            <w:r>
              <w:t>Lưu trữ số lượng sách trong kho, không được phép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ind w:left="0" w:firstLine="0"/>
            </w:pPr>
            <w:r>
              <w:t>NhanVienId</w:t>
            </w:r>
          </w:p>
        </w:tc>
        <w:tc>
          <w:tcPr>
            <w:tcW w:w="0" w:type="auto"/>
          </w:tcPr>
          <w:p>
            <w:pPr>
              <w:ind w:left="0" w:firstLine="0"/>
            </w:pPr>
            <w:r>
              <w:t>int</w:t>
            </w:r>
          </w:p>
        </w:tc>
        <w:tc>
          <w:tcPr>
            <w:tcW w:w="0" w:type="auto"/>
          </w:tcPr>
          <w:p>
            <w:pPr>
              <w:ind w:left="0" w:firstLine="0"/>
            </w:pPr>
            <w:r>
              <w:t>Lưu trữ id của nhân viên đã thêm sách vào hệ thống Đây là khóa ngoại của bảng, trỏ đến bảng NhanVien</w:t>
            </w:r>
          </w:p>
        </w:tc>
      </w:tr>
    </w:tbl>
    <w:p>
      <w:pPr>
        <w:pStyle w:val="23"/>
      </w:pPr>
      <w:bookmarkStart w:id="15" w:name="_Toc17641"/>
      <w:r>
        <w:t>Bảng 1.4. Bảng Sach</w:t>
      </w:r>
      <w:bookmarkEnd w:id="15"/>
    </w:p>
    <w:p>
      <w:pPr>
        <w:numPr>
          <w:ilvl w:val="0"/>
          <w:numId w:val="2"/>
        </w:numPr>
      </w:pPr>
      <w:r>
        <w:t>Bảng HoaDon lưu trữ thông tin các hóa đơn (Bảng 1.5)</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65"/>
        <w:gridCol w:w="1806"/>
        <w:gridCol w:w="5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ind w:left="0" w:firstLine="0"/>
            </w:pPr>
            <w:r>
              <w:t>Trường</w:t>
            </w:r>
          </w:p>
        </w:tc>
        <w:tc>
          <w:tcPr>
            <w:tcW w:w="1810" w:type="dxa"/>
          </w:tcPr>
          <w:p>
            <w:pPr>
              <w:ind w:left="0" w:firstLine="0"/>
            </w:pPr>
            <w:r>
              <w:t>Kiểu dữ liệu</w:t>
            </w:r>
          </w:p>
        </w:tc>
        <w:tc>
          <w:tcPr>
            <w:tcW w:w="5728" w:type="dxa"/>
          </w:tcPr>
          <w:p>
            <w:pPr>
              <w:ind w:left="0" w:firstLine="0"/>
            </w:pPr>
            <w:r>
              <w:t>Giải thích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ind w:left="0" w:firstLine="0"/>
            </w:pPr>
            <w:r>
              <w:t>HoaDonId</w:t>
            </w:r>
          </w:p>
        </w:tc>
        <w:tc>
          <w:tcPr>
            <w:tcW w:w="1810" w:type="dxa"/>
          </w:tcPr>
          <w:p>
            <w:pPr>
              <w:ind w:left="0" w:firstLine="0"/>
            </w:pPr>
            <w:r>
              <w:t>int</w:t>
            </w:r>
          </w:p>
        </w:tc>
        <w:tc>
          <w:tcPr>
            <w:tcW w:w="5728" w:type="dxa"/>
          </w:tcPr>
          <w:p>
            <w:pPr>
              <w:ind w:left="0" w:firstLine="0"/>
            </w:pPr>
            <w:r>
              <w:t>Lưu trữ id của hóa đơn và đây là khóa chính của bảng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ind w:left="0" w:firstLine="0"/>
            </w:pPr>
            <w:r>
              <w:t>NgayLapHoaDon</w:t>
            </w:r>
          </w:p>
        </w:tc>
        <w:tc>
          <w:tcPr>
            <w:tcW w:w="1810" w:type="dxa"/>
          </w:tcPr>
          <w:p>
            <w:pPr>
              <w:ind w:left="0" w:firstLine="0"/>
            </w:pPr>
            <w:r>
              <w:t>datetime</w:t>
            </w:r>
          </w:p>
        </w:tc>
        <w:tc>
          <w:tcPr>
            <w:tcW w:w="5728" w:type="dxa"/>
          </w:tcPr>
          <w:p>
            <w:pPr>
              <w:ind w:left="0" w:firstLine="0"/>
            </w:pPr>
            <w:r>
              <w:t>Lưu trữ ngày lập hóa đơn, không được phép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9" w:type="dxa"/>
          </w:tcPr>
          <w:p>
            <w:pPr>
              <w:ind w:left="0" w:firstLine="0"/>
            </w:pPr>
            <w:r>
              <w:t>KhachHangId</w:t>
            </w:r>
          </w:p>
        </w:tc>
        <w:tc>
          <w:tcPr>
            <w:tcW w:w="1810" w:type="dxa"/>
          </w:tcPr>
          <w:p>
            <w:pPr>
              <w:ind w:left="0" w:firstLine="0"/>
            </w:pPr>
            <w:r>
              <w:t>int</w:t>
            </w:r>
          </w:p>
        </w:tc>
        <w:tc>
          <w:tcPr>
            <w:tcW w:w="5728" w:type="dxa"/>
          </w:tcPr>
          <w:p>
            <w:pPr>
              <w:ind w:left="0" w:firstLine="0"/>
            </w:pPr>
            <w:r>
              <w:t>Lưu trữ id của khách hàng đã đặt sách</w:t>
            </w:r>
          </w:p>
          <w:p>
            <w:pPr>
              <w:ind w:left="0" w:firstLine="0"/>
            </w:pPr>
            <w:r>
              <w:t>Đây là khóa ngoại, trỏ đến bảng KhachHang</w:t>
            </w:r>
          </w:p>
        </w:tc>
      </w:tr>
    </w:tbl>
    <w:p>
      <w:pPr>
        <w:pStyle w:val="23"/>
      </w:pPr>
      <w:bookmarkStart w:id="16" w:name="_Toc16371"/>
      <w:r>
        <w:t>Bảng 1.5. Bảng HoaDon</w:t>
      </w:r>
      <w:bookmarkEnd w:id="16"/>
      <w:r>
        <w:t xml:space="preserve"> </w:t>
      </w:r>
    </w:p>
    <w:p/>
    <w:p/>
    <w:p/>
    <w:p/>
    <w:p>
      <w:pPr>
        <w:numPr>
          <w:ilvl w:val="0"/>
          <w:numId w:val="2"/>
        </w:numPr>
      </w:pPr>
      <w:r>
        <w:t>Bảng ChiTietHoaDon lưu trữ thông tin các chi tiết hóa đơn (Bảng 1.6)</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9"/>
        <w:gridCol w:w="1790"/>
        <w:gridCol w:w="55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pPr>
              <w:ind w:left="0" w:firstLine="0"/>
            </w:pPr>
            <w:r>
              <w:t>Trường</w:t>
            </w:r>
          </w:p>
        </w:tc>
        <w:tc>
          <w:tcPr>
            <w:tcW w:w="1790" w:type="dxa"/>
          </w:tcPr>
          <w:p>
            <w:pPr>
              <w:ind w:left="0" w:firstLine="0"/>
            </w:pPr>
            <w:r>
              <w:t>Kiểu dữ liệu</w:t>
            </w:r>
          </w:p>
        </w:tc>
        <w:tc>
          <w:tcPr>
            <w:tcW w:w="5568" w:type="dxa"/>
          </w:tcPr>
          <w:p>
            <w:pPr>
              <w:ind w:left="0" w:firstLine="0"/>
            </w:pPr>
            <w:r>
              <w:t>Giải thích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pPr>
              <w:ind w:left="0" w:firstLine="0"/>
            </w:pPr>
            <w:r>
              <w:t>ChiTietHoaDonId</w:t>
            </w:r>
          </w:p>
        </w:tc>
        <w:tc>
          <w:tcPr>
            <w:tcW w:w="1790" w:type="dxa"/>
          </w:tcPr>
          <w:p>
            <w:pPr>
              <w:ind w:left="0" w:firstLine="0"/>
            </w:pPr>
            <w:r>
              <w:t>int</w:t>
            </w:r>
          </w:p>
        </w:tc>
        <w:tc>
          <w:tcPr>
            <w:tcW w:w="5568" w:type="dxa"/>
          </w:tcPr>
          <w:p>
            <w:pPr>
              <w:ind w:left="0" w:firstLine="0"/>
            </w:pPr>
            <w:r>
              <w:t>Lưu trữ id của chi tiết hóa đơn và đây là khóa chính của bảng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pPr>
              <w:ind w:left="0" w:firstLine="0"/>
            </w:pPr>
            <w:r>
              <w:t>DonGia</w:t>
            </w:r>
          </w:p>
        </w:tc>
        <w:tc>
          <w:tcPr>
            <w:tcW w:w="1790" w:type="dxa"/>
          </w:tcPr>
          <w:p>
            <w:pPr>
              <w:ind w:left="0" w:firstLine="0"/>
            </w:pPr>
            <w:r>
              <w:t>decimal (18,2)</w:t>
            </w:r>
          </w:p>
        </w:tc>
        <w:tc>
          <w:tcPr>
            <w:tcW w:w="5568" w:type="dxa"/>
          </w:tcPr>
          <w:p>
            <w:pPr>
              <w:ind w:left="0" w:firstLine="0"/>
            </w:pPr>
            <w:r>
              <w:t>Lưu trữ giá, không được phép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pPr>
              <w:ind w:left="0" w:firstLine="0"/>
            </w:pPr>
            <w:r>
              <w:t>SoLuong</w:t>
            </w:r>
          </w:p>
        </w:tc>
        <w:tc>
          <w:tcPr>
            <w:tcW w:w="1790" w:type="dxa"/>
          </w:tcPr>
          <w:p>
            <w:pPr>
              <w:ind w:left="0" w:firstLine="0"/>
            </w:pPr>
            <w:r>
              <w:t>int</w:t>
            </w:r>
          </w:p>
        </w:tc>
        <w:tc>
          <w:tcPr>
            <w:tcW w:w="5568" w:type="dxa"/>
          </w:tcPr>
          <w:p>
            <w:pPr>
              <w:ind w:left="0" w:firstLine="0"/>
            </w:pPr>
            <w:r>
              <w:t>Lưu trữ số lượng đặt của từng sách, không được phép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pPr>
              <w:ind w:left="0" w:firstLine="0"/>
            </w:pPr>
            <w:r>
              <w:t>KhachHangId</w:t>
            </w:r>
          </w:p>
        </w:tc>
        <w:tc>
          <w:tcPr>
            <w:tcW w:w="1790" w:type="dxa"/>
          </w:tcPr>
          <w:p>
            <w:pPr>
              <w:ind w:left="0" w:firstLine="0"/>
            </w:pPr>
            <w:r>
              <w:t>int</w:t>
            </w:r>
          </w:p>
        </w:tc>
        <w:tc>
          <w:tcPr>
            <w:tcW w:w="5568" w:type="dxa"/>
          </w:tcPr>
          <w:p>
            <w:pPr>
              <w:ind w:left="0" w:firstLine="0"/>
            </w:pPr>
            <w:r>
              <w:t>Lưu trữ id của khách hàng đã đặt sách</w:t>
            </w:r>
          </w:p>
          <w:p>
            <w:pPr>
              <w:ind w:left="0" w:firstLine="0"/>
            </w:pPr>
            <w:r>
              <w:t>Đây là khóa ngoại, trỏ đến bảng KhachHang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9" w:type="dxa"/>
          </w:tcPr>
          <w:p>
            <w:pPr>
              <w:ind w:left="0" w:firstLine="0"/>
            </w:pPr>
            <w:r>
              <w:t>SachId</w:t>
            </w:r>
          </w:p>
        </w:tc>
        <w:tc>
          <w:tcPr>
            <w:tcW w:w="1790" w:type="dxa"/>
          </w:tcPr>
          <w:p>
            <w:pPr>
              <w:ind w:left="0" w:firstLine="0"/>
            </w:pPr>
            <w:r>
              <w:t>int</w:t>
            </w:r>
          </w:p>
        </w:tc>
        <w:tc>
          <w:tcPr>
            <w:tcW w:w="5568" w:type="dxa"/>
          </w:tcPr>
          <w:p>
            <w:pPr>
              <w:ind w:left="0" w:firstLine="0"/>
            </w:pPr>
            <w:r>
              <w:t xml:space="preserve">Lưu trữ id của sách được đặt </w:t>
            </w:r>
          </w:p>
          <w:p>
            <w:pPr>
              <w:ind w:left="0" w:firstLine="0"/>
            </w:pPr>
            <w:r>
              <w:t>Đây là khóa ngoại, trỏ đến bảng Sach</w:t>
            </w:r>
          </w:p>
        </w:tc>
      </w:tr>
    </w:tbl>
    <w:p>
      <w:pPr>
        <w:pStyle w:val="23"/>
      </w:pPr>
      <w:bookmarkStart w:id="17" w:name="_Toc30675"/>
      <w:r>
        <w:t>Bảng 1.6. Bảng ChiTietHoaDon</w:t>
      </w:r>
      <w:bookmarkEnd w:id="17"/>
      <w:r>
        <w:t xml:space="preserve"> </w:t>
      </w:r>
    </w:p>
    <w:p>
      <w:pPr>
        <w:pStyle w:val="2"/>
      </w:pPr>
      <w:bookmarkStart w:id="18" w:name="_Toc6244"/>
      <w:r>
        <w:t>ỨNG DỤNG QUẢN LÝ NHÀ SÁCH</w:t>
      </w:r>
      <w:bookmarkEnd w:id="18"/>
    </w:p>
    <w:p>
      <w:r>
        <w:t>Để việc quản lý nhà sách trở nên dễ dàng hơn, ứng dụng Quản lý nhà sách có các chức năng cơ bản như quản lý nhân viên, quản lý sách, quản lý khách hàng và quản lý hoá đơn và chi tiết hoá đơn. Để thực hiện các chức năng của hệ thống, người dùng buộc phải thực hiện đăng nhập.</w:t>
      </w:r>
    </w:p>
    <w:p>
      <w:pPr>
        <w:pStyle w:val="3"/>
      </w:pPr>
      <w:bookmarkStart w:id="19" w:name="_Toc7355"/>
      <w:r>
        <w:t>Đăng nhập tài khoản</w:t>
      </w:r>
      <w:bookmarkEnd w:id="19"/>
    </w:p>
    <w:p>
      <w:r>
        <w:t>Đầu tiên, chúng ta tạo Model MatKhau bao gồm username và password, tại lớp ApplicationDBContext tạo DbSet cho Model MatKhau (Hình 2.1)</w:t>
      </w:r>
    </w:p>
    <w:p>
      <w:pPr>
        <w:pStyle w:val="18"/>
        <w:bidi w:val="0"/>
      </w:pPr>
      <w:r>
        <w:drawing>
          <wp:inline distT="0" distB="0" distL="0" distR="0">
            <wp:extent cx="3092450" cy="1574800"/>
            <wp:effectExtent l="0" t="0" r="127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092609" cy="1574881"/>
                    </a:xfrm>
                    <a:prstGeom prst="rect">
                      <a:avLst/>
                    </a:prstGeom>
                  </pic:spPr>
                </pic:pic>
              </a:graphicData>
            </a:graphic>
          </wp:inline>
        </w:drawing>
      </w:r>
    </w:p>
    <w:p>
      <w:pPr>
        <w:pStyle w:val="9"/>
      </w:pPr>
      <w:bookmarkStart w:id="20" w:name="_Toc23978"/>
      <w:bookmarkStart w:id="21" w:name="_Toc29461"/>
      <w:bookmarkStart w:id="22" w:name="_Toc6462"/>
      <w:r>
        <w:t>Hình 2.1. Lớp MatKhau</w:t>
      </w:r>
      <w:bookmarkEnd w:id="20"/>
      <w:bookmarkEnd w:id="21"/>
      <w:bookmarkEnd w:id="22"/>
    </w:p>
    <w:p>
      <w:r>
        <w:t>Sau đó, chúng ta tiến hành Add-Migration ”TaoDangNhap” và Update-Database để tiến hành sinh code tạo database xuống CSDL (Hình 2.2, hình 2.3)</w:t>
      </w:r>
    </w:p>
    <w:p>
      <w:pPr>
        <w:pStyle w:val="18"/>
        <w:bidi w:val="0"/>
      </w:pPr>
      <w:r>
        <w:drawing>
          <wp:inline distT="0" distB="0" distL="0" distR="0">
            <wp:extent cx="4711700" cy="3467100"/>
            <wp:effectExtent l="0" t="0" r="1270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711942" cy="3467278"/>
                    </a:xfrm>
                    <a:prstGeom prst="rect">
                      <a:avLst/>
                    </a:prstGeom>
                  </pic:spPr>
                </pic:pic>
              </a:graphicData>
            </a:graphic>
          </wp:inline>
        </w:drawing>
      </w:r>
    </w:p>
    <w:p>
      <w:pPr>
        <w:pStyle w:val="9"/>
      </w:pPr>
      <w:bookmarkStart w:id="23" w:name="_Toc11155"/>
      <w:bookmarkStart w:id="24" w:name="_Toc16349"/>
      <w:bookmarkStart w:id="25" w:name="_Toc10895"/>
      <w:r>
        <w:t>Hình 2.2. Tạo CSDL bằng code</w:t>
      </w:r>
      <w:bookmarkEnd w:id="23"/>
      <w:bookmarkEnd w:id="24"/>
      <w:bookmarkEnd w:id="25"/>
    </w:p>
    <w:p/>
    <w:p>
      <w:pPr>
        <w:pStyle w:val="18"/>
        <w:bidi w:val="0"/>
      </w:pPr>
      <w:r>
        <w:drawing>
          <wp:inline distT="0" distB="0" distL="0" distR="0">
            <wp:extent cx="2146300" cy="69850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146410" cy="698536"/>
                    </a:xfrm>
                    <a:prstGeom prst="rect">
                      <a:avLst/>
                    </a:prstGeom>
                  </pic:spPr>
                </pic:pic>
              </a:graphicData>
            </a:graphic>
          </wp:inline>
        </w:drawing>
      </w:r>
    </w:p>
    <w:p>
      <w:pPr>
        <w:pStyle w:val="9"/>
      </w:pPr>
      <w:bookmarkStart w:id="26" w:name="_Toc8373"/>
      <w:bookmarkStart w:id="27" w:name="_Toc15689"/>
      <w:bookmarkStart w:id="28" w:name="_Toc24271"/>
      <w:r>
        <w:t>Hình 2.3. CSDL được tạo từ code</w:t>
      </w:r>
      <w:bookmarkEnd w:id="26"/>
      <w:bookmarkEnd w:id="27"/>
      <w:bookmarkEnd w:id="28"/>
    </w:p>
    <w:p/>
    <w:p>
      <w:r>
        <w:t>Kế đến, chúng ta tiến hành thêm dữ liệu cho bảng đăng nhập, sử dụng câu lệnh Add-Migration “ThemDLDangNhap” và cập nhật dữ liệu xuống cho bảng MatKhaus (Hình 2.4 và hình 2.5)</w:t>
      </w:r>
    </w:p>
    <w:p>
      <w:pPr>
        <w:pStyle w:val="8"/>
        <w:keepNext/>
        <w:spacing w:before="121" w:line="276" w:lineRule="auto"/>
        <w:ind w:left="360" w:right="167" w:firstLine="0"/>
      </w:pPr>
      <w:r>
        <w:drawing>
          <wp:inline distT="0" distB="0" distL="0" distR="0">
            <wp:extent cx="5607050" cy="1987550"/>
            <wp:effectExtent l="0" t="0" r="127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607338" cy="1987652"/>
                    </a:xfrm>
                    <a:prstGeom prst="rect">
                      <a:avLst/>
                    </a:prstGeom>
                  </pic:spPr>
                </pic:pic>
              </a:graphicData>
            </a:graphic>
          </wp:inline>
        </w:drawing>
      </w:r>
    </w:p>
    <w:p>
      <w:pPr>
        <w:pStyle w:val="9"/>
      </w:pPr>
      <w:bookmarkStart w:id="29" w:name="_Toc18025"/>
      <w:bookmarkStart w:id="30" w:name="_Toc7981"/>
      <w:bookmarkStart w:id="31" w:name="_Toc10852"/>
      <w:r>
        <w:t>Hình 2.4. Thêm dữ liệu cho bảng MatKhaus bằng code</w:t>
      </w:r>
      <w:bookmarkEnd w:id="29"/>
      <w:bookmarkEnd w:id="30"/>
      <w:bookmarkEnd w:id="31"/>
    </w:p>
    <w:p>
      <w:pPr>
        <w:pStyle w:val="18"/>
        <w:bidi w:val="0"/>
      </w:pPr>
      <w:r>
        <w:drawing>
          <wp:inline distT="0" distB="0" distL="0" distR="0">
            <wp:extent cx="1625600" cy="76200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625684" cy="762039"/>
                    </a:xfrm>
                    <a:prstGeom prst="rect">
                      <a:avLst/>
                    </a:prstGeom>
                  </pic:spPr>
                </pic:pic>
              </a:graphicData>
            </a:graphic>
          </wp:inline>
        </w:drawing>
      </w:r>
    </w:p>
    <w:p>
      <w:pPr>
        <w:pStyle w:val="9"/>
      </w:pPr>
      <w:bookmarkStart w:id="32" w:name="_Toc8432"/>
      <w:bookmarkStart w:id="33" w:name="_Toc6841"/>
      <w:bookmarkStart w:id="34" w:name="_Toc27604"/>
      <w:r>
        <w:t>Hình 2.5. Kết quả sau khi thêm dữ liệu cho bảng</w:t>
      </w:r>
      <w:bookmarkEnd w:id="32"/>
      <w:bookmarkEnd w:id="33"/>
      <w:bookmarkEnd w:id="34"/>
    </w:p>
    <w:p>
      <w:r>
        <w:t>Để vào được trang quản lý chính, người dùng cần đăng nhập bằng Tài khoản và Mật khẩu đã tạo từ trước. Nếu tài khoản không tồn tại, hệ thống sẽ tiến hành báo cho người dùng biết để chỉnh sửa (Hình 2.6). Nếu tài khoản đúng, hệ thống sẽ tiến hành kiểm tra mật khẩu phải trùng với mật khẩu được tạo từ trước, nếu nhập sai mật khẩu, hệ thống sẽ hiển thị thông báo (Hình 2.7). Cuối cùng, khi người dùng nhập đúng mật khẩu, hệ thống tiến hành di chuyển đến trang chính (Hình 2.8)</w:t>
      </w:r>
    </w:p>
    <w:p>
      <w:pPr>
        <w:pStyle w:val="18"/>
        <w:bidi w:val="0"/>
      </w:pPr>
      <w:r>
        <w:drawing>
          <wp:inline distT="0" distB="0" distL="0" distR="0">
            <wp:extent cx="3479800" cy="2787650"/>
            <wp:effectExtent l="0" t="0" r="1016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479979" cy="2787793"/>
                    </a:xfrm>
                    <a:prstGeom prst="rect">
                      <a:avLst/>
                    </a:prstGeom>
                  </pic:spPr>
                </pic:pic>
              </a:graphicData>
            </a:graphic>
          </wp:inline>
        </w:drawing>
      </w:r>
    </w:p>
    <w:p>
      <w:pPr>
        <w:pStyle w:val="9"/>
      </w:pPr>
      <w:bookmarkStart w:id="35" w:name="_Toc23972"/>
      <w:bookmarkStart w:id="36" w:name="_Toc30045"/>
      <w:bookmarkStart w:id="37" w:name="_Toc25447"/>
      <w:r>
        <w:t>Hình 2.6. Nhập tài khoản không chính xác</w:t>
      </w:r>
      <w:bookmarkEnd w:id="35"/>
      <w:bookmarkEnd w:id="36"/>
      <w:bookmarkEnd w:id="37"/>
    </w:p>
    <w:p/>
    <w:p>
      <w:pPr>
        <w:pStyle w:val="18"/>
        <w:bidi w:val="0"/>
      </w:pPr>
      <w:r>
        <w:drawing>
          <wp:inline distT="0" distB="0" distL="0" distR="0">
            <wp:extent cx="3460750" cy="2768600"/>
            <wp:effectExtent l="0" t="0" r="1397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460928" cy="2768742"/>
                    </a:xfrm>
                    <a:prstGeom prst="rect">
                      <a:avLst/>
                    </a:prstGeom>
                  </pic:spPr>
                </pic:pic>
              </a:graphicData>
            </a:graphic>
          </wp:inline>
        </w:drawing>
      </w:r>
    </w:p>
    <w:p>
      <w:pPr>
        <w:pStyle w:val="9"/>
      </w:pPr>
      <w:bookmarkStart w:id="38" w:name="_Toc29980"/>
      <w:bookmarkStart w:id="39" w:name="_Toc10951"/>
      <w:bookmarkStart w:id="40" w:name="_Toc4026"/>
      <w:r>
        <w:t>Hình 2.</w:t>
      </w:r>
      <w:r>
        <w:fldChar w:fldCharType="begin"/>
      </w:r>
      <w:r>
        <w:instrText xml:space="preserve"> SEQ Hình_2.6. \* ARABIC </w:instrText>
      </w:r>
      <w:r>
        <w:fldChar w:fldCharType="separate"/>
      </w:r>
      <w:r>
        <w:t>7</w:t>
      </w:r>
      <w:r>
        <w:fldChar w:fldCharType="end"/>
      </w:r>
      <w:r>
        <w:t>. Nhập mật khẩu không chính xác</w:t>
      </w:r>
      <w:bookmarkEnd w:id="38"/>
      <w:bookmarkEnd w:id="39"/>
      <w:bookmarkEnd w:id="40"/>
    </w:p>
    <w:p/>
    <w:p>
      <w:pPr>
        <w:pStyle w:val="18"/>
        <w:bidi w:val="0"/>
      </w:pPr>
      <w:r>
        <w:drawing>
          <wp:inline distT="0" distB="0" distL="0" distR="0">
            <wp:extent cx="3498850" cy="2781300"/>
            <wp:effectExtent l="0" t="0" r="635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499030" cy="2781443"/>
                    </a:xfrm>
                    <a:prstGeom prst="rect">
                      <a:avLst/>
                    </a:prstGeom>
                  </pic:spPr>
                </pic:pic>
              </a:graphicData>
            </a:graphic>
          </wp:inline>
        </w:drawing>
      </w:r>
    </w:p>
    <w:p>
      <w:pPr>
        <w:pStyle w:val="9"/>
      </w:pPr>
      <w:bookmarkStart w:id="41" w:name="_Toc28333"/>
      <w:bookmarkStart w:id="42" w:name="_Toc29439"/>
      <w:bookmarkStart w:id="43" w:name="_Toc15762"/>
      <w:r>
        <w:t>Hình 2.</w:t>
      </w:r>
      <w:r>
        <w:fldChar w:fldCharType="begin"/>
      </w:r>
      <w:r>
        <w:instrText xml:space="preserve"> SEQ Hình_2.6. \* ARABIC </w:instrText>
      </w:r>
      <w:r>
        <w:fldChar w:fldCharType="separate"/>
      </w:r>
      <w:r>
        <w:t>8</w:t>
      </w:r>
      <w:r>
        <w:fldChar w:fldCharType="end"/>
      </w:r>
      <w:r>
        <w:t>. Đăng nhập thành công</w:t>
      </w:r>
      <w:bookmarkEnd w:id="41"/>
      <w:bookmarkEnd w:id="42"/>
      <w:bookmarkEnd w:id="43"/>
    </w:p>
    <w:p>
      <w:pPr>
        <w:pStyle w:val="3"/>
      </w:pPr>
      <w:bookmarkStart w:id="44" w:name="_Toc24689"/>
      <w:r>
        <w:t>Quản lý nhân viên</w:t>
      </w:r>
      <w:bookmarkEnd w:id="44"/>
    </w:p>
    <w:p>
      <w:r>
        <w:t>Chức năng này cho phép quản lý các nhân viên (đang làm, đã nghỉ) trong nhà sách. Trong chức năng này, ứng dụng có 3 thao tác bao gồm thêm, sửa, xóa nhân viên. Hình 2.9 mô tả giao diện quản lý nhân viên.</w:t>
      </w:r>
    </w:p>
    <w:p>
      <w:pPr>
        <w:pStyle w:val="18"/>
      </w:pPr>
      <w:r>
        <w:drawing>
          <wp:inline distT="0" distB="0" distL="114300" distR="114300">
            <wp:extent cx="5467985" cy="3599815"/>
            <wp:effectExtent l="0" t="0" r="3175"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2"/>
                    <a:stretch>
                      <a:fillRect/>
                    </a:stretch>
                  </pic:blipFill>
                  <pic:spPr>
                    <a:xfrm>
                      <a:off x="0" y="0"/>
                      <a:ext cx="5467985" cy="3599815"/>
                    </a:xfrm>
                    <a:prstGeom prst="rect">
                      <a:avLst/>
                    </a:prstGeom>
                    <a:noFill/>
                    <a:ln>
                      <a:noFill/>
                    </a:ln>
                  </pic:spPr>
                </pic:pic>
              </a:graphicData>
            </a:graphic>
          </wp:inline>
        </w:drawing>
      </w:r>
    </w:p>
    <w:p>
      <w:pPr>
        <w:pStyle w:val="9"/>
      </w:pPr>
      <w:bookmarkStart w:id="45" w:name="_Toc2047"/>
      <w:bookmarkStart w:id="46" w:name="_Toc30628"/>
      <w:bookmarkStart w:id="47" w:name="_Toc6085"/>
      <w:r>
        <w:t>Hình 2.9</w:t>
      </w:r>
      <w:r>
        <w:rPr>
          <w:rFonts w:hint="default"/>
          <w:lang w:val="en-US"/>
        </w:rPr>
        <w:t>.</w:t>
      </w:r>
      <w:r>
        <w:t xml:space="preserve"> Mô tả giao diện của chức năng quản lý nhân viên</w:t>
      </w:r>
      <w:bookmarkEnd w:id="45"/>
      <w:bookmarkEnd w:id="46"/>
      <w:bookmarkEnd w:id="47"/>
    </w:p>
    <w:p>
      <w:pPr>
        <w:pStyle w:val="4"/>
      </w:pPr>
      <w:bookmarkStart w:id="48" w:name="_Toc10251"/>
      <w:r>
        <w:t>Thao tác thêm nhân viên</w:t>
      </w:r>
      <w:bookmarkEnd w:id="48"/>
    </w:p>
    <w:p>
      <w:r>
        <w:t>Thao tác này giúp người dùng c</w:t>
      </w:r>
      <w:r>
        <w:rPr>
          <w:rFonts w:hint="default"/>
          <w:lang w:val="en-US"/>
        </w:rPr>
        <w:t>ó</w:t>
      </w:r>
      <w:r>
        <w:t xml:space="preserve"> thể thêm thông tin nhân viên mới vào cơ sở dữ liệu. Tại đây, </w:t>
      </w:r>
      <w:r>
        <w:rPr>
          <w:rFonts w:hint="default"/>
          <w:lang w:val="en-US"/>
        </w:rPr>
        <w:t>trigger</w:t>
      </w:r>
      <w:r>
        <w:t xml:space="preserve"> được sử dụng để ràng buộc dữ liệu số điện thoại của nhân viên. </w:t>
      </w:r>
    </w:p>
    <w:p>
      <w:r>
        <w:t>Thao tác này sẽ không thực hiện thành công khi số điện thoại của nhân viên không hợp lệ. Số điện thoại hợp lệ phải bắt đầu bằng số 0 (Hình 2.10). Thao tác này chỉ thành công khi tất cả các thông tin hợp lệ (Hình 2.11).</w:t>
      </w:r>
    </w:p>
    <w:p>
      <w:pPr>
        <w:pStyle w:val="18"/>
      </w:pPr>
      <w:r>
        <w:drawing>
          <wp:inline distT="0" distB="0" distL="114300" distR="114300">
            <wp:extent cx="5043805" cy="3599815"/>
            <wp:effectExtent l="0" t="0" r="635"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3"/>
                    <a:stretch>
                      <a:fillRect/>
                    </a:stretch>
                  </pic:blipFill>
                  <pic:spPr>
                    <a:xfrm>
                      <a:off x="0" y="0"/>
                      <a:ext cx="5043805" cy="3599815"/>
                    </a:xfrm>
                    <a:prstGeom prst="rect">
                      <a:avLst/>
                    </a:prstGeom>
                    <a:noFill/>
                    <a:ln>
                      <a:noFill/>
                    </a:ln>
                  </pic:spPr>
                </pic:pic>
              </a:graphicData>
            </a:graphic>
          </wp:inline>
        </w:drawing>
      </w:r>
    </w:p>
    <w:p>
      <w:pPr>
        <w:pStyle w:val="9"/>
      </w:pPr>
      <w:bookmarkStart w:id="49" w:name="_Toc6184"/>
      <w:bookmarkStart w:id="50" w:name="_Toc19896"/>
      <w:bookmarkStart w:id="51" w:name="_Toc10598"/>
      <w:r>
        <w:t>Hình 2.10. Mô tả thao tác thêm nhân viên không thành công</w:t>
      </w:r>
      <w:bookmarkEnd w:id="49"/>
      <w:bookmarkEnd w:id="50"/>
      <w:bookmarkEnd w:id="51"/>
    </w:p>
    <w:p>
      <w:pPr>
        <w:pStyle w:val="18"/>
      </w:pPr>
      <w:r>
        <w:drawing>
          <wp:inline distT="0" distB="0" distL="114300" distR="114300">
            <wp:extent cx="5048885" cy="3599815"/>
            <wp:effectExtent l="0" t="0" r="10795"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4"/>
                    <a:stretch>
                      <a:fillRect/>
                    </a:stretch>
                  </pic:blipFill>
                  <pic:spPr>
                    <a:xfrm>
                      <a:off x="0" y="0"/>
                      <a:ext cx="5048885" cy="3599815"/>
                    </a:xfrm>
                    <a:prstGeom prst="rect">
                      <a:avLst/>
                    </a:prstGeom>
                    <a:noFill/>
                    <a:ln>
                      <a:noFill/>
                    </a:ln>
                  </pic:spPr>
                </pic:pic>
              </a:graphicData>
            </a:graphic>
          </wp:inline>
        </w:drawing>
      </w:r>
    </w:p>
    <w:p>
      <w:pPr>
        <w:pStyle w:val="9"/>
      </w:pPr>
      <w:bookmarkStart w:id="52" w:name="_Toc18625"/>
      <w:bookmarkStart w:id="53" w:name="_Toc27549"/>
      <w:bookmarkStart w:id="54" w:name="_Toc29057"/>
      <w:r>
        <w:t>Hình 2.11. Mô tả thao tác thêm nhân viên thành công</w:t>
      </w:r>
      <w:bookmarkEnd w:id="52"/>
      <w:bookmarkEnd w:id="53"/>
      <w:bookmarkEnd w:id="54"/>
    </w:p>
    <w:p>
      <w:pPr>
        <w:pStyle w:val="4"/>
      </w:pPr>
      <w:bookmarkStart w:id="55" w:name="_Toc19005"/>
      <w:r>
        <w:t>Thao tác sửa nhân viên</w:t>
      </w:r>
      <w:bookmarkEnd w:id="55"/>
    </w:p>
    <w:p>
      <w:r>
        <w:t xml:space="preserve">Thao tác sửa cho phép người dùng được quyền sửa thông tin các nhân viên trong nhà sách (Hình 2.12). Trong chức năng này, người dùng có thể chọn dòng trên datagridview, mỗi dòng người dùng click trên datagridview sẽ hiển thị thông tin của từng nhân viên. </w:t>
      </w:r>
    </w:p>
    <w:p>
      <w:r>
        <w:t>Ngoài ra, tương tự như</w:t>
      </w:r>
      <w:r>
        <w:rPr>
          <w:rFonts w:hint="default"/>
          <w:lang w:val="en-US"/>
        </w:rPr>
        <w:t xml:space="preserve"> thao tác</w:t>
      </w:r>
      <w:r>
        <w:t xml:space="preserve"> thêm nhân viên nếu số điện thoại mới không bắt đầu bằng 0, thao tác sửa thông tin nhân viên sẽ thất bại (Hình 2.13).</w:t>
      </w:r>
    </w:p>
    <w:p/>
    <w:p>
      <w:pPr>
        <w:pStyle w:val="18"/>
      </w:pPr>
      <w:r>
        <w:drawing>
          <wp:inline distT="0" distB="0" distL="114300" distR="114300">
            <wp:extent cx="4999355" cy="3599815"/>
            <wp:effectExtent l="0" t="0" r="14605"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5"/>
                    <a:stretch>
                      <a:fillRect/>
                    </a:stretch>
                  </pic:blipFill>
                  <pic:spPr>
                    <a:xfrm>
                      <a:off x="0" y="0"/>
                      <a:ext cx="4999355" cy="3599815"/>
                    </a:xfrm>
                    <a:prstGeom prst="rect">
                      <a:avLst/>
                    </a:prstGeom>
                    <a:noFill/>
                    <a:ln>
                      <a:noFill/>
                    </a:ln>
                  </pic:spPr>
                </pic:pic>
              </a:graphicData>
            </a:graphic>
          </wp:inline>
        </w:drawing>
      </w:r>
    </w:p>
    <w:p>
      <w:pPr>
        <w:pStyle w:val="9"/>
      </w:pPr>
      <w:bookmarkStart w:id="56" w:name="_Toc29545"/>
      <w:bookmarkStart w:id="57" w:name="_Toc3328"/>
      <w:bookmarkStart w:id="58" w:name="_Toc18730"/>
      <w:r>
        <w:t>Hình 2.12. Mô tả thao tác sửa nhân viên thành công</w:t>
      </w:r>
      <w:bookmarkEnd w:id="56"/>
      <w:bookmarkEnd w:id="57"/>
      <w:bookmarkEnd w:id="58"/>
    </w:p>
    <w:p>
      <w:pPr>
        <w:pStyle w:val="18"/>
      </w:pPr>
      <w:r>
        <w:drawing>
          <wp:inline distT="0" distB="0" distL="114300" distR="114300">
            <wp:extent cx="5010785" cy="3599815"/>
            <wp:effectExtent l="0" t="0" r="3175" b="1206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26"/>
                    <a:stretch>
                      <a:fillRect/>
                    </a:stretch>
                  </pic:blipFill>
                  <pic:spPr>
                    <a:xfrm>
                      <a:off x="0" y="0"/>
                      <a:ext cx="5010785" cy="3599815"/>
                    </a:xfrm>
                    <a:prstGeom prst="rect">
                      <a:avLst/>
                    </a:prstGeom>
                    <a:noFill/>
                    <a:ln>
                      <a:noFill/>
                    </a:ln>
                  </pic:spPr>
                </pic:pic>
              </a:graphicData>
            </a:graphic>
          </wp:inline>
        </w:drawing>
      </w:r>
    </w:p>
    <w:p>
      <w:pPr>
        <w:pStyle w:val="9"/>
      </w:pPr>
      <w:bookmarkStart w:id="59" w:name="_Toc24327"/>
      <w:bookmarkStart w:id="60" w:name="_Toc25944"/>
      <w:bookmarkStart w:id="61" w:name="_Toc32116"/>
      <w:r>
        <w:t>Hình 2.13. Mô tả sửa thông tin nhân viên không thành công</w:t>
      </w:r>
      <w:bookmarkEnd w:id="59"/>
      <w:bookmarkEnd w:id="60"/>
      <w:bookmarkEnd w:id="61"/>
    </w:p>
    <w:p>
      <w:pPr>
        <w:pStyle w:val="4"/>
      </w:pPr>
      <w:bookmarkStart w:id="62" w:name="_Toc9494"/>
      <w:r>
        <w:t>Thao tác xóa nhân viên</w:t>
      </w:r>
      <w:bookmarkEnd w:id="62"/>
    </w:p>
    <w:p>
      <w:r>
        <w:t>Thao tác xóa nhân viên cho phép người dùng xóa nhân viên trong nhà sách (Hình 2.14).</w:t>
      </w:r>
    </w:p>
    <w:p>
      <w:pPr>
        <w:pStyle w:val="18"/>
      </w:pPr>
      <w:r>
        <w:drawing>
          <wp:inline distT="0" distB="0" distL="114300" distR="114300">
            <wp:extent cx="5066030" cy="3599815"/>
            <wp:effectExtent l="0" t="0" r="8890" b="120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7"/>
                    <a:stretch>
                      <a:fillRect/>
                    </a:stretch>
                  </pic:blipFill>
                  <pic:spPr>
                    <a:xfrm>
                      <a:off x="0" y="0"/>
                      <a:ext cx="5066030" cy="3599815"/>
                    </a:xfrm>
                    <a:prstGeom prst="rect">
                      <a:avLst/>
                    </a:prstGeom>
                    <a:noFill/>
                    <a:ln>
                      <a:noFill/>
                    </a:ln>
                  </pic:spPr>
                </pic:pic>
              </a:graphicData>
            </a:graphic>
          </wp:inline>
        </w:drawing>
      </w:r>
    </w:p>
    <w:p>
      <w:pPr>
        <w:pStyle w:val="9"/>
      </w:pPr>
      <w:bookmarkStart w:id="63" w:name="_Toc13981"/>
      <w:bookmarkStart w:id="64" w:name="_Toc23996"/>
      <w:bookmarkStart w:id="65" w:name="_Toc3383"/>
      <w:r>
        <w:t>Hình 2.14. Mô tả thao tác xóa nhân viên thành công</w:t>
      </w:r>
      <w:bookmarkEnd w:id="63"/>
      <w:bookmarkEnd w:id="64"/>
      <w:bookmarkEnd w:id="65"/>
    </w:p>
    <w:p>
      <w:pPr>
        <w:pStyle w:val="3"/>
      </w:pPr>
      <w:bookmarkStart w:id="66" w:name="_Toc2797"/>
      <w:r>
        <w:t>Quản lý khách h</w:t>
      </w:r>
      <w:r>
        <w:rPr>
          <w:rFonts w:hint="default"/>
          <w:lang w:val="en-US"/>
        </w:rPr>
        <w:t>àng</w:t>
      </w:r>
      <w:bookmarkEnd w:id="66"/>
    </w:p>
    <w:p>
      <w:pPr>
        <w:bidi w:val="0"/>
      </w:pPr>
      <w:r>
        <w:t>Hiển thị thông tin khách hàng có trong hệ thống của nhà sách bao gồm: Mã Khách Hàng, Họ Tên Khách Hàng, Thông tin liên lạc của Khách Hàng như SĐT, Địa chỉ.</w:t>
      </w:r>
    </w:p>
    <w:p>
      <w:pPr>
        <w:bidi w:val="0"/>
      </w:pPr>
      <w:r>
        <w:t>Chức năng quản lý khách hàng giúp việc quản lí thông tin khách hang của nhà sách dễ dàng, thuận tiện hơn. Chức năng này sẽ có các thao tác cơ bản bên trong như: thêm thông tin khách hàng, xoá thông tin khách hàng, hoặc trong trường hợp thông tin liên lạc của khách bị nhầm lẫn ta có thể chỉnh sửa lại một cách chính xác và hoàn thiện hơn.</w:t>
      </w:r>
    </w:p>
    <w:p>
      <w:pPr>
        <w:pStyle w:val="4"/>
      </w:pPr>
      <w:bookmarkStart w:id="67" w:name="_Toc1583"/>
      <w:r>
        <w:t>Thao tác thêm thông tin khách hàng</w:t>
      </w:r>
      <w:bookmarkEnd w:id="67"/>
    </w:p>
    <w:p>
      <w:pPr>
        <w:bidi w:val="0"/>
        <w:rPr>
          <w:rFonts w:hint="default"/>
          <w:lang w:val="en-US"/>
        </w:rPr>
      </w:pPr>
      <w:r>
        <w:t>Thao tác này giúp người dùng có thể thêm thông tin các khách hàng vào cơ sở dữ liệu. Tại đây, người dùng nhập một số thông tin của khách như Họ Tên, Mã Khách Hàng, Số Điện Thoại và cuối cùng là Địa chỉ khách hàng vào các ô trống tương ứng. Sau đó bấm “Thêm”, thông tin khách hàng sẽ được lưu trữ vào ứng dụng và hiện lên trong phần DataGridView (Hình 2.1</w:t>
      </w:r>
      <w:r>
        <w:rPr>
          <w:rFonts w:hint="default"/>
          <w:lang w:val="en-US"/>
        </w:rPr>
        <w:t>5</w:t>
      </w:r>
      <w:r>
        <w:t xml:space="preserve"> và hình 2.</w:t>
      </w:r>
      <w:r>
        <w:rPr>
          <w:rFonts w:hint="default"/>
          <w:lang w:val="en-US"/>
        </w:rPr>
        <w:t>16</w:t>
      </w:r>
      <w:r>
        <w:t>)</w:t>
      </w:r>
      <w:r>
        <w:rPr>
          <w:rFonts w:hint="default"/>
          <w:lang w:val="en-US"/>
        </w:rPr>
        <w:t>.</w:t>
      </w:r>
    </w:p>
    <w:p>
      <w:pPr>
        <w:pStyle w:val="8"/>
        <w:spacing w:before="121" w:line="276" w:lineRule="auto"/>
        <w:ind w:left="520" w:right="167" w:firstLine="520"/>
        <w:jc w:val="both"/>
      </w:pPr>
    </w:p>
    <w:p>
      <w:pPr>
        <w:pStyle w:val="18"/>
        <w:bidi w:val="0"/>
      </w:pPr>
      <w:r>
        <w:drawing>
          <wp:inline distT="0" distB="0" distL="0" distR="0">
            <wp:extent cx="5935980" cy="483108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935980" cy="4831080"/>
                    </a:xfrm>
                    <a:prstGeom prst="rect">
                      <a:avLst/>
                    </a:prstGeom>
                    <a:noFill/>
                    <a:ln>
                      <a:noFill/>
                    </a:ln>
                  </pic:spPr>
                </pic:pic>
              </a:graphicData>
            </a:graphic>
          </wp:inline>
        </w:drawing>
      </w:r>
    </w:p>
    <w:p>
      <w:pPr>
        <w:pStyle w:val="9"/>
        <w:bidi w:val="0"/>
      </w:pPr>
      <w:bookmarkStart w:id="68" w:name="_Toc2300"/>
      <w:bookmarkStart w:id="69" w:name="_Toc2938"/>
      <w:bookmarkStart w:id="70" w:name="_Toc31929"/>
      <w:r>
        <w:t>Hình 2.</w:t>
      </w:r>
      <w:r>
        <w:rPr>
          <w:rFonts w:hint="default"/>
          <w:lang w:val="en-US"/>
        </w:rPr>
        <w:t>15.</w:t>
      </w:r>
      <w:r>
        <w:t xml:space="preserve"> Thêm thông tin khách hàng thành công</w:t>
      </w:r>
      <w:bookmarkEnd w:id="68"/>
      <w:bookmarkEnd w:id="69"/>
      <w:bookmarkEnd w:id="70"/>
    </w:p>
    <w:p>
      <w:pPr>
        <w:pStyle w:val="8"/>
        <w:spacing w:before="121" w:line="276" w:lineRule="auto"/>
        <w:ind w:right="167" w:firstLine="520"/>
        <w:jc w:val="both"/>
      </w:pPr>
    </w:p>
    <w:p>
      <w:pPr>
        <w:pStyle w:val="8"/>
        <w:spacing w:before="121" w:line="276" w:lineRule="auto"/>
        <w:ind w:right="167" w:firstLine="520"/>
        <w:jc w:val="both"/>
      </w:pPr>
    </w:p>
    <w:p>
      <w:pPr>
        <w:pStyle w:val="8"/>
        <w:spacing w:before="121" w:line="276" w:lineRule="auto"/>
        <w:ind w:right="167" w:firstLine="520"/>
        <w:jc w:val="both"/>
      </w:pPr>
    </w:p>
    <w:p>
      <w:pPr>
        <w:pStyle w:val="18"/>
        <w:bidi w:val="0"/>
      </w:pPr>
      <w:r>
        <w:drawing>
          <wp:inline distT="0" distB="0" distL="0" distR="0">
            <wp:extent cx="5935980" cy="484632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935980" cy="4846320"/>
                    </a:xfrm>
                    <a:prstGeom prst="rect">
                      <a:avLst/>
                    </a:prstGeom>
                    <a:noFill/>
                    <a:ln>
                      <a:noFill/>
                    </a:ln>
                  </pic:spPr>
                </pic:pic>
              </a:graphicData>
            </a:graphic>
          </wp:inline>
        </w:drawing>
      </w:r>
    </w:p>
    <w:p>
      <w:pPr>
        <w:pStyle w:val="9"/>
        <w:bidi w:val="0"/>
      </w:pPr>
      <w:bookmarkStart w:id="71" w:name="_Toc19752"/>
      <w:bookmarkStart w:id="72" w:name="_Toc11253"/>
      <w:bookmarkStart w:id="73" w:name="_Toc9153"/>
      <w:r>
        <w:t>Hình 2.</w:t>
      </w:r>
      <w:r>
        <w:rPr>
          <w:rFonts w:hint="default"/>
          <w:lang w:val="en-US"/>
        </w:rPr>
        <w:t>16.</w:t>
      </w:r>
      <w:r>
        <w:t xml:space="preserve"> Sau khi cập nhật thành công, thông tin khách hàng sẽ hiện xuống d</w:t>
      </w:r>
      <w:r>
        <w:rPr>
          <w:lang w:val="en-US"/>
        </w:rPr>
        <w:t>ướ</w:t>
      </w:r>
      <w:r>
        <w:rPr>
          <w:rFonts w:hint="default"/>
          <w:lang w:val="en-US"/>
        </w:rPr>
        <w:t>i</w:t>
      </w:r>
      <w:bookmarkEnd w:id="71"/>
      <w:bookmarkEnd w:id="72"/>
      <w:bookmarkEnd w:id="73"/>
    </w:p>
    <w:p>
      <w:pPr>
        <w:pStyle w:val="4"/>
        <w:bidi w:val="0"/>
      </w:pPr>
      <w:bookmarkStart w:id="74" w:name="_Toc7752"/>
      <w:r>
        <w:t>Thao tác sửa thông tin khách hàng</w:t>
      </w:r>
      <w:bookmarkEnd w:id="74"/>
    </w:p>
    <w:p>
      <w:pPr>
        <w:rPr>
          <w:rFonts w:hint="default"/>
          <w:lang w:val="en-US"/>
        </w:rPr>
      </w:pPr>
      <w:r>
        <w:t>Thao tác sửa thông tin khách hàng giúp cho người quản lí dễ dàng chỉnh sửa một số thông tin nhầm lẫn của khách hàng, hay những lúc khách hàng muốn đổi thông tin liên lạc, người quản lí chỉ cần sửa những thông tin cần thay đổi chứ không cần phải xóa rồi them lại một cách phức tạp hơn (Hình 2.</w:t>
      </w:r>
      <w:r>
        <w:rPr>
          <w:rFonts w:hint="default"/>
          <w:lang w:val="en-US"/>
        </w:rPr>
        <w:t>17</w:t>
      </w:r>
      <w:r>
        <w:t xml:space="preserve"> và hình 2.</w:t>
      </w:r>
      <w:r>
        <w:rPr>
          <w:rFonts w:hint="default"/>
          <w:lang w:val="en-US"/>
        </w:rPr>
        <w:t>18</w:t>
      </w:r>
      <w:r>
        <w:t>)</w:t>
      </w:r>
      <w:r>
        <w:rPr>
          <w:rFonts w:hint="default"/>
          <w:lang w:val="en-US"/>
        </w:rPr>
        <w:t>.</w:t>
      </w:r>
    </w:p>
    <w:p>
      <w:pPr>
        <w:pStyle w:val="18"/>
        <w:bidi w:val="0"/>
      </w:pPr>
      <w:r>
        <w:drawing>
          <wp:inline distT="0" distB="0" distL="0" distR="0">
            <wp:extent cx="5943600" cy="493014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943600" cy="4930140"/>
                    </a:xfrm>
                    <a:prstGeom prst="rect">
                      <a:avLst/>
                    </a:prstGeom>
                    <a:noFill/>
                    <a:ln>
                      <a:noFill/>
                    </a:ln>
                  </pic:spPr>
                </pic:pic>
              </a:graphicData>
            </a:graphic>
          </wp:inline>
        </w:drawing>
      </w:r>
    </w:p>
    <w:p>
      <w:pPr>
        <w:pStyle w:val="9"/>
        <w:bidi w:val="0"/>
      </w:pPr>
      <w:bookmarkStart w:id="75" w:name="_Toc16916"/>
      <w:bookmarkStart w:id="76" w:name="_Toc6194"/>
      <w:r>
        <w:t>Hình 2.</w:t>
      </w:r>
      <w:r>
        <w:rPr>
          <w:rFonts w:hint="default"/>
          <w:lang w:val="en-US"/>
        </w:rPr>
        <w:t>17.</w:t>
      </w:r>
      <w:r>
        <w:t xml:space="preserve"> Sửa thông tin khách hàng thành công</w:t>
      </w:r>
      <w:bookmarkEnd w:id="75"/>
      <w:bookmarkEnd w:id="76"/>
    </w:p>
    <w:p>
      <w:pPr>
        <w:pStyle w:val="18"/>
        <w:bidi w:val="0"/>
      </w:pPr>
      <w:r>
        <w:drawing>
          <wp:inline distT="0" distB="0" distL="0" distR="0">
            <wp:extent cx="5943600" cy="482346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943600" cy="4823460"/>
                    </a:xfrm>
                    <a:prstGeom prst="rect">
                      <a:avLst/>
                    </a:prstGeom>
                    <a:noFill/>
                    <a:ln>
                      <a:noFill/>
                    </a:ln>
                  </pic:spPr>
                </pic:pic>
              </a:graphicData>
            </a:graphic>
          </wp:inline>
        </w:drawing>
      </w:r>
    </w:p>
    <w:p>
      <w:pPr>
        <w:pStyle w:val="9"/>
        <w:bidi w:val="0"/>
      </w:pPr>
      <w:bookmarkStart w:id="77" w:name="_Toc15030"/>
      <w:bookmarkStart w:id="78" w:name="_Toc31479"/>
      <w:bookmarkStart w:id="79" w:name="_Toc24498"/>
      <w:r>
        <w:t>Hình 2.</w:t>
      </w:r>
      <w:r>
        <w:rPr>
          <w:rFonts w:hint="default"/>
          <w:lang w:val="en-US"/>
        </w:rPr>
        <w:t>1</w:t>
      </w:r>
      <w:r>
        <w:t>8</w:t>
      </w:r>
      <w:r>
        <w:rPr>
          <w:rFonts w:hint="default"/>
          <w:lang w:val="en-US"/>
        </w:rPr>
        <w:t>.</w:t>
      </w:r>
      <w:r>
        <w:t xml:space="preserve"> Sau khi được cập nhật, thông tin khách hàng đã thay đổi</w:t>
      </w:r>
      <w:bookmarkEnd w:id="77"/>
      <w:bookmarkEnd w:id="78"/>
      <w:bookmarkEnd w:id="79"/>
      <w:r>
        <w:t xml:space="preserve"> </w:t>
      </w:r>
    </w:p>
    <w:p>
      <w:pPr>
        <w:pStyle w:val="9"/>
        <w:bidi w:val="0"/>
      </w:pPr>
      <w:bookmarkStart w:id="80" w:name="_Toc16393"/>
      <w:bookmarkStart w:id="81" w:name="_Toc30908"/>
      <w:bookmarkStart w:id="82" w:name="_Toc13927"/>
      <w:r>
        <w:t>(SĐT : xx444 -&gt; xx445)</w:t>
      </w:r>
      <w:bookmarkEnd w:id="80"/>
      <w:bookmarkEnd w:id="81"/>
      <w:bookmarkEnd w:id="82"/>
    </w:p>
    <w:p>
      <w:pPr>
        <w:pStyle w:val="4"/>
        <w:bidi w:val="0"/>
      </w:pPr>
      <w:bookmarkStart w:id="83" w:name="_Toc18388"/>
      <w:r>
        <w:t>Thao tác xóa thông tin khách hàng</w:t>
      </w:r>
      <w:bookmarkEnd w:id="83"/>
    </w:p>
    <w:p>
      <w:pPr>
        <w:bidi w:val="0"/>
        <w:rPr>
          <w:rFonts w:hint="default"/>
          <w:lang w:val="en-US"/>
        </w:rPr>
      </w:pPr>
      <w:r>
        <w:t>Thao tác này giúp người dùng có thể xóa thông tin các khách hàng không còn sử dụng dịch vụ tại nhà sách nữa. Hoặc có thể xóa các thông tin rác, thông tin nhập sai,…Khi sử dụng thao tác này, thông tin khách hàng bạn cần xóa ngay lập tức biến mất khỏi phần DataGridView và được xem như bạn đã xóa thông tin khách hàng thành công (Hình 2.</w:t>
      </w:r>
      <w:r>
        <w:rPr>
          <w:rFonts w:hint="default"/>
          <w:lang w:val="en-US"/>
        </w:rPr>
        <w:t>19</w:t>
      </w:r>
      <w:r>
        <w:t xml:space="preserve"> và hình 2.</w:t>
      </w:r>
      <w:r>
        <w:rPr>
          <w:rFonts w:hint="default"/>
          <w:lang w:val="en-US"/>
        </w:rPr>
        <w:t>20</w:t>
      </w:r>
      <w:r>
        <w:t>)</w:t>
      </w:r>
      <w:r>
        <w:rPr>
          <w:rFonts w:hint="default"/>
          <w:lang w:val="en-US"/>
        </w:rPr>
        <w:t>.</w:t>
      </w:r>
    </w:p>
    <w:p>
      <w:pPr>
        <w:pStyle w:val="18"/>
        <w:bidi w:val="0"/>
      </w:pPr>
      <w:r>
        <w:drawing>
          <wp:inline distT="0" distB="0" distL="0" distR="0">
            <wp:extent cx="5935980" cy="4853940"/>
            <wp:effectExtent l="0" t="0" r="762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935980" cy="4853940"/>
                    </a:xfrm>
                    <a:prstGeom prst="rect">
                      <a:avLst/>
                    </a:prstGeom>
                    <a:noFill/>
                    <a:ln>
                      <a:noFill/>
                    </a:ln>
                  </pic:spPr>
                </pic:pic>
              </a:graphicData>
            </a:graphic>
          </wp:inline>
        </w:drawing>
      </w:r>
    </w:p>
    <w:p>
      <w:pPr>
        <w:pStyle w:val="9"/>
        <w:bidi w:val="0"/>
      </w:pPr>
      <w:bookmarkStart w:id="84" w:name="_Toc4492"/>
      <w:bookmarkStart w:id="85" w:name="_Toc30610"/>
      <w:bookmarkStart w:id="86" w:name="_Toc6037"/>
      <w:r>
        <w:t>Hình 2.</w:t>
      </w:r>
      <w:r>
        <w:rPr>
          <w:rFonts w:hint="default"/>
          <w:lang w:val="en-US"/>
        </w:rPr>
        <w:t>19.</w:t>
      </w:r>
      <w:r>
        <w:t xml:space="preserve"> Sau khi chọn khách hàng cần xóa, ứng dụng thông báo khách hàng đã được xóa thành công</w:t>
      </w:r>
      <w:bookmarkEnd w:id="84"/>
      <w:bookmarkEnd w:id="85"/>
      <w:bookmarkEnd w:id="86"/>
    </w:p>
    <w:p>
      <w:pPr>
        <w:pStyle w:val="18"/>
        <w:bidi w:val="0"/>
      </w:pPr>
      <w:r>
        <w:drawing>
          <wp:inline distT="0" distB="0" distL="0" distR="0">
            <wp:extent cx="5943600" cy="48310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943600" cy="4831080"/>
                    </a:xfrm>
                    <a:prstGeom prst="rect">
                      <a:avLst/>
                    </a:prstGeom>
                    <a:noFill/>
                    <a:ln>
                      <a:noFill/>
                    </a:ln>
                  </pic:spPr>
                </pic:pic>
              </a:graphicData>
            </a:graphic>
          </wp:inline>
        </w:drawing>
      </w:r>
    </w:p>
    <w:p>
      <w:pPr>
        <w:pStyle w:val="9"/>
        <w:bidi w:val="0"/>
      </w:pPr>
      <w:bookmarkStart w:id="87" w:name="_Toc22080"/>
      <w:bookmarkStart w:id="88" w:name="_Toc32330"/>
      <w:bookmarkStart w:id="89" w:name="_Toc15702"/>
      <w:r>
        <w:t>Hình 2.</w:t>
      </w:r>
      <w:r>
        <w:rPr>
          <w:rFonts w:hint="default"/>
          <w:lang w:val="en-US"/>
        </w:rPr>
        <w:t>20.</w:t>
      </w:r>
      <w:r>
        <w:t xml:space="preserve"> Khách hàng được chọn xóa sau khi được xóa thành công thì thông tin sẽ được cập nhật lại và không còn thông tin khách hàng trong ứng dụng nữa.</w:t>
      </w:r>
      <w:bookmarkEnd w:id="87"/>
      <w:bookmarkEnd w:id="88"/>
      <w:bookmarkEnd w:id="89"/>
    </w:p>
    <w:p>
      <w:pPr>
        <w:pStyle w:val="3"/>
      </w:pPr>
      <w:bookmarkStart w:id="90" w:name="_Toc1877"/>
      <w:r>
        <w:t>Quản lý sách</w:t>
      </w:r>
      <w:bookmarkEnd w:id="90"/>
    </w:p>
    <w:p>
      <w:pPr>
        <w:rPr>
          <w:rFonts w:hint="default"/>
          <w:lang w:val="en-US"/>
        </w:rPr>
      </w:pPr>
      <w:r>
        <w:t xml:space="preserve"> Hiển thị thông tin sách có trong hệ thống của nhà sách khách sạn bao gồm: Mã sách, Tên sách, Tên tác giả, Thể loại sách, Giá sách, Số lượng tồn kho và được thêm bởi nhân viên nào (Hình 2.</w:t>
      </w:r>
      <w:r>
        <w:rPr>
          <w:rFonts w:hint="default"/>
          <w:lang w:val="en-US"/>
        </w:rPr>
        <w:t>21</w:t>
      </w:r>
      <w:r>
        <w:t>)</w:t>
      </w:r>
      <w:r>
        <w:rPr>
          <w:rFonts w:hint="default"/>
          <w:lang w:val="en-US"/>
        </w:rPr>
        <w:t>.</w:t>
      </w:r>
    </w:p>
    <w:p>
      <w:pPr>
        <w:pStyle w:val="18"/>
        <w:bidi w:val="0"/>
      </w:pPr>
      <w:r>
        <w:drawing>
          <wp:inline distT="0" distB="0" distL="0" distR="0">
            <wp:extent cx="5944235" cy="2908300"/>
            <wp:effectExtent l="0" t="0" r="1460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4235" cy="2908300"/>
                    </a:xfrm>
                    <a:prstGeom prst="rect">
                      <a:avLst/>
                    </a:prstGeom>
                  </pic:spPr>
                </pic:pic>
              </a:graphicData>
            </a:graphic>
          </wp:inline>
        </w:drawing>
      </w:r>
    </w:p>
    <w:p>
      <w:pPr>
        <w:pStyle w:val="9"/>
        <w:bidi w:val="0"/>
      </w:pPr>
      <w:bookmarkStart w:id="91" w:name="_Toc860"/>
      <w:bookmarkStart w:id="92" w:name="_Toc23907"/>
      <w:bookmarkStart w:id="93" w:name="_Toc17572"/>
      <w:r>
        <w:t>Hình 2.</w:t>
      </w:r>
      <w:r>
        <w:rPr>
          <w:rFonts w:hint="default"/>
          <w:lang w:val="en-US"/>
        </w:rPr>
        <w:t>21</w:t>
      </w:r>
      <w:r>
        <w:t>. Giao diện quản lý sách</w:t>
      </w:r>
      <w:bookmarkEnd w:id="91"/>
      <w:bookmarkEnd w:id="92"/>
      <w:bookmarkEnd w:id="93"/>
    </w:p>
    <w:p>
      <w:pPr>
        <w:rPr>
          <w:rFonts w:hint="default"/>
          <w:lang w:val="en-US"/>
        </w:rPr>
      </w:pPr>
      <w:r>
        <w:t>Các chức năng quản lý sách bao gồm như thêm sách</w:t>
      </w:r>
      <w:r>
        <w:rPr>
          <w:rFonts w:hint="default"/>
          <w:lang w:val="en-US"/>
        </w:rPr>
        <w:t>, xóa sách (Hình 2.25) và cập nhật thông tin sách (Hình 2.24). Trong đó,  đối với thao tác thêm sách</w:t>
      </w:r>
      <w:r>
        <w:t>, nếu như bất kỳ thông tin thêm bị trống</w:t>
      </w:r>
      <w:r>
        <w:rPr>
          <w:rFonts w:hint="default"/>
          <w:lang w:val="en-US"/>
        </w:rPr>
        <w:t>, hệ thống</w:t>
      </w:r>
      <w:r>
        <w:t xml:space="preserve"> sẽ thông báo quá trình thêm thất bại (</w:t>
      </w:r>
      <w:r>
        <w:rPr>
          <w:rFonts w:hint="default"/>
          <w:lang w:val="en-US"/>
        </w:rPr>
        <w:t xml:space="preserve">Hình </w:t>
      </w:r>
      <w:r>
        <w:t>2.2</w:t>
      </w:r>
      <w:r>
        <w:rPr>
          <w:rFonts w:hint="default"/>
          <w:lang w:val="en-US"/>
        </w:rPr>
        <w:t>2</w:t>
      </w:r>
      <w:r>
        <w:t>). Ngược lạ</w:t>
      </w:r>
      <w:r>
        <w:rPr>
          <w:rFonts w:hint="default"/>
          <w:lang w:val="en-US"/>
        </w:rPr>
        <w:t>i, hệ thống sẽ thông báo</w:t>
      </w:r>
      <w:r>
        <w:t xml:space="preserve"> thêm thành công thông tin sách (</w:t>
      </w:r>
      <w:r>
        <w:rPr>
          <w:rFonts w:hint="default"/>
          <w:lang w:val="en-US"/>
        </w:rPr>
        <w:t xml:space="preserve">Hình </w:t>
      </w:r>
      <w:r>
        <w:t>2.</w:t>
      </w:r>
      <w:r>
        <w:rPr>
          <w:rFonts w:hint="default"/>
          <w:lang w:val="en-US"/>
        </w:rPr>
        <w:t>2</w:t>
      </w:r>
      <w:r>
        <w:t>3)</w:t>
      </w:r>
      <w:r>
        <w:rPr>
          <w:rFonts w:hint="default"/>
          <w:lang w:val="en-US"/>
        </w:rPr>
        <w:t>.</w:t>
      </w:r>
    </w:p>
    <w:p>
      <w:pPr>
        <w:rPr>
          <w:rFonts w:hint="default"/>
          <w:lang w:val="en-US"/>
        </w:rPr>
      </w:pPr>
      <w:r>
        <w:rPr>
          <w:rFonts w:hint="default"/>
          <w:lang w:val="en-US"/>
        </w:rPr>
        <w:t>Ngoài ra, n</w:t>
      </w:r>
      <w:r>
        <w:t>gười dùng</w:t>
      </w:r>
      <w:r>
        <w:rPr>
          <w:rFonts w:hint="default"/>
          <w:lang w:val="en-US"/>
        </w:rPr>
        <w:t xml:space="preserve"> có thể</w:t>
      </w:r>
      <w:r>
        <w:t xml:space="preserve"> chọn dòng trên datagridview</w:t>
      </w:r>
      <w:r>
        <w:rPr>
          <w:rFonts w:hint="default"/>
          <w:lang w:val="en-US"/>
        </w:rPr>
        <w:t>. M</w:t>
      </w:r>
      <w:r>
        <w:t xml:space="preserve">ỗi dòng người dùng </w:t>
      </w:r>
      <w:r>
        <w:rPr>
          <w:rFonts w:hint="default"/>
          <w:lang w:val="en-US"/>
        </w:rPr>
        <w:t xml:space="preserve">chọn </w:t>
      </w:r>
      <w:r>
        <w:t xml:space="preserve">trên datagridview sẽ hiển thị thông tin của từng sách. </w:t>
      </w:r>
    </w:p>
    <w:p>
      <w:pPr>
        <w:pStyle w:val="18"/>
        <w:bidi w:val="0"/>
      </w:pPr>
      <w:r>
        <w:drawing>
          <wp:inline distT="0" distB="0" distL="0" distR="0">
            <wp:extent cx="5944235" cy="4285615"/>
            <wp:effectExtent l="0" t="0" r="14605"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944235" cy="4285615"/>
                    </a:xfrm>
                    <a:prstGeom prst="rect">
                      <a:avLst/>
                    </a:prstGeom>
                  </pic:spPr>
                </pic:pic>
              </a:graphicData>
            </a:graphic>
          </wp:inline>
        </w:drawing>
      </w:r>
    </w:p>
    <w:p>
      <w:pPr>
        <w:pStyle w:val="9"/>
      </w:pPr>
      <w:bookmarkStart w:id="94" w:name="_Toc21902"/>
      <w:bookmarkStart w:id="95" w:name="_Toc12167"/>
      <w:bookmarkStart w:id="96" w:name="_Toc1977"/>
      <w:r>
        <w:t>Hình 2.</w:t>
      </w:r>
      <w:r>
        <w:rPr>
          <w:rFonts w:hint="default"/>
          <w:lang w:val="en-US"/>
        </w:rPr>
        <w:t>22</w:t>
      </w:r>
      <w:r>
        <w:t>. Thêm thông tin sách thất bại</w:t>
      </w:r>
      <w:bookmarkEnd w:id="94"/>
      <w:bookmarkEnd w:id="95"/>
      <w:bookmarkEnd w:id="96"/>
    </w:p>
    <w:p/>
    <w:p>
      <w:pPr>
        <w:pStyle w:val="18"/>
        <w:bidi w:val="0"/>
      </w:pPr>
      <w:r>
        <w:drawing>
          <wp:inline distT="0" distB="0" distL="0" distR="0">
            <wp:extent cx="5944235" cy="4261485"/>
            <wp:effectExtent l="0" t="0" r="146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944235" cy="4261485"/>
                    </a:xfrm>
                    <a:prstGeom prst="rect">
                      <a:avLst/>
                    </a:prstGeom>
                    <a:noFill/>
                  </pic:spPr>
                </pic:pic>
              </a:graphicData>
            </a:graphic>
          </wp:inline>
        </w:drawing>
      </w:r>
    </w:p>
    <w:p>
      <w:pPr>
        <w:pStyle w:val="9"/>
        <w:numPr>
          <w:ilvl w:val="0"/>
          <w:numId w:val="0"/>
        </w:numPr>
        <w:bidi w:val="0"/>
        <w:ind w:left="360" w:leftChars="0"/>
      </w:pPr>
      <w:bookmarkStart w:id="97" w:name="_Toc12505"/>
      <w:bookmarkStart w:id="98" w:name="_Toc20289"/>
      <w:bookmarkStart w:id="99" w:name="_Toc11121"/>
      <w:r>
        <w:t>Hình 2.</w:t>
      </w:r>
      <w:r>
        <w:rPr>
          <w:rFonts w:hint="default"/>
          <w:lang w:val="en-US"/>
        </w:rPr>
        <w:t>2</w:t>
      </w:r>
      <w:r>
        <w:fldChar w:fldCharType="begin"/>
      </w:r>
      <w:r>
        <w:instrText xml:space="preserve"> SEQ Hình_2.7. \* ARABIC </w:instrText>
      </w:r>
      <w:r>
        <w:fldChar w:fldCharType="separate"/>
      </w:r>
      <w:r>
        <w:t>3</w:t>
      </w:r>
      <w:r>
        <w:fldChar w:fldCharType="end"/>
      </w:r>
      <w:r>
        <w:t>. Thêm sách thành công</w:t>
      </w:r>
      <w:bookmarkEnd w:id="97"/>
      <w:bookmarkEnd w:id="98"/>
      <w:bookmarkEnd w:id="99"/>
    </w:p>
    <w:p>
      <w:pPr>
        <w:pStyle w:val="18"/>
        <w:bidi w:val="0"/>
      </w:pPr>
      <w:r>
        <w:drawing>
          <wp:inline distT="0" distB="0" distL="0" distR="0">
            <wp:extent cx="5944235" cy="4315460"/>
            <wp:effectExtent l="0" t="0" r="14605" b="127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944235" cy="4315460"/>
                    </a:xfrm>
                    <a:prstGeom prst="rect">
                      <a:avLst/>
                    </a:prstGeom>
                  </pic:spPr>
                </pic:pic>
              </a:graphicData>
            </a:graphic>
          </wp:inline>
        </w:drawing>
      </w:r>
    </w:p>
    <w:p>
      <w:pPr>
        <w:pStyle w:val="9"/>
      </w:pPr>
      <w:bookmarkStart w:id="100" w:name="_Toc19973"/>
      <w:bookmarkStart w:id="101" w:name="_Toc16467"/>
      <w:bookmarkStart w:id="102" w:name="_Toc20880"/>
      <w:r>
        <w:t>Hình 2.</w:t>
      </w:r>
      <w:r>
        <w:rPr>
          <w:rFonts w:hint="default"/>
          <w:lang w:val="en-US"/>
        </w:rPr>
        <w:t>2</w:t>
      </w:r>
      <w:r>
        <w:fldChar w:fldCharType="begin"/>
      </w:r>
      <w:r>
        <w:instrText xml:space="preserve"> SEQ Hình_2.7. \* ARABIC </w:instrText>
      </w:r>
      <w:r>
        <w:fldChar w:fldCharType="separate"/>
      </w:r>
      <w:r>
        <w:t>4</w:t>
      </w:r>
      <w:r>
        <w:fldChar w:fldCharType="end"/>
      </w:r>
      <w:r>
        <w:t>. Cập nhật thông tin sách</w:t>
      </w:r>
      <w:bookmarkEnd w:id="100"/>
      <w:bookmarkEnd w:id="101"/>
      <w:bookmarkEnd w:id="102"/>
    </w:p>
    <w:p/>
    <w:p>
      <w:pPr>
        <w:keepNext/>
        <w:ind w:left="-360"/>
        <w:jc w:val="center"/>
      </w:pPr>
      <w:r>
        <w:drawing>
          <wp:inline distT="0" distB="0" distL="0" distR="0">
            <wp:extent cx="5944235" cy="4293235"/>
            <wp:effectExtent l="0" t="0" r="1460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944235" cy="4293235"/>
                    </a:xfrm>
                    <a:prstGeom prst="rect">
                      <a:avLst/>
                    </a:prstGeom>
                  </pic:spPr>
                </pic:pic>
              </a:graphicData>
            </a:graphic>
          </wp:inline>
        </w:drawing>
      </w:r>
    </w:p>
    <w:p>
      <w:pPr>
        <w:pStyle w:val="9"/>
        <w:ind w:left="360"/>
      </w:pPr>
      <w:bookmarkStart w:id="103" w:name="_Toc15181"/>
      <w:bookmarkStart w:id="104" w:name="_Toc1097"/>
      <w:bookmarkStart w:id="105" w:name="_Toc25294"/>
      <w:r>
        <w:t>Hình 2.</w:t>
      </w:r>
      <w:r>
        <w:rPr>
          <w:rFonts w:hint="default"/>
          <w:lang w:val="en-US"/>
        </w:rPr>
        <w:t>2</w:t>
      </w:r>
      <w:r>
        <w:fldChar w:fldCharType="begin"/>
      </w:r>
      <w:r>
        <w:instrText xml:space="preserve"> SEQ Hình_2.7. \* ARABIC </w:instrText>
      </w:r>
      <w:r>
        <w:fldChar w:fldCharType="separate"/>
      </w:r>
      <w:r>
        <w:t>5</w:t>
      </w:r>
      <w:r>
        <w:fldChar w:fldCharType="end"/>
      </w:r>
      <w:r>
        <w:t>. Xóa thông tin sách thành công</w:t>
      </w:r>
      <w:bookmarkEnd w:id="103"/>
      <w:bookmarkEnd w:id="104"/>
      <w:bookmarkEnd w:id="105"/>
    </w:p>
    <w:p>
      <w:pPr>
        <w:pStyle w:val="3"/>
      </w:pPr>
      <w:bookmarkStart w:id="106" w:name="_Toc8017"/>
      <w:r>
        <w:t>Quản lý hoá đơn</w:t>
      </w:r>
      <w:bookmarkEnd w:id="106"/>
    </w:p>
    <w:p>
      <w:r>
        <w:t>Chức năng quản lý hoá đơn giúp việc quản lí các hoá đơn mà khách hàng đã đặt sách dễ dàng, thuận tiện hơn. Trong nghiệp vụ này sẽ có cách chức năng cơ bản như: thêm hoá đơn, xoá hoá đơn, thêm chi tiết hoá đơn</w:t>
      </w:r>
    </w:p>
    <w:p>
      <w:pPr>
        <w:pStyle w:val="4"/>
      </w:pPr>
      <w:bookmarkStart w:id="107" w:name="_Toc29458"/>
      <w:r>
        <w:t>Thao tác thêm hoá đơn</w:t>
      </w:r>
      <w:bookmarkEnd w:id="107"/>
    </w:p>
    <w:p>
      <w:r>
        <w:t>Thao tác này giúp người dùng có thể thêm thông tin hoá đơn đặt sách mới vào cơ sở dữ liệu. Tại đây, người dùng chọn thông tin tên khách hàng được hiển thị, chọn tên nhân viên thực hiện thêm hoá đơn, ngày đặt hàng được để mặc định là ngày hiện tại.</w:t>
      </w:r>
    </w:p>
    <w:p>
      <w:r>
        <w:t>Nếu nhân viên nhập hoá đơn điền thiếu các trường Khách Hàng, Nhân viên thì sẽ hiện thông báo thêm không thành công. Ngược lại, điền thông tin hợp lệ sẽ thông báo thêm thành công</w:t>
      </w:r>
      <w:r>
        <w:rPr>
          <w:rFonts w:hint="default"/>
          <w:lang w:val="en-US"/>
        </w:rPr>
        <w:t xml:space="preserve"> (Hình 2.26)</w:t>
      </w:r>
      <w:r>
        <w:t>. Người dùng sẽ thấy thông báo thêm thành công và hoá đơn mới vừa tạo sẽ được cập nhật lên danh sách hoá đơn.</w:t>
      </w:r>
    </w:p>
    <w:p>
      <w:pPr>
        <w:pStyle w:val="18"/>
        <w:bidi w:val="0"/>
      </w:pPr>
      <w:r>
        <w:drawing>
          <wp:inline distT="0" distB="0" distL="0" distR="0">
            <wp:extent cx="5219700" cy="4368800"/>
            <wp:effectExtent l="0" t="0" r="762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9"/>
                    <a:stretch>
                      <a:fillRect/>
                    </a:stretch>
                  </pic:blipFill>
                  <pic:spPr>
                    <a:xfrm>
                      <a:off x="0" y="0"/>
                      <a:ext cx="5219700" cy="4368800"/>
                    </a:xfrm>
                    <a:prstGeom prst="rect">
                      <a:avLst/>
                    </a:prstGeom>
                  </pic:spPr>
                </pic:pic>
              </a:graphicData>
            </a:graphic>
          </wp:inline>
        </w:drawing>
      </w:r>
    </w:p>
    <w:p>
      <w:pPr>
        <w:pStyle w:val="9"/>
        <w:bidi w:val="0"/>
      </w:pPr>
      <w:bookmarkStart w:id="108" w:name="_Toc28479"/>
      <w:bookmarkStart w:id="109" w:name="_Toc6932"/>
      <w:bookmarkStart w:id="110" w:name="_Toc15860"/>
      <w:r>
        <w:t>Hình 2.</w:t>
      </w:r>
      <w:r>
        <w:rPr>
          <w:rFonts w:hint="default"/>
          <w:lang w:val="en-US"/>
        </w:rPr>
        <w:t>26.</w:t>
      </w:r>
      <w:r>
        <w:t xml:space="preserve"> Mô tả chức năng thêm một hoá đơn</w:t>
      </w:r>
      <w:bookmarkEnd w:id="108"/>
      <w:bookmarkEnd w:id="109"/>
      <w:bookmarkEnd w:id="110"/>
    </w:p>
    <w:p>
      <w:pPr>
        <w:pStyle w:val="4"/>
      </w:pPr>
      <w:bookmarkStart w:id="111" w:name="_Toc1822"/>
      <w:r>
        <w:t>Thao tác xoá hoá đơn</w:t>
      </w:r>
      <w:bookmarkEnd w:id="111"/>
    </w:p>
    <w:p>
      <w:r>
        <w:t>Thao tác cho phép nhân viên xoá thông tin hoá đơn của khách hàng bằng cách chọn hoá đơn muốn xoá trên danh sách hoá đơn được hiển thị trên màn hình. Khi hoá đơn được xoá thì thông tin chi tiết hoá đơn cũng được xoá trong cơ sở dữ liệu.</w:t>
      </w:r>
    </w:p>
    <w:p>
      <w:r>
        <w:t>Người dùng sẽ thấy thông báo chương trình khi đơn hàng xoá thành công</w:t>
      </w:r>
      <w:r>
        <w:rPr>
          <w:rFonts w:hint="default"/>
          <w:lang w:val="en-US"/>
        </w:rPr>
        <w:t xml:space="preserve"> (Hình 2.27)</w:t>
      </w:r>
      <w:r>
        <w:t>. Và ngược lại. sẽ hiển thị thông báo xoá không thành công nếu thất bại.</w:t>
      </w:r>
    </w:p>
    <w:p>
      <w:pPr>
        <w:pStyle w:val="18"/>
        <w:bidi w:val="0"/>
      </w:pPr>
      <w:r>
        <w:drawing>
          <wp:inline distT="0" distB="0" distL="0" distR="0">
            <wp:extent cx="5400040" cy="4517390"/>
            <wp:effectExtent l="0" t="0" r="1016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40"/>
                    <a:stretch>
                      <a:fillRect/>
                    </a:stretch>
                  </pic:blipFill>
                  <pic:spPr>
                    <a:xfrm>
                      <a:off x="0" y="0"/>
                      <a:ext cx="5400040" cy="4517390"/>
                    </a:xfrm>
                    <a:prstGeom prst="rect">
                      <a:avLst/>
                    </a:prstGeom>
                  </pic:spPr>
                </pic:pic>
              </a:graphicData>
            </a:graphic>
          </wp:inline>
        </w:drawing>
      </w:r>
    </w:p>
    <w:p>
      <w:pPr>
        <w:pStyle w:val="9"/>
        <w:bidi w:val="0"/>
      </w:pPr>
      <w:bookmarkStart w:id="112" w:name="_Toc16763"/>
      <w:bookmarkStart w:id="113" w:name="_Toc30240"/>
      <w:bookmarkStart w:id="114" w:name="_Toc29393"/>
      <w:r>
        <w:t>Hình 2.</w:t>
      </w:r>
      <w:r>
        <w:rPr>
          <w:rFonts w:hint="default"/>
          <w:lang w:val="en-US"/>
        </w:rPr>
        <w:t>27.</w:t>
      </w:r>
      <w:r>
        <w:t xml:space="preserve"> Mô tả chức năng xoá một hoá đơn</w:t>
      </w:r>
      <w:bookmarkEnd w:id="112"/>
      <w:bookmarkEnd w:id="113"/>
      <w:bookmarkEnd w:id="114"/>
    </w:p>
    <w:p>
      <w:pPr>
        <w:pStyle w:val="3"/>
      </w:pPr>
      <w:bookmarkStart w:id="115" w:name="_Toc13759"/>
      <w:r>
        <w:t>Quản lý chi tiết hoá đơn</w:t>
      </w:r>
      <w:bookmarkEnd w:id="115"/>
    </w:p>
    <w:p>
      <w:pPr>
        <w:pStyle w:val="4"/>
      </w:pPr>
      <w:bookmarkStart w:id="116" w:name="_Toc24447"/>
      <w:r>
        <w:t>Thao tác thêm chi tiết hoá đơn</w:t>
      </w:r>
      <w:bookmarkEnd w:id="116"/>
    </w:p>
    <w:p>
      <w:r>
        <w:t>Thao tác này giúp người dùng có thể thêm thông tin chi tiết hoá đơn đặt sách mới vào cơ sở dữ liệu. Nếu nhân viên nhập hoá đơn điền thiếu các trường cần thiết thì sẽ hiện thông báo thêm không thành công. Ngược lại, điền thông tin hợp lệ sẽ thông báo thêm thành công</w:t>
      </w:r>
      <w:r>
        <w:rPr>
          <w:rFonts w:hint="default"/>
          <w:lang w:val="en-US"/>
        </w:rPr>
        <w:t xml:space="preserve"> (Hình 2.28)</w:t>
      </w:r>
      <w:r>
        <w:t xml:space="preserve"> và hoá đơn mới vừa tạo sẽ được cập nhật lên danh sách chi tiết hoá đơn</w:t>
      </w:r>
      <w:r>
        <w:rPr>
          <w:rFonts w:hint="default"/>
          <w:lang w:val="en-US"/>
        </w:rPr>
        <w:t xml:space="preserve"> (Hình 2.29)</w:t>
      </w:r>
      <w:r>
        <w:t>.</w:t>
      </w:r>
    </w:p>
    <w:p>
      <w:pPr>
        <w:pStyle w:val="18"/>
        <w:bidi w:val="0"/>
      </w:pPr>
      <w:r>
        <w:drawing>
          <wp:inline distT="0" distB="0" distL="0" distR="0">
            <wp:extent cx="5944235" cy="46628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41"/>
                    <a:stretch>
                      <a:fillRect/>
                    </a:stretch>
                  </pic:blipFill>
                  <pic:spPr>
                    <a:xfrm>
                      <a:off x="0" y="0"/>
                      <a:ext cx="5944235" cy="4662805"/>
                    </a:xfrm>
                    <a:prstGeom prst="rect">
                      <a:avLst/>
                    </a:prstGeom>
                  </pic:spPr>
                </pic:pic>
              </a:graphicData>
            </a:graphic>
          </wp:inline>
        </w:drawing>
      </w:r>
    </w:p>
    <w:p>
      <w:pPr>
        <w:pStyle w:val="9"/>
        <w:bidi w:val="0"/>
      </w:pPr>
      <w:bookmarkStart w:id="117" w:name="_Toc7228"/>
      <w:bookmarkStart w:id="118" w:name="_Toc28770"/>
      <w:bookmarkStart w:id="119" w:name="_Toc26746"/>
      <w:r>
        <w:t>Hình 2.</w:t>
      </w:r>
      <w:r>
        <w:rPr>
          <w:rFonts w:hint="default"/>
          <w:lang w:val="en-US"/>
        </w:rPr>
        <w:t>28.</w:t>
      </w:r>
      <w:r>
        <w:t xml:space="preserve"> Mô tả chức năng đặt hàng thêm vào chi tiết hoá đơn</w:t>
      </w:r>
      <w:bookmarkEnd w:id="117"/>
      <w:bookmarkEnd w:id="118"/>
      <w:bookmarkEnd w:id="119"/>
    </w:p>
    <w:p>
      <w:pPr>
        <w:pStyle w:val="18"/>
      </w:pPr>
      <w:r>
        <w:drawing>
          <wp:inline distT="0" distB="0" distL="0" distR="0">
            <wp:extent cx="5944235" cy="4992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42"/>
                    <a:stretch>
                      <a:fillRect/>
                    </a:stretch>
                  </pic:blipFill>
                  <pic:spPr>
                    <a:xfrm>
                      <a:off x="0" y="0"/>
                      <a:ext cx="5944235" cy="4992370"/>
                    </a:xfrm>
                    <a:prstGeom prst="rect">
                      <a:avLst/>
                    </a:prstGeom>
                  </pic:spPr>
                </pic:pic>
              </a:graphicData>
            </a:graphic>
          </wp:inline>
        </w:drawing>
      </w:r>
    </w:p>
    <w:p>
      <w:pPr>
        <w:pStyle w:val="9"/>
        <w:bidi w:val="0"/>
      </w:pPr>
      <w:bookmarkStart w:id="120" w:name="_Toc1159"/>
      <w:bookmarkStart w:id="121" w:name="_Toc25183"/>
      <w:bookmarkStart w:id="122" w:name="_Toc21808"/>
      <w:r>
        <w:t xml:space="preserve">Hình </w:t>
      </w:r>
      <w:r>
        <w:rPr>
          <w:rFonts w:hint="default"/>
          <w:lang w:val="en-US"/>
        </w:rPr>
        <w:t>2</w:t>
      </w:r>
      <w:r>
        <w:t>.</w:t>
      </w:r>
      <w:r>
        <w:rPr>
          <w:rFonts w:hint="default"/>
          <w:lang w:val="en-US"/>
        </w:rPr>
        <w:t>29.</w:t>
      </w:r>
      <w:r>
        <w:t xml:space="preserve"> Hiển thị sách vừa được thêm vào chi tiết hoá đơn</w:t>
      </w:r>
      <w:bookmarkEnd w:id="120"/>
      <w:bookmarkEnd w:id="121"/>
      <w:bookmarkEnd w:id="122"/>
    </w:p>
    <w:p/>
    <w:p>
      <w:pPr>
        <w:pStyle w:val="4"/>
      </w:pPr>
      <w:bookmarkStart w:id="123" w:name="_Toc8073"/>
      <w:r>
        <w:t>Thao tác xoá sách trong chi tiết hoá đơn</w:t>
      </w:r>
      <w:bookmarkEnd w:id="123"/>
    </w:p>
    <w:p>
      <w:r>
        <w:t>Thao tác này cho phép nhân viên có thể xoá các sản phẩm được đặt trong chi tiết hoá đơn ra khỏi danh sách chi tiết hoá đơn</w:t>
      </w:r>
      <w:r>
        <w:rPr>
          <w:rFonts w:hint="default"/>
          <w:lang w:val="en-US"/>
        </w:rPr>
        <w:t xml:space="preserve"> (Hình 2.30)</w:t>
      </w:r>
      <w:r>
        <w:t xml:space="preserve">. </w:t>
      </w:r>
    </w:p>
    <w:p>
      <w:pPr>
        <w:pStyle w:val="18"/>
      </w:pPr>
      <w:r>
        <w:drawing>
          <wp:inline distT="0" distB="0" distL="0" distR="0">
            <wp:extent cx="5944235" cy="50171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43"/>
                    <a:stretch>
                      <a:fillRect/>
                    </a:stretch>
                  </pic:blipFill>
                  <pic:spPr>
                    <a:xfrm>
                      <a:off x="0" y="0"/>
                      <a:ext cx="5944235" cy="5017135"/>
                    </a:xfrm>
                    <a:prstGeom prst="rect">
                      <a:avLst/>
                    </a:prstGeom>
                  </pic:spPr>
                </pic:pic>
              </a:graphicData>
            </a:graphic>
          </wp:inline>
        </w:drawing>
      </w:r>
    </w:p>
    <w:p>
      <w:pPr>
        <w:pStyle w:val="9"/>
        <w:bidi w:val="0"/>
      </w:pPr>
      <w:bookmarkStart w:id="124" w:name="_Toc23346"/>
      <w:bookmarkStart w:id="125" w:name="_Toc8524"/>
      <w:bookmarkStart w:id="126" w:name="_Toc18094"/>
      <w:r>
        <w:t>Hình 2.</w:t>
      </w:r>
      <w:r>
        <w:rPr>
          <w:rFonts w:hint="default"/>
          <w:lang w:val="en-US"/>
        </w:rPr>
        <w:t>30.</w:t>
      </w:r>
      <w:r>
        <w:t xml:space="preserve"> Mô tả chức năng xoá trong chi tiết hoá đơn</w:t>
      </w:r>
      <w:bookmarkEnd w:id="124"/>
      <w:bookmarkEnd w:id="125"/>
      <w:bookmarkEnd w:id="126"/>
    </w:p>
    <w:p>
      <w:pPr>
        <w:pStyle w:val="4"/>
      </w:pPr>
      <w:bookmarkStart w:id="127" w:name="_Toc19707"/>
      <w:r>
        <w:t>Thao tác đặt hàng</w:t>
      </w:r>
      <w:bookmarkEnd w:id="127"/>
    </w:p>
    <w:p>
      <w:r>
        <w:t>Form đặt hàng sách sẽ được hiển thị khi người dùng muốn thêm một sản phẩm vào chi tiết hoá đơn. Người dùng sẽ chọn tên sách, số lượng sách mà khách hàng muốn đặt</w:t>
      </w:r>
      <w:r>
        <w:rPr>
          <w:rFonts w:hint="default"/>
          <w:lang w:val="en-US"/>
        </w:rPr>
        <w:t xml:space="preserve"> (Hình 2.31)</w:t>
      </w:r>
      <w:r>
        <w:t>.</w:t>
      </w:r>
    </w:p>
    <w:p>
      <w:pPr>
        <w:pStyle w:val="18"/>
      </w:pPr>
      <w:r>
        <w:drawing>
          <wp:inline distT="0" distB="0" distL="0" distR="0">
            <wp:extent cx="5944235" cy="462407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44"/>
                    <a:stretch>
                      <a:fillRect/>
                    </a:stretch>
                  </pic:blipFill>
                  <pic:spPr>
                    <a:xfrm>
                      <a:off x="0" y="0"/>
                      <a:ext cx="5944235" cy="4624070"/>
                    </a:xfrm>
                    <a:prstGeom prst="rect">
                      <a:avLst/>
                    </a:prstGeom>
                  </pic:spPr>
                </pic:pic>
              </a:graphicData>
            </a:graphic>
          </wp:inline>
        </w:drawing>
      </w:r>
    </w:p>
    <w:p>
      <w:pPr>
        <w:pStyle w:val="9"/>
        <w:bidi w:val="0"/>
      </w:pPr>
      <w:bookmarkStart w:id="128" w:name="_Toc10567"/>
      <w:r>
        <w:t>Hình 2.</w:t>
      </w:r>
      <w:r>
        <w:rPr>
          <w:rFonts w:hint="default"/>
          <w:lang w:val="en-US"/>
        </w:rPr>
        <w:t>31.</w:t>
      </w:r>
      <w:r>
        <w:t xml:space="preserve"> Mô tả chức năng đặt sách</w:t>
      </w:r>
      <w:bookmarkEnd w:id="128"/>
    </w:p>
    <w:p>
      <w:pPr>
        <w:pStyle w:val="8"/>
        <w:spacing w:before="121" w:line="276" w:lineRule="auto"/>
        <w:ind w:left="720" w:right="167" w:firstLine="0"/>
        <w:jc w:val="both"/>
      </w:pPr>
    </w:p>
    <w:p>
      <w:pPr>
        <w:pStyle w:val="2"/>
      </w:pPr>
      <w:bookmarkStart w:id="129" w:name="_Toc19364"/>
      <w:r>
        <w:t>KẾT LUẬN VÀ HƯỚNG PHÁT TRIỂN</w:t>
      </w:r>
      <w:bookmarkEnd w:id="129"/>
    </w:p>
    <w:p>
      <w:r>
        <w:t>Với mục tiêu giúp các chủ nhà sách và thư viện dễ dàng hơn trong việc quản lý nhà sách của họ, hệ thống Quản lý nhà sách đáp ứng được các chức năng cơ bản như đăng nhập, quản lý nhân viên nhà sách, quản lý sách, quản lý khách hàng, quản lý đơn hàng. Không những vậy, giao diện của hệ thống khá thân thiện với người dùng.</w:t>
      </w:r>
    </w:p>
    <w:p>
      <w:r>
        <w:t>Tuy nhiên, hệ thống vẫn còn rất nhiều thiếu sót như chưa có chức năng tạo tài khoản người dùng, chức năng báo cáo, thống kê. Ngoài ra, giao diện của hệ thống cũng nên được cải thiện để thân thiện hơn với người dùng. Các chức năng vẫn chưa có sự ràng buộc kiểm tra dữ liệu kỹ càng. Trong thời gian tới, nhóm chúng em sẽ tiếp tục phát triển và hoàn thiện các chức này.</w:t>
      </w:r>
    </w:p>
    <w:p>
      <w:r>
        <w:t xml:space="preserve"> </w:t>
      </w:r>
    </w:p>
    <w:p/>
    <w:sectPr>
      <w:headerReference r:id="rId7" w:type="first"/>
      <w:footerReference r:id="rId10" w:type="first"/>
      <w:headerReference r:id="rId5" w:type="default"/>
      <w:footerReference r:id="rId8" w:type="default"/>
      <w:headerReference r:id="rId6" w:type="even"/>
      <w:footerReference r:id="rId9" w:type="even"/>
      <w:pgSz w:w="12240" w:h="15840"/>
      <w:pgMar w:top="1507" w:right="1439" w:bottom="1721" w:left="1440" w:header="713" w:footer="725"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86"/>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00"/>
    <w:family w:val="auto"/>
    <w:pitch w:val="default"/>
    <w:sig w:usb0="00000000" w:usb1="00000000" w:usb2="00000000" w:usb3="00000000" w:csb0="00000000" w:csb1="00000000"/>
  </w:font>
  <w:font w:name="等线 Light">
    <w:altName w:val="SimSun"/>
    <w:panose1 w:val="00000000000000000000"/>
    <w:charset w:val="86"/>
    <w:family w:val="auto"/>
    <w:pitch w:val="default"/>
    <w:sig w:usb0="00000000" w:usb1="00000000" w:usb2="00000016" w:usb3="00000000" w:csb0="0004000F" w:csb1="00000000"/>
  </w:font>
  <w:font w:name="Calibri Light">
    <w:panose1 w:val="020F03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6"/>
      <w:tblpPr w:vertAnchor="page" w:horzAnchor="page" w:tblpX="1440" w:tblpY="14398"/>
      <w:tblOverlap w:val="never"/>
      <w:tblW w:w="9389" w:type="dxa"/>
      <w:tblInd w:w="0" w:type="dxa"/>
      <w:tblLayout w:type="autofit"/>
      <w:tblCellMar>
        <w:top w:w="40" w:type="dxa"/>
        <w:left w:w="0" w:type="dxa"/>
        <w:bottom w:w="0" w:type="dxa"/>
        <w:right w:w="107" w:type="dxa"/>
      </w:tblCellMar>
    </w:tblPr>
    <w:tblGrid>
      <w:gridCol w:w="9389"/>
    </w:tblGrid>
    <w:tr>
      <w:tblPrEx>
        <w:tblCellMar>
          <w:top w:w="40" w:type="dxa"/>
          <w:left w:w="0" w:type="dxa"/>
          <w:bottom w:w="0" w:type="dxa"/>
          <w:right w:w="107" w:type="dxa"/>
        </w:tblCellMar>
      </w:tblPrEx>
      <w:trPr>
        <w:trHeight w:val="457" w:hRule="atLeast"/>
      </w:trPr>
      <w:tc>
        <w:tcPr>
          <w:tcW w:w="9389" w:type="dxa"/>
          <w:tcBorders>
            <w:top w:val="single" w:color="41709C" w:sz="8" w:space="0"/>
            <w:left w:val="single" w:color="41709C" w:sz="8" w:space="0"/>
            <w:bottom w:val="double" w:color="41709C" w:sz="8" w:space="0"/>
            <w:right w:val="single" w:color="41709C" w:sz="8" w:space="0"/>
          </w:tcBorders>
          <w:shd w:val="clear" w:color="auto" w:fill="0071BB"/>
          <w:vAlign w:val="center"/>
        </w:tcPr>
        <w:p>
          <w:pPr>
            <w:spacing w:after="0" w:line="259" w:lineRule="auto"/>
            <w:ind w:left="0" w:right="51" w:firstLine="0"/>
            <w:jc w:val="right"/>
          </w:pPr>
          <w:r>
            <w:fldChar w:fldCharType="begin"/>
          </w:r>
          <w:r>
            <w:instrText xml:space="preserve"> PAGE   \* MERGEFORMAT </w:instrText>
          </w:r>
          <w:r>
            <w:fldChar w:fldCharType="separate"/>
          </w:r>
          <w:r>
            <w:rPr>
              <w:b/>
              <w:color w:val="FFFFFF"/>
              <w:sz w:val="20"/>
            </w:rPr>
            <w:t>1</w:t>
          </w:r>
          <w:r>
            <w:rPr>
              <w:b/>
              <w:color w:val="FFFFFF"/>
              <w:sz w:val="20"/>
            </w:rPr>
            <w:fldChar w:fldCharType="end"/>
          </w:r>
          <w:r>
            <w:rPr>
              <w:b/>
              <w:color w:val="FFFFFF"/>
              <w:sz w:val="20"/>
            </w:rPr>
            <w:t xml:space="preserve"> </w:t>
          </w:r>
        </w:p>
      </w:tc>
    </w:tr>
  </w:tbl>
  <w:p>
    <w:pPr>
      <w:spacing w:after="0" w:line="259" w:lineRule="auto"/>
      <w:ind w:left="-1440" w:right="10801" w:firstLine="0"/>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6"/>
      <w:tblpPr w:vertAnchor="page" w:horzAnchor="page" w:tblpX="1440" w:tblpY="14398"/>
      <w:tblOverlap w:val="never"/>
      <w:tblW w:w="9389" w:type="dxa"/>
      <w:tblInd w:w="0" w:type="dxa"/>
      <w:tblLayout w:type="autofit"/>
      <w:tblCellMar>
        <w:top w:w="40" w:type="dxa"/>
        <w:left w:w="0" w:type="dxa"/>
        <w:bottom w:w="0" w:type="dxa"/>
        <w:right w:w="107" w:type="dxa"/>
      </w:tblCellMar>
    </w:tblPr>
    <w:tblGrid>
      <w:gridCol w:w="9389"/>
    </w:tblGrid>
    <w:tr>
      <w:trPr>
        <w:trHeight w:val="457" w:hRule="atLeast"/>
      </w:trPr>
      <w:tc>
        <w:tcPr>
          <w:tcW w:w="9389" w:type="dxa"/>
          <w:tcBorders>
            <w:top w:val="single" w:color="41709C" w:sz="8" w:space="0"/>
            <w:left w:val="single" w:color="41709C" w:sz="8" w:space="0"/>
            <w:bottom w:val="double" w:color="41709C" w:sz="8" w:space="0"/>
            <w:right w:val="single" w:color="41709C" w:sz="8" w:space="0"/>
          </w:tcBorders>
          <w:shd w:val="clear" w:color="auto" w:fill="0071BB"/>
          <w:vAlign w:val="center"/>
        </w:tcPr>
        <w:p>
          <w:pPr>
            <w:spacing w:after="0" w:line="259" w:lineRule="auto"/>
            <w:ind w:left="0" w:right="51" w:firstLine="0"/>
            <w:jc w:val="right"/>
          </w:pPr>
          <w:r>
            <w:fldChar w:fldCharType="begin"/>
          </w:r>
          <w:r>
            <w:instrText xml:space="preserve"> PAGE   \* MERGEFORMAT </w:instrText>
          </w:r>
          <w:r>
            <w:fldChar w:fldCharType="separate"/>
          </w:r>
          <w:r>
            <w:rPr>
              <w:b/>
              <w:color w:val="FFFFFF"/>
              <w:sz w:val="20"/>
            </w:rPr>
            <w:t>1</w:t>
          </w:r>
          <w:r>
            <w:rPr>
              <w:b/>
              <w:color w:val="FFFFFF"/>
              <w:sz w:val="20"/>
            </w:rPr>
            <w:fldChar w:fldCharType="end"/>
          </w:r>
          <w:r>
            <w:rPr>
              <w:b/>
              <w:color w:val="FFFFFF"/>
              <w:sz w:val="20"/>
            </w:rPr>
            <w:t xml:space="preserve"> </w:t>
          </w:r>
        </w:p>
      </w:tc>
    </w:tr>
    <w:tr>
      <w:trPr>
        <w:trHeight w:val="256" w:hRule="atLeast"/>
      </w:trPr>
      <w:tc>
        <w:tcPr>
          <w:tcW w:w="9389" w:type="dxa"/>
          <w:tcBorders>
            <w:top w:val="double" w:color="41709C" w:sz="8" w:space="0"/>
            <w:left w:val="single" w:color="41709C" w:sz="8" w:space="0"/>
            <w:bottom w:val="single" w:color="41709C" w:sz="8" w:space="0"/>
            <w:right w:val="single" w:color="41709C" w:sz="8" w:space="0"/>
          </w:tcBorders>
          <w:shd w:val="clear" w:color="auto" w:fill="C3131E"/>
        </w:tcPr>
        <w:p>
          <w:pPr>
            <w:spacing w:after="0" w:line="259" w:lineRule="auto"/>
            <w:ind w:left="0" w:firstLine="0"/>
            <w:jc w:val="left"/>
          </w:pPr>
          <w:r>
            <w:rPr>
              <w:rFonts w:ascii="Calibri" w:hAnsi="Calibri" w:eastAsia="Calibri" w:cs="Calibri"/>
              <w:sz w:val="22"/>
            </w:rPr>
            <w:t xml:space="preserve"> </w:t>
          </w:r>
        </w:p>
      </w:tc>
    </w:tr>
  </w:tbl>
  <w:p>
    <w:pPr>
      <w:spacing w:after="0" w:line="259" w:lineRule="auto"/>
      <w:ind w:left="-1440" w:right="10801" w:firstLine="0"/>
      <w:jc w:val="lef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6"/>
      <w:tblpPr w:vertAnchor="page" w:horzAnchor="page" w:tblpX="1440" w:tblpY="14398"/>
      <w:tblOverlap w:val="never"/>
      <w:tblW w:w="9389" w:type="dxa"/>
      <w:tblInd w:w="0" w:type="dxa"/>
      <w:tblLayout w:type="autofit"/>
      <w:tblCellMar>
        <w:top w:w="40" w:type="dxa"/>
        <w:left w:w="0" w:type="dxa"/>
        <w:bottom w:w="0" w:type="dxa"/>
        <w:right w:w="107" w:type="dxa"/>
      </w:tblCellMar>
    </w:tblPr>
    <w:tblGrid>
      <w:gridCol w:w="9389"/>
    </w:tblGrid>
    <w:tr>
      <w:tblPrEx>
        <w:tblCellMar>
          <w:top w:w="40" w:type="dxa"/>
          <w:left w:w="0" w:type="dxa"/>
          <w:bottom w:w="0" w:type="dxa"/>
          <w:right w:w="107" w:type="dxa"/>
        </w:tblCellMar>
      </w:tblPrEx>
      <w:trPr>
        <w:trHeight w:val="457" w:hRule="atLeast"/>
      </w:trPr>
      <w:tc>
        <w:tcPr>
          <w:tcW w:w="9389" w:type="dxa"/>
          <w:tcBorders>
            <w:top w:val="single" w:color="41709C" w:sz="8" w:space="0"/>
            <w:left w:val="single" w:color="41709C" w:sz="8" w:space="0"/>
            <w:bottom w:val="double" w:color="41709C" w:sz="8" w:space="0"/>
            <w:right w:val="single" w:color="41709C" w:sz="8" w:space="0"/>
          </w:tcBorders>
          <w:shd w:val="clear" w:color="auto" w:fill="0071BB"/>
          <w:vAlign w:val="center"/>
        </w:tcPr>
        <w:p>
          <w:pPr>
            <w:spacing w:after="0" w:line="259" w:lineRule="auto"/>
            <w:ind w:left="0" w:right="51" w:firstLine="0"/>
            <w:jc w:val="right"/>
          </w:pPr>
          <w:r>
            <w:fldChar w:fldCharType="begin"/>
          </w:r>
          <w:r>
            <w:instrText xml:space="preserve"> PAGE   \* MERGEFORMAT </w:instrText>
          </w:r>
          <w:r>
            <w:fldChar w:fldCharType="separate"/>
          </w:r>
          <w:r>
            <w:rPr>
              <w:b/>
              <w:color w:val="FFFFFF"/>
              <w:sz w:val="20"/>
            </w:rPr>
            <w:t>1</w:t>
          </w:r>
          <w:r>
            <w:rPr>
              <w:b/>
              <w:color w:val="FFFFFF"/>
              <w:sz w:val="20"/>
            </w:rPr>
            <w:fldChar w:fldCharType="end"/>
          </w:r>
          <w:r>
            <w:rPr>
              <w:b/>
              <w:color w:val="FFFFFF"/>
              <w:sz w:val="20"/>
            </w:rPr>
            <w:t xml:space="preserve"> </w:t>
          </w:r>
        </w:p>
      </w:tc>
    </w:tr>
    <w:tr>
      <w:tblPrEx>
        <w:tblCellMar>
          <w:top w:w="40" w:type="dxa"/>
          <w:left w:w="0" w:type="dxa"/>
          <w:bottom w:w="0" w:type="dxa"/>
          <w:right w:w="107" w:type="dxa"/>
        </w:tblCellMar>
      </w:tblPrEx>
      <w:trPr>
        <w:trHeight w:val="256" w:hRule="atLeast"/>
      </w:trPr>
      <w:tc>
        <w:tcPr>
          <w:tcW w:w="9389" w:type="dxa"/>
          <w:tcBorders>
            <w:top w:val="double" w:color="41709C" w:sz="8" w:space="0"/>
            <w:left w:val="single" w:color="41709C" w:sz="8" w:space="0"/>
            <w:bottom w:val="single" w:color="41709C" w:sz="8" w:space="0"/>
            <w:right w:val="single" w:color="41709C" w:sz="8" w:space="0"/>
          </w:tcBorders>
          <w:shd w:val="clear" w:color="auto" w:fill="C3131E"/>
        </w:tcPr>
        <w:p>
          <w:pPr>
            <w:spacing w:after="0" w:line="259" w:lineRule="auto"/>
            <w:ind w:left="0" w:firstLine="0"/>
            <w:jc w:val="left"/>
          </w:pPr>
          <w:r>
            <w:rPr>
              <w:rFonts w:ascii="Calibri" w:hAnsi="Calibri" w:eastAsia="Calibri" w:cs="Calibri"/>
              <w:sz w:val="22"/>
            </w:rPr>
            <w:t xml:space="preserve"> </w:t>
          </w:r>
        </w:p>
      </w:tc>
    </w:tr>
  </w:tbl>
  <w:p>
    <w:pPr>
      <w:spacing w:after="0" w:line="259" w:lineRule="auto"/>
      <w:ind w:left="-1440" w:right="10801" w:firstLine="0"/>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0" w:firstLine="0"/>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single" w:color="41709C" w:sz="8" w:space="0"/>
      </w:pBdr>
      <w:shd w:val="clear" w:color="auto" w:fill="0071BB"/>
      <w:spacing w:after="47" w:line="259" w:lineRule="auto"/>
      <w:ind w:left="154" w:firstLine="0"/>
      <w:jc w:val="left"/>
    </w:pPr>
    <w:r>
      <w:rPr>
        <w:rFonts w:ascii="Calibri" w:hAnsi="Calibri" w:eastAsia="Calibri" w:cs="Calibri"/>
        <w:b/>
        <w:color w:val="FFFFFF"/>
        <w:sz w:val="22"/>
      </w:rPr>
      <w:t xml:space="preserve">KHOA CNTT - UEF </w:t>
    </w:r>
  </w:p>
  <w:p>
    <w:pPr>
      <w:spacing w:after="0" w:line="259" w:lineRule="auto"/>
      <w:ind w:left="0" w:firstLine="0"/>
      <w:jc w:val="left"/>
    </w:pPr>
    <w:r>
      <w:rPr>
        <w:rFonts w:ascii="Calibri" w:hAnsi="Calibri" w:eastAsia="Calibri" w:cs="Calibri"/>
        <w:sz w:val="22"/>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single" w:color="41709C" w:sz="8" w:space="0"/>
      </w:pBdr>
      <w:shd w:val="clear" w:color="auto" w:fill="0071BB"/>
      <w:spacing w:after="47" w:line="259" w:lineRule="auto"/>
      <w:ind w:left="154" w:firstLine="0"/>
      <w:jc w:val="left"/>
    </w:pPr>
    <w:r>
      <w:rPr>
        <w:rFonts w:ascii="Calibri" w:hAnsi="Calibri" w:eastAsia="Calibri" w:cs="Calibri"/>
        <w:b/>
        <w:color w:val="FFFFFF"/>
        <w:sz w:val="22"/>
      </w:rPr>
      <w:t xml:space="preserve">KHOA CNTT - UEF </w:t>
    </w:r>
  </w:p>
  <w:p>
    <w:pPr>
      <w:spacing w:after="0" w:line="259" w:lineRule="auto"/>
      <w:ind w:left="0" w:firstLine="0"/>
      <w:jc w:val="left"/>
    </w:pPr>
    <w:r>
      <w:rPr>
        <w:rFonts w:ascii="Calibri" w:hAnsi="Calibri" w:eastAsia="Calibri" w:cs="Calibri"/>
        <w:sz w:val="22"/>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1DC1698"/>
    <w:multiLevelType w:val="multilevel"/>
    <w:tmpl w:val="C1DC1698"/>
    <w:lvl w:ilvl="0" w:tentative="0">
      <w:start w:val="1"/>
      <w:numFmt w:val="decimal"/>
      <w:pStyle w:val="2"/>
      <w:lvlText w:val="Chương %1."/>
      <w:lvlJc w:val="left"/>
      <w:pPr>
        <w:ind w:left="360" w:hanging="360"/>
      </w:pPr>
      <w:rPr>
        <w:rFonts w:hint="default"/>
        <w:b w:val="0"/>
        <w:bCs w:val="0"/>
        <w:i w:val="0"/>
        <w:iCs w:val="0"/>
        <w:caps w:val="0"/>
        <w:smallCaps w:val="0"/>
        <w:strike w:val="0"/>
        <w:dstrike w:val="0"/>
        <w:outline w:val="0"/>
        <w:shadow w:val="0"/>
        <w:emboss w:val="0"/>
        <w:imprint w:val="0"/>
        <w:vanish w:val="0"/>
        <w:spacing w:val="0"/>
        <w:kern w:val="0"/>
        <w:position w:val="0"/>
        <w:u w:val="none"/>
        <w:vertAlign w:val="baseline"/>
      </w:rPr>
    </w:lvl>
    <w:lvl w:ilvl="1" w:tentative="0">
      <w:start w:val="1"/>
      <w:numFmt w:val="decimal"/>
      <w:pStyle w:val="3"/>
      <w:suff w:val="space"/>
      <w:lvlText w:val="%1.%2."/>
      <w:lvlJc w:val="left"/>
      <w:pPr>
        <w:ind w:left="720" w:hanging="360"/>
      </w:pPr>
      <w:rPr>
        <w:rFonts w:hint="default"/>
      </w:rPr>
    </w:lvl>
    <w:lvl w:ilvl="2" w:tentative="0">
      <w:start w:val="1"/>
      <w:numFmt w:val="decimal"/>
      <w:pStyle w:val="4"/>
      <w:lvlText w:val="%1.%2.%3."/>
      <w:lvlJc w:val="left"/>
      <w:pPr>
        <w:ind w:left="1080" w:hanging="360"/>
      </w:pPr>
      <w:rPr>
        <w:rFonts w:hint="default"/>
      </w:rPr>
    </w:lvl>
    <w:lvl w:ilvl="3" w:tentative="0">
      <w:start w:val="1"/>
      <w:numFmt w:val="decimal"/>
      <w:pStyle w:val="5"/>
      <w:lvlText w:val="%1.%2.%3.%4."/>
      <w:lvlJc w:val="left"/>
      <w:pPr>
        <w:ind w:left="1440" w:hanging="360"/>
      </w:pPr>
      <w:rPr>
        <w:rFonts w:hint="default"/>
      </w:rPr>
    </w:lvl>
    <w:lvl w:ilvl="4" w:tentative="0">
      <w:start w:val="1"/>
      <w:numFmt w:val="lowerLetter"/>
      <w:lvlText w:val="(%5)"/>
      <w:lvlJc w:val="left"/>
      <w:pPr>
        <w:ind w:left="1800" w:hanging="360"/>
      </w:pPr>
      <w:rPr>
        <w:rFonts w:hint="default"/>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abstractNum w:abstractNumId="1">
    <w:nsid w:val="7AD20D30"/>
    <w:multiLevelType w:val="singleLevel"/>
    <w:tmpl w:val="7AD20D30"/>
    <w:lvl w:ilvl="0" w:tentative="0">
      <w:start w:val="1"/>
      <w:numFmt w:val="bullet"/>
      <w:lvlText w:val="˗"/>
      <w:lvlJc w:val="left"/>
      <w:pPr>
        <w:tabs>
          <w:tab w:val="left" w:pos="420"/>
        </w:tabs>
        <w:ind w:left="420" w:hanging="420"/>
      </w:pPr>
      <w:rPr>
        <w:rFonts w:hint="default" w:ascii="Times New Roman" w:hAnsi="Times New Roman" w:cs="Times New Roman"/>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5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1764"/>
    <w:rsid w:val="00035FAE"/>
    <w:rsid w:val="00064BFA"/>
    <w:rsid w:val="0008479D"/>
    <w:rsid w:val="000E310C"/>
    <w:rsid w:val="000E45F0"/>
    <w:rsid w:val="0022206F"/>
    <w:rsid w:val="00286C07"/>
    <w:rsid w:val="00296783"/>
    <w:rsid w:val="002C4070"/>
    <w:rsid w:val="002D7EFC"/>
    <w:rsid w:val="003833D4"/>
    <w:rsid w:val="003B216C"/>
    <w:rsid w:val="004311F4"/>
    <w:rsid w:val="004371F3"/>
    <w:rsid w:val="00446117"/>
    <w:rsid w:val="0046019F"/>
    <w:rsid w:val="0046642A"/>
    <w:rsid w:val="00493F96"/>
    <w:rsid w:val="004A2A71"/>
    <w:rsid w:val="004E737B"/>
    <w:rsid w:val="004F3830"/>
    <w:rsid w:val="00527E4E"/>
    <w:rsid w:val="0058122A"/>
    <w:rsid w:val="00591764"/>
    <w:rsid w:val="005D3DE6"/>
    <w:rsid w:val="005E2866"/>
    <w:rsid w:val="005F02E2"/>
    <w:rsid w:val="005F2F3F"/>
    <w:rsid w:val="005F2F84"/>
    <w:rsid w:val="0061156B"/>
    <w:rsid w:val="00684DAD"/>
    <w:rsid w:val="0073468E"/>
    <w:rsid w:val="0074142A"/>
    <w:rsid w:val="007C1ABC"/>
    <w:rsid w:val="007E4EDA"/>
    <w:rsid w:val="00811523"/>
    <w:rsid w:val="00834B4A"/>
    <w:rsid w:val="00874851"/>
    <w:rsid w:val="008748D2"/>
    <w:rsid w:val="008C4B70"/>
    <w:rsid w:val="0093242B"/>
    <w:rsid w:val="009D68B9"/>
    <w:rsid w:val="00A32A99"/>
    <w:rsid w:val="00A408B6"/>
    <w:rsid w:val="00A44EA1"/>
    <w:rsid w:val="00A91174"/>
    <w:rsid w:val="00AA207A"/>
    <w:rsid w:val="00AD4A58"/>
    <w:rsid w:val="00B03981"/>
    <w:rsid w:val="00B06A07"/>
    <w:rsid w:val="00B34A9D"/>
    <w:rsid w:val="00B546FF"/>
    <w:rsid w:val="00BA7F82"/>
    <w:rsid w:val="00BC6DC2"/>
    <w:rsid w:val="00C04C3A"/>
    <w:rsid w:val="00C4302C"/>
    <w:rsid w:val="00CC6D08"/>
    <w:rsid w:val="00D50EA2"/>
    <w:rsid w:val="00DA4561"/>
    <w:rsid w:val="00E579C4"/>
    <w:rsid w:val="00EA508C"/>
    <w:rsid w:val="00EE154B"/>
    <w:rsid w:val="00F15076"/>
    <w:rsid w:val="00FD4638"/>
    <w:rsid w:val="013864CC"/>
    <w:rsid w:val="0142634E"/>
    <w:rsid w:val="01605BA6"/>
    <w:rsid w:val="01AD752A"/>
    <w:rsid w:val="025D3EDA"/>
    <w:rsid w:val="02A16AE5"/>
    <w:rsid w:val="02C0498E"/>
    <w:rsid w:val="02C41E0B"/>
    <w:rsid w:val="031128D3"/>
    <w:rsid w:val="033B6CEB"/>
    <w:rsid w:val="03EC3D89"/>
    <w:rsid w:val="03FC0E18"/>
    <w:rsid w:val="04107BB2"/>
    <w:rsid w:val="04633322"/>
    <w:rsid w:val="04754BA5"/>
    <w:rsid w:val="04923C49"/>
    <w:rsid w:val="051617B9"/>
    <w:rsid w:val="0521466D"/>
    <w:rsid w:val="052C40E1"/>
    <w:rsid w:val="054646C2"/>
    <w:rsid w:val="05516281"/>
    <w:rsid w:val="061B2384"/>
    <w:rsid w:val="068C17C3"/>
    <w:rsid w:val="07F51076"/>
    <w:rsid w:val="084E4C01"/>
    <w:rsid w:val="09145BA7"/>
    <w:rsid w:val="09421A94"/>
    <w:rsid w:val="096437BB"/>
    <w:rsid w:val="0974571A"/>
    <w:rsid w:val="097B7C9C"/>
    <w:rsid w:val="09AA71BD"/>
    <w:rsid w:val="0ABE4D4F"/>
    <w:rsid w:val="0B3E3929"/>
    <w:rsid w:val="0B5931E6"/>
    <w:rsid w:val="0B9D6650"/>
    <w:rsid w:val="0BC267C4"/>
    <w:rsid w:val="0BF5169F"/>
    <w:rsid w:val="0C457037"/>
    <w:rsid w:val="0CA5449A"/>
    <w:rsid w:val="0DC8017E"/>
    <w:rsid w:val="0EAC6003"/>
    <w:rsid w:val="0EEA2FEC"/>
    <w:rsid w:val="0EF673EB"/>
    <w:rsid w:val="0F862834"/>
    <w:rsid w:val="0F9727D2"/>
    <w:rsid w:val="0FBD7DEA"/>
    <w:rsid w:val="12617228"/>
    <w:rsid w:val="13194C6B"/>
    <w:rsid w:val="133012DC"/>
    <w:rsid w:val="13856C7D"/>
    <w:rsid w:val="154D6350"/>
    <w:rsid w:val="155B61D2"/>
    <w:rsid w:val="15627222"/>
    <w:rsid w:val="15927542"/>
    <w:rsid w:val="15B3144D"/>
    <w:rsid w:val="162F1D14"/>
    <w:rsid w:val="1671702C"/>
    <w:rsid w:val="17613189"/>
    <w:rsid w:val="17924383"/>
    <w:rsid w:val="17C54861"/>
    <w:rsid w:val="17E96819"/>
    <w:rsid w:val="185333E2"/>
    <w:rsid w:val="185E0AF9"/>
    <w:rsid w:val="18CB2067"/>
    <w:rsid w:val="18F65A00"/>
    <w:rsid w:val="18FE12AC"/>
    <w:rsid w:val="191B605E"/>
    <w:rsid w:val="19310741"/>
    <w:rsid w:val="193E79EB"/>
    <w:rsid w:val="19967570"/>
    <w:rsid w:val="19C2260A"/>
    <w:rsid w:val="1ADF1103"/>
    <w:rsid w:val="1AF43AC2"/>
    <w:rsid w:val="1C456D34"/>
    <w:rsid w:val="1D39190B"/>
    <w:rsid w:val="1D831812"/>
    <w:rsid w:val="1DDE6356"/>
    <w:rsid w:val="1E5A73AE"/>
    <w:rsid w:val="1F9A7A96"/>
    <w:rsid w:val="1FC24A3E"/>
    <w:rsid w:val="20004545"/>
    <w:rsid w:val="200D19CC"/>
    <w:rsid w:val="202573F4"/>
    <w:rsid w:val="2055603D"/>
    <w:rsid w:val="208B3117"/>
    <w:rsid w:val="20972712"/>
    <w:rsid w:val="20B16930"/>
    <w:rsid w:val="213F65F5"/>
    <w:rsid w:val="21A96BBB"/>
    <w:rsid w:val="21DC1DB8"/>
    <w:rsid w:val="222E2F9E"/>
    <w:rsid w:val="22422B07"/>
    <w:rsid w:val="226758E1"/>
    <w:rsid w:val="22CF4BE5"/>
    <w:rsid w:val="22F44168"/>
    <w:rsid w:val="23685DFE"/>
    <w:rsid w:val="24011D23"/>
    <w:rsid w:val="24043911"/>
    <w:rsid w:val="242410B5"/>
    <w:rsid w:val="25F52145"/>
    <w:rsid w:val="25FA2596"/>
    <w:rsid w:val="26DA6B28"/>
    <w:rsid w:val="28E10290"/>
    <w:rsid w:val="29193D50"/>
    <w:rsid w:val="294E2751"/>
    <w:rsid w:val="29643DE7"/>
    <w:rsid w:val="2B0722BA"/>
    <w:rsid w:val="2B4E4740"/>
    <w:rsid w:val="2B5F1A19"/>
    <w:rsid w:val="2BE94833"/>
    <w:rsid w:val="2C8018CC"/>
    <w:rsid w:val="2CC77CA2"/>
    <w:rsid w:val="2D6D0EB5"/>
    <w:rsid w:val="2D8861A7"/>
    <w:rsid w:val="2EA57E22"/>
    <w:rsid w:val="2EDF5D7D"/>
    <w:rsid w:val="2EF72365"/>
    <w:rsid w:val="2EFD5C60"/>
    <w:rsid w:val="2F9F2E54"/>
    <w:rsid w:val="30491DA7"/>
    <w:rsid w:val="305C1CE2"/>
    <w:rsid w:val="309017F7"/>
    <w:rsid w:val="309765D0"/>
    <w:rsid w:val="319F4528"/>
    <w:rsid w:val="31AC3671"/>
    <w:rsid w:val="32816CA8"/>
    <w:rsid w:val="32822273"/>
    <w:rsid w:val="329D6D47"/>
    <w:rsid w:val="32D44EF2"/>
    <w:rsid w:val="32DE4CBB"/>
    <w:rsid w:val="331A1509"/>
    <w:rsid w:val="332A3887"/>
    <w:rsid w:val="33CA12A7"/>
    <w:rsid w:val="340764A9"/>
    <w:rsid w:val="34B52E21"/>
    <w:rsid w:val="352A57B5"/>
    <w:rsid w:val="352B7197"/>
    <w:rsid w:val="356C074E"/>
    <w:rsid w:val="35AD7B7B"/>
    <w:rsid w:val="368B29AF"/>
    <w:rsid w:val="37000A0A"/>
    <w:rsid w:val="3721209C"/>
    <w:rsid w:val="3743656B"/>
    <w:rsid w:val="37AD4438"/>
    <w:rsid w:val="38190233"/>
    <w:rsid w:val="384F2DA1"/>
    <w:rsid w:val="3869069B"/>
    <w:rsid w:val="38745C8A"/>
    <w:rsid w:val="38900923"/>
    <w:rsid w:val="38BA0DC6"/>
    <w:rsid w:val="38E671B6"/>
    <w:rsid w:val="396B4CF1"/>
    <w:rsid w:val="3A2739B1"/>
    <w:rsid w:val="3A3A70A2"/>
    <w:rsid w:val="3A3D4235"/>
    <w:rsid w:val="3AAE389E"/>
    <w:rsid w:val="3C5542AC"/>
    <w:rsid w:val="3C6B3F37"/>
    <w:rsid w:val="3D1D0776"/>
    <w:rsid w:val="3D655BFA"/>
    <w:rsid w:val="3E581ABF"/>
    <w:rsid w:val="3EF73AEE"/>
    <w:rsid w:val="3EFF6BEC"/>
    <w:rsid w:val="3F0B63ED"/>
    <w:rsid w:val="3FD21481"/>
    <w:rsid w:val="40E66A87"/>
    <w:rsid w:val="41AE19ED"/>
    <w:rsid w:val="42F90BB8"/>
    <w:rsid w:val="43DC7936"/>
    <w:rsid w:val="43E21D33"/>
    <w:rsid w:val="44202F46"/>
    <w:rsid w:val="44577AA1"/>
    <w:rsid w:val="448849B9"/>
    <w:rsid w:val="44C95322"/>
    <w:rsid w:val="44CE1F8E"/>
    <w:rsid w:val="44DB10BF"/>
    <w:rsid w:val="45315D33"/>
    <w:rsid w:val="453F6D07"/>
    <w:rsid w:val="45EF5EF3"/>
    <w:rsid w:val="4674238C"/>
    <w:rsid w:val="46CD2F1C"/>
    <w:rsid w:val="46DC11B1"/>
    <w:rsid w:val="472320CC"/>
    <w:rsid w:val="472E53A3"/>
    <w:rsid w:val="474766E2"/>
    <w:rsid w:val="477C23EA"/>
    <w:rsid w:val="48E37ED2"/>
    <w:rsid w:val="48EB73ED"/>
    <w:rsid w:val="49553878"/>
    <w:rsid w:val="49EB05AF"/>
    <w:rsid w:val="4A0C2BDD"/>
    <w:rsid w:val="4A1E4D0E"/>
    <w:rsid w:val="4A215ED3"/>
    <w:rsid w:val="4AAD4256"/>
    <w:rsid w:val="4ACF13C6"/>
    <w:rsid w:val="4AE05266"/>
    <w:rsid w:val="4AF84AC2"/>
    <w:rsid w:val="4B2A5226"/>
    <w:rsid w:val="4BBD504B"/>
    <w:rsid w:val="4C951F35"/>
    <w:rsid w:val="4CB67D15"/>
    <w:rsid w:val="4CDB5267"/>
    <w:rsid w:val="4CE1789B"/>
    <w:rsid w:val="4CE33A0C"/>
    <w:rsid w:val="4D3B37C7"/>
    <w:rsid w:val="4D707C70"/>
    <w:rsid w:val="4D951F80"/>
    <w:rsid w:val="4DD73068"/>
    <w:rsid w:val="4E641258"/>
    <w:rsid w:val="4E937479"/>
    <w:rsid w:val="4F0501A5"/>
    <w:rsid w:val="4FA03E48"/>
    <w:rsid w:val="4FFB0E50"/>
    <w:rsid w:val="505F1BD4"/>
    <w:rsid w:val="50943CB7"/>
    <w:rsid w:val="517A4B42"/>
    <w:rsid w:val="52751838"/>
    <w:rsid w:val="52CD4D2E"/>
    <w:rsid w:val="52F93ED7"/>
    <w:rsid w:val="532D0CF9"/>
    <w:rsid w:val="53354444"/>
    <w:rsid w:val="533F0873"/>
    <w:rsid w:val="537355EB"/>
    <w:rsid w:val="53B11DC5"/>
    <w:rsid w:val="550A5610"/>
    <w:rsid w:val="550F6BA7"/>
    <w:rsid w:val="554E3F2F"/>
    <w:rsid w:val="55915DDE"/>
    <w:rsid w:val="55BF47EC"/>
    <w:rsid w:val="56F720BD"/>
    <w:rsid w:val="575841C8"/>
    <w:rsid w:val="57723982"/>
    <w:rsid w:val="57B65934"/>
    <w:rsid w:val="57B67233"/>
    <w:rsid w:val="57D34904"/>
    <w:rsid w:val="57FB0259"/>
    <w:rsid w:val="58341BBD"/>
    <w:rsid w:val="5872490A"/>
    <w:rsid w:val="58A01D0A"/>
    <w:rsid w:val="58C72F3E"/>
    <w:rsid w:val="58DF58B9"/>
    <w:rsid w:val="58F869C4"/>
    <w:rsid w:val="5901447A"/>
    <w:rsid w:val="596A2200"/>
    <w:rsid w:val="59B06FB9"/>
    <w:rsid w:val="5A1F27FC"/>
    <w:rsid w:val="5A66344D"/>
    <w:rsid w:val="5BC17153"/>
    <w:rsid w:val="5C2D6FE1"/>
    <w:rsid w:val="5C6168C2"/>
    <w:rsid w:val="5C6565A1"/>
    <w:rsid w:val="5CBE266D"/>
    <w:rsid w:val="5CDF0F35"/>
    <w:rsid w:val="5CE02495"/>
    <w:rsid w:val="5DB602C6"/>
    <w:rsid w:val="5DD17651"/>
    <w:rsid w:val="5DFA5B27"/>
    <w:rsid w:val="5E1C2FAD"/>
    <w:rsid w:val="5E2D6C46"/>
    <w:rsid w:val="5F431704"/>
    <w:rsid w:val="5F59510E"/>
    <w:rsid w:val="5F5E66C7"/>
    <w:rsid w:val="5F915548"/>
    <w:rsid w:val="6051241B"/>
    <w:rsid w:val="60FB3CEB"/>
    <w:rsid w:val="61500B19"/>
    <w:rsid w:val="61817620"/>
    <w:rsid w:val="624562DB"/>
    <w:rsid w:val="62A06F34"/>
    <w:rsid w:val="62AE57FF"/>
    <w:rsid w:val="62C6228A"/>
    <w:rsid w:val="6352014C"/>
    <w:rsid w:val="639F03A2"/>
    <w:rsid w:val="63A61867"/>
    <w:rsid w:val="63BC3457"/>
    <w:rsid w:val="63C01910"/>
    <w:rsid w:val="63C41D16"/>
    <w:rsid w:val="63DF2DBE"/>
    <w:rsid w:val="64194A30"/>
    <w:rsid w:val="64BA7481"/>
    <w:rsid w:val="64CF35FC"/>
    <w:rsid w:val="653458C0"/>
    <w:rsid w:val="65782EC0"/>
    <w:rsid w:val="65EC79CA"/>
    <w:rsid w:val="6619582F"/>
    <w:rsid w:val="667F3A6C"/>
    <w:rsid w:val="66AF3DC1"/>
    <w:rsid w:val="67D600A3"/>
    <w:rsid w:val="67EB5B7A"/>
    <w:rsid w:val="695A7B0A"/>
    <w:rsid w:val="69E06096"/>
    <w:rsid w:val="6A0F3A35"/>
    <w:rsid w:val="6A436075"/>
    <w:rsid w:val="6AC95A6F"/>
    <w:rsid w:val="6C1D5069"/>
    <w:rsid w:val="6C957003"/>
    <w:rsid w:val="6CF91D7F"/>
    <w:rsid w:val="6CFA3FF3"/>
    <w:rsid w:val="6D72525A"/>
    <w:rsid w:val="6DE1171C"/>
    <w:rsid w:val="6E022BCA"/>
    <w:rsid w:val="6E8630BC"/>
    <w:rsid w:val="6F0E5C83"/>
    <w:rsid w:val="6F1B6757"/>
    <w:rsid w:val="6F55764E"/>
    <w:rsid w:val="6FE550E3"/>
    <w:rsid w:val="6FFB2660"/>
    <w:rsid w:val="702F2501"/>
    <w:rsid w:val="70950D07"/>
    <w:rsid w:val="710D5762"/>
    <w:rsid w:val="713D6178"/>
    <w:rsid w:val="71611B09"/>
    <w:rsid w:val="71F7037E"/>
    <w:rsid w:val="72111212"/>
    <w:rsid w:val="723D1EAB"/>
    <w:rsid w:val="726B1CEF"/>
    <w:rsid w:val="73083957"/>
    <w:rsid w:val="73424FE8"/>
    <w:rsid w:val="73ED4522"/>
    <w:rsid w:val="74300077"/>
    <w:rsid w:val="74B11F10"/>
    <w:rsid w:val="7511100B"/>
    <w:rsid w:val="75584B28"/>
    <w:rsid w:val="75A32A4E"/>
    <w:rsid w:val="75F21C5D"/>
    <w:rsid w:val="778675E1"/>
    <w:rsid w:val="779677D7"/>
    <w:rsid w:val="77BF601E"/>
    <w:rsid w:val="78BA6C53"/>
    <w:rsid w:val="796471BE"/>
    <w:rsid w:val="79D167CD"/>
    <w:rsid w:val="7A41265A"/>
    <w:rsid w:val="7A860C4E"/>
    <w:rsid w:val="7AB25650"/>
    <w:rsid w:val="7B235935"/>
    <w:rsid w:val="7B804A9E"/>
    <w:rsid w:val="7B8B0F83"/>
    <w:rsid w:val="7BEB187C"/>
    <w:rsid w:val="7C51007F"/>
    <w:rsid w:val="7CB2619A"/>
    <w:rsid w:val="7D701D11"/>
    <w:rsid w:val="7D885085"/>
    <w:rsid w:val="7D980C22"/>
    <w:rsid w:val="7DB20826"/>
    <w:rsid w:val="7DBD22CB"/>
    <w:rsid w:val="7DEF2A0F"/>
    <w:rsid w:val="7E4D2608"/>
    <w:rsid w:val="7E5C6211"/>
    <w:rsid w:val="7F9B3CCE"/>
    <w:rsid w:val="7FC95518"/>
    <w:rsid w:val="7FEB2676"/>
    <w:rsid w:val="7FF61D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semiHidden="0" w:name="caption"/>
    <w:lsdException w:qFormat="1"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3" w:line="360" w:lineRule="auto"/>
      <w:ind w:left="363" w:firstLine="720"/>
      <w:jc w:val="both"/>
    </w:pPr>
    <w:rPr>
      <w:rFonts w:ascii="Times New Roman" w:hAnsi="Times New Roman" w:eastAsia="Times New Roman" w:cs="Times New Roman"/>
      <w:color w:val="000000"/>
      <w:sz w:val="26"/>
      <w:szCs w:val="22"/>
      <w:lang w:val="en-US" w:eastAsia="en-US" w:bidi="ar-SA"/>
    </w:rPr>
  </w:style>
  <w:style w:type="paragraph" w:styleId="2">
    <w:name w:val="heading 1"/>
    <w:basedOn w:val="1"/>
    <w:next w:val="1"/>
    <w:link w:val="15"/>
    <w:unhideWhenUsed/>
    <w:qFormat/>
    <w:uiPriority w:val="9"/>
    <w:pPr>
      <w:keepNext/>
      <w:keepLines/>
      <w:pageBreakBefore/>
      <w:numPr>
        <w:ilvl w:val="0"/>
        <w:numId w:val="1"/>
      </w:numPr>
      <w:spacing w:after="136" w:line="260" w:lineRule="auto"/>
      <w:jc w:val="center"/>
      <w:outlineLvl w:val="0"/>
    </w:pPr>
    <w:rPr>
      <w:rFonts w:eastAsia="Arial" w:cs="Arial"/>
      <w:b/>
      <w:sz w:val="28"/>
    </w:rPr>
  </w:style>
  <w:style w:type="paragraph" w:styleId="3">
    <w:name w:val="heading 2"/>
    <w:basedOn w:val="1"/>
    <w:next w:val="1"/>
    <w:link w:val="19"/>
    <w:unhideWhenUsed/>
    <w:qFormat/>
    <w:uiPriority w:val="9"/>
    <w:pPr>
      <w:keepNext/>
      <w:keepLines/>
      <w:numPr>
        <w:ilvl w:val="1"/>
        <w:numId w:val="1"/>
      </w:numPr>
      <w:spacing w:before="200"/>
      <w:outlineLvl w:val="1"/>
    </w:pPr>
    <w:rPr>
      <w:rFonts w:eastAsiaTheme="majorEastAsia"/>
      <w:b/>
      <w:bCs/>
      <w:szCs w:val="26"/>
    </w:rPr>
  </w:style>
  <w:style w:type="paragraph" w:styleId="4">
    <w:name w:val="heading 3"/>
    <w:basedOn w:val="1"/>
    <w:next w:val="1"/>
    <w:unhideWhenUsed/>
    <w:qFormat/>
    <w:uiPriority w:val="9"/>
    <w:pPr>
      <w:keepNext/>
      <w:keepLines/>
      <w:numPr>
        <w:ilvl w:val="2"/>
        <w:numId w:val="1"/>
      </w:numPr>
      <w:spacing w:before="120"/>
      <w:ind w:left="1083" w:hanging="363"/>
      <w:outlineLvl w:val="2"/>
    </w:pPr>
    <w:rPr>
      <w:rFonts w:eastAsiaTheme="majorEastAsia"/>
      <w:b/>
      <w:bCs/>
    </w:rPr>
  </w:style>
  <w:style w:type="paragraph" w:styleId="5">
    <w:name w:val="heading 4"/>
    <w:basedOn w:val="1"/>
    <w:next w:val="1"/>
    <w:unhideWhenUsed/>
    <w:qFormat/>
    <w:uiPriority w:val="9"/>
    <w:pPr>
      <w:keepNext/>
      <w:keepLines/>
      <w:numPr>
        <w:ilvl w:val="3"/>
        <w:numId w:val="1"/>
      </w:numPr>
      <w:spacing w:before="120"/>
      <w:outlineLvl w:val="3"/>
    </w:pPr>
    <w:rPr>
      <w:rFonts w:eastAsiaTheme="majorEastAsia" w:cstheme="majorBidi"/>
      <w:b/>
      <w:bCs/>
      <w:iCs/>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ody Text"/>
    <w:basedOn w:val="1"/>
    <w:link w:val="20"/>
    <w:qFormat/>
    <w:uiPriority w:val="1"/>
    <w:pPr>
      <w:widowControl w:val="0"/>
      <w:autoSpaceDE w:val="0"/>
      <w:autoSpaceDN w:val="0"/>
      <w:spacing w:after="160" w:line="259" w:lineRule="auto"/>
      <w:ind w:left="0" w:hanging="360"/>
      <w:jc w:val="left"/>
    </w:pPr>
    <w:rPr>
      <w:color w:val="auto"/>
      <w:szCs w:val="26"/>
      <w:lang w:bidi="en-US"/>
    </w:rPr>
  </w:style>
  <w:style w:type="paragraph" w:styleId="9">
    <w:name w:val="caption"/>
    <w:basedOn w:val="1"/>
    <w:next w:val="1"/>
    <w:link w:val="24"/>
    <w:unhideWhenUsed/>
    <w:qFormat/>
    <w:uiPriority w:val="35"/>
    <w:pPr>
      <w:ind w:firstLine="0"/>
      <w:jc w:val="center"/>
    </w:pPr>
    <w:rPr>
      <w:bCs/>
      <w:szCs w:val="18"/>
    </w:rPr>
  </w:style>
  <w:style w:type="table" w:styleId="10">
    <w:name w:val="Table Grid"/>
    <w:basedOn w:val="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1">
    <w:name w:val="table of figures"/>
    <w:basedOn w:val="1"/>
    <w:next w:val="1"/>
    <w:semiHidden/>
    <w:unhideWhenUsed/>
    <w:qFormat/>
    <w:uiPriority w:val="99"/>
    <w:pPr>
      <w:ind w:left="200" w:leftChars="200" w:hanging="200" w:hangingChars="200"/>
    </w:pPr>
  </w:style>
  <w:style w:type="paragraph" w:styleId="12">
    <w:name w:val="toc 1"/>
    <w:basedOn w:val="1"/>
    <w:next w:val="1"/>
    <w:semiHidden/>
    <w:unhideWhenUsed/>
    <w:qFormat/>
    <w:uiPriority w:val="39"/>
    <w:pPr>
      <w:ind w:left="363" w:firstLine="0"/>
    </w:pPr>
  </w:style>
  <w:style w:type="paragraph" w:styleId="13">
    <w:name w:val="toc 2"/>
    <w:basedOn w:val="1"/>
    <w:next w:val="1"/>
    <w:semiHidden/>
    <w:unhideWhenUsed/>
    <w:uiPriority w:val="39"/>
    <w:pPr>
      <w:ind w:left="363" w:leftChars="0" w:firstLine="227"/>
    </w:pPr>
  </w:style>
  <w:style w:type="paragraph" w:styleId="14">
    <w:name w:val="toc 3"/>
    <w:basedOn w:val="1"/>
    <w:next w:val="1"/>
    <w:semiHidden/>
    <w:unhideWhenUsed/>
    <w:uiPriority w:val="39"/>
    <w:pPr>
      <w:ind w:left="363" w:leftChars="0" w:firstLine="425"/>
    </w:pPr>
  </w:style>
  <w:style w:type="character" w:customStyle="1" w:styleId="15">
    <w:name w:val="Heading 1 Char"/>
    <w:link w:val="2"/>
    <w:qFormat/>
    <w:uiPriority w:val="0"/>
    <w:rPr>
      <w:rFonts w:ascii="Times New Roman" w:hAnsi="Times New Roman" w:eastAsia="Arial" w:cs="Arial"/>
      <w:b/>
      <w:color w:val="000000"/>
      <w:sz w:val="28"/>
    </w:rPr>
  </w:style>
  <w:style w:type="table" w:customStyle="1" w:styleId="16">
    <w:name w:val="TableGrid"/>
    <w:qFormat/>
    <w:uiPriority w:val="0"/>
    <w:tblPr>
      <w:tblCellMar>
        <w:top w:w="0" w:type="dxa"/>
        <w:left w:w="0" w:type="dxa"/>
        <w:bottom w:w="0" w:type="dxa"/>
        <w:right w:w="0" w:type="dxa"/>
      </w:tblCellMar>
    </w:tblPr>
  </w:style>
  <w:style w:type="paragraph" w:styleId="17">
    <w:name w:val="List Paragraph"/>
    <w:basedOn w:val="1"/>
    <w:qFormat/>
    <w:uiPriority w:val="34"/>
    <w:pPr>
      <w:ind w:left="720"/>
      <w:contextualSpacing/>
    </w:pPr>
  </w:style>
  <w:style w:type="paragraph" w:customStyle="1" w:styleId="18">
    <w:name w:val="Picture"/>
    <w:basedOn w:val="1"/>
    <w:qFormat/>
    <w:uiPriority w:val="0"/>
    <w:pPr>
      <w:ind w:left="0" w:firstLine="0"/>
      <w:jc w:val="center"/>
    </w:pPr>
  </w:style>
  <w:style w:type="character" w:customStyle="1" w:styleId="19">
    <w:name w:val="Heading 2 Char"/>
    <w:link w:val="3"/>
    <w:qFormat/>
    <w:uiPriority w:val="0"/>
    <w:rPr>
      <w:rFonts w:ascii="Times New Roman" w:hAnsi="Times New Roman" w:eastAsiaTheme="majorEastAsia"/>
      <w:b/>
      <w:bCs/>
      <w:szCs w:val="26"/>
    </w:rPr>
  </w:style>
  <w:style w:type="character" w:customStyle="1" w:styleId="20">
    <w:name w:val="Body Text Char"/>
    <w:basedOn w:val="6"/>
    <w:link w:val="8"/>
    <w:qFormat/>
    <w:uiPriority w:val="1"/>
    <w:rPr>
      <w:rFonts w:ascii="Times New Roman" w:hAnsi="Times New Roman" w:eastAsia="Times New Roman" w:cs="Times New Roman"/>
      <w:sz w:val="26"/>
      <w:szCs w:val="26"/>
      <w:lang w:bidi="en-US"/>
    </w:rPr>
  </w:style>
  <w:style w:type="paragraph" w:customStyle="1" w:styleId="21">
    <w:name w:val="SECTION"/>
    <w:basedOn w:val="1"/>
    <w:next w:val="1"/>
    <w:qFormat/>
    <w:uiPriority w:val="0"/>
    <w:pPr>
      <w:pageBreakBefore/>
      <w:spacing w:after="86" w:line="260" w:lineRule="auto"/>
      <w:ind w:left="0" w:firstLine="0"/>
      <w:jc w:val="center"/>
    </w:pPr>
    <w:rPr>
      <w:b/>
    </w:rPr>
  </w:style>
  <w:style w:type="paragraph" w:customStyle="1" w:styleId="22">
    <w:name w:val="Table"/>
    <w:basedOn w:val="11"/>
    <w:qFormat/>
    <w:uiPriority w:val="0"/>
    <w:pPr>
      <w:spacing w:after="120"/>
      <w:ind w:left="0" w:leftChars="0" w:firstLine="0" w:firstLineChars="0"/>
      <w:jc w:val="left"/>
    </w:pPr>
  </w:style>
  <w:style w:type="paragraph" w:customStyle="1" w:styleId="23">
    <w:name w:val="Table caption"/>
    <w:basedOn w:val="1"/>
    <w:next w:val="1"/>
    <w:qFormat/>
    <w:uiPriority w:val="0"/>
    <w:pPr>
      <w:ind w:firstLine="0"/>
      <w:jc w:val="center"/>
    </w:pPr>
  </w:style>
  <w:style w:type="character" w:customStyle="1" w:styleId="24">
    <w:name w:val="Caption Char"/>
    <w:link w:val="9"/>
    <w:uiPriority w:val="35"/>
    <w:rPr>
      <w:bCs/>
      <w:szCs w:val="18"/>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38</Pages>
  <Words>2548</Words>
  <Characters>14526</Characters>
  <Lines>121</Lines>
  <Paragraphs>34</Paragraphs>
  <TotalTime>1</TotalTime>
  <ScaleCrop>false</ScaleCrop>
  <LinksUpToDate>false</LinksUpToDate>
  <CharactersWithSpaces>17040</CharactersWithSpaces>
  <Application>WPS Office_11.2.0.10323_F1E327BC-269C-435d-A152-05C5408002CA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2021-09-09T23:43:00Z</dcterms:created>
  <dc:creator>DELL</dc:creator>
  <cp:lastModifiedBy>Phươngg Tuyếtt</cp:lastModifiedBy>
  <dcterms:modified xsi:type="dcterms:W3CDTF">2021-10-01T04:14:26Z</dcterms:modified>
  <cp:revision>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1033-11.2.0.10323</vt:lpwstr>
  </property>
  <property fmtid="{D5CDD505-2E9C-101B-9397-08002B2CF9AE}" pid="3" name="ICV">
    <vt:lpwstr>68C007C759FE4CC7977D91860E2B1D5E</vt:lpwstr>
  </property>
</Properties>
</file>