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7E75AA" w14:textId="77777777" w:rsidR="0089763B" w:rsidRDefault="0089763B">
      <w:pPr>
        <w:rPr>
          <w:rFonts w:ascii="Century Gothic" w:hAnsi="Century Gothic"/>
          <w:b/>
          <w:bCs/>
          <w:color w:val="595959" w:themeColor="text1" w:themeTint="A6"/>
          <w:sz w:val="44"/>
          <w:szCs w:val="44"/>
        </w:rPr>
      </w:pPr>
    </w:p>
    <w:p w14:paraId="19F3E299" w14:textId="23DD5123" w:rsidR="00CC4667" w:rsidRDefault="00CC4667">
      <w:pPr>
        <w:rPr>
          <w:rFonts w:ascii="Century Gothic" w:hAnsi="Century Gothic"/>
          <w:b/>
          <w:bCs/>
          <w:color w:val="595959" w:themeColor="text1" w:themeTint="A6"/>
          <w:sz w:val="44"/>
          <w:szCs w:val="44"/>
        </w:rPr>
      </w:pPr>
      <w:r w:rsidRPr="00CC4667">
        <w:rPr>
          <w:rFonts w:ascii="Century Gothic" w:hAnsi="Century Gothic"/>
          <w:b/>
          <w:bCs/>
          <w:color w:val="595959" w:themeColor="text1" w:themeTint="A6"/>
          <w:sz w:val="44"/>
          <w:szCs w:val="44"/>
        </w:rPr>
        <w:t>Startup Business Case Template</w:t>
      </w:r>
    </w:p>
    <w:tbl>
      <w:tblPr>
        <w:tblW w:w="10885" w:type="dxa"/>
        <w:tblLook w:val="04A0" w:firstRow="1" w:lastRow="0" w:firstColumn="1" w:lastColumn="0" w:noHBand="0" w:noVBand="1"/>
      </w:tblPr>
      <w:tblGrid>
        <w:gridCol w:w="3080"/>
        <w:gridCol w:w="7805"/>
      </w:tblGrid>
      <w:tr w:rsidR="00CC4667" w:rsidRPr="00CC4667" w14:paraId="264B63E4" w14:textId="77777777" w:rsidTr="00CC4667">
        <w:trPr>
          <w:trHeight w:val="439"/>
        </w:trPr>
        <w:tc>
          <w:tcPr>
            <w:tcW w:w="3080" w:type="dxa"/>
            <w:tcBorders>
              <w:top w:val="single" w:sz="4" w:space="0" w:color="BFBFBF"/>
              <w:left w:val="single" w:sz="4" w:space="0" w:color="BFBFBF"/>
              <w:bottom w:val="single" w:sz="4" w:space="0" w:color="BFBFBF"/>
              <w:right w:val="single" w:sz="4" w:space="0" w:color="BFBFBF"/>
            </w:tcBorders>
            <w:shd w:val="clear" w:color="000000" w:fill="538188"/>
            <w:noWrap/>
            <w:vAlign w:val="center"/>
            <w:hideMark/>
          </w:tcPr>
          <w:p w14:paraId="3F4B731B" w14:textId="77777777" w:rsidR="00CC4667" w:rsidRPr="00CC4667" w:rsidRDefault="00CC4667" w:rsidP="00CC4667">
            <w:pPr>
              <w:spacing w:after="0" w:line="240" w:lineRule="auto"/>
              <w:rPr>
                <w:rFonts w:ascii="Century Gothic" w:eastAsia="Times New Roman" w:hAnsi="Century Gothic" w:cs="Calibri"/>
                <w:b/>
                <w:bCs/>
                <w:color w:val="FFFFFF"/>
                <w:kern w:val="0"/>
                <w:sz w:val="20"/>
                <w:szCs w:val="20"/>
                <w14:ligatures w14:val="none"/>
              </w:rPr>
            </w:pPr>
            <w:r w:rsidRPr="00CC4667">
              <w:rPr>
                <w:rFonts w:ascii="Century Gothic" w:eastAsia="Times New Roman" w:hAnsi="Century Gothic" w:cs="Calibri"/>
                <w:b/>
                <w:bCs/>
                <w:color w:val="FFFFFF"/>
                <w:kern w:val="0"/>
                <w:sz w:val="20"/>
                <w:szCs w:val="20"/>
                <w14:ligatures w14:val="none"/>
              </w:rPr>
              <w:t>Company Name</w:t>
            </w:r>
          </w:p>
        </w:tc>
        <w:tc>
          <w:tcPr>
            <w:tcW w:w="7805" w:type="dxa"/>
            <w:tcBorders>
              <w:top w:val="single" w:sz="4" w:space="0" w:color="BFBFBF"/>
              <w:left w:val="nil"/>
              <w:bottom w:val="single" w:sz="4" w:space="0" w:color="BFBFBF"/>
              <w:right w:val="single" w:sz="4" w:space="0" w:color="BFBFBF"/>
            </w:tcBorders>
            <w:shd w:val="clear" w:color="000000" w:fill="FFFFFF"/>
            <w:vAlign w:val="center"/>
            <w:hideMark/>
          </w:tcPr>
          <w:p w14:paraId="4C8BB27E" w14:textId="4683E1B3" w:rsidR="00CC4667" w:rsidRPr="00CC4667" w:rsidRDefault="00CC4667" w:rsidP="00CC4667">
            <w:pPr>
              <w:spacing w:after="0" w:line="240" w:lineRule="auto"/>
              <w:ind w:firstLineChars="100" w:firstLine="200"/>
              <w:rPr>
                <w:rFonts w:ascii="Century Gothic" w:eastAsia="Times New Roman" w:hAnsi="Century Gothic" w:cs="Calibri"/>
                <w:b/>
                <w:bCs/>
                <w:color w:val="595959"/>
                <w:kern w:val="0"/>
                <w:sz w:val="20"/>
                <w:szCs w:val="20"/>
                <w14:ligatures w14:val="none"/>
              </w:rPr>
            </w:pPr>
            <w:r w:rsidRPr="00CC4667">
              <w:rPr>
                <w:rFonts w:ascii="Century Gothic" w:eastAsia="Times New Roman" w:hAnsi="Century Gothic" w:cs="Calibri"/>
                <w:b/>
                <w:bCs/>
                <w:color w:val="595959"/>
                <w:kern w:val="0"/>
                <w:sz w:val="20"/>
                <w:szCs w:val="20"/>
                <w14:ligatures w14:val="none"/>
              </w:rPr>
              <w:t> </w:t>
            </w:r>
            <w:r w:rsidR="00CF0B68">
              <w:rPr>
                <w:rFonts w:ascii="Century Gothic" w:eastAsia="Times New Roman" w:hAnsi="Century Gothic" w:cs="Calibri"/>
                <w:b/>
                <w:bCs/>
                <w:color w:val="595959"/>
                <w:kern w:val="0"/>
                <w:sz w:val="20"/>
                <w:szCs w:val="20"/>
                <w14:ligatures w14:val="none"/>
              </w:rPr>
              <w:t>AutoCare Service</w:t>
            </w:r>
          </w:p>
        </w:tc>
      </w:tr>
      <w:tr w:rsidR="00CC4667" w:rsidRPr="00CC4667" w14:paraId="4D94AB01" w14:textId="77777777" w:rsidTr="00CC4667">
        <w:trPr>
          <w:trHeight w:val="439"/>
        </w:trPr>
        <w:tc>
          <w:tcPr>
            <w:tcW w:w="3080" w:type="dxa"/>
            <w:tcBorders>
              <w:top w:val="nil"/>
              <w:left w:val="single" w:sz="4" w:space="0" w:color="BFBFBF"/>
              <w:bottom w:val="single" w:sz="4" w:space="0" w:color="BFBFBF"/>
              <w:right w:val="single" w:sz="4" w:space="0" w:color="BFBFBF"/>
            </w:tcBorders>
            <w:shd w:val="clear" w:color="000000" w:fill="538188"/>
            <w:noWrap/>
            <w:vAlign w:val="center"/>
            <w:hideMark/>
          </w:tcPr>
          <w:p w14:paraId="3543ECAF" w14:textId="77777777" w:rsidR="00CC4667" w:rsidRPr="00CC4667" w:rsidRDefault="00CC4667" w:rsidP="00CC4667">
            <w:pPr>
              <w:spacing w:after="0" w:line="240" w:lineRule="auto"/>
              <w:rPr>
                <w:rFonts w:ascii="Century Gothic" w:eastAsia="Times New Roman" w:hAnsi="Century Gothic" w:cs="Calibri"/>
                <w:b/>
                <w:bCs/>
                <w:color w:val="FFFFFF"/>
                <w:kern w:val="0"/>
                <w:sz w:val="20"/>
                <w:szCs w:val="20"/>
                <w14:ligatures w14:val="none"/>
              </w:rPr>
            </w:pPr>
            <w:r w:rsidRPr="00CC4667">
              <w:rPr>
                <w:rFonts w:ascii="Century Gothic" w:eastAsia="Times New Roman" w:hAnsi="Century Gothic" w:cs="Calibri"/>
                <w:b/>
                <w:bCs/>
                <w:color w:val="FFFFFF"/>
                <w:kern w:val="0"/>
                <w:sz w:val="20"/>
                <w:szCs w:val="20"/>
                <w14:ligatures w14:val="none"/>
              </w:rPr>
              <w:t>Date</w:t>
            </w:r>
          </w:p>
        </w:tc>
        <w:tc>
          <w:tcPr>
            <w:tcW w:w="7805" w:type="dxa"/>
            <w:tcBorders>
              <w:top w:val="single" w:sz="4" w:space="0" w:color="BFBFBF"/>
              <w:left w:val="nil"/>
              <w:bottom w:val="single" w:sz="4" w:space="0" w:color="BFBFBF"/>
              <w:right w:val="single" w:sz="4" w:space="0" w:color="BFBFBF"/>
            </w:tcBorders>
            <w:shd w:val="clear" w:color="000000" w:fill="FFFFFF"/>
            <w:vAlign w:val="center"/>
            <w:hideMark/>
          </w:tcPr>
          <w:p w14:paraId="09DBBAA9" w14:textId="2EC0FEF4" w:rsidR="00CC4667" w:rsidRPr="00CC4667" w:rsidRDefault="00CC4667" w:rsidP="00CC4667">
            <w:pPr>
              <w:spacing w:after="0" w:line="240" w:lineRule="auto"/>
              <w:ind w:firstLineChars="100" w:firstLine="200"/>
              <w:rPr>
                <w:rFonts w:ascii="Century Gothic" w:eastAsia="Times New Roman" w:hAnsi="Century Gothic" w:cs="Calibri"/>
                <w:b/>
                <w:bCs/>
                <w:color w:val="595959"/>
                <w:kern w:val="0"/>
                <w:sz w:val="20"/>
                <w:szCs w:val="20"/>
                <w14:ligatures w14:val="none"/>
              </w:rPr>
            </w:pPr>
            <w:r w:rsidRPr="00CC4667">
              <w:rPr>
                <w:rFonts w:ascii="Century Gothic" w:eastAsia="Times New Roman" w:hAnsi="Century Gothic" w:cs="Calibri"/>
                <w:b/>
                <w:bCs/>
                <w:color w:val="595959"/>
                <w:kern w:val="0"/>
                <w:sz w:val="20"/>
                <w:szCs w:val="20"/>
                <w14:ligatures w14:val="none"/>
              </w:rPr>
              <w:t> </w:t>
            </w:r>
            <w:r w:rsidR="00CF0B68">
              <w:rPr>
                <w:rFonts w:ascii="Century Gothic" w:eastAsia="Times New Roman" w:hAnsi="Century Gothic" w:cs="Calibri"/>
                <w:b/>
                <w:bCs/>
                <w:color w:val="595959"/>
                <w:kern w:val="0"/>
                <w:sz w:val="20"/>
                <w:szCs w:val="20"/>
                <w14:ligatures w14:val="none"/>
              </w:rPr>
              <w:t>5 March 2026</w:t>
            </w:r>
          </w:p>
        </w:tc>
      </w:tr>
    </w:tbl>
    <w:p w14:paraId="5E5755B3" w14:textId="03AC7462" w:rsidR="00CC4667" w:rsidRDefault="00CC4667">
      <w:pPr>
        <w:rPr>
          <w:rFonts w:ascii="Century Gothic" w:hAnsi="Century Gothic"/>
          <w:b/>
          <w:bCs/>
          <w:color w:val="595959" w:themeColor="text1" w:themeTint="A6"/>
        </w:rPr>
      </w:pPr>
    </w:p>
    <w:p w14:paraId="09F98582" w14:textId="77777777" w:rsidR="00D95375" w:rsidRDefault="00D95375">
      <w:pPr>
        <w:rPr>
          <w:rFonts w:ascii="Century Gothic" w:hAnsi="Century Gothic"/>
          <w:b/>
          <w:bCs/>
          <w:color w:val="595959" w:themeColor="text1" w:themeTint="A6"/>
        </w:rPr>
      </w:pPr>
    </w:p>
    <w:tbl>
      <w:tblPr>
        <w:tblW w:w="10885" w:type="dxa"/>
        <w:tblLook w:val="04A0" w:firstRow="1" w:lastRow="0" w:firstColumn="1" w:lastColumn="0" w:noHBand="0" w:noVBand="1"/>
      </w:tblPr>
      <w:tblGrid>
        <w:gridCol w:w="395"/>
        <w:gridCol w:w="3874"/>
        <w:gridCol w:w="3874"/>
        <w:gridCol w:w="2742"/>
      </w:tblGrid>
      <w:tr w:rsidR="00CC4667" w:rsidRPr="00CC4667" w14:paraId="782EFE25" w14:textId="77777777" w:rsidTr="00CC4667">
        <w:trPr>
          <w:trHeight w:val="499"/>
        </w:trPr>
        <w:tc>
          <w:tcPr>
            <w:tcW w:w="10885" w:type="dxa"/>
            <w:gridSpan w:val="4"/>
            <w:tcBorders>
              <w:top w:val="single" w:sz="4" w:space="0" w:color="BFBFBF"/>
              <w:left w:val="single" w:sz="4" w:space="0" w:color="BFBFBF"/>
              <w:bottom w:val="single" w:sz="4" w:space="0" w:color="BFBFBF"/>
              <w:right w:val="single" w:sz="4" w:space="0" w:color="BFBFBF"/>
            </w:tcBorders>
            <w:shd w:val="clear" w:color="000000" w:fill="538188"/>
            <w:noWrap/>
            <w:vAlign w:val="center"/>
            <w:hideMark/>
          </w:tcPr>
          <w:p w14:paraId="10A3D4FF" w14:textId="77777777" w:rsidR="00CC4667" w:rsidRPr="00CC4667" w:rsidRDefault="00CC4667" w:rsidP="00CC4667">
            <w:pPr>
              <w:spacing w:after="0" w:line="240" w:lineRule="auto"/>
              <w:rPr>
                <w:rFonts w:ascii="Century Gothic" w:eastAsia="Times New Roman" w:hAnsi="Century Gothic" w:cs="Calibri"/>
                <w:color w:val="FFFFFF"/>
                <w:kern w:val="0"/>
                <w:sz w:val="28"/>
                <w:szCs w:val="28"/>
                <w14:ligatures w14:val="none"/>
              </w:rPr>
            </w:pPr>
            <w:r w:rsidRPr="00CC4667">
              <w:rPr>
                <w:rFonts w:ascii="Century Gothic" w:eastAsia="Times New Roman" w:hAnsi="Century Gothic" w:cs="Calibri"/>
                <w:color w:val="FFFFFF"/>
                <w:kern w:val="0"/>
                <w:sz w:val="28"/>
                <w:szCs w:val="28"/>
                <w14:ligatures w14:val="none"/>
              </w:rPr>
              <w:t>1. Market Problem</w:t>
            </w:r>
          </w:p>
        </w:tc>
      </w:tr>
      <w:tr w:rsidR="00CC4667" w:rsidRPr="00CC4667" w14:paraId="3FF86F3F" w14:textId="77777777" w:rsidTr="00CC4667">
        <w:trPr>
          <w:trHeight w:val="439"/>
        </w:trPr>
        <w:tc>
          <w:tcPr>
            <w:tcW w:w="10885" w:type="dxa"/>
            <w:gridSpan w:val="4"/>
            <w:tcBorders>
              <w:top w:val="single" w:sz="4" w:space="0" w:color="BFBFBF"/>
              <w:left w:val="single" w:sz="4" w:space="0" w:color="BFBFBF"/>
              <w:bottom w:val="single" w:sz="4" w:space="0" w:color="BFBFBF"/>
              <w:right w:val="single" w:sz="4" w:space="0" w:color="BFBFBF"/>
            </w:tcBorders>
            <w:shd w:val="clear" w:color="000000" w:fill="CCDEDF"/>
            <w:vAlign w:val="center"/>
            <w:hideMark/>
          </w:tcPr>
          <w:p w14:paraId="3DD8C488" w14:textId="77777777" w:rsidR="00CC4667" w:rsidRPr="00CC4667" w:rsidRDefault="00CC4667" w:rsidP="00CC4667">
            <w:pPr>
              <w:spacing w:after="0" w:line="240" w:lineRule="auto"/>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Briefly describe the pain point or unmet need in the market. Include stats, user quotes, or trends that validate the gap.</w:t>
            </w:r>
          </w:p>
        </w:tc>
      </w:tr>
      <w:tr w:rsidR="00CC4667" w:rsidRPr="00CC4667" w14:paraId="35066857" w14:textId="77777777" w:rsidTr="00CC4667">
        <w:trPr>
          <w:trHeight w:val="1999"/>
        </w:trPr>
        <w:tc>
          <w:tcPr>
            <w:tcW w:w="10885" w:type="dxa"/>
            <w:gridSpan w:val="4"/>
            <w:tcBorders>
              <w:top w:val="single" w:sz="4" w:space="0" w:color="BFBFBF"/>
              <w:left w:val="single" w:sz="4" w:space="0" w:color="BFBFBF"/>
              <w:bottom w:val="single" w:sz="4" w:space="0" w:color="BFBFBF"/>
              <w:right w:val="single" w:sz="4" w:space="0" w:color="BFBFBF"/>
            </w:tcBorders>
            <w:vAlign w:val="center"/>
            <w:hideMark/>
          </w:tcPr>
          <w:p w14:paraId="34DD997B" w14:textId="77777777" w:rsidR="00CC4667" w:rsidRDefault="00CF0B68" w:rsidP="00D82D64">
            <w:pPr>
              <w:spacing w:after="0" w:line="240" w:lineRule="auto"/>
              <w:ind w:firstLineChars="100" w:firstLine="240"/>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Many car owners struggle to find reliable and convenient vehicle servicing options. Most local garages still rely on phone calls or walk ins to schedule services, which can be inconvenient and time consuming for customers.</w:t>
            </w:r>
          </w:p>
          <w:p w14:paraId="20BC060F" w14:textId="77777777" w:rsidR="00CF0B68" w:rsidRDefault="00CF0B68" w:rsidP="00CF0B68">
            <w:pPr>
              <w:spacing w:after="0" w:line="240" w:lineRule="auto"/>
              <w:ind w:firstLineChars="100" w:firstLine="240"/>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Customers often do not know:</w:t>
            </w:r>
          </w:p>
          <w:p w14:paraId="751F7C91" w14:textId="77777777" w:rsidR="00CF0B68" w:rsidRDefault="00CF0B68" w:rsidP="00CF0B68">
            <w:pPr>
              <w:pStyle w:val="ListParagraph"/>
              <w:numPr>
                <w:ilvl w:val="0"/>
                <w:numId w:val="1"/>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What services their car needs</w:t>
            </w:r>
          </w:p>
          <w:p w14:paraId="208C24AC" w14:textId="77777777" w:rsidR="00CF0B68" w:rsidRDefault="00CF0B68" w:rsidP="00CF0B68">
            <w:pPr>
              <w:pStyle w:val="ListParagraph"/>
              <w:numPr>
                <w:ilvl w:val="0"/>
                <w:numId w:val="1"/>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How much the service will cost</w:t>
            </w:r>
          </w:p>
          <w:p w14:paraId="0DEA9E13" w14:textId="77777777" w:rsidR="00CF0B68" w:rsidRDefault="00CF0B68" w:rsidP="00CF0B68">
            <w:pPr>
              <w:pStyle w:val="ListParagraph"/>
              <w:numPr>
                <w:ilvl w:val="0"/>
                <w:numId w:val="1"/>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 xml:space="preserve">When the garages </w:t>
            </w:r>
            <w:proofErr w:type="gramStart"/>
            <w:r>
              <w:rPr>
                <w:rFonts w:ascii="Century Gothic" w:eastAsia="Times New Roman" w:hAnsi="Century Gothic" w:cs="Calibri"/>
                <w:color w:val="000000"/>
                <w:kern w:val="0"/>
                <w14:ligatures w14:val="none"/>
              </w:rPr>
              <w:t>is</w:t>
            </w:r>
            <w:proofErr w:type="gramEnd"/>
            <w:r>
              <w:rPr>
                <w:rFonts w:ascii="Century Gothic" w:eastAsia="Times New Roman" w:hAnsi="Century Gothic" w:cs="Calibri"/>
                <w:color w:val="000000"/>
                <w:kern w:val="0"/>
                <w14:ligatures w14:val="none"/>
              </w:rPr>
              <w:t xml:space="preserve"> available </w:t>
            </w:r>
          </w:p>
          <w:p w14:paraId="21F1D3F0" w14:textId="77777777" w:rsidR="00CF0B68" w:rsidRDefault="00CF0B68" w:rsidP="00CF0B68">
            <w:p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This lack of transparency and online booking options create frustration for customers and inefficiency for service providers.</w:t>
            </w:r>
          </w:p>
          <w:p w14:paraId="38D0958F" w14:textId="2FEAE688" w:rsidR="00CF0B68" w:rsidRPr="00CF0B68" w:rsidRDefault="00CF0B68" w:rsidP="00CF0B68">
            <w:p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There is a growing demand for digital platforms that simplify booking and managing</w:t>
            </w:r>
            <w:r w:rsidR="0089763B">
              <w:rPr>
                <w:rFonts w:ascii="Century Gothic" w:eastAsia="Times New Roman" w:hAnsi="Century Gothic" w:cs="Calibri"/>
                <w:color w:val="000000"/>
                <w:kern w:val="0"/>
                <w14:ligatures w14:val="none"/>
              </w:rPr>
              <w:t xml:space="preserve"> vehicles maintenance services.</w:t>
            </w:r>
          </w:p>
        </w:tc>
      </w:tr>
      <w:tr w:rsidR="00CC4667" w:rsidRPr="00CC4667" w14:paraId="7A25BE92" w14:textId="77777777" w:rsidTr="00CC4667">
        <w:trPr>
          <w:trHeight w:val="300"/>
        </w:trPr>
        <w:tc>
          <w:tcPr>
            <w:tcW w:w="395" w:type="dxa"/>
            <w:tcBorders>
              <w:top w:val="nil"/>
              <w:left w:val="nil"/>
              <w:bottom w:val="nil"/>
              <w:right w:val="nil"/>
            </w:tcBorders>
            <w:shd w:val="clear" w:color="000000" w:fill="FFFFFF"/>
            <w:noWrap/>
            <w:vAlign w:val="center"/>
            <w:hideMark/>
          </w:tcPr>
          <w:p w14:paraId="51DD9FD4" w14:textId="77777777" w:rsidR="00CC4667" w:rsidRPr="00CC4667" w:rsidRDefault="00CC4667" w:rsidP="00CC4667">
            <w:pPr>
              <w:spacing w:after="0" w:line="240" w:lineRule="auto"/>
              <w:rPr>
                <w:rFonts w:ascii="Century Gothic" w:eastAsia="Times New Roman" w:hAnsi="Century Gothic" w:cs="Calibri"/>
                <w:b/>
                <w:bCs/>
                <w:color w:val="595959"/>
                <w:kern w:val="0"/>
                <w:sz w:val="48"/>
                <w:szCs w:val="48"/>
                <w14:ligatures w14:val="none"/>
              </w:rPr>
            </w:pPr>
            <w:r w:rsidRPr="00CC4667">
              <w:rPr>
                <w:rFonts w:ascii="Century Gothic" w:eastAsia="Times New Roman" w:hAnsi="Century Gothic" w:cs="Calibri"/>
                <w:b/>
                <w:bCs/>
                <w:color w:val="595959"/>
                <w:kern w:val="0"/>
                <w:sz w:val="48"/>
                <w:szCs w:val="48"/>
                <w14:ligatures w14:val="none"/>
              </w:rPr>
              <w:t> </w:t>
            </w:r>
          </w:p>
        </w:tc>
        <w:tc>
          <w:tcPr>
            <w:tcW w:w="3874" w:type="dxa"/>
            <w:tcBorders>
              <w:top w:val="nil"/>
              <w:left w:val="nil"/>
              <w:bottom w:val="nil"/>
              <w:right w:val="nil"/>
            </w:tcBorders>
            <w:shd w:val="clear" w:color="000000" w:fill="FFFFFF"/>
            <w:vAlign w:val="center"/>
            <w:hideMark/>
          </w:tcPr>
          <w:p w14:paraId="3E497A22" w14:textId="77777777" w:rsidR="00CC4667" w:rsidRPr="00CC4667" w:rsidRDefault="00CC4667" w:rsidP="00CC4667">
            <w:pPr>
              <w:spacing w:after="0" w:line="240" w:lineRule="auto"/>
              <w:rPr>
                <w:rFonts w:ascii="Century Gothic" w:eastAsia="Times New Roman" w:hAnsi="Century Gothic" w:cs="Calibri"/>
                <w:b/>
                <w:bCs/>
                <w:color w:val="595959"/>
                <w:kern w:val="0"/>
                <w:sz w:val="48"/>
                <w:szCs w:val="48"/>
                <w14:ligatures w14:val="none"/>
              </w:rPr>
            </w:pPr>
            <w:r w:rsidRPr="00CC4667">
              <w:rPr>
                <w:rFonts w:ascii="Century Gothic" w:eastAsia="Times New Roman" w:hAnsi="Century Gothic" w:cs="Calibri"/>
                <w:b/>
                <w:bCs/>
                <w:color w:val="595959"/>
                <w:kern w:val="0"/>
                <w:sz w:val="48"/>
                <w:szCs w:val="48"/>
                <w14:ligatures w14:val="none"/>
              </w:rPr>
              <w:t> </w:t>
            </w:r>
          </w:p>
        </w:tc>
        <w:tc>
          <w:tcPr>
            <w:tcW w:w="3874" w:type="dxa"/>
            <w:tcBorders>
              <w:top w:val="nil"/>
              <w:left w:val="nil"/>
              <w:bottom w:val="nil"/>
              <w:right w:val="nil"/>
            </w:tcBorders>
            <w:shd w:val="clear" w:color="000000" w:fill="FFFFFF"/>
            <w:vAlign w:val="center"/>
            <w:hideMark/>
          </w:tcPr>
          <w:p w14:paraId="23DF3655" w14:textId="77777777" w:rsidR="00CC4667" w:rsidRPr="00CC4667" w:rsidRDefault="00CC4667" w:rsidP="00CC4667">
            <w:pPr>
              <w:spacing w:after="0" w:line="240" w:lineRule="auto"/>
              <w:rPr>
                <w:rFonts w:ascii="Century Gothic" w:eastAsia="Times New Roman" w:hAnsi="Century Gothic" w:cs="Calibri"/>
                <w:b/>
                <w:bCs/>
                <w:color w:val="595959"/>
                <w:kern w:val="0"/>
                <w:sz w:val="48"/>
                <w:szCs w:val="48"/>
                <w14:ligatures w14:val="none"/>
              </w:rPr>
            </w:pPr>
            <w:r w:rsidRPr="00CC4667">
              <w:rPr>
                <w:rFonts w:ascii="Century Gothic" w:eastAsia="Times New Roman" w:hAnsi="Century Gothic" w:cs="Calibri"/>
                <w:b/>
                <w:bCs/>
                <w:color w:val="595959"/>
                <w:kern w:val="0"/>
                <w:sz w:val="48"/>
                <w:szCs w:val="48"/>
                <w14:ligatures w14:val="none"/>
              </w:rPr>
              <w:t> </w:t>
            </w:r>
          </w:p>
        </w:tc>
        <w:tc>
          <w:tcPr>
            <w:tcW w:w="2742" w:type="dxa"/>
            <w:tcBorders>
              <w:top w:val="nil"/>
              <w:left w:val="nil"/>
              <w:bottom w:val="nil"/>
              <w:right w:val="nil"/>
            </w:tcBorders>
            <w:shd w:val="clear" w:color="000000" w:fill="FFFFFF"/>
            <w:vAlign w:val="center"/>
            <w:hideMark/>
          </w:tcPr>
          <w:p w14:paraId="45341566" w14:textId="77777777" w:rsidR="00CC4667" w:rsidRPr="00CC4667" w:rsidRDefault="00CC4667" w:rsidP="00CC4667">
            <w:pPr>
              <w:spacing w:after="0" w:line="240" w:lineRule="auto"/>
              <w:rPr>
                <w:rFonts w:ascii="Century Gothic" w:eastAsia="Times New Roman" w:hAnsi="Century Gothic" w:cs="Calibri"/>
                <w:b/>
                <w:bCs/>
                <w:color w:val="595959"/>
                <w:kern w:val="0"/>
                <w:sz w:val="48"/>
                <w:szCs w:val="48"/>
                <w14:ligatures w14:val="none"/>
              </w:rPr>
            </w:pPr>
            <w:r w:rsidRPr="00CC4667">
              <w:rPr>
                <w:rFonts w:ascii="Century Gothic" w:eastAsia="Times New Roman" w:hAnsi="Century Gothic" w:cs="Calibri"/>
                <w:b/>
                <w:bCs/>
                <w:color w:val="595959"/>
                <w:kern w:val="0"/>
                <w:sz w:val="48"/>
                <w:szCs w:val="48"/>
                <w14:ligatures w14:val="none"/>
              </w:rPr>
              <w:t> </w:t>
            </w:r>
          </w:p>
        </w:tc>
      </w:tr>
      <w:tr w:rsidR="00CC4667" w:rsidRPr="00CC4667" w14:paraId="2A6F0E84" w14:textId="77777777" w:rsidTr="00CC4667">
        <w:trPr>
          <w:trHeight w:val="499"/>
        </w:trPr>
        <w:tc>
          <w:tcPr>
            <w:tcW w:w="10885" w:type="dxa"/>
            <w:gridSpan w:val="4"/>
            <w:tcBorders>
              <w:top w:val="single" w:sz="4" w:space="0" w:color="BFBFBF"/>
              <w:left w:val="single" w:sz="4" w:space="0" w:color="BFBFBF"/>
              <w:bottom w:val="single" w:sz="4" w:space="0" w:color="BFBFBF"/>
              <w:right w:val="single" w:sz="4" w:space="0" w:color="BFBFBF"/>
            </w:tcBorders>
            <w:shd w:val="clear" w:color="000000" w:fill="538188"/>
            <w:noWrap/>
            <w:vAlign w:val="center"/>
            <w:hideMark/>
          </w:tcPr>
          <w:p w14:paraId="150CE30C" w14:textId="77777777" w:rsidR="00CC4667" w:rsidRPr="00CC4667" w:rsidRDefault="00CC4667" w:rsidP="00CC4667">
            <w:pPr>
              <w:spacing w:after="0" w:line="240" w:lineRule="auto"/>
              <w:rPr>
                <w:rFonts w:ascii="Century Gothic" w:eastAsia="Times New Roman" w:hAnsi="Century Gothic" w:cs="Calibri"/>
                <w:color w:val="FFFFFF"/>
                <w:kern w:val="0"/>
                <w:sz w:val="28"/>
                <w:szCs w:val="28"/>
                <w14:ligatures w14:val="none"/>
              </w:rPr>
            </w:pPr>
            <w:r w:rsidRPr="00CC4667">
              <w:rPr>
                <w:rFonts w:ascii="Century Gothic" w:eastAsia="Times New Roman" w:hAnsi="Century Gothic" w:cs="Calibri"/>
                <w:color w:val="FFFFFF"/>
                <w:kern w:val="0"/>
                <w:sz w:val="28"/>
                <w:szCs w:val="28"/>
                <w14:ligatures w14:val="none"/>
              </w:rPr>
              <w:t>2. Product / Service Overview</w:t>
            </w:r>
          </w:p>
        </w:tc>
      </w:tr>
      <w:tr w:rsidR="00CC4667" w:rsidRPr="00CC4667" w14:paraId="09C50E5A" w14:textId="77777777" w:rsidTr="00CC4667">
        <w:trPr>
          <w:trHeight w:val="439"/>
        </w:trPr>
        <w:tc>
          <w:tcPr>
            <w:tcW w:w="10885" w:type="dxa"/>
            <w:gridSpan w:val="4"/>
            <w:tcBorders>
              <w:top w:val="single" w:sz="4" w:space="0" w:color="BFBFBF"/>
              <w:left w:val="single" w:sz="4" w:space="0" w:color="BFBFBF"/>
              <w:bottom w:val="single" w:sz="4" w:space="0" w:color="BFBFBF"/>
              <w:right w:val="single" w:sz="4" w:space="0" w:color="BFBFBF"/>
            </w:tcBorders>
            <w:shd w:val="clear" w:color="000000" w:fill="CCDEDF"/>
            <w:vAlign w:val="center"/>
            <w:hideMark/>
          </w:tcPr>
          <w:p w14:paraId="018C988D" w14:textId="77777777" w:rsidR="00CC4667" w:rsidRPr="00CC4667" w:rsidRDefault="00CC4667" w:rsidP="00CC4667">
            <w:pPr>
              <w:spacing w:after="0" w:line="240" w:lineRule="auto"/>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Summarize the proposed offering and how it addresses the problem. Focus on what makes it different or better than current solutions.</w:t>
            </w:r>
          </w:p>
        </w:tc>
      </w:tr>
      <w:tr w:rsidR="00CC4667" w:rsidRPr="00CC4667" w14:paraId="6E85D183" w14:textId="77777777" w:rsidTr="00CC4667">
        <w:trPr>
          <w:trHeight w:val="1999"/>
        </w:trPr>
        <w:tc>
          <w:tcPr>
            <w:tcW w:w="10885" w:type="dxa"/>
            <w:gridSpan w:val="4"/>
            <w:tcBorders>
              <w:top w:val="single" w:sz="4" w:space="0" w:color="BFBFBF"/>
              <w:left w:val="single" w:sz="4" w:space="0" w:color="BFBFBF"/>
              <w:bottom w:val="single" w:sz="4" w:space="0" w:color="BFBFBF"/>
              <w:right w:val="single" w:sz="4" w:space="0" w:color="BFBFBF"/>
            </w:tcBorders>
            <w:vAlign w:val="center"/>
            <w:hideMark/>
          </w:tcPr>
          <w:p w14:paraId="69636E10" w14:textId="77777777" w:rsidR="00CC4667" w:rsidRDefault="00CC4667" w:rsidP="00CC4667">
            <w:pPr>
              <w:spacing w:after="0" w:line="240" w:lineRule="auto"/>
              <w:ind w:firstLineChars="100" w:firstLine="240"/>
              <w:rPr>
                <w:rFonts w:ascii="Century Gothic" w:eastAsia="Times New Roman" w:hAnsi="Century Gothic" w:cs="Calibri"/>
                <w:color w:val="000000"/>
                <w:kern w:val="0"/>
                <w14:ligatures w14:val="none"/>
              </w:rPr>
            </w:pPr>
            <w:r w:rsidRPr="00CC4667">
              <w:rPr>
                <w:rFonts w:ascii="Century Gothic" w:eastAsia="Times New Roman" w:hAnsi="Century Gothic" w:cs="Calibri"/>
                <w:color w:val="000000"/>
                <w:kern w:val="0"/>
                <w14:ligatures w14:val="none"/>
              </w:rPr>
              <w:t> </w:t>
            </w:r>
            <w:r w:rsidR="0089763B">
              <w:rPr>
                <w:rFonts w:ascii="Century Gothic" w:eastAsia="Times New Roman" w:hAnsi="Century Gothic" w:cs="Calibri"/>
                <w:color w:val="000000"/>
                <w:kern w:val="0"/>
                <w14:ligatures w14:val="none"/>
              </w:rPr>
              <w:t>AutoCare Service is a web-based platform that allows car owners to easily book vehicle servicing online</w:t>
            </w:r>
          </w:p>
          <w:p w14:paraId="0B007742" w14:textId="77777777" w:rsidR="0089763B" w:rsidRDefault="0089763B" w:rsidP="00CC4667">
            <w:pPr>
              <w:spacing w:after="0" w:line="240" w:lineRule="auto"/>
              <w:ind w:firstLineChars="100" w:firstLine="240"/>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The platform will allow users to:</w:t>
            </w:r>
          </w:p>
          <w:p w14:paraId="754D0A81" w14:textId="77777777" w:rsidR="0089763B" w:rsidRDefault="0089763B" w:rsidP="0089763B">
            <w:pPr>
              <w:pStyle w:val="ListParagraph"/>
              <w:numPr>
                <w:ilvl w:val="0"/>
                <w:numId w:val="2"/>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Browse available vehicle services</w:t>
            </w:r>
          </w:p>
          <w:p w14:paraId="6EBD3ACE" w14:textId="77777777" w:rsidR="0089763B" w:rsidRDefault="0089763B" w:rsidP="0089763B">
            <w:pPr>
              <w:pStyle w:val="ListParagraph"/>
              <w:numPr>
                <w:ilvl w:val="0"/>
                <w:numId w:val="2"/>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View pricing for services</w:t>
            </w:r>
          </w:p>
          <w:p w14:paraId="7698D51F" w14:textId="77777777" w:rsidR="0089763B" w:rsidRDefault="0089763B" w:rsidP="0089763B">
            <w:pPr>
              <w:pStyle w:val="ListParagraph"/>
              <w:numPr>
                <w:ilvl w:val="0"/>
                <w:numId w:val="2"/>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Book appointments online</w:t>
            </w:r>
          </w:p>
          <w:p w14:paraId="0D1ED737" w14:textId="77777777" w:rsidR="0089763B" w:rsidRDefault="0089763B" w:rsidP="0089763B">
            <w:pPr>
              <w:pStyle w:val="ListParagraph"/>
              <w:numPr>
                <w:ilvl w:val="0"/>
                <w:numId w:val="2"/>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Contact the service provider</w:t>
            </w:r>
          </w:p>
          <w:p w14:paraId="2AD42639" w14:textId="77777777" w:rsidR="0089763B" w:rsidRDefault="0089763B" w:rsidP="0089763B">
            <w:p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Unlike traditional garages that rely on phone bookings, AutoCare Services provides a simple, modern, and user friendly website that allows customers to schedule their service quickly and efficiently.</w:t>
            </w:r>
          </w:p>
          <w:p w14:paraId="67C43DDA" w14:textId="7816F5B6" w:rsidR="0089763B" w:rsidRPr="0089763B" w:rsidRDefault="0089763B" w:rsidP="0089763B">
            <w:p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The platform focuses on convenience, transparency, and accessibility for customers.</w:t>
            </w:r>
          </w:p>
        </w:tc>
      </w:tr>
      <w:tr w:rsidR="00CC4667" w:rsidRPr="00CC4667" w14:paraId="61187BA0" w14:textId="77777777" w:rsidTr="00CC4667">
        <w:trPr>
          <w:trHeight w:val="300"/>
        </w:trPr>
        <w:tc>
          <w:tcPr>
            <w:tcW w:w="395" w:type="dxa"/>
            <w:tcBorders>
              <w:top w:val="nil"/>
              <w:left w:val="nil"/>
              <w:bottom w:val="nil"/>
              <w:right w:val="nil"/>
            </w:tcBorders>
            <w:noWrap/>
            <w:vAlign w:val="bottom"/>
            <w:hideMark/>
          </w:tcPr>
          <w:p w14:paraId="1EC373BF" w14:textId="77777777" w:rsidR="00CC4667" w:rsidRPr="00CC4667" w:rsidRDefault="00CC4667" w:rsidP="00CC4667">
            <w:pPr>
              <w:spacing w:after="0" w:line="240" w:lineRule="auto"/>
              <w:ind w:firstLineChars="100" w:firstLine="240"/>
              <w:rPr>
                <w:rFonts w:ascii="Century Gothic" w:eastAsia="Times New Roman" w:hAnsi="Century Gothic" w:cs="Calibri"/>
                <w:color w:val="000000"/>
                <w:kern w:val="0"/>
                <w14:ligatures w14:val="none"/>
              </w:rPr>
            </w:pPr>
          </w:p>
        </w:tc>
        <w:tc>
          <w:tcPr>
            <w:tcW w:w="3874" w:type="dxa"/>
            <w:tcBorders>
              <w:top w:val="nil"/>
              <w:left w:val="nil"/>
              <w:bottom w:val="nil"/>
              <w:right w:val="nil"/>
            </w:tcBorders>
            <w:shd w:val="clear" w:color="000000" w:fill="FFFFFF"/>
            <w:noWrap/>
            <w:vAlign w:val="bottom"/>
            <w:hideMark/>
          </w:tcPr>
          <w:p w14:paraId="4A1EC68D" w14:textId="77777777" w:rsidR="00CC4667" w:rsidRDefault="00CC4667" w:rsidP="00CC4667">
            <w:pPr>
              <w:spacing w:after="0" w:line="240" w:lineRule="auto"/>
              <w:rPr>
                <w:rFonts w:ascii="Century Gothic" w:eastAsia="Times New Roman" w:hAnsi="Century Gothic" w:cs="Calibri"/>
                <w:color w:val="000000"/>
                <w:kern w:val="0"/>
                <w:sz w:val="20"/>
                <w:szCs w:val="20"/>
                <w14:ligatures w14:val="none"/>
              </w:rPr>
            </w:pPr>
          </w:p>
          <w:p w14:paraId="2520A693" w14:textId="77777777" w:rsidR="00D95375" w:rsidRDefault="00D95375" w:rsidP="00CC4667">
            <w:pPr>
              <w:spacing w:after="0" w:line="240" w:lineRule="auto"/>
              <w:rPr>
                <w:rFonts w:ascii="Century Gothic" w:eastAsia="Times New Roman" w:hAnsi="Century Gothic" w:cs="Calibri"/>
                <w:color w:val="000000"/>
                <w:kern w:val="0"/>
                <w:sz w:val="20"/>
                <w:szCs w:val="20"/>
                <w14:ligatures w14:val="none"/>
              </w:rPr>
            </w:pPr>
          </w:p>
          <w:p w14:paraId="3BB4D919" w14:textId="77777777" w:rsidR="00D95375" w:rsidRDefault="00D95375" w:rsidP="00CC4667">
            <w:pPr>
              <w:spacing w:after="0" w:line="240" w:lineRule="auto"/>
              <w:rPr>
                <w:rFonts w:ascii="Century Gothic" w:eastAsia="Times New Roman" w:hAnsi="Century Gothic" w:cs="Calibri"/>
                <w:color w:val="000000"/>
                <w:kern w:val="0"/>
                <w:sz w:val="20"/>
                <w:szCs w:val="20"/>
                <w14:ligatures w14:val="none"/>
              </w:rPr>
            </w:pPr>
          </w:p>
          <w:p w14:paraId="31CFD5DB" w14:textId="77777777" w:rsidR="00D95375" w:rsidRDefault="00D95375" w:rsidP="00CC4667">
            <w:pPr>
              <w:spacing w:after="0" w:line="240" w:lineRule="auto"/>
              <w:rPr>
                <w:rFonts w:ascii="Century Gothic" w:eastAsia="Times New Roman" w:hAnsi="Century Gothic" w:cs="Calibri"/>
                <w:color w:val="000000"/>
                <w:kern w:val="0"/>
                <w:sz w:val="20"/>
                <w:szCs w:val="20"/>
                <w14:ligatures w14:val="none"/>
              </w:rPr>
            </w:pPr>
          </w:p>
          <w:p w14:paraId="3A702C1F" w14:textId="77777777" w:rsidR="00D95375" w:rsidRDefault="00D95375" w:rsidP="00CC4667">
            <w:pPr>
              <w:spacing w:after="0" w:line="240" w:lineRule="auto"/>
              <w:rPr>
                <w:rFonts w:ascii="Century Gothic" w:eastAsia="Times New Roman" w:hAnsi="Century Gothic" w:cs="Calibri"/>
                <w:color w:val="000000"/>
                <w:kern w:val="0"/>
                <w:sz w:val="20"/>
                <w:szCs w:val="20"/>
                <w14:ligatures w14:val="none"/>
              </w:rPr>
            </w:pPr>
          </w:p>
          <w:p w14:paraId="10DCDA39" w14:textId="77777777" w:rsidR="00D95375" w:rsidRDefault="00D95375" w:rsidP="00CC4667">
            <w:pPr>
              <w:spacing w:after="0" w:line="240" w:lineRule="auto"/>
              <w:rPr>
                <w:rFonts w:ascii="Century Gothic" w:eastAsia="Times New Roman" w:hAnsi="Century Gothic" w:cs="Calibri"/>
                <w:color w:val="000000"/>
                <w:kern w:val="0"/>
                <w:sz w:val="20"/>
                <w:szCs w:val="20"/>
                <w14:ligatures w14:val="none"/>
              </w:rPr>
            </w:pPr>
          </w:p>
          <w:p w14:paraId="4B3C2241" w14:textId="7C5981FE" w:rsidR="00D95375" w:rsidRPr="00CC4667" w:rsidRDefault="00D95375" w:rsidP="00CC4667">
            <w:pPr>
              <w:spacing w:after="0" w:line="240" w:lineRule="auto"/>
              <w:rPr>
                <w:rFonts w:ascii="Century Gothic" w:eastAsia="Times New Roman" w:hAnsi="Century Gothic" w:cs="Calibri"/>
                <w:color w:val="000000"/>
                <w:kern w:val="0"/>
                <w:sz w:val="20"/>
                <w:szCs w:val="20"/>
                <w14:ligatures w14:val="none"/>
              </w:rPr>
            </w:pPr>
          </w:p>
        </w:tc>
        <w:tc>
          <w:tcPr>
            <w:tcW w:w="3874" w:type="dxa"/>
            <w:tcBorders>
              <w:top w:val="nil"/>
              <w:left w:val="nil"/>
              <w:bottom w:val="nil"/>
              <w:right w:val="nil"/>
            </w:tcBorders>
            <w:shd w:val="clear" w:color="000000" w:fill="FFFFFF"/>
            <w:noWrap/>
            <w:vAlign w:val="bottom"/>
            <w:hideMark/>
          </w:tcPr>
          <w:p w14:paraId="5CFAF679" w14:textId="77777777" w:rsidR="00CC4667" w:rsidRPr="00CC4667" w:rsidRDefault="00CC4667" w:rsidP="00CC4667">
            <w:pPr>
              <w:spacing w:after="0" w:line="240" w:lineRule="auto"/>
              <w:rPr>
                <w:rFonts w:ascii="Century Gothic" w:eastAsia="Times New Roman" w:hAnsi="Century Gothic" w:cs="Calibri"/>
                <w:color w:val="000000"/>
                <w:kern w:val="0"/>
                <w:sz w:val="20"/>
                <w:szCs w:val="20"/>
                <w14:ligatures w14:val="none"/>
              </w:rPr>
            </w:pPr>
            <w:r w:rsidRPr="00CC4667">
              <w:rPr>
                <w:rFonts w:ascii="Century Gothic" w:eastAsia="Times New Roman" w:hAnsi="Century Gothic" w:cs="Calibri"/>
                <w:color w:val="000000"/>
                <w:kern w:val="0"/>
                <w:sz w:val="20"/>
                <w:szCs w:val="20"/>
                <w14:ligatures w14:val="none"/>
              </w:rPr>
              <w:t> </w:t>
            </w:r>
          </w:p>
        </w:tc>
        <w:tc>
          <w:tcPr>
            <w:tcW w:w="2742" w:type="dxa"/>
            <w:tcBorders>
              <w:top w:val="nil"/>
              <w:left w:val="nil"/>
              <w:bottom w:val="nil"/>
              <w:right w:val="nil"/>
            </w:tcBorders>
            <w:shd w:val="clear" w:color="000000" w:fill="FFFFFF"/>
            <w:noWrap/>
            <w:vAlign w:val="bottom"/>
            <w:hideMark/>
          </w:tcPr>
          <w:p w14:paraId="22CE5826" w14:textId="77777777" w:rsidR="00CC4667" w:rsidRPr="00CC4667" w:rsidRDefault="00CC4667" w:rsidP="00CC4667">
            <w:pPr>
              <w:spacing w:after="0" w:line="240" w:lineRule="auto"/>
              <w:rPr>
                <w:rFonts w:ascii="Century Gothic" w:eastAsia="Times New Roman" w:hAnsi="Century Gothic" w:cs="Calibri"/>
                <w:color w:val="000000"/>
                <w:kern w:val="0"/>
                <w:sz w:val="20"/>
                <w:szCs w:val="20"/>
                <w14:ligatures w14:val="none"/>
              </w:rPr>
            </w:pPr>
            <w:r w:rsidRPr="00CC4667">
              <w:rPr>
                <w:rFonts w:ascii="Century Gothic" w:eastAsia="Times New Roman" w:hAnsi="Century Gothic" w:cs="Calibri"/>
                <w:color w:val="000000"/>
                <w:kern w:val="0"/>
                <w:sz w:val="20"/>
                <w:szCs w:val="20"/>
                <w14:ligatures w14:val="none"/>
              </w:rPr>
              <w:t> </w:t>
            </w:r>
          </w:p>
        </w:tc>
      </w:tr>
      <w:tr w:rsidR="00D95375" w:rsidRPr="00CC4667" w14:paraId="7ED371DE" w14:textId="77777777" w:rsidTr="00CC4667">
        <w:trPr>
          <w:trHeight w:val="300"/>
        </w:trPr>
        <w:tc>
          <w:tcPr>
            <w:tcW w:w="395" w:type="dxa"/>
            <w:tcBorders>
              <w:top w:val="nil"/>
              <w:left w:val="nil"/>
              <w:bottom w:val="nil"/>
              <w:right w:val="nil"/>
            </w:tcBorders>
            <w:noWrap/>
            <w:vAlign w:val="bottom"/>
          </w:tcPr>
          <w:p w14:paraId="6F2C49F6" w14:textId="77777777" w:rsidR="00D95375" w:rsidRPr="00CC4667" w:rsidRDefault="00D95375" w:rsidP="00CC4667">
            <w:pPr>
              <w:spacing w:after="0" w:line="240" w:lineRule="auto"/>
              <w:ind w:firstLineChars="100" w:firstLine="240"/>
              <w:rPr>
                <w:rFonts w:ascii="Century Gothic" w:eastAsia="Times New Roman" w:hAnsi="Century Gothic" w:cs="Calibri"/>
                <w:color w:val="000000"/>
                <w:kern w:val="0"/>
                <w14:ligatures w14:val="none"/>
              </w:rPr>
            </w:pPr>
          </w:p>
        </w:tc>
        <w:tc>
          <w:tcPr>
            <w:tcW w:w="3874" w:type="dxa"/>
            <w:tcBorders>
              <w:top w:val="nil"/>
              <w:left w:val="nil"/>
              <w:bottom w:val="nil"/>
              <w:right w:val="nil"/>
            </w:tcBorders>
            <w:shd w:val="clear" w:color="000000" w:fill="FFFFFF"/>
            <w:noWrap/>
            <w:vAlign w:val="bottom"/>
          </w:tcPr>
          <w:p w14:paraId="111E4294" w14:textId="77777777" w:rsidR="00D95375" w:rsidRPr="00CC4667" w:rsidRDefault="00D95375" w:rsidP="00CC4667">
            <w:pPr>
              <w:spacing w:after="0" w:line="240" w:lineRule="auto"/>
              <w:rPr>
                <w:rFonts w:ascii="Century Gothic" w:eastAsia="Times New Roman" w:hAnsi="Century Gothic" w:cs="Calibri"/>
                <w:color w:val="000000"/>
                <w:kern w:val="0"/>
                <w:sz w:val="20"/>
                <w:szCs w:val="20"/>
                <w14:ligatures w14:val="none"/>
              </w:rPr>
            </w:pPr>
          </w:p>
        </w:tc>
        <w:tc>
          <w:tcPr>
            <w:tcW w:w="3874" w:type="dxa"/>
            <w:tcBorders>
              <w:top w:val="nil"/>
              <w:left w:val="nil"/>
              <w:bottom w:val="nil"/>
              <w:right w:val="nil"/>
            </w:tcBorders>
            <w:shd w:val="clear" w:color="000000" w:fill="FFFFFF"/>
            <w:noWrap/>
            <w:vAlign w:val="bottom"/>
          </w:tcPr>
          <w:p w14:paraId="50ECE3EF" w14:textId="77777777" w:rsidR="00D95375" w:rsidRPr="00CC4667" w:rsidRDefault="00D95375" w:rsidP="00CC4667">
            <w:pPr>
              <w:spacing w:after="0" w:line="240" w:lineRule="auto"/>
              <w:rPr>
                <w:rFonts w:ascii="Century Gothic" w:eastAsia="Times New Roman" w:hAnsi="Century Gothic" w:cs="Calibri"/>
                <w:color w:val="000000"/>
                <w:kern w:val="0"/>
                <w:sz w:val="20"/>
                <w:szCs w:val="20"/>
                <w14:ligatures w14:val="none"/>
              </w:rPr>
            </w:pPr>
          </w:p>
        </w:tc>
        <w:tc>
          <w:tcPr>
            <w:tcW w:w="2742" w:type="dxa"/>
            <w:tcBorders>
              <w:top w:val="nil"/>
              <w:left w:val="nil"/>
              <w:bottom w:val="nil"/>
              <w:right w:val="nil"/>
            </w:tcBorders>
            <w:shd w:val="clear" w:color="000000" w:fill="FFFFFF"/>
            <w:noWrap/>
            <w:vAlign w:val="bottom"/>
          </w:tcPr>
          <w:p w14:paraId="2AF11C32" w14:textId="77777777" w:rsidR="00D95375" w:rsidRPr="00CC4667" w:rsidRDefault="00D95375" w:rsidP="00CC4667">
            <w:pPr>
              <w:spacing w:after="0" w:line="240" w:lineRule="auto"/>
              <w:rPr>
                <w:rFonts w:ascii="Century Gothic" w:eastAsia="Times New Roman" w:hAnsi="Century Gothic" w:cs="Calibri"/>
                <w:color w:val="000000"/>
                <w:kern w:val="0"/>
                <w:sz w:val="20"/>
                <w:szCs w:val="20"/>
                <w14:ligatures w14:val="none"/>
              </w:rPr>
            </w:pPr>
          </w:p>
        </w:tc>
      </w:tr>
      <w:tr w:rsidR="00CC4667" w:rsidRPr="00CC4667" w14:paraId="04F17821" w14:textId="77777777" w:rsidTr="00CC4667">
        <w:trPr>
          <w:trHeight w:val="499"/>
        </w:trPr>
        <w:tc>
          <w:tcPr>
            <w:tcW w:w="10885" w:type="dxa"/>
            <w:gridSpan w:val="4"/>
            <w:tcBorders>
              <w:top w:val="single" w:sz="4" w:space="0" w:color="BFBFBF"/>
              <w:left w:val="single" w:sz="4" w:space="0" w:color="BFBFBF"/>
              <w:bottom w:val="single" w:sz="4" w:space="0" w:color="BFBFBF"/>
              <w:right w:val="single" w:sz="4" w:space="0" w:color="BFBFBF"/>
            </w:tcBorders>
            <w:shd w:val="clear" w:color="000000" w:fill="538188"/>
            <w:noWrap/>
            <w:vAlign w:val="center"/>
            <w:hideMark/>
          </w:tcPr>
          <w:p w14:paraId="034B9075" w14:textId="77777777" w:rsidR="00CC4667" w:rsidRPr="00CC4667" w:rsidRDefault="00CC4667" w:rsidP="00CC4667">
            <w:pPr>
              <w:spacing w:after="0" w:line="240" w:lineRule="auto"/>
              <w:rPr>
                <w:rFonts w:ascii="Century Gothic" w:eastAsia="Times New Roman" w:hAnsi="Century Gothic" w:cs="Calibri"/>
                <w:color w:val="FFFFFF"/>
                <w:kern w:val="0"/>
                <w:sz w:val="28"/>
                <w:szCs w:val="28"/>
                <w14:ligatures w14:val="none"/>
              </w:rPr>
            </w:pPr>
            <w:r w:rsidRPr="00CC4667">
              <w:rPr>
                <w:rFonts w:ascii="Century Gothic" w:eastAsia="Times New Roman" w:hAnsi="Century Gothic" w:cs="Calibri"/>
                <w:color w:val="FFFFFF"/>
                <w:kern w:val="0"/>
                <w:sz w:val="28"/>
                <w:szCs w:val="28"/>
                <w14:ligatures w14:val="none"/>
              </w:rPr>
              <w:t>3. Target Market</w:t>
            </w:r>
          </w:p>
        </w:tc>
      </w:tr>
      <w:tr w:rsidR="00CC4667" w:rsidRPr="00CC4667" w14:paraId="3C353DEB" w14:textId="77777777" w:rsidTr="00CC4667">
        <w:trPr>
          <w:trHeight w:val="439"/>
        </w:trPr>
        <w:tc>
          <w:tcPr>
            <w:tcW w:w="10885" w:type="dxa"/>
            <w:gridSpan w:val="4"/>
            <w:tcBorders>
              <w:top w:val="single" w:sz="4" w:space="0" w:color="BFBFBF"/>
              <w:left w:val="single" w:sz="4" w:space="0" w:color="BFBFBF"/>
              <w:bottom w:val="single" w:sz="4" w:space="0" w:color="BFBFBF"/>
              <w:right w:val="single" w:sz="4" w:space="0" w:color="BFBFBF"/>
            </w:tcBorders>
            <w:shd w:val="clear" w:color="000000" w:fill="CCDEDF"/>
            <w:vAlign w:val="center"/>
            <w:hideMark/>
          </w:tcPr>
          <w:p w14:paraId="3E9A3021" w14:textId="77777777" w:rsidR="00CC4667" w:rsidRPr="00CC4667" w:rsidRDefault="00CC4667" w:rsidP="00CC4667">
            <w:pPr>
              <w:spacing w:after="0" w:line="240" w:lineRule="auto"/>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Define your core customer segments. Include size, location, or behavioral traits if known.</w:t>
            </w:r>
          </w:p>
        </w:tc>
      </w:tr>
      <w:tr w:rsidR="00CC4667" w:rsidRPr="00CC4667" w14:paraId="31E1BE14" w14:textId="77777777" w:rsidTr="00CC4667">
        <w:trPr>
          <w:trHeight w:val="1999"/>
        </w:trPr>
        <w:tc>
          <w:tcPr>
            <w:tcW w:w="10885" w:type="dxa"/>
            <w:gridSpan w:val="4"/>
            <w:tcBorders>
              <w:top w:val="single" w:sz="4" w:space="0" w:color="BFBFBF"/>
              <w:left w:val="single" w:sz="4" w:space="0" w:color="BFBFBF"/>
              <w:bottom w:val="single" w:sz="4" w:space="0" w:color="BFBFBF"/>
              <w:right w:val="single" w:sz="4" w:space="0" w:color="BFBFBF"/>
            </w:tcBorders>
            <w:vAlign w:val="center"/>
            <w:hideMark/>
          </w:tcPr>
          <w:p w14:paraId="64C47FF1" w14:textId="77777777" w:rsidR="00CC4667" w:rsidRDefault="00CC4667" w:rsidP="00CC4667">
            <w:pPr>
              <w:spacing w:after="0" w:line="240" w:lineRule="auto"/>
              <w:ind w:firstLineChars="100" w:firstLine="240"/>
              <w:rPr>
                <w:rFonts w:ascii="Century Gothic" w:eastAsia="Times New Roman" w:hAnsi="Century Gothic" w:cs="Calibri"/>
                <w:color w:val="000000"/>
                <w:kern w:val="0"/>
                <w14:ligatures w14:val="none"/>
              </w:rPr>
            </w:pPr>
            <w:r w:rsidRPr="00CC4667">
              <w:rPr>
                <w:rFonts w:ascii="Century Gothic" w:eastAsia="Times New Roman" w:hAnsi="Century Gothic" w:cs="Calibri"/>
                <w:color w:val="000000"/>
                <w:kern w:val="0"/>
                <w14:ligatures w14:val="none"/>
              </w:rPr>
              <w:t> </w:t>
            </w:r>
            <w:r w:rsidR="00D95375">
              <w:rPr>
                <w:rFonts w:ascii="Century Gothic" w:eastAsia="Times New Roman" w:hAnsi="Century Gothic" w:cs="Calibri"/>
                <w:color w:val="000000"/>
                <w:kern w:val="0"/>
                <w14:ligatures w14:val="none"/>
              </w:rPr>
              <w:t>The primary target market includes:</w:t>
            </w:r>
          </w:p>
          <w:p w14:paraId="4A67502D" w14:textId="77777777" w:rsidR="00D95375" w:rsidRDefault="00D95375" w:rsidP="00CC4667">
            <w:pPr>
              <w:spacing w:after="0" w:line="240" w:lineRule="auto"/>
              <w:ind w:firstLineChars="100" w:firstLine="240"/>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Car owners in urban areas who require vehicle maintenance.</w:t>
            </w:r>
          </w:p>
          <w:p w14:paraId="4783C0C0" w14:textId="77777777" w:rsidR="00D95375" w:rsidRDefault="00D95375" w:rsidP="00CC4667">
            <w:pPr>
              <w:spacing w:after="0" w:line="240" w:lineRule="auto"/>
              <w:ind w:firstLineChars="100" w:firstLine="240"/>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Key segments include:</w:t>
            </w:r>
          </w:p>
          <w:p w14:paraId="231FA95B" w14:textId="77777777" w:rsidR="00D95375" w:rsidRDefault="00D95375" w:rsidP="00D95375">
            <w:pPr>
              <w:pStyle w:val="ListParagraph"/>
              <w:numPr>
                <w:ilvl w:val="0"/>
                <w:numId w:val="3"/>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Working professionals who prefer online booking</w:t>
            </w:r>
          </w:p>
          <w:p w14:paraId="7D4EBA18" w14:textId="77777777" w:rsidR="00D95375" w:rsidRDefault="00D95375" w:rsidP="00D95375">
            <w:pPr>
              <w:pStyle w:val="ListParagraph"/>
              <w:numPr>
                <w:ilvl w:val="0"/>
                <w:numId w:val="3"/>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 xml:space="preserve">Young drivers who rely on digital platforms </w:t>
            </w:r>
          </w:p>
          <w:p w14:paraId="51145A2D" w14:textId="77777777" w:rsidR="00D95375" w:rsidRDefault="00D95375" w:rsidP="00D95375">
            <w:pPr>
              <w:pStyle w:val="ListParagraph"/>
              <w:numPr>
                <w:ilvl w:val="0"/>
                <w:numId w:val="3"/>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Vehicle owners who want transparent pricing for services</w:t>
            </w:r>
          </w:p>
          <w:p w14:paraId="6195260D" w14:textId="0D47D1FB" w:rsidR="00D95375" w:rsidRPr="00D95375" w:rsidRDefault="00D95375" w:rsidP="00D95375">
            <w:p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The service is particularly useful for customers who prefer fast, convenient online solution instead of traditional booking methods</w:t>
            </w:r>
          </w:p>
        </w:tc>
      </w:tr>
    </w:tbl>
    <w:p w14:paraId="319058BB" w14:textId="77777777" w:rsidR="00CC4667" w:rsidRPr="00CC4667" w:rsidRDefault="00CC4667">
      <w:pPr>
        <w:rPr>
          <w:rFonts w:ascii="Century Gothic" w:hAnsi="Century Gothic"/>
          <w:b/>
          <w:bCs/>
          <w:color w:val="595959" w:themeColor="text1" w:themeTint="A6"/>
        </w:rPr>
      </w:pPr>
    </w:p>
    <w:p w14:paraId="4226EA48" w14:textId="5080C2A1" w:rsidR="00CC4667" w:rsidRDefault="00CC4667"/>
    <w:p w14:paraId="76B7796B" w14:textId="77777777" w:rsidR="00CC4667" w:rsidRDefault="00CC4667">
      <w:r>
        <w:br w:type="page"/>
      </w:r>
    </w:p>
    <w:tbl>
      <w:tblPr>
        <w:tblW w:w="10885" w:type="dxa"/>
        <w:tblLook w:val="04A0" w:firstRow="1" w:lastRow="0" w:firstColumn="1" w:lastColumn="0" w:noHBand="0" w:noVBand="1"/>
      </w:tblPr>
      <w:tblGrid>
        <w:gridCol w:w="1700"/>
        <w:gridCol w:w="4060"/>
        <w:gridCol w:w="4060"/>
        <w:gridCol w:w="1065"/>
      </w:tblGrid>
      <w:tr w:rsidR="00CC4667" w:rsidRPr="00CC4667" w14:paraId="443E0455" w14:textId="77777777" w:rsidTr="00CC4667">
        <w:trPr>
          <w:trHeight w:val="499"/>
        </w:trPr>
        <w:tc>
          <w:tcPr>
            <w:tcW w:w="10885" w:type="dxa"/>
            <w:gridSpan w:val="4"/>
            <w:tcBorders>
              <w:top w:val="single" w:sz="4" w:space="0" w:color="BFBFBF"/>
              <w:left w:val="single" w:sz="4" w:space="0" w:color="BFBFBF"/>
              <w:bottom w:val="single" w:sz="4" w:space="0" w:color="BFBFBF"/>
              <w:right w:val="single" w:sz="4" w:space="0" w:color="BFBFBF"/>
            </w:tcBorders>
            <w:shd w:val="clear" w:color="000000" w:fill="538188"/>
            <w:noWrap/>
            <w:vAlign w:val="center"/>
            <w:hideMark/>
          </w:tcPr>
          <w:p w14:paraId="5DC40699" w14:textId="77777777" w:rsidR="00CC4667" w:rsidRPr="00CC4667" w:rsidRDefault="00CC4667" w:rsidP="00CC4667">
            <w:pPr>
              <w:spacing w:after="0" w:line="240" w:lineRule="auto"/>
              <w:rPr>
                <w:rFonts w:ascii="Century Gothic" w:eastAsia="Times New Roman" w:hAnsi="Century Gothic" w:cs="Calibri"/>
                <w:color w:val="FFFFFF"/>
                <w:kern w:val="0"/>
                <w:sz w:val="28"/>
                <w:szCs w:val="28"/>
                <w14:ligatures w14:val="none"/>
              </w:rPr>
            </w:pPr>
            <w:r w:rsidRPr="00CC4667">
              <w:rPr>
                <w:rFonts w:ascii="Century Gothic" w:eastAsia="Times New Roman" w:hAnsi="Century Gothic" w:cs="Calibri"/>
                <w:color w:val="FFFFFF"/>
                <w:kern w:val="0"/>
                <w:sz w:val="28"/>
                <w:szCs w:val="28"/>
                <w14:ligatures w14:val="none"/>
              </w:rPr>
              <w:lastRenderedPageBreak/>
              <w:t>4. Business Model</w:t>
            </w:r>
          </w:p>
        </w:tc>
      </w:tr>
      <w:tr w:rsidR="00CC4667" w:rsidRPr="00CC4667" w14:paraId="18FB4AEA" w14:textId="77777777" w:rsidTr="00CC4667">
        <w:trPr>
          <w:trHeight w:val="439"/>
        </w:trPr>
        <w:tc>
          <w:tcPr>
            <w:tcW w:w="10885" w:type="dxa"/>
            <w:gridSpan w:val="4"/>
            <w:tcBorders>
              <w:top w:val="single" w:sz="4" w:space="0" w:color="BFBFBF"/>
              <w:left w:val="single" w:sz="4" w:space="0" w:color="BFBFBF"/>
              <w:bottom w:val="single" w:sz="4" w:space="0" w:color="BFBFBF"/>
              <w:right w:val="single" w:sz="4" w:space="0" w:color="BFBFBF"/>
            </w:tcBorders>
            <w:shd w:val="clear" w:color="000000" w:fill="CCDEDF"/>
            <w:vAlign w:val="center"/>
            <w:hideMark/>
          </w:tcPr>
          <w:p w14:paraId="1A39082C" w14:textId="77777777" w:rsidR="00CC4667" w:rsidRPr="00CC4667" w:rsidRDefault="00CC4667" w:rsidP="00CC4667">
            <w:pPr>
              <w:spacing w:after="0" w:line="240" w:lineRule="auto"/>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How will the company make money? List revenue streams (subscriptions, licensing, transaction fees, etc.) and pricing strategy.</w:t>
            </w:r>
          </w:p>
        </w:tc>
      </w:tr>
      <w:tr w:rsidR="00CC4667" w:rsidRPr="00CC4667" w14:paraId="6F2F8A4C" w14:textId="77777777" w:rsidTr="00CC4667">
        <w:trPr>
          <w:trHeight w:val="1999"/>
        </w:trPr>
        <w:tc>
          <w:tcPr>
            <w:tcW w:w="10885" w:type="dxa"/>
            <w:gridSpan w:val="4"/>
            <w:tcBorders>
              <w:top w:val="single" w:sz="4" w:space="0" w:color="BFBFBF"/>
              <w:left w:val="single" w:sz="4" w:space="0" w:color="BFBFBF"/>
              <w:bottom w:val="single" w:sz="4" w:space="0" w:color="BFBFBF"/>
              <w:right w:val="single" w:sz="4" w:space="0" w:color="BFBFBF"/>
            </w:tcBorders>
            <w:vAlign w:val="center"/>
            <w:hideMark/>
          </w:tcPr>
          <w:p w14:paraId="18F91AF2" w14:textId="77777777" w:rsidR="00CC4667" w:rsidRDefault="00CC4667" w:rsidP="00CC4667">
            <w:pPr>
              <w:spacing w:after="0" w:line="240" w:lineRule="auto"/>
              <w:ind w:firstLineChars="100" w:firstLine="240"/>
              <w:rPr>
                <w:rFonts w:ascii="Century Gothic" w:eastAsia="Times New Roman" w:hAnsi="Century Gothic" w:cs="Calibri"/>
                <w:color w:val="000000"/>
                <w:kern w:val="0"/>
                <w14:ligatures w14:val="none"/>
              </w:rPr>
            </w:pPr>
            <w:r w:rsidRPr="00CC4667">
              <w:rPr>
                <w:rFonts w:ascii="Century Gothic" w:eastAsia="Times New Roman" w:hAnsi="Century Gothic" w:cs="Calibri"/>
                <w:color w:val="000000"/>
                <w:kern w:val="0"/>
                <w14:ligatures w14:val="none"/>
              </w:rPr>
              <w:t> </w:t>
            </w:r>
            <w:r w:rsidR="00D95375">
              <w:rPr>
                <w:rFonts w:ascii="Century Gothic" w:eastAsia="Times New Roman" w:hAnsi="Century Gothic" w:cs="Calibri"/>
                <w:color w:val="000000"/>
                <w:kern w:val="0"/>
                <w14:ligatures w14:val="none"/>
              </w:rPr>
              <w:t>AutoCare Service will generate revenue through service bookings.</w:t>
            </w:r>
          </w:p>
          <w:p w14:paraId="7132A650" w14:textId="77777777" w:rsidR="00D95375" w:rsidRDefault="00D95375" w:rsidP="00CC4667">
            <w:pPr>
              <w:spacing w:after="0" w:line="240" w:lineRule="auto"/>
              <w:ind w:firstLineChars="100" w:firstLine="240"/>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Revenue streams include:</w:t>
            </w:r>
          </w:p>
          <w:p w14:paraId="50D28BF0" w14:textId="77777777" w:rsidR="00D95375" w:rsidRDefault="00D95375" w:rsidP="00D95375">
            <w:pPr>
              <w:pStyle w:val="ListParagraph"/>
              <w:numPr>
                <w:ilvl w:val="0"/>
                <w:numId w:val="4"/>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Service booking fees</w:t>
            </w:r>
          </w:p>
          <w:p w14:paraId="50423DBC" w14:textId="77777777" w:rsidR="00827508" w:rsidRDefault="00827508" w:rsidP="00D95375">
            <w:pPr>
              <w:pStyle w:val="ListParagraph"/>
              <w:numPr>
                <w:ilvl w:val="0"/>
                <w:numId w:val="4"/>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Vehicle service packages</w:t>
            </w:r>
          </w:p>
          <w:p w14:paraId="7B75BF0F" w14:textId="22519191" w:rsidR="00827508" w:rsidRPr="00D95375" w:rsidRDefault="00827508" w:rsidP="00D95375">
            <w:pPr>
              <w:pStyle w:val="ListParagraph"/>
              <w:numPr>
                <w:ilvl w:val="0"/>
                <w:numId w:val="4"/>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Optional premium maintenance packages</w:t>
            </w:r>
          </w:p>
        </w:tc>
      </w:tr>
      <w:tr w:rsidR="00CC4667" w:rsidRPr="00CC4667" w14:paraId="632AFBB2" w14:textId="77777777" w:rsidTr="00CC4667">
        <w:trPr>
          <w:trHeight w:val="300"/>
        </w:trPr>
        <w:tc>
          <w:tcPr>
            <w:tcW w:w="1700" w:type="dxa"/>
            <w:tcBorders>
              <w:top w:val="nil"/>
              <w:left w:val="nil"/>
              <w:bottom w:val="nil"/>
              <w:right w:val="nil"/>
            </w:tcBorders>
            <w:noWrap/>
            <w:vAlign w:val="bottom"/>
            <w:hideMark/>
          </w:tcPr>
          <w:p w14:paraId="0DD97C86" w14:textId="77777777" w:rsidR="00CC4667" w:rsidRPr="00CC4667" w:rsidRDefault="00CC4667" w:rsidP="00CC4667">
            <w:pPr>
              <w:spacing w:after="0" w:line="240" w:lineRule="auto"/>
              <w:ind w:firstLineChars="100" w:firstLine="240"/>
              <w:rPr>
                <w:rFonts w:ascii="Century Gothic" w:eastAsia="Times New Roman" w:hAnsi="Century Gothic" w:cs="Calibri"/>
                <w:color w:val="000000"/>
                <w:kern w:val="0"/>
                <w14:ligatures w14:val="none"/>
              </w:rPr>
            </w:pPr>
          </w:p>
        </w:tc>
        <w:tc>
          <w:tcPr>
            <w:tcW w:w="4060" w:type="dxa"/>
            <w:tcBorders>
              <w:top w:val="nil"/>
              <w:left w:val="nil"/>
              <w:bottom w:val="nil"/>
              <w:right w:val="nil"/>
            </w:tcBorders>
            <w:shd w:val="clear" w:color="000000" w:fill="FFFFFF"/>
            <w:noWrap/>
            <w:vAlign w:val="bottom"/>
            <w:hideMark/>
          </w:tcPr>
          <w:p w14:paraId="6B8ADE58" w14:textId="77777777" w:rsidR="00CC4667" w:rsidRPr="00CC4667" w:rsidRDefault="00CC4667" w:rsidP="00CC4667">
            <w:pPr>
              <w:spacing w:after="0" w:line="240" w:lineRule="auto"/>
              <w:rPr>
                <w:rFonts w:ascii="Century Gothic" w:eastAsia="Times New Roman" w:hAnsi="Century Gothic" w:cs="Calibri"/>
                <w:color w:val="000000"/>
                <w:kern w:val="0"/>
                <w:sz w:val="20"/>
                <w:szCs w:val="20"/>
                <w14:ligatures w14:val="none"/>
              </w:rPr>
            </w:pPr>
            <w:r w:rsidRPr="00CC4667">
              <w:rPr>
                <w:rFonts w:ascii="Century Gothic" w:eastAsia="Times New Roman" w:hAnsi="Century Gothic" w:cs="Calibri"/>
                <w:color w:val="000000"/>
                <w:kern w:val="0"/>
                <w:sz w:val="20"/>
                <w:szCs w:val="20"/>
                <w14:ligatures w14:val="none"/>
              </w:rPr>
              <w:t> </w:t>
            </w:r>
          </w:p>
        </w:tc>
        <w:tc>
          <w:tcPr>
            <w:tcW w:w="4060" w:type="dxa"/>
            <w:tcBorders>
              <w:top w:val="nil"/>
              <w:left w:val="nil"/>
              <w:bottom w:val="nil"/>
              <w:right w:val="nil"/>
            </w:tcBorders>
            <w:shd w:val="clear" w:color="000000" w:fill="FFFFFF"/>
            <w:noWrap/>
            <w:vAlign w:val="bottom"/>
            <w:hideMark/>
          </w:tcPr>
          <w:p w14:paraId="4980C29D" w14:textId="77777777" w:rsidR="00CC4667" w:rsidRPr="00CC4667" w:rsidRDefault="00CC4667" w:rsidP="00CC4667">
            <w:pPr>
              <w:spacing w:after="0" w:line="240" w:lineRule="auto"/>
              <w:rPr>
                <w:rFonts w:ascii="Century Gothic" w:eastAsia="Times New Roman" w:hAnsi="Century Gothic" w:cs="Calibri"/>
                <w:color w:val="000000"/>
                <w:kern w:val="0"/>
                <w:sz w:val="20"/>
                <w:szCs w:val="20"/>
                <w14:ligatures w14:val="none"/>
              </w:rPr>
            </w:pPr>
            <w:r w:rsidRPr="00CC4667">
              <w:rPr>
                <w:rFonts w:ascii="Century Gothic" w:eastAsia="Times New Roman" w:hAnsi="Century Gothic" w:cs="Calibri"/>
                <w:color w:val="000000"/>
                <w:kern w:val="0"/>
                <w:sz w:val="20"/>
                <w:szCs w:val="20"/>
                <w14:ligatures w14:val="none"/>
              </w:rPr>
              <w:t> </w:t>
            </w:r>
          </w:p>
        </w:tc>
        <w:tc>
          <w:tcPr>
            <w:tcW w:w="1065" w:type="dxa"/>
            <w:tcBorders>
              <w:top w:val="nil"/>
              <w:left w:val="nil"/>
              <w:bottom w:val="nil"/>
              <w:right w:val="nil"/>
            </w:tcBorders>
            <w:shd w:val="clear" w:color="000000" w:fill="FFFFFF"/>
            <w:noWrap/>
            <w:vAlign w:val="bottom"/>
            <w:hideMark/>
          </w:tcPr>
          <w:p w14:paraId="6BB6E98F" w14:textId="77777777" w:rsidR="00CC4667" w:rsidRPr="00CC4667" w:rsidRDefault="00CC4667" w:rsidP="00CC4667">
            <w:pPr>
              <w:spacing w:after="0" w:line="240" w:lineRule="auto"/>
              <w:rPr>
                <w:rFonts w:ascii="Century Gothic" w:eastAsia="Times New Roman" w:hAnsi="Century Gothic" w:cs="Calibri"/>
                <w:color w:val="000000"/>
                <w:kern w:val="0"/>
                <w:sz w:val="20"/>
                <w:szCs w:val="20"/>
                <w14:ligatures w14:val="none"/>
              </w:rPr>
            </w:pPr>
            <w:r w:rsidRPr="00CC4667">
              <w:rPr>
                <w:rFonts w:ascii="Century Gothic" w:eastAsia="Times New Roman" w:hAnsi="Century Gothic" w:cs="Calibri"/>
                <w:color w:val="000000"/>
                <w:kern w:val="0"/>
                <w:sz w:val="20"/>
                <w:szCs w:val="20"/>
                <w14:ligatures w14:val="none"/>
              </w:rPr>
              <w:t> </w:t>
            </w:r>
          </w:p>
        </w:tc>
      </w:tr>
      <w:tr w:rsidR="00CC4667" w:rsidRPr="00CC4667" w14:paraId="38D1A976" w14:textId="77777777" w:rsidTr="00CC4667">
        <w:trPr>
          <w:trHeight w:val="499"/>
        </w:trPr>
        <w:tc>
          <w:tcPr>
            <w:tcW w:w="10885" w:type="dxa"/>
            <w:gridSpan w:val="4"/>
            <w:tcBorders>
              <w:top w:val="single" w:sz="4" w:space="0" w:color="BFBFBF"/>
              <w:left w:val="single" w:sz="4" w:space="0" w:color="BFBFBF"/>
              <w:bottom w:val="single" w:sz="4" w:space="0" w:color="BFBFBF"/>
              <w:right w:val="single" w:sz="4" w:space="0" w:color="BFBFBF"/>
            </w:tcBorders>
            <w:shd w:val="clear" w:color="000000" w:fill="538188"/>
            <w:noWrap/>
            <w:vAlign w:val="center"/>
            <w:hideMark/>
          </w:tcPr>
          <w:p w14:paraId="0306D979" w14:textId="77777777" w:rsidR="00CC4667" w:rsidRPr="00CC4667" w:rsidRDefault="00CC4667" w:rsidP="00CC4667">
            <w:pPr>
              <w:spacing w:after="0" w:line="240" w:lineRule="auto"/>
              <w:rPr>
                <w:rFonts w:ascii="Century Gothic" w:eastAsia="Times New Roman" w:hAnsi="Century Gothic" w:cs="Calibri"/>
                <w:color w:val="FFFFFF"/>
                <w:kern w:val="0"/>
                <w:sz w:val="28"/>
                <w:szCs w:val="28"/>
                <w14:ligatures w14:val="none"/>
              </w:rPr>
            </w:pPr>
            <w:r w:rsidRPr="00CC4667">
              <w:rPr>
                <w:rFonts w:ascii="Century Gothic" w:eastAsia="Times New Roman" w:hAnsi="Century Gothic" w:cs="Calibri"/>
                <w:color w:val="FFFFFF"/>
                <w:kern w:val="0"/>
                <w:sz w:val="28"/>
                <w:szCs w:val="28"/>
                <w14:ligatures w14:val="none"/>
              </w:rPr>
              <w:t>5. Go-To Market Strategy</w:t>
            </w:r>
          </w:p>
        </w:tc>
      </w:tr>
      <w:tr w:rsidR="00CC4667" w:rsidRPr="00CC4667" w14:paraId="77850773" w14:textId="77777777" w:rsidTr="00CC4667">
        <w:trPr>
          <w:trHeight w:val="439"/>
        </w:trPr>
        <w:tc>
          <w:tcPr>
            <w:tcW w:w="10885" w:type="dxa"/>
            <w:gridSpan w:val="4"/>
            <w:tcBorders>
              <w:top w:val="single" w:sz="4" w:space="0" w:color="BFBFBF"/>
              <w:left w:val="single" w:sz="4" w:space="0" w:color="BFBFBF"/>
              <w:bottom w:val="single" w:sz="4" w:space="0" w:color="BFBFBF"/>
              <w:right w:val="single" w:sz="4" w:space="0" w:color="BFBFBF"/>
            </w:tcBorders>
            <w:shd w:val="clear" w:color="000000" w:fill="CCDEDF"/>
            <w:vAlign w:val="center"/>
            <w:hideMark/>
          </w:tcPr>
          <w:p w14:paraId="5E5ED7AE" w14:textId="77777777" w:rsidR="00CC4667" w:rsidRPr="00CC4667" w:rsidRDefault="00CC4667" w:rsidP="00CC4667">
            <w:pPr>
              <w:spacing w:after="0" w:line="240" w:lineRule="auto"/>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Explain how you'll reach early customers. Include initial channels (e.g., digital ads, partnerships, direct sales) and user acquisition tactics.</w:t>
            </w:r>
          </w:p>
        </w:tc>
      </w:tr>
      <w:tr w:rsidR="00CC4667" w:rsidRPr="00CC4667" w14:paraId="34B9291B" w14:textId="77777777" w:rsidTr="00CC4667">
        <w:trPr>
          <w:trHeight w:val="1999"/>
        </w:trPr>
        <w:tc>
          <w:tcPr>
            <w:tcW w:w="10885" w:type="dxa"/>
            <w:gridSpan w:val="4"/>
            <w:tcBorders>
              <w:top w:val="single" w:sz="4" w:space="0" w:color="BFBFBF"/>
              <w:left w:val="single" w:sz="4" w:space="0" w:color="BFBFBF"/>
              <w:bottom w:val="single" w:sz="4" w:space="0" w:color="BFBFBF"/>
              <w:right w:val="single" w:sz="4" w:space="0" w:color="BFBFBF"/>
            </w:tcBorders>
            <w:vAlign w:val="center"/>
            <w:hideMark/>
          </w:tcPr>
          <w:p w14:paraId="66E71D6F" w14:textId="77777777" w:rsidR="00CC4667" w:rsidRDefault="00CC4667" w:rsidP="00CC4667">
            <w:pPr>
              <w:spacing w:after="0" w:line="240" w:lineRule="auto"/>
              <w:ind w:firstLineChars="100" w:firstLine="240"/>
              <w:rPr>
                <w:rFonts w:ascii="Century Gothic" w:eastAsia="Times New Roman" w:hAnsi="Century Gothic" w:cs="Calibri"/>
                <w:color w:val="000000"/>
                <w:kern w:val="0"/>
                <w14:ligatures w14:val="none"/>
              </w:rPr>
            </w:pPr>
            <w:r w:rsidRPr="00CC4667">
              <w:rPr>
                <w:rFonts w:ascii="Century Gothic" w:eastAsia="Times New Roman" w:hAnsi="Century Gothic" w:cs="Calibri"/>
                <w:color w:val="000000"/>
                <w:kern w:val="0"/>
                <w14:ligatures w14:val="none"/>
              </w:rPr>
              <w:t> </w:t>
            </w:r>
            <w:r w:rsidR="00827508">
              <w:rPr>
                <w:rFonts w:ascii="Century Gothic" w:eastAsia="Times New Roman" w:hAnsi="Century Gothic" w:cs="Calibri"/>
                <w:color w:val="000000"/>
                <w:kern w:val="0"/>
                <w14:ligatures w14:val="none"/>
              </w:rPr>
              <w:t>The platform will initially target customers through digital channels.</w:t>
            </w:r>
          </w:p>
          <w:p w14:paraId="7817E426" w14:textId="77777777" w:rsidR="00827508" w:rsidRDefault="00827508" w:rsidP="00CC4667">
            <w:pPr>
              <w:spacing w:after="0" w:line="240" w:lineRule="auto"/>
              <w:ind w:firstLineChars="100" w:firstLine="240"/>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Marketing strategies include:</w:t>
            </w:r>
          </w:p>
          <w:p w14:paraId="65BA522A" w14:textId="77777777" w:rsidR="00827508" w:rsidRDefault="00827508" w:rsidP="00827508">
            <w:pPr>
              <w:pStyle w:val="ListParagraph"/>
              <w:numPr>
                <w:ilvl w:val="0"/>
                <w:numId w:val="5"/>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Social media advertising</w:t>
            </w:r>
          </w:p>
          <w:p w14:paraId="4D5F2DA5" w14:textId="77777777" w:rsidR="00827508" w:rsidRDefault="00827508" w:rsidP="00827508">
            <w:pPr>
              <w:pStyle w:val="ListParagraph"/>
              <w:numPr>
                <w:ilvl w:val="0"/>
                <w:numId w:val="5"/>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Partnerships with local garage</w:t>
            </w:r>
            <w:r w:rsidR="00AF22CB">
              <w:rPr>
                <w:rFonts w:ascii="Century Gothic" w:eastAsia="Times New Roman" w:hAnsi="Century Gothic" w:cs="Calibri"/>
                <w:color w:val="000000"/>
                <w:kern w:val="0"/>
                <w14:ligatures w14:val="none"/>
              </w:rPr>
              <w:t>s</w:t>
            </w:r>
          </w:p>
          <w:p w14:paraId="489BC49C" w14:textId="77777777" w:rsidR="00AF22CB" w:rsidRDefault="00AF22CB" w:rsidP="00AF22CB">
            <w:pPr>
              <w:pStyle w:val="ListParagraph"/>
              <w:numPr>
                <w:ilvl w:val="0"/>
                <w:numId w:val="5"/>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Search engine visibility</w:t>
            </w:r>
          </w:p>
          <w:p w14:paraId="6DAFC5E9" w14:textId="77777777" w:rsidR="00AF22CB" w:rsidRDefault="00AF22CB" w:rsidP="00AF22CB">
            <w:pPr>
              <w:pStyle w:val="ListParagraph"/>
              <w:numPr>
                <w:ilvl w:val="0"/>
                <w:numId w:val="5"/>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Word of mouth referrals</w:t>
            </w:r>
          </w:p>
          <w:p w14:paraId="457BAD6E" w14:textId="753E5B51" w:rsidR="00AF22CB" w:rsidRPr="00AF22CB" w:rsidRDefault="00AF22CB" w:rsidP="00AF22CB">
            <w:p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Promotions such as first time booking discount may also offered to attract early users.</w:t>
            </w:r>
          </w:p>
        </w:tc>
      </w:tr>
      <w:tr w:rsidR="00CC4667" w:rsidRPr="00CC4667" w14:paraId="0924F7E7" w14:textId="77777777" w:rsidTr="00CC4667">
        <w:trPr>
          <w:trHeight w:val="300"/>
        </w:trPr>
        <w:tc>
          <w:tcPr>
            <w:tcW w:w="1700" w:type="dxa"/>
            <w:tcBorders>
              <w:top w:val="nil"/>
              <w:left w:val="nil"/>
              <w:bottom w:val="nil"/>
              <w:right w:val="nil"/>
            </w:tcBorders>
            <w:noWrap/>
            <w:vAlign w:val="bottom"/>
            <w:hideMark/>
          </w:tcPr>
          <w:p w14:paraId="3E6AC9F9" w14:textId="77777777" w:rsidR="00CC4667" w:rsidRPr="00CC4667" w:rsidRDefault="00CC4667" w:rsidP="00CC4667">
            <w:pPr>
              <w:spacing w:after="0" w:line="240" w:lineRule="auto"/>
              <w:ind w:firstLineChars="100" w:firstLine="240"/>
              <w:rPr>
                <w:rFonts w:ascii="Century Gothic" w:eastAsia="Times New Roman" w:hAnsi="Century Gothic" w:cs="Calibri"/>
                <w:color w:val="000000"/>
                <w:kern w:val="0"/>
                <w14:ligatures w14:val="none"/>
              </w:rPr>
            </w:pPr>
          </w:p>
        </w:tc>
        <w:tc>
          <w:tcPr>
            <w:tcW w:w="4060" w:type="dxa"/>
            <w:tcBorders>
              <w:top w:val="nil"/>
              <w:left w:val="nil"/>
              <w:bottom w:val="nil"/>
              <w:right w:val="nil"/>
            </w:tcBorders>
            <w:shd w:val="clear" w:color="000000" w:fill="FFFFFF"/>
            <w:noWrap/>
            <w:vAlign w:val="bottom"/>
            <w:hideMark/>
          </w:tcPr>
          <w:p w14:paraId="21D33525" w14:textId="77777777" w:rsidR="00CC4667" w:rsidRPr="00CC4667" w:rsidRDefault="00CC4667" w:rsidP="00CC4667">
            <w:pPr>
              <w:spacing w:after="0" w:line="240" w:lineRule="auto"/>
              <w:rPr>
                <w:rFonts w:ascii="Century Gothic" w:eastAsia="Times New Roman" w:hAnsi="Century Gothic" w:cs="Calibri"/>
                <w:color w:val="000000"/>
                <w:kern w:val="0"/>
                <w:sz w:val="20"/>
                <w:szCs w:val="20"/>
                <w14:ligatures w14:val="none"/>
              </w:rPr>
            </w:pPr>
            <w:r w:rsidRPr="00CC4667">
              <w:rPr>
                <w:rFonts w:ascii="Century Gothic" w:eastAsia="Times New Roman" w:hAnsi="Century Gothic" w:cs="Calibri"/>
                <w:color w:val="000000"/>
                <w:kern w:val="0"/>
                <w:sz w:val="20"/>
                <w:szCs w:val="20"/>
                <w14:ligatures w14:val="none"/>
              </w:rPr>
              <w:t> </w:t>
            </w:r>
          </w:p>
        </w:tc>
        <w:tc>
          <w:tcPr>
            <w:tcW w:w="4060" w:type="dxa"/>
            <w:tcBorders>
              <w:top w:val="nil"/>
              <w:left w:val="nil"/>
              <w:bottom w:val="nil"/>
              <w:right w:val="nil"/>
            </w:tcBorders>
            <w:shd w:val="clear" w:color="000000" w:fill="FFFFFF"/>
            <w:noWrap/>
            <w:vAlign w:val="bottom"/>
            <w:hideMark/>
          </w:tcPr>
          <w:p w14:paraId="3EAA7E32" w14:textId="77777777" w:rsidR="00CC4667" w:rsidRPr="00CC4667" w:rsidRDefault="00CC4667" w:rsidP="00CC4667">
            <w:pPr>
              <w:spacing w:after="0" w:line="240" w:lineRule="auto"/>
              <w:rPr>
                <w:rFonts w:ascii="Century Gothic" w:eastAsia="Times New Roman" w:hAnsi="Century Gothic" w:cs="Calibri"/>
                <w:color w:val="000000"/>
                <w:kern w:val="0"/>
                <w:sz w:val="20"/>
                <w:szCs w:val="20"/>
                <w14:ligatures w14:val="none"/>
              </w:rPr>
            </w:pPr>
            <w:r w:rsidRPr="00CC4667">
              <w:rPr>
                <w:rFonts w:ascii="Century Gothic" w:eastAsia="Times New Roman" w:hAnsi="Century Gothic" w:cs="Calibri"/>
                <w:color w:val="000000"/>
                <w:kern w:val="0"/>
                <w:sz w:val="20"/>
                <w:szCs w:val="20"/>
                <w14:ligatures w14:val="none"/>
              </w:rPr>
              <w:t> </w:t>
            </w:r>
          </w:p>
        </w:tc>
        <w:tc>
          <w:tcPr>
            <w:tcW w:w="1065" w:type="dxa"/>
            <w:tcBorders>
              <w:top w:val="nil"/>
              <w:left w:val="nil"/>
              <w:bottom w:val="nil"/>
              <w:right w:val="nil"/>
            </w:tcBorders>
            <w:shd w:val="clear" w:color="000000" w:fill="FFFFFF"/>
            <w:noWrap/>
            <w:vAlign w:val="bottom"/>
            <w:hideMark/>
          </w:tcPr>
          <w:p w14:paraId="2DB80F05" w14:textId="77777777" w:rsidR="00CC4667" w:rsidRPr="00CC4667" w:rsidRDefault="00CC4667" w:rsidP="00CC4667">
            <w:pPr>
              <w:spacing w:after="0" w:line="240" w:lineRule="auto"/>
              <w:rPr>
                <w:rFonts w:ascii="Century Gothic" w:eastAsia="Times New Roman" w:hAnsi="Century Gothic" w:cs="Calibri"/>
                <w:color w:val="000000"/>
                <w:kern w:val="0"/>
                <w:sz w:val="20"/>
                <w:szCs w:val="20"/>
                <w14:ligatures w14:val="none"/>
              </w:rPr>
            </w:pPr>
            <w:r w:rsidRPr="00CC4667">
              <w:rPr>
                <w:rFonts w:ascii="Century Gothic" w:eastAsia="Times New Roman" w:hAnsi="Century Gothic" w:cs="Calibri"/>
                <w:color w:val="000000"/>
                <w:kern w:val="0"/>
                <w:sz w:val="20"/>
                <w:szCs w:val="20"/>
                <w14:ligatures w14:val="none"/>
              </w:rPr>
              <w:t> </w:t>
            </w:r>
          </w:p>
        </w:tc>
      </w:tr>
      <w:tr w:rsidR="00CC4667" w:rsidRPr="00CC4667" w14:paraId="456AF111" w14:textId="77777777" w:rsidTr="00CC4667">
        <w:trPr>
          <w:trHeight w:val="499"/>
        </w:trPr>
        <w:tc>
          <w:tcPr>
            <w:tcW w:w="10885" w:type="dxa"/>
            <w:gridSpan w:val="4"/>
            <w:tcBorders>
              <w:top w:val="single" w:sz="4" w:space="0" w:color="BFBFBF"/>
              <w:left w:val="single" w:sz="4" w:space="0" w:color="BFBFBF"/>
              <w:bottom w:val="single" w:sz="4" w:space="0" w:color="BFBFBF"/>
              <w:right w:val="single" w:sz="4" w:space="0" w:color="BFBFBF"/>
            </w:tcBorders>
            <w:shd w:val="clear" w:color="000000" w:fill="538188"/>
            <w:noWrap/>
            <w:vAlign w:val="center"/>
            <w:hideMark/>
          </w:tcPr>
          <w:p w14:paraId="6A471E86" w14:textId="77777777" w:rsidR="00CC4667" w:rsidRPr="00CC4667" w:rsidRDefault="00CC4667" w:rsidP="00CC4667">
            <w:pPr>
              <w:spacing w:after="0" w:line="240" w:lineRule="auto"/>
              <w:rPr>
                <w:rFonts w:ascii="Century Gothic" w:eastAsia="Times New Roman" w:hAnsi="Century Gothic" w:cs="Calibri"/>
                <w:color w:val="FFFFFF"/>
                <w:kern w:val="0"/>
                <w:sz w:val="28"/>
                <w:szCs w:val="28"/>
                <w14:ligatures w14:val="none"/>
              </w:rPr>
            </w:pPr>
            <w:r w:rsidRPr="00CC4667">
              <w:rPr>
                <w:rFonts w:ascii="Century Gothic" w:eastAsia="Times New Roman" w:hAnsi="Century Gothic" w:cs="Calibri"/>
                <w:color w:val="FFFFFF"/>
                <w:kern w:val="0"/>
                <w:sz w:val="28"/>
                <w:szCs w:val="28"/>
                <w14:ligatures w14:val="none"/>
              </w:rPr>
              <w:t>6. Funding Requirements</w:t>
            </w:r>
          </w:p>
        </w:tc>
      </w:tr>
      <w:tr w:rsidR="00CC4667" w:rsidRPr="00CC4667" w14:paraId="7CA232A4" w14:textId="77777777" w:rsidTr="00CC4667">
        <w:trPr>
          <w:trHeight w:val="439"/>
        </w:trPr>
        <w:tc>
          <w:tcPr>
            <w:tcW w:w="10885" w:type="dxa"/>
            <w:gridSpan w:val="4"/>
            <w:tcBorders>
              <w:top w:val="single" w:sz="4" w:space="0" w:color="BFBFBF"/>
              <w:left w:val="single" w:sz="4" w:space="0" w:color="BFBFBF"/>
              <w:bottom w:val="single" w:sz="4" w:space="0" w:color="BFBFBF"/>
              <w:right w:val="single" w:sz="4" w:space="0" w:color="BFBFBF"/>
            </w:tcBorders>
            <w:shd w:val="clear" w:color="000000" w:fill="CCDEDF"/>
            <w:vAlign w:val="center"/>
            <w:hideMark/>
          </w:tcPr>
          <w:p w14:paraId="32AEF2B7" w14:textId="77777777" w:rsidR="00CC4667" w:rsidRPr="00CC4667" w:rsidRDefault="00CC4667" w:rsidP="00CC4667">
            <w:pPr>
              <w:spacing w:after="0" w:line="240" w:lineRule="auto"/>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State how much funding is needed, how it will be used, and over what period. Break down by category (e.g., marketing, operations).</w:t>
            </w:r>
          </w:p>
        </w:tc>
      </w:tr>
      <w:tr w:rsidR="00CC4667" w:rsidRPr="00CC4667" w14:paraId="708DD9F1" w14:textId="77777777" w:rsidTr="00CC4667">
        <w:trPr>
          <w:trHeight w:val="1999"/>
        </w:trPr>
        <w:tc>
          <w:tcPr>
            <w:tcW w:w="10885" w:type="dxa"/>
            <w:gridSpan w:val="4"/>
            <w:tcBorders>
              <w:top w:val="single" w:sz="4" w:space="0" w:color="BFBFBF"/>
              <w:left w:val="single" w:sz="4" w:space="0" w:color="BFBFBF"/>
              <w:bottom w:val="single" w:sz="4" w:space="0" w:color="BFBFBF"/>
              <w:right w:val="single" w:sz="4" w:space="0" w:color="BFBFBF"/>
            </w:tcBorders>
            <w:vAlign w:val="center"/>
            <w:hideMark/>
          </w:tcPr>
          <w:p w14:paraId="6FF70716" w14:textId="77777777" w:rsidR="00CC4667" w:rsidRDefault="00CC4667" w:rsidP="00CC4667">
            <w:pPr>
              <w:spacing w:after="0" w:line="240" w:lineRule="auto"/>
              <w:ind w:firstLineChars="100" w:firstLine="240"/>
              <w:rPr>
                <w:rFonts w:ascii="Century Gothic" w:eastAsia="Times New Roman" w:hAnsi="Century Gothic" w:cs="Calibri"/>
                <w:color w:val="000000"/>
                <w:kern w:val="0"/>
                <w14:ligatures w14:val="none"/>
              </w:rPr>
            </w:pPr>
            <w:r w:rsidRPr="00CC4667">
              <w:rPr>
                <w:rFonts w:ascii="Century Gothic" w:eastAsia="Times New Roman" w:hAnsi="Century Gothic" w:cs="Calibri"/>
                <w:color w:val="000000"/>
                <w:kern w:val="0"/>
                <w14:ligatures w14:val="none"/>
              </w:rPr>
              <w:t> </w:t>
            </w:r>
            <w:r w:rsidR="00AF22CB">
              <w:rPr>
                <w:rFonts w:ascii="Century Gothic" w:eastAsia="Times New Roman" w:hAnsi="Century Gothic" w:cs="Calibri"/>
                <w:color w:val="000000"/>
                <w:kern w:val="0"/>
                <w14:ligatures w14:val="none"/>
              </w:rPr>
              <w:t>An estimated R50 000 will be required during the first phase of the project.</w:t>
            </w:r>
          </w:p>
          <w:p w14:paraId="58BFA93A" w14:textId="77777777" w:rsidR="00AF22CB" w:rsidRDefault="00AF22CB" w:rsidP="00CC4667">
            <w:pPr>
              <w:spacing w:after="0" w:line="240" w:lineRule="auto"/>
              <w:ind w:firstLineChars="100" w:firstLine="240"/>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The funding will be used for:</w:t>
            </w:r>
          </w:p>
          <w:p w14:paraId="36F6F208" w14:textId="0C3AC7D2" w:rsidR="00AF22CB" w:rsidRDefault="00AF22CB" w:rsidP="00AF22CB">
            <w:pPr>
              <w:pStyle w:val="ListParagraph"/>
              <w:numPr>
                <w:ilvl w:val="0"/>
                <w:numId w:val="6"/>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Website – R20 000</w:t>
            </w:r>
          </w:p>
          <w:p w14:paraId="15B5C7AD" w14:textId="6C23E538" w:rsidR="00AF22CB" w:rsidRDefault="00AF22CB" w:rsidP="00AF22CB">
            <w:pPr>
              <w:pStyle w:val="ListParagraph"/>
              <w:numPr>
                <w:ilvl w:val="0"/>
                <w:numId w:val="6"/>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Marketing – R15 000</w:t>
            </w:r>
          </w:p>
          <w:p w14:paraId="0A20CD4C" w14:textId="23013CED" w:rsidR="00AF22CB" w:rsidRDefault="00AF22CB" w:rsidP="00AF22CB">
            <w:pPr>
              <w:pStyle w:val="ListParagraph"/>
              <w:numPr>
                <w:ilvl w:val="0"/>
                <w:numId w:val="6"/>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Operations – R10 000</w:t>
            </w:r>
          </w:p>
          <w:p w14:paraId="250A78EB" w14:textId="4E0D0E9D" w:rsidR="00AF22CB" w:rsidRDefault="00AF22CB" w:rsidP="00AF22CB">
            <w:pPr>
              <w:pStyle w:val="ListParagraph"/>
              <w:numPr>
                <w:ilvl w:val="0"/>
                <w:numId w:val="6"/>
              </w:num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Maintenance – R5 000</w:t>
            </w:r>
          </w:p>
          <w:p w14:paraId="757DA773" w14:textId="142A1F88" w:rsidR="00AF22CB" w:rsidRPr="00AF22CB" w:rsidRDefault="00AF22CB" w:rsidP="00AF22CB">
            <w:pPr>
              <w:spacing w:after="0" w:line="240" w:lineRule="auto"/>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The funding will support development and promotion during the first 6-12 months of the platform.</w:t>
            </w:r>
          </w:p>
        </w:tc>
      </w:tr>
    </w:tbl>
    <w:p w14:paraId="7C43CF9D" w14:textId="77777777" w:rsidR="00CC4667" w:rsidRDefault="00CC4667"/>
    <w:tbl>
      <w:tblPr>
        <w:tblW w:w="10885" w:type="dxa"/>
        <w:tblLook w:val="04A0" w:firstRow="1" w:lastRow="0" w:firstColumn="1" w:lastColumn="0" w:noHBand="0" w:noVBand="1"/>
      </w:tblPr>
      <w:tblGrid>
        <w:gridCol w:w="2335"/>
        <w:gridCol w:w="2340"/>
        <w:gridCol w:w="2160"/>
        <w:gridCol w:w="4050"/>
      </w:tblGrid>
      <w:tr w:rsidR="00CC4667" w:rsidRPr="00CC4667" w14:paraId="61AE7D9A" w14:textId="77777777" w:rsidTr="00CC4667">
        <w:trPr>
          <w:trHeight w:val="499"/>
        </w:trPr>
        <w:tc>
          <w:tcPr>
            <w:tcW w:w="10885" w:type="dxa"/>
            <w:gridSpan w:val="4"/>
            <w:tcBorders>
              <w:top w:val="single" w:sz="4" w:space="0" w:color="BFBFBF"/>
              <w:left w:val="single" w:sz="4" w:space="0" w:color="BFBFBF"/>
              <w:bottom w:val="single" w:sz="4" w:space="0" w:color="BFBFBF"/>
              <w:right w:val="single" w:sz="4" w:space="0" w:color="BFBFBF"/>
            </w:tcBorders>
            <w:shd w:val="clear" w:color="000000" w:fill="538188"/>
            <w:noWrap/>
            <w:vAlign w:val="center"/>
            <w:hideMark/>
          </w:tcPr>
          <w:p w14:paraId="0296790C" w14:textId="77777777" w:rsidR="00CC4667" w:rsidRPr="00CC4667" w:rsidRDefault="00CC4667" w:rsidP="00CC4667">
            <w:pPr>
              <w:spacing w:after="0" w:line="240" w:lineRule="auto"/>
              <w:ind w:firstLineChars="100" w:firstLine="280"/>
              <w:rPr>
                <w:rFonts w:ascii="Century Gothic" w:eastAsia="Times New Roman" w:hAnsi="Century Gothic" w:cs="Calibri"/>
                <w:color w:val="FFFFFF"/>
                <w:kern w:val="0"/>
                <w:sz w:val="28"/>
                <w:szCs w:val="28"/>
                <w14:ligatures w14:val="none"/>
              </w:rPr>
            </w:pPr>
            <w:r w:rsidRPr="00CC4667">
              <w:rPr>
                <w:rFonts w:ascii="Century Gothic" w:eastAsia="Times New Roman" w:hAnsi="Century Gothic" w:cs="Calibri"/>
                <w:color w:val="FFFFFF"/>
                <w:kern w:val="0"/>
                <w:sz w:val="28"/>
                <w:szCs w:val="28"/>
                <w14:ligatures w14:val="none"/>
              </w:rPr>
              <w:t>7. Financial Forecast (12-24 months)</w:t>
            </w:r>
          </w:p>
        </w:tc>
      </w:tr>
      <w:tr w:rsidR="00CC4667" w:rsidRPr="00CC4667" w14:paraId="13E8C31C" w14:textId="77777777" w:rsidTr="00CC4667">
        <w:trPr>
          <w:trHeight w:val="439"/>
        </w:trPr>
        <w:tc>
          <w:tcPr>
            <w:tcW w:w="10885" w:type="dxa"/>
            <w:gridSpan w:val="4"/>
            <w:tcBorders>
              <w:top w:val="single" w:sz="4" w:space="0" w:color="BFBFBF"/>
              <w:left w:val="single" w:sz="4" w:space="0" w:color="BFBFBF"/>
              <w:bottom w:val="single" w:sz="4" w:space="0" w:color="BFBFBF"/>
              <w:right w:val="single" w:sz="4" w:space="0" w:color="BFBFBF"/>
            </w:tcBorders>
            <w:shd w:val="clear" w:color="000000" w:fill="CCDEDF"/>
            <w:vAlign w:val="center"/>
            <w:hideMark/>
          </w:tcPr>
          <w:p w14:paraId="7E155848" w14:textId="77777777" w:rsidR="00CC4667" w:rsidRPr="00CC4667" w:rsidRDefault="00CC4667" w:rsidP="00CC4667">
            <w:pPr>
              <w:spacing w:after="0" w:line="240" w:lineRule="auto"/>
              <w:ind w:firstLineChars="100" w:firstLine="200"/>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Summarize projected revenue, costs, and key metrics. Keep it high-level:</w:t>
            </w:r>
          </w:p>
        </w:tc>
      </w:tr>
      <w:tr w:rsidR="00CC4667" w:rsidRPr="00CC4667" w14:paraId="0BBDC87C" w14:textId="77777777" w:rsidTr="00CC4667">
        <w:trPr>
          <w:trHeight w:val="439"/>
        </w:trPr>
        <w:tc>
          <w:tcPr>
            <w:tcW w:w="2335" w:type="dxa"/>
            <w:tcBorders>
              <w:top w:val="nil"/>
              <w:left w:val="single" w:sz="4" w:space="0" w:color="BFBFBF"/>
              <w:bottom w:val="single" w:sz="4" w:space="0" w:color="BFBFBF"/>
              <w:right w:val="single" w:sz="4" w:space="0" w:color="BFBFBF"/>
            </w:tcBorders>
            <w:shd w:val="clear" w:color="000000" w:fill="E2EBEB"/>
            <w:noWrap/>
            <w:vAlign w:val="center"/>
            <w:hideMark/>
          </w:tcPr>
          <w:p w14:paraId="6391D3E0" w14:textId="77777777" w:rsidR="00CC4667" w:rsidRPr="00CC4667" w:rsidRDefault="00CC4667" w:rsidP="00CC4667">
            <w:pPr>
              <w:spacing w:after="0" w:line="240" w:lineRule="auto"/>
              <w:jc w:val="center"/>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Total Revenue</w:t>
            </w:r>
          </w:p>
        </w:tc>
        <w:tc>
          <w:tcPr>
            <w:tcW w:w="2340" w:type="dxa"/>
            <w:tcBorders>
              <w:top w:val="nil"/>
              <w:left w:val="nil"/>
              <w:bottom w:val="single" w:sz="4" w:space="0" w:color="BFBFBF"/>
              <w:right w:val="single" w:sz="4" w:space="0" w:color="BFBFBF"/>
            </w:tcBorders>
            <w:shd w:val="clear" w:color="000000" w:fill="E2EBEB"/>
            <w:vAlign w:val="center"/>
            <w:hideMark/>
          </w:tcPr>
          <w:p w14:paraId="6C7A15E2" w14:textId="77777777" w:rsidR="00CC4667" w:rsidRPr="00CC4667" w:rsidRDefault="00CC4667" w:rsidP="00CC4667">
            <w:pPr>
              <w:spacing w:after="0" w:line="240" w:lineRule="auto"/>
              <w:jc w:val="center"/>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Total Expenses</w:t>
            </w:r>
          </w:p>
        </w:tc>
        <w:tc>
          <w:tcPr>
            <w:tcW w:w="2160" w:type="dxa"/>
            <w:tcBorders>
              <w:top w:val="nil"/>
              <w:left w:val="nil"/>
              <w:bottom w:val="single" w:sz="4" w:space="0" w:color="BFBFBF"/>
              <w:right w:val="single" w:sz="4" w:space="0" w:color="BFBFBF"/>
            </w:tcBorders>
            <w:shd w:val="clear" w:color="000000" w:fill="E2EBEB"/>
            <w:vAlign w:val="center"/>
            <w:hideMark/>
          </w:tcPr>
          <w:p w14:paraId="22A67351" w14:textId="77777777" w:rsidR="00CC4667" w:rsidRPr="00CC4667" w:rsidRDefault="00CC4667" w:rsidP="00CC4667">
            <w:pPr>
              <w:spacing w:after="0" w:line="240" w:lineRule="auto"/>
              <w:jc w:val="center"/>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Expected Burn Rate</w:t>
            </w:r>
          </w:p>
        </w:tc>
        <w:tc>
          <w:tcPr>
            <w:tcW w:w="4050" w:type="dxa"/>
            <w:tcBorders>
              <w:top w:val="nil"/>
              <w:left w:val="nil"/>
              <w:bottom w:val="single" w:sz="4" w:space="0" w:color="BFBFBF"/>
              <w:right w:val="single" w:sz="4" w:space="0" w:color="BFBFBF"/>
            </w:tcBorders>
            <w:shd w:val="clear" w:color="000000" w:fill="E2EBEB"/>
            <w:vAlign w:val="center"/>
            <w:hideMark/>
          </w:tcPr>
          <w:p w14:paraId="66A2B9C6" w14:textId="77777777" w:rsidR="00CC4667" w:rsidRPr="00CC4667" w:rsidRDefault="00CC4667" w:rsidP="00CC4667">
            <w:pPr>
              <w:spacing w:after="0" w:line="240" w:lineRule="auto"/>
              <w:jc w:val="center"/>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Months of Runway</w:t>
            </w:r>
          </w:p>
        </w:tc>
      </w:tr>
      <w:tr w:rsidR="00CC4667" w:rsidRPr="00CC4667" w14:paraId="492A5D43" w14:textId="77777777" w:rsidTr="0039579F">
        <w:trPr>
          <w:trHeight w:val="1311"/>
        </w:trPr>
        <w:tc>
          <w:tcPr>
            <w:tcW w:w="2335" w:type="dxa"/>
            <w:tcBorders>
              <w:top w:val="nil"/>
              <w:left w:val="single" w:sz="4" w:space="0" w:color="BFBFBF"/>
              <w:bottom w:val="single" w:sz="4" w:space="0" w:color="BFBFBF"/>
              <w:right w:val="single" w:sz="4" w:space="0" w:color="BFBFBF"/>
            </w:tcBorders>
            <w:shd w:val="clear" w:color="000000" w:fill="FFFFFF"/>
            <w:vAlign w:val="center"/>
            <w:hideMark/>
          </w:tcPr>
          <w:p w14:paraId="0AC0F193" w14:textId="587EA32E" w:rsidR="00CC4667" w:rsidRPr="00CC4667" w:rsidRDefault="00AF22CB" w:rsidP="00CC4667">
            <w:pPr>
              <w:spacing w:after="0" w:line="240" w:lineRule="auto"/>
              <w:jc w:val="center"/>
              <w:rPr>
                <w:rFonts w:ascii="Century Gothic" w:eastAsia="Times New Roman" w:hAnsi="Century Gothic" w:cs="Calibri"/>
                <w:color w:val="595959"/>
                <w:kern w:val="0"/>
                <w:sz w:val="20"/>
                <w:szCs w:val="20"/>
                <w14:ligatures w14:val="none"/>
              </w:rPr>
            </w:pPr>
            <w:r>
              <w:rPr>
                <w:rFonts w:ascii="Century Gothic" w:eastAsia="Times New Roman" w:hAnsi="Century Gothic" w:cs="Calibri"/>
                <w:color w:val="595959"/>
                <w:kern w:val="0"/>
                <w:sz w:val="20"/>
                <w:szCs w:val="20"/>
                <w14:ligatures w14:val="none"/>
              </w:rPr>
              <w:t>R150 000</w:t>
            </w:r>
            <w:r w:rsidR="00CC4667" w:rsidRPr="00CC4667">
              <w:rPr>
                <w:rFonts w:ascii="Century Gothic" w:eastAsia="Times New Roman" w:hAnsi="Century Gothic" w:cs="Calibri"/>
                <w:color w:val="595959"/>
                <w:kern w:val="0"/>
                <w:sz w:val="20"/>
                <w:szCs w:val="20"/>
                <w14:ligatures w14:val="none"/>
              </w:rPr>
              <w:t> </w:t>
            </w:r>
          </w:p>
        </w:tc>
        <w:tc>
          <w:tcPr>
            <w:tcW w:w="2340" w:type="dxa"/>
            <w:tcBorders>
              <w:top w:val="nil"/>
              <w:left w:val="nil"/>
              <w:bottom w:val="single" w:sz="4" w:space="0" w:color="BFBFBF"/>
              <w:right w:val="single" w:sz="4" w:space="0" w:color="BFBFBF"/>
            </w:tcBorders>
            <w:shd w:val="clear" w:color="000000" w:fill="FFFFFF"/>
            <w:vAlign w:val="center"/>
            <w:hideMark/>
          </w:tcPr>
          <w:p w14:paraId="2700548B" w14:textId="0F31F394" w:rsidR="00CC4667" w:rsidRPr="00CC4667" w:rsidRDefault="00CC4667" w:rsidP="00CC4667">
            <w:pPr>
              <w:spacing w:after="0" w:line="240" w:lineRule="auto"/>
              <w:jc w:val="center"/>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 </w:t>
            </w:r>
            <w:r w:rsidR="00AF22CB">
              <w:rPr>
                <w:rFonts w:ascii="Century Gothic" w:eastAsia="Times New Roman" w:hAnsi="Century Gothic" w:cs="Calibri"/>
                <w:color w:val="595959"/>
                <w:kern w:val="0"/>
                <w:sz w:val="20"/>
                <w:szCs w:val="20"/>
                <w14:ligatures w14:val="none"/>
              </w:rPr>
              <w:t>R80 000</w:t>
            </w:r>
          </w:p>
        </w:tc>
        <w:tc>
          <w:tcPr>
            <w:tcW w:w="2160" w:type="dxa"/>
            <w:tcBorders>
              <w:top w:val="nil"/>
              <w:left w:val="nil"/>
              <w:bottom w:val="single" w:sz="4" w:space="0" w:color="BFBFBF"/>
              <w:right w:val="single" w:sz="4" w:space="0" w:color="BFBFBF"/>
            </w:tcBorders>
            <w:shd w:val="clear" w:color="000000" w:fill="FFFFFF"/>
            <w:vAlign w:val="center"/>
            <w:hideMark/>
          </w:tcPr>
          <w:p w14:paraId="52B81E8E" w14:textId="2D04D1EE" w:rsidR="00CC4667" w:rsidRPr="00CC4667" w:rsidRDefault="00AF22CB" w:rsidP="00CC4667">
            <w:pPr>
              <w:spacing w:after="0" w:line="240" w:lineRule="auto"/>
              <w:jc w:val="center"/>
              <w:rPr>
                <w:rFonts w:ascii="Century Gothic" w:eastAsia="Times New Roman" w:hAnsi="Century Gothic" w:cs="Calibri"/>
                <w:color w:val="595959"/>
                <w:kern w:val="0"/>
                <w:sz w:val="20"/>
                <w:szCs w:val="20"/>
                <w14:ligatures w14:val="none"/>
              </w:rPr>
            </w:pPr>
            <w:r>
              <w:rPr>
                <w:rFonts w:ascii="Century Gothic" w:eastAsia="Times New Roman" w:hAnsi="Century Gothic" w:cs="Calibri"/>
                <w:color w:val="595959"/>
                <w:kern w:val="0"/>
                <w:sz w:val="20"/>
                <w:szCs w:val="20"/>
                <w14:ligatures w14:val="none"/>
              </w:rPr>
              <w:t>R6 500//month</w:t>
            </w:r>
            <w:r w:rsidR="00CC4667" w:rsidRPr="00CC4667">
              <w:rPr>
                <w:rFonts w:ascii="Century Gothic" w:eastAsia="Times New Roman" w:hAnsi="Century Gothic" w:cs="Calibri"/>
                <w:color w:val="595959"/>
                <w:kern w:val="0"/>
                <w:sz w:val="20"/>
                <w:szCs w:val="20"/>
                <w14:ligatures w14:val="none"/>
              </w:rPr>
              <w:t> </w:t>
            </w:r>
          </w:p>
        </w:tc>
        <w:tc>
          <w:tcPr>
            <w:tcW w:w="4050" w:type="dxa"/>
            <w:tcBorders>
              <w:top w:val="nil"/>
              <w:left w:val="nil"/>
              <w:bottom w:val="single" w:sz="4" w:space="0" w:color="BFBFBF"/>
              <w:right w:val="single" w:sz="4" w:space="0" w:color="BFBFBF"/>
            </w:tcBorders>
            <w:shd w:val="clear" w:color="000000" w:fill="FFFFFF"/>
            <w:vAlign w:val="center"/>
            <w:hideMark/>
          </w:tcPr>
          <w:p w14:paraId="7C79010D" w14:textId="28B13A90" w:rsidR="00CC4667" w:rsidRPr="00CC4667" w:rsidRDefault="00AF22CB" w:rsidP="00CC4667">
            <w:pPr>
              <w:spacing w:after="0" w:line="240" w:lineRule="auto"/>
              <w:jc w:val="center"/>
              <w:rPr>
                <w:rFonts w:ascii="Century Gothic" w:eastAsia="Times New Roman" w:hAnsi="Century Gothic" w:cs="Calibri"/>
                <w:color w:val="595959"/>
                <w:kern w:val="0"/>
                <w:sz w:val="20"/>
                <w:szCs w:val="20"/>
                <w14:ligatures w14:val="none"/>
              </w:rPr>
            </w:pPr>
            <w:r>
              <w:rPr>
                <w:rFonts w:ascii="Century Gothic" w:eastAsia="Times New Roman" w:hAnsi="Century Gothic" w:cs="Calibri"/>
                <w:color w:val="595959"/>
                <w:kern w:val="0"/>
                <w:sz w:val="20"/>
                <w:szCs w:val="20"/>
                <w14:ligatures w14:val="none"/>
              </w:rPr>
              <w:t>12 months</w:t>
            </w:r>
            <w:r w:rsidR="00CC4667" w:rsidRPr="00CC4667">
              <w:rPr>
                <w:rFonts w:ascii="Century Gothic" w:eastAsia="Times New Roman" w:hAnsi="Century Gothic" w:cs="Calibri"/>
                <w:color w:val="595959"/>
                <w:kern w:val="0"/>
                <w:sz w:val="20"/>
                <w:szCs w:val="20"/>
                <w14:ligatures w14:val="none"/>
              </w:rPr>
              <w:t> </w:t>
            </w:r>
          </w:p>
        </w:tc>
      </w:tr>
    </w:tbl>
    <w:p w14:paraId="3267AA1A" w14:textId="77777777" w:rsidR="00CC4667" w:rsidRDefault="00CC4667"/>
    <w:p w14:paraId="1A3B1AB9" w14:textId="687CFA54" w:rsidR="00CC4667" w:rsidRDefault="00CC4667">
      <w:r>
        <w:br w:type="page"/>
      </w:r>
    </w:p>
    <w:tbl>
      <w:tblPr>
        <w:tblW w:w="10975" w:type="dxa"/>
        <w:tblLook w:val="04A0" w:firstRow="1" w:lastRow="0" w:firstColumn="1" w:lastColumn="0" w:noHBand="0" w:noVBand="1"/>
      </w:tblPr>
      <w:tblGrid>
        <w:gridCol w:w="2785"/>
        <w:gridCol w:w="3078"/>
        <w:gridCol w:w="828"/>
        <w:gridCol w:w="4284"/>
      </w:tblGrid>
      <w:tr w:rsidR="00CC4667" w:rsidRPr="00CC4667" w14:paraId="179C3A78" w14:textId="77777777" w:rsidTr="00CC4667">
        <w:trPr>
          <w:trHeight w:val="499"/>
        </w:trPr>
        <w:tc>
          <w:tcPr>
            <w:tcW w:w="10975" w:type="dxa"/>
            <w:gridSpan w:val="4"/>
            <w:tcBorders>
              <w:top w:val="single" w:sz="4" w:space="0" w:color="BFBFBF"/>
              <w:left w:val="single" w:sz="4" w:space="0" w:color="BFBFBF"/>
              <w:bottom w:val="single" w:sz="4" w:space="0" w:color="BFBFBF"/>
              <w:right w:val="single" w:sz="4" w:space="0" w:color="BFBFBF"/>
            </w:tcBorders>
            <w:shd w:val="clear" w:color="000000" w:fill="538188"/>
            <w:noWrap/>
            <w:vAlign w:val="center"/>
            <w:hideMark/>
          </w:tcPr>
          <w:p w14:paraId="1E0A98FF" w14:textId="77777777" w:rsidR="00CC4667" w:rsidRPr="00CC4667" w:rsidRDefault="00CC4667" w:rsidP="00CC4667">
            <w:pPr>
              <w:spacing w:after="0" w:line="240" w:lineRule="auto"/>
              <w:rPr>
                <w:rFonts w:ascii="Century Gothic" w:eastAsia="Times New Roman" w:hAnsi="Century Gothic" w:cs="Calibri"/>
                <w:color w:val="FFFFFF"/>
                <w:kern w:val="0"/>
                <w:sz w:val="28"/>
                <w:szCs w:val="28"/>
                <w14:ligatures w14:val="none"/>
              </w:rPr>
            </w:pPr>
            <w:r w:rsidRPr="00CC4667">
              <w:rPr>
                <w:rFonts w:ascii="Century Gothic" w:eastAsia="Times New Roman" w:hAnsi="Century Gothic" w:cs="Calibri"/>
                <w:color w:val="FFFFFF"/>
                <w:kern w:val="0"/>
                <w:sz w:val="28"/>
                <w:szCs w:val="28"/>
                <w14:ligatures w14:val="none"/>
              </w:rPr>
              <w:lastRenderedPageBreak/>
              <w:t>8. Key Milestones</w:t>
            </w:r>
          </w:p>
        </w:tc>
      </w:tr>
      <w:tr w:rsidR="00CC4667" w:rsidRPr="00CC4667" w14:paraId="28A22D1C" w14:textId="77777777" w:rsidTr="00CC4667">
        <w:trPr>
          <w:trHeight w:val="439"/>
        </w:trPr>
        <w:tc>
          <w:tcPr>
            <w:tcW w:w="10975" w:type="dxa"/>
            <w:gridSpan w:val="4"/>
            <w:tcBorders>
              <w:top w:val="single" w:sz="4" w:space="0" w:color="BFBFBF"/>
              <w:left w:val="single" w:sz="4" w:space="0" w:color="BFBFBF"/>
              <w:bottom w:val="single" w:sz="4" w:space="0" w:color="BFBFBF"/>
              <w:right w:val="nil"/>
            </w:tcBorders>
            <w:shd w:val="clear" w:color="000000" w:fill="CCDEDF"/>
            <w:vAlign w:val="center"/>
            <w:hideMark/>
          </w:tcPr>
          <w:p w14:paraId="5F7BBA2D" w14:textId="77777777" w:rsidR="00CC4667" w:rsidRPr="00CC4667" w:rsidRDefault="00CC4667" w:rsidP="00CC4667">
            <w:pPr>
              <w:spacing w:after="0" w:line="240" w:lineRule="auto"/>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Highlight 3–5 major events or traction points you aim to hit.</w:t>
            </w:r>
          </w:p>
        </w:tc>
      </w:tr>
      <w:tr w:rsidR="00CC4667" w:rsidRPr="00CC4667" w14:paraId="587DC672" w14:textId="77777777" w:rsidTr="00CC4667">
        <w:trPr>
          <w:trHeight w:val="439"/>
        </w:trPr>
        <w:tc>
          <w:tcPr>
            <w:tcW w:w="2785" w:type="dxa"/>
            <w:tcBorders>
              <w:top w:val="nil"/>
              <w:left w:val="single" w:sz="4" w:space="0" w:color="BFBFBF"/>
              <w:bottom w:val="single" w:sz="4" w:space="0" w:color="BFBFBF"/>
              <w:right w:val="single" w:sz="4" w:space="0" w:color="BFBFBF"/>
            </w:tcBorders>
            <w:shd w:val="clear" w:color="000000" w:fill="E2EBEB"/>
            <w:noWrap/>
            <w:vAlign w:val="center"/>
            <w:hideMark/>
          </w:tcPr>
          <w:p w14:paraId="70A96010" w14:textId="77777777" w:rsidR="00CC4667" w:rsidRPr="00CC4667" w:rsidRDefault="00CC4667" w:rsidP="00CC4667">
            <w:pPr>
              <w:spacing w:after="0" w:line="240" w:lineRule="auto"/>
              <w:jc w:val="center"/>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Milestone</w:t>
            </w:r>
          </w:p>
        </w:tc>
        <w:tc>
          <w:tcPr>
            <w:tcW w:w="8190" w:type="dxa"/>
            <w:gridSpan w:val="3"/>
            <w:tcBorders>
              <w:top w:val="single" w:sz="4" w:space="0" w:color="BFBFBF"/>
              <w:left w:val="nil"/>
              <w:bottom w:val="single" w:sz="4" w:space="0" w:color="BFBFBF"/>
              <w:right w:val="single" w:sz="4" w:space="0" w:color="BFBFBF"/>
            </w:tcBorders>
            <w:shd w:val="clear" w:color="000000" w:fill="FFFFFF"/>
            <w:vAlign w:val="center"/>
            <w:hideMark/>
          </w:tcPr>
          <w:p w14:paraId="2CD73E4C" w14:textId="3987C694" w:rsidR="00CC4667" w:rsidRPr="00CC4667" w:rsidRDefault="00CC4667" w:rsidP="00CC4667">
            <w:pPr>
              <w:spacing w:after="0" w:line="240" w:lineRule="auto"/>
              <w:ind w:firstLineChars="100" w:firstLine="200"/>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 </w:t>
            </w:r>
            <w:r w:rsidR="00AF22CB">
              <w:rPr>
                <w:rFonts w:ascii="Century Gothic" w:eastAsia="Times New Roman" w:hAnsi="Century Gothic" w:cs="Calibri"/>
                <w:color w:val="595959"/>
                <w:kern w:val="0"/>
                <w:sz w:val="20"/>
                <w:szCs w:val="20"/>
                <w14:ligatures w14:val="none"/>
              </w:rPr>
              <w:t>Website prototype completed</w:t>
            </w:r>
          </w:p>
        </w:tc>
      </w:tr>
      <w:tr w:rsidR="00CC4667" w:rsidRPr="00CC4667" w14:paraId="51096D08" w14:textId="77777777" w:rsidTr="00CC4667">
        <w:trPr>
          <w:trHeight w:val="439"/>
        </w:trPr>
        <w:tc>
          <w:tcPr>
            <w:tcW w:w="2785" w:type="dxa"/>
            <w:tcBorders>
              <w:top w:val="nil"/>
              <w:left w:val="single" w:sz="4" w:space="0" w:color="BFBFBF"/>
              <w:bottom w:val="nil"/>
              <w:right w:val="single" w:sz="4" w:space="0" w:color="BFBFBF"/>
            </w:tcBorders>
            <w:shd w:val="clear" w:color="000000" w:fill="F3F7F7"/>
            <w:noWrap/>
            <w:vAlign w:val="center"/>
            <w:hideMark/>
          </w:tcPr>
          <w:p w14:paraId="6C32DF46" w14:textId="77777777" w:rsidR="00CC4667" w:rsidRPr="00CC4667" w:rsidRDefault="00CC4667" w:rsidP="00CC4667">
            <w:pPr>
              <w:spacing w:after="0" w:line="240" w:lineRule="auto"/>
              <w:jc w:val="center"/>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Target Date</w:t>
            </w:r>
          </w:p>
        </w:tc>
        <w:tc>
          <w:tcPr>
            <w:tcW w:w="8190" w:type="dxa"/>
            <w:gridSpan w:val="3"/>
            <w:tcBorders>
              <w:top w:val="single" w:sz="4" w:space="0" w:color="BFBFBF"/>
              <w:left w:val="nil"/>
              <w:bottom w:val="nil"/>
              <w:right w:val="single" w:sz="4" w:space="0" w:color="BFBFBF"/>
            </w:tcBorders>
            <w:shd w:val="clear" w:color="000000" w:fill="FFFFFF"/>
            <w:vAlign w:val="center"/>
            <w:hideMark/>
          </w:tcPr>
          <w:p w14:paraId="76AC74CA" w14:textId="712C523F" w:rsidR="00CC4667" w:rsidRPr="00CC4667" w:rsidRDefault="00CC4667" w:rsidP="00CC4667">
            <w:pPr>
              <w:spacing w:after="0" w:line="240" w:lineRule="auto"/>
              <w:ind w:firstLineChars="100" w:firstLine="200"/>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 </w:t>
            </w:r>
            <w:r w:rsidR="00AF22CB">
              <w:rPr>
                <w:rFonts w:ascii="Century Gothic" w:eastAsia="Times New Roman" w:hAnsi="Century Gothic" w:cs="Calibri"/>
                <w:color w:val="595959"/>
                <w:kern w:val="0"/>
                <w:sz w:val="20"/>
                <w:szCs w:val="20"/>
                <w14:ligatures w14:val="none"/>
              </w:rPr>
              <w:t>April 2026</w:t>
            </w:r>
          </w:p>
        </w:tc>
      </w:tr>
      <w:tr w:rsidR="00CC4667" w:rsidRPr="00CC4667" w14:paraId="5A784EBF" w14:textId="77777777" w:rsidTr="00CC4667">
        <w:trPr>
          <w:trHeight w:val="439"/>
        </w:trPr>
        <w:tc>
          <w:tcPr>
            <w:tcW w:w="2785" w:type="dxa"/>
            <w:tcBorders>
              <w:top w:val="single" w:sz="12" w:space="0" w:color="BFBFBF"/>
              <w:left w:val="single" w:sz="4" w:space="0" w:color="BFBFBF"/>
              <w:bottom w:val="single" w:sz="4" w:space="0" w:color="BFBFBF"/>
              <w:right w:val="single" w:sz="4" w:space="0" w:color="BFBFBF"/>
            </w:tcBorders>
            <w:shd w:val="clear" w:color="000000" w:fill="E2EBEB"/>
            <w:noWrap/>
            <w:vAlign w:val="center"/>
            <w:hideMark/>
          </w:tcPr>
          <w:p w14:paraId="71A8AB4A" w14:textId="77777777" w:rsidR="00CC4667" w:rsidRPr="00CC4667" w:rsidRDefault="00CC4667" w:rsidP="00CC4667">
            <w:pPr>
              <w:spacing w:after="0" w:line="240" w:lineRule="auto"/>
              <w:jc w:val="center"/>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Milestone</w:t>
            </w:r>
          </w:p>
        </w:tc>
        <w:tc>
          <w:tcPr>
            <w:tcW w:w="8190" w:type="dxa"/>
            <w:gridSpan w:val="3"/>
            <w:tcBorders>
              <w:top w:val="single" w:sz="12" w:space="0" w:color="BFBFBF"/>
              <w:left w:val="nil"/>
              <w:bottom w:val="single" w:sz="4" w:space="0" w:color="BFBFBF"/>
              <w:right w:val="single" w:sz="4" w:space="0" w:color="BFBFBF"/>
            </w:tcBorders>
            <w:shd w:val="clear" w:color="000000" w:fill="FFFFFF"/>
            <w:vAlign w:val="center"/>
            <w:hideMark/>
          </w:tcPr>
          <w:p w14:paraId="6EC0187C" w14:textId="3AF26F97" w:rsidR="00CC4667" w:rsidRPr="00CC4667" w:rsidRDefault="00CC4667" w:rsidP="00CC4667">
            <w:pPr>
              <w:spacing w:after="0" w:line="240" w:lineRule="auto"/>
              <w:ind w:firstLineChars="100" w:firstLine="200"/>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 </w:t>
            </w:r>
            <w:r w:rsidR="00AF22CB">
              <w:rPr>
                <w:rFonts w:ascii="Century Gothic" w:eastAsia="Times New Roman" w:hAnsi="Century Gothic" w:cs="Calibri"/>
                <w:color w:val="595959"/>
                <w:kern w:val="0"/>
                <w:sz w:val="20"/>
                <w:szCs w:val="20"/>
                <w14:ligatures w14:val="none"/>
              </w:rPr>
              <w:t>Launch of booking platform</w:t>
            </w:r>
          </w:p>
        </w:tc>
      </w:tr>
      <w:tr w:rsidR="00CC4667" w:rsidRPr="00CC4667" w14:paraId="72DD6BCB" w14:textId="77777777" w:rsidTr="00CC4667">
        <w:trPr>
          <w:trHeight w:val="439"/>
        </w:trPr>
        <w:tc>
          <w:tcPr>
            <w:tcW w:w="2785" w:type="dxa"/>
            <w:tcBorders>
              <w:top w:val="nil"/>
              <w:left w:val="single" w:sz="4" w:space="0" w:color="BFBFBF"/>
              <w:bottom w:val="single" w:sz="4" w:space="0" w:color="BFBFBF"/>
              <w:right w:val="single" w:sz="4" w:space="0" w:color="BFBFBF"/>
            </w:tcBorders>
            <w:shd w:val="clear" w:color="000000" w:fill="F3F7F7"/>
            <w:noWrap/>
            <w:vAlign w:val="center"/>
            <w:hideMark/>
          </w:tcPr>
          <w:p w14:paraId="5471DF69" w14:textId="77777777" w:rsidR="00CC4667" w:rsidRPr="00CC4667" w:rsidRDefault="00CC4667" w:rsidP="00CC4667">
            <w:pPr>
              <w:spacing w:after="0" w:line="240" w:lineRule="auto"/>
              <w:jc w:val="center"/>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Target Date</w:t>
            </w:r>
          </w:p>
        </w:tc>
        <w:tc>
          <w:tcPr>
            <w:tcW w:w="8190" w:type="dxa"/>
            <w:gridSpan w:val="3"/>
            <w:tcBorders>
              <w:top w:val="single" w:sz="4" w:space="0" w:color="BFBFBF"/>
              <w:left w:val="nil"/>
              <w:bottom w:val="single" w:sz="4" w:space="0" w:color="BFBFBF"/>
              <w:right w:val="single" w:sz="4" w:space="0" w:color="BFBFBF"/>
            </w:tcBorders>
            <w:shd w:val="clear" w:color="000000" w:fill="FFFFFF"/>
            <w:vAlign w:val="center"/>
            <w:hideMark/>
          </w:tcPr>
          <w:p w14:paraId="2F9499CF" w14:textId="5F95FD95" w:rsidR="00CC4667" w:rsidRPr="00CC4667" w:rsidRDefault="00CC4667" w:rsidP="00CC4667">
            <w:pPr>
              <w:spacing w:after="0" w:line="240" w:lineRule="auto"/>
              <w:ind w:firstLineChars="100" w:firstLine="200"/>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 </w:t>
            </w:r>
            <w:r w:rsidR="00AF22CB">
              <w:rPr>
                <w:rFonts w:ascii="Century Gothic" w:eastAsia="Times New Roman" w:hAnsi="Century Gothic" w:cs="Calibri"/>
                <w:color w:val="595959"/>
                <w:kern w:val="0"/>
                <w:sz w:val="20"/>
                <w:szCs w:val="20"/>
                <w14:ligatures w14:val="none"/>
              </w:rPr>
              <w:t>May 2026</w:t>
            </w:r>
          </w:p>
        </w:tc>
      </w:tr>
      <w:tr w:rsidR="00CC4667" w:rsidRPr="00CC4667" w14:paraId="489BD97E" w14:textId="77777777" w:rsidTr="00CC4667">
        <w:trPr>
          <w:trHeight w:val="439"/>
        </w:trPr>
        <w:tc>
          <w:tcPr>
            <w:tcW w:w="2785" w:type="dxa"/>
            <w:tcBorders>
              <w:top w:val="single" w:sz="12" w:space="0" w:color="BFBFBF"/>
              <w:left w:val="single" w:sz="4" w:space="0" w:color="BFBFBF"/>
              <w:bottom w:val="single" w:sz="4" w:space="0" w:color="BFBFBF"/>
              <w:right w:val="single" w:sz="4" w:space="0" w:color="BFBFBF"/>
            </w:tcBorders>
            <w:shd w:val="clear" w:color="000000" w:fill="E2EBEB"/>
            <w:noWrap/>
            <w:vAlign w:val="center"/>
            <w:hideMark/>
          </w:tcPr>
          <w:p w14:paraId="337D4388" w14:textId="77777777" w:rsidR="00CC4667" w:rsidRPr="00CC4667" w:rsidRDefault="00CC4667" w:rsidP="00CC4667">
            <w:pPr>
              <w:spacing w:after="0" w:line="240" w:lineRule="auto"/>
              <w:jc w:val="center"/>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Milestone</w:t>
            </w:r>
          </w:p>
        </w:tc>
        <w:tc>
          <w:tcPr>
            <w:tcW w:w="8190" w:type="dxa"/>
            <w:gridSpan w:val="3"/>
            <w:tcBorders>
              <w:top w:val="single" w:sz="12" w:space="0" w:color="BFBFBF"/>
              <w:left w:val="nil"/>
              <w:bottom w:val="single" w:sz="4" w:space="0" w:color="BFBFBF"/>
              <w:right w:val="single" w:sz="4" w:space="0" w:color="BFBFBF"/>
            </w:tcBorders>
            <w:shd w:val="clear" w:color="000000" w:fill="FFFFFF"/>
            <w:vAlign w:val="center"/>
            <w:hideMark/>
          </w:tcPr>
          <w:p w14:paraId="67948AC0" w14:textId="4A657730" w:rsidR="00CC4667" w:rsidRPr="00CC4667" w:rsidRDefault="00CC4667" w:rsidP="00CC4667">
            <w:pPr>
              <w:spacing w:after="0" w:line="240" w:lineRule="auto"/>
              <w:ind w:firstLineChars="100" w:firstLine="200"/>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 </w:t>
            </w:r>
            <w:r w:rsidR="00AF22CB">
              <w:rPr>
                <w:rFonts w:ascii="Century Gothic" w:eastAsia="Times New Roman" w:hAnsi="Century Gothic" w:cs="Calibri"/>
                <w:color w:val="595959"/>
                <w:kern w:val="0"/>
                <w:sz w:val="20"/>
                <w:szCs w:val="20"/>
                <w14:ligatures w14:val="none"/>
              </w:rPr>
              <w:t>First 100 customer bookings</w:t>
            </w:r>
          </w:p>
        </w:tc>
      </w:tr>
      <w:tr w:rsidR="00CC4667" w:rsidRPr="00CC4667" w14:paraId="3002EC3C" w14:textId="77777777" w:rsidTr="00CC4667">
        <w:trPr>
          <w:trHeight w:val="439"/>
        </w:trPr>
        <w:tc>
          <w:tcPr>
            <w:tcW w:w="2785" w:type="dxa"/>
            <w:tcBorders>
              <w:top w:val="nil"/>
              <w:left w:val="single" w:sz="4" w:space="0" w:color="BFBFBF"/>
              <w:bottom w:val="single" w:sz="4" w:space="0" w:color="BFBFBF"/>
              <w:right w:val="single" w:sz="4" w:space="0" w:color="BFBFBF"/>
            </w:tcBorders>
            <w:shd w:val="clear" w:color="000000" w:fill="F3F7F7"/>
            <w:noWrap/>
            <w:vAlign w:val="center"/>
            <w:hideMark/>
          </w:tcPr>
          <w:p w14:paraId="1DF38646" w14:textId="77777777" w:rsidR="00CC4667" w:rsidRPr="00CC4667" w:rsidRDefault="00CC4667" w:rsidP="00CC4667">
            <w:pPr>
              <w:spacing w:after="0" w:line="240" w:lineRule="auto"/>
              <w:jc w:val="center"/>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Target Date</w:t>
            </w:r>
          </w:p>
        </w:tc>
        <w:tc>
          <w:tcPr>
            <w:tcW w:w="8190" w:type="dxa"/>
            <w:gridSpan w:val="3"/>
            <w:tcBorders>
              <w:top w:val="single" w:sz="4" w:space="0" w:color="BFBFBF"/>
              <w:left w:val="nil"/>
              <w:bottom w:val="single" w:sz="4" w:space="0" w:color="BFBFBF"/>
              <w:right w:val="single" w:sz="4" w:space="0" w:color="BFBFBF"/>
            </w:tcBorders>
            <w:shd w:val="clear" w:color="000000" w:fill="FFFFFF"/>
            <w:vAlign w:val="center"/>
            <w:hideMark/>
          </w:tcPr>
          <w:p w14:paraId="2272FA8E" w14:textId="2CC68CA4" w:rsidR="00CC4667" w:rsidRPr="00CC4667" w:rsidRDefault="00CC4667" w:rsidP="00CC4667">
            <w:pPr>
              <w:spacing w:after="0" w:line="240" w:lineRule="auto"/>
              <w:ind w:firstLineChars="100" w:firstLine="200"/>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 </w:t>
            </w:r>
            <w:r w:rsidR="00AF22CB">
              <w:rPr>
                <w:rFonts w:ascii="Century Gothic" w:eastAsia="Times New Roman" w:hAnsi="Century Gothic" w:cs="Calibri"/>
                <w:color w:val="595959"/>
                <w:kern w:val="0"/>
                <w:sz w:val="20"/>
                <w:szCs w:val="20"/>
                <w14:ligatures w14:val="none"/>
              </w:rPr>
              <w:t>August 2026</w:t>
            </w:r>
          </w:p>
        </w:tc>
      </w:tr>
      <w:tr w:rsidR="00CC4667" w:rsidRPr="00CC4667" w14:paraId="16A21157" w14:textId="77777777" w:rsidTr="00CC4667">
        <w:trPr>
          <w:trHeight w:val="439"/>
        </w:trPr>
        <w:tc>
          <w:tcPr>
            <w:tcW w:w="2785" w:type="dxa"/>
            <w:tcBorders>
              <w:top w:val="single" w:sz="12" w:space="0" w:color="BFBFBF"/>
              <w:left w:val="single" w:sz="4" w:space="0" w:color="BFBFBF"/>
              <w:bottom w:val="single" w:sz="4" w:space="0" w:color="BFBFBF"/>
              <w:right w:val="single" w:sz="4" w:space="0" w:color="BFBFBF"/>
            </w:tcBorders>
            <w:shd w:val="clear" w:color="000000" w:fill="E2EBEB"/>
            <w:noWrap/>
            <w:vAlign w:val="center"/>
            <w:hideMark/>
          </w:tcPr>
          <w:p w14:paraId="7B2D7AAE" w14:textId="77777777" w:rsidR="00CC4667" w:rsidRPr="00CC4667" w:rsidRDefault="00CC4667" w:rsidP="00CC4667">
            <w:pPr>
              <w:spacing w:after="0" w:line="240" w:lineRule="auto"/>
              <w:jc w:val="center"/>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Milestone</w:t>
            </w:r>
          </w:p>
        </w:tc>
        <w:tc>
          <w:tcPr>
            <w:tcW w:w="8190" w:type="dxa"/>
            <w:gridSpan w:val="3"/>
            <w:tcBorders>
              <w:top w:val="single" w:sz="12" w:space="0" w:color="BFBFBF"/>
              <w:left w:val="nil"/>
              <w:bottom w:val="single" w:sz="4" w:space="0" w:color="BFBFBF"/>
              <w:right w:val="single" w:sz="4" w:space="0" w:color="BFBFBF"/>
            </w:tcBorders>
            <w:shd w:val="clear" w:color="000000" w:fill="FFFFFF"/>
            <w:vAlign w:val="center"/>
            <w:hideMark/>
          </w:tcPr>
          <w:p w14:paraId="1AC870F4" w14:textId="3ECAF717" w:rsidR="00CC4667" w:rsidRPr="00CC4667" w:rsidRDefault="00CC4667" w:rsidP="00CC4667">
            <w:pPr>
              <w:spacing w:after="0" w:line="240" w:lineRule="auto"/>
              <w:ind w:firstLineChars="100" w:firstLine="200"/>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 </w:t>
            </w:r>
            <w:r w:rsidR="00AF22CB">
              <w:rPr>
                <w:rFonts w:ascii="Century Gothic" w:eastAsia="Times New Roman" w:hAnsi="Century Gothic" w:cs="Calibri"/>
                <w:color w:val="595959"/>
                <w:kern w:val="0"/>
                <w:sz w:val="20"/>
                <w:szCs w:val="20"/>
                <w14:ligatures w14:val="none"/>
              </w:rPr>
              <w:t>Partnership with local garages</w:t>
            </w:r>
          </w:p>
        </w:tc>
      </w:tr>
      <w:tr w:rsidR="00CC4667" w:rsidRPr="00CC4667" w14:paraId="710A9F43" w14:textId="77777777" w:rsidTr="00CC4667">
        <w:trPr>
          <w:trHeight w:val="439"/>
        </w:trPr>
        <w:tc>
          <w:tcPr>
            <w:tcW w:w="2785" w:type="dxa"/>
            <w:tcBorders>
              <w:top w:val="nil"/>
              <w:left w:val="single" w:sz="4" w:space="0" w:color="BFBFBF"/>
              <w:bottom w:val="single" w:sz="4" w:space="0" w:color="BFBFBF"/>
              <w:right w:val="single" w:sz="4" w:space="0" w:color="BFBFBF"/>
            </w:tcBorders>
            <w:shd w:val="clear" w:color="000000" w:fill="F3F7F7"/>
            <w:noWrap/>
            <w:vAlign w:val="center"/>
            <w:hideMark/>
          </w:tcPr>
          <w:p w14:paraId="62800222" w14:textId="77777777" w:rsidR="00CC4667" w:rsidRPr="00CC4667" w:rsidRDefault="00CC4667" w:rsidP="00CC4667">
            <w:pPr>
              <w:spacing w:after="0" w:line="240" w:lineRule="auto"/>
              <w:jc w:val="center"/>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Target Date</w:t>
            </w:r>
          </w:p>
        </w:tc>
        <w:tc>
          <w:tcPr>
            <w:tcW w:w="8190" w:type="dxa"/>
            <w:gridSpan w:val="3"/>
            <w:tcBorders>
              <w:top w:val="single" w:sz="4" w:space="0" w:color="BFBFBF"/>
              <w:left w:val="nil"/>
              <w:bottom w:val="single" w:sz="4" w:space="0" w:color="BFBFBF"/>
              <w:right w:val="single" w:sz="4" w:space="0" w:color="BFBFBF"/>
            </w:tcBorders>
            <w:shd w:val="clear" w:color="000000" w:fill="FFFFFF"/>
            <w:vAlign w:val="center"/>
            <w:hideMark/>
          </w:tcPr>
          <w:p w14:paraId="63DEAFC9" w14:textId="579CCAB2" w:rsidR="00CC4667" w:rsidRPr="00CC4667" w:rsidRDefault="00CC4667" w:rsidP="00CC4667">
            <w:pPr>
              <w:spacing w:after="0" w:line="240" w:lineRule="auto"/>
              <w:ind w:firstLineChars="100" w:firstLine="200"/>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 </w:t>
            </w:r>
            <w:r w:rsidR="00AF22CB">
              <w:rPr>
                <w:rFonts w:ascii="Century Gothic" w:eastAsia="Times New Roman" w:hAnsi="Century Gothic" w:cs="Calibri"/>
                <w:color w:val="595959"/>
                <w:kern w:val="0"/>
                <w:sz w:val="20"/>
                <w:szCs w:val="20"/>
                <w14:ligatures w14:val="none"/>
              </w:rPr>
              <w:t>December 2026</w:t>
            </w:r>
          </w:p>
        </w:tc>
      </w:tr>
      <w:tr w:rsidR="00CC4667" w:rsidRPr="00CC4667" w14:paraId="711F00A5" w14:textId="77777777" w:rsidTr="00CC4667">
        <w:trPr>
          <w:trHeight w:val="300"/>
        </w:trPr>
        <w:tc>
          <w:tcPr>
            <w:tcW w:w="2785" w:type="dxa"/>
            <w:tcBorders>
              <w:top w:val="nil"/>
              <w:left w:val="nil"/>
              <w:bottom w:val="nil"/>
              <w:right w:val="nil"/>
            </w:tcBorders>
            <w:noWrap/>
            <w:vAlign w:val="bottom"/>
            <w:hideMark/>
          </w:tcPr>
          <w:p w14:paraId="3F8CC719" w14:textId="77777777" w:rsidR="00CC4667" w:rsidRPr="00CC4667" w:rsidRDefault="00CC4667" w:rsidP="00CC4667">
            <w:pPr>
              <w:spacing w:after="0" w:line="240" w:lineRule="auto"/>
              <w:ind w:firstLineChars="100" w:firstLine="200"/>
              <w:rPr>
                <w:rFonts w:ascii="Century Gothic" w:eastAsia="Times New Roman" w:hAnsi="Century Gothic" w:cs="Calibri"/>
                <w:color w:val="595959"/>
                <w:kern w:val="0"/>
                <w:sz w:val="20"/>
                <w:szCs w:val="20"/>
                <w14:ligatures w14:val="none"/>
              </w:rPr>
            </w:pPr>
          </w:p>
        </w:tc>
        <w:tc>
          <w:tcPr>
            <w:tcW w:w="3078" w:type="dxa"/>
            <w:tcBorders>
              <w:top w:val="nil"/>
              <w:left w:val="nil"/>
              <w:bottom w:val="nil"/>
              <w:right w:val="nil"/>
            </w:tcBorders>
            <w:shd w:val="clear" w:color="000000" w:fill="FFFFFF"/>
            <w:noWrap/>
            <w:vAlign w:val="bottom"/>
            <w:hideMark/>
          </w:tcPr>
          <w:p w14:paraId="16BEEA5E" w14:textId="77777777" w:rsidR="00CC4667" w:rsidRPr="00CC4667" w:rsidRDefault="00CC4667" w:rsidP="00CC4667">
            <w:pPr>
              <w:spacing w:after="0" w:line="240" w:lineRule="auto"/>
              <w:rPr>
                <w:rFonts w:ascii="Century Gothic" w:eastAsia="Times New Roman" w:hAnsi="Century Gothic" w:cs="Calibri"/>
                <w:color w:val="000000"/>
                <w:kern w:val="0"/>
                <w:sz w:val="20"/>
                <w:szCs w:val="20"/>
                <w14:ligatures w14:val="none"/>
              </w:rPr>
            </w:pPr>
            <w:r w:rsidRPr="00CC4667">
              <w:rPr>
                <w:rFonts w:ascii="Century Gothic" w:eastAsia="Times New Roman" w:hAnsi="Century Gothic" w:cs="Calibri"/>
                <w:color w:val="000000"/>
                <w:kern w:val="0"/>
                <w:sz w:val="20"/>
                <w:szCs w:val="20"/>
                <w14:ligatures w14:val="none"/>
              </w:rPr>
              <w:t> </w:t>
            </w:r>
          </w:p>
        </w:tc>
        <w:tc>
          <w:tcPr>
            <w:tcW w:w="828" w:type="dxa"/>
            <w:tcBorders>
              <w:top w:val="nil"/>
              <w:left w:val="nil"/>
              <w:bottom w:val="nil"/>
              <w:right w:val="nil"/>
            </w:tcBorders>
            <w:shd w:val="clear" w:color="000000" w:fill="FFFFFF"/>
            <w:noWrap/>
            <w:vAlign w:val="bottom"/>
            <w:hideMark/>
          </w:tcPr>
          <w:p w14:paraId="3531DB49" w14:textId="77777777" w:rsidR="00CC4667" w:rsidRPr="00CC4667" w:rsidRDefault="00CC4667" w:rsidP="00CC4667">
            <w:pPr>
              <w:spacing w:after="0" w:line="240" w:lineRule="auto"/>
              <w:rPr>
                <w:rFonts w:ascii="Century Gothic" w:eastAsia="Times New Roman" w:hAnsi="Century Gothic" w:cs="Calibri"/>
                <w:color w:val="000000"/>
                <w:kern w:val="0"/>
                <w:sz w:val="20"/>
                <w:szCs w:val="20"/>
                <w14:ligatures w14:val="none"/>
              </w:rPr>
            </w:pPr>
            <w:r w:rsidRPr="00CC4667">
              <w:rPr>
                <w:rFonts w:ascii="Century Gothic" w:eastAsia="Times New Roman" w:hAnsi="Century Gothic" w:cs="Calibri"/>
                <w:color w:val="000000"/>
                <w:kern w:val="0"/>
                <w:sz w:val="20"/>
                <w:szCs w:val="20"/>
                <w14:ligatures w14:val="none"/>
              </w:rPr>
              <w:t> </w:t>
            </w:r>
          </w:p>
        </w:tc>
        <w:tc>
          <w:tcPr>
            <w:tcW w:w="4284" w:type="dxa"/>
            <w:tcBorders>
              <w:top w:val="nil"/>
              <w:left w:val="nil"/>
              <w:bottom w:val="nil"/>
              <w:right w:val="nil"/>
            </w:tcBorders>
            <w:shd w:val="clear" w:color="000000" w:fill="FFFFFF"/>
            <w:noWrap/>
            <w:vAlign w:val="bottom"/>
            <w:hideMark/>
          </w:tcPr>
          <w:p w14:paraId="54B64FC4" w14:textId="77777777" w:rsidR="00CC4667" w:rsidRPr="00CC4667" w:rsidRDefault="00CC4667" w:rsidP="00CC4667">
            <w:pPr>
              <w:spacing w:after="0" w:line="240" w:lineRule="auto"/>
              <w:rPr>
                <w:rFonts w:ascii="Century Gothic" w:eastAsia="Times New Roman" w:hAnsi="Century Gothic" w:cs="Calibri"/>
                <w:color w:val="000000"/>
                <w:kern w:val="0"/>
                <w:sz w:val="20"/>
                <w:szCs w:val="20"/>
                <w14:ligatures w14:val="none"/>
              </w:rPr>
            </w:pPr>
            <w:r w:rsidRPr="00CC4667">
              <w:rPr>
                <w:rFonts w:ascii="Century Gothic" w:eastAsia="Times New Roman" w:hAnsi="Century Gothic" w:cs="Calibri"/>
                <w:color w:val="000000"/>
                <w:kern w:val="0"/>
                <w:sz w:val="20"/>
                <w:szCs w:val="20"/>
                <w14:ligatures w14:val="none"/>
              </w:rPr>
              <w:t> </w:t>
            </w:r>
          </w:p>
        </w:tc>
      </w:tr>
      <w:tr w:rsidR="00CC4667" w:rsidRPr="00CC4667" w14:paraId="4438C085" w14:textId="77777777" w:rsidTr="00CC4667">
        <w:trPr>
          <w:trHeight w:val="499"/>
        </w:trPr>
        <w:tc>
          <w:tcPr>
            <w:tcW w:w="10975" w:type="dxa"/>
            <w:gridSpan w:val="4"/>
            <w:tcBorders>
              <w:top w:val="single" w:sz="4" w:space="0" w:color="BFBFBF"/>
              <w:left w:val="single" w:sz="4" w:space="0" w:color="BFBFBF"/>
              <w:bottom w:val="single" w:sz="4" w:space="0" w:color="BFBFBF"/>
              <w:right w:val="single" w:sz="4" w:space="0" w:color="BFBFBF"/>
            </w:tcBorders>
            <w:shd w:val="clear" w:color="000000" w:fill="538188"/>
            <w:noWrap/>
            <w:vAlign w:val="center"/>
            <w:hideMark/>
          </w:tcPr>
          <w:p w14:paraId="4D68B01A" w14:textId="77777777" w:rsidR="00CC4667" w:rsidRPr="00CC4667" w:rsidRDefault="00CC4667" w:rsidP="00CC4667">
            <w:pPr>
              <w:spacing w:after="0" w:line="240" w:lineRule="auto"/>
              <w:rPr>
                <w:rFonts w:ascii="Century Gothic" w:eastAsia="Times New Roman" w:hAnsi="Century Gothic" w:cs="Calibri"/>
                <w:color w:val="FFFFFF"/>
                <w:kern w:val="0"/>
                <w:sz w:val="28"/>
                <w:szCs w:val="28"/>
                <w14:ligatures w14:val="none"/>
              </w:rPr>
            </w:pPr>
            <w:r w:rsidRPr="00CC4667">
              <w:rPr>
                <w:rFonts w:ascii="Century Gothic" w:eastAsia="Times New Roman" w:hAnsi="Century Gothic" w:cs="Calibri"/>
                <w:color w:val="FFFFFF"/>
                <w:kern w:val="0"/>
                <w:sz w:val="28"/>
                <w:szCs w:val="28"/>
                <w14:ligatures w14:val="none"/>
              </w:rPr>
              <w:t>9. Recommendation / Ask</w:t>
            </w:r>
          </w:p>
        </w:tc>
      </w:tr>
      <w:tr w:rsidR="00CC4667" w:rsidRPr="00CC4667" w14:paraId="0779350C" w14:textId="77777777" w:rsidTr="00CC4667">
        <w:trPr>
          <w:trHeight w:val="630"/>
        </w:trPr>
        <w:tc>
          <w:tcPr>
            <w:tcW w:w="10975" w:type="dxa"/>
            <w:gridSpan w:val="4"/>
            <w:tcBorders>
              <w:top w:val="single" w:sz="4" w:space="0" w:color="BFBFBF"/>
              <w:left w:val="single" w:sz="4" w:space="0" w:color="BFBFBF"/>
              <w:bottom w:val="single" w:sz="4" w:space="0" w:color="BFBFBF"/>
              <w:right w:val="single" w:sz="4" w:space="0" w:color="BFBFBF"/>
            </w:tcBorders>
            <w:shd w:val="clear" w:color="000000" w:fill="CCDEDF"/>
            <w:vAlign w:val="center"/>
            <w:hideMark/>
          </w:tcPr>
          <w:p w14:paraId="503E7772" w14:textId="77777777" w:rsidR="00CC4667" w:rsidRPr="00CC4667" w:rsidRDefault="00CC4667" w:rsidP="00CC4667">
            <w:pPr>
              <w:spacing w:after="0" w:line="240" w:lineRule="auto"/>
              <w:rPr>
                <w:rFonts w:ascii="Century Gothic" w:eastAsia="Times New Roman" w:hAnsi="Century Gothic" w:cs="Calibri"/>
                <w:color w:val="595959"/>
                <w:kern w:val="0"/>
                <w:sz w:val="20"/>
                <w:szCs w:val="20"/>
                <w14:ligatures w14:val="none"/>
              </w:rPr>
            </w:pPr>
            <w:r w:rsidRPr="00CC4667">
              <w:rPr>
                <w:rFonts w:ascii="Century Gothic" w:eastAsia="Times New Roman" w:hAnsi="Century Gothic" w:cs="Calibri"/>
                <w:color w:val="595959"/>
                <w:kern w:val="0"/>
                <w:sz w:val="20"/>
                <w:szCs w:val="20"/>
                <w14:ligatures w14:val="none"/>
              </w:rPr>
              <w:t>Conclude with a clear statement of what you’re seeking:  e.g., "We are seeking $500,000 in seed funding to support development, initial go-to-market efforts, and hiring."</w:t>
            </w:r>
          </w:p>
        </w:tc>
      </w:tr>
      <w:tr w:rsidR="00CC4667" w:rsidRPr="00CC4667" w14:paraId="7B434729" w14:textId="77777777" w:rsidTr="00CC4667">
        <w:trPr>
          <w:trHeight w:val="1999"/>
        </w:trPr>
        <w:tc>
          <w:tcPr>
            <w:tcW w:w="10975" w:type="dxa"/>
            <w:gridSpan w:val="4"/>
            <w:tcBorders>
              <w:top w:val="single" w:sz="4" w:space="0" w:color="BFBFBF"/>
              <w:left w:val="single" w:sz="4" w:space="0" w:color="BFBFBF"/>
              <w:bottom w:val="single" w:sz="4" w:space="0" w:color="BFBFBF"/>
              <w:right w:val="single" w:sz="4" w:space="0" w:color="BFBFBF"/>
            </w:tcBorders>
            <w:vAlign w:val="center"/>
            <w:hideMark/>
          </w:tcPr>
          <w:p w14:paraId="1089D75A" w14:textId="77777777" w:rsidR="00CC4667" w:rsidRDefault="00CC4667" w:rsidP="00CC4667">
            <w:pPr>
              <w:spacing w:after="0" w:line="240" w:lineRule="auto"/>
              <w:ind w:firstLineChars="100" w:firstLine="240"/>
              <w:rPr>
                <w:rFonts w:ascii="Century Gothic" w:eastAsia="Times New Roman" w:hAnsi="Century Gothic" w:cs="Calibri"/>
                <w:color w:val="000000"/>
                <w:kern w:val="0"/>
                <w14:ligatures w14:val="none"/>
              </w:rPr>
            </w:pPr>
            <w:r w:rsidRPr="00CC4667">
              <w:rPr>
                <w:rFonts w:ascii="Century Gothic" w:eastAsia="Times New Roman" w:hAnsi="Century Gothic" w:cs="Calibri"/>
                <w:color w:val="000000"/>
                <w:kern w:val="0"/>
                <w14:ligatures w14:val="none"/>
              </w:rPr>
              <w:t> </w:t>
            </w:r>
            <w:r w:rsidR="00AF22CB">
              <w:rPr>
                <w:rFonts w:ascii="Century Gothic" w:eastAsia="Times New Roman" w:hAnsi="Century Gothic" w:cs="Calibri"/>
                <w:color w:val="000000"/>
                <w:kern w:val="0"/>
                <w14:ligatures w14:val="none"/>
              </w:rPr>
              <w:t>AutoCare Service seeking R50 000 in initial funding to support website development, marketing, and operational setup.</w:t>
            </w:r>
          </w:p>
          <w:p w14:paraId="4FF4BEA9" w14:textId="5B1FC5CC" w:rsidR="00AF22CB" w:rsidRPr="00CC4667" w:rsidRDefault="00AF22CB" w:rsidP="00CC4667">
            <w:pPr>
              <w:spacing w:after="0" w:line="240" w:lineRule="auto"/>
              <w:ind w:firstLineChars="100" w:firstLine="240"/>
              <w:rPr>
                <w:rFonts w:ascii="Century Gothic" w:eastAsia="Times New Roman" w:hAnsi="Century Gothic" w:cs="Calibri"/>
                <w:color w:val="000000"/>
                <w:kern w:val="0"/>
                <w14:ligatures w14:val="none"/>
              </w:rPr>
            </w:pPr>
            <w:r>
              <w:rPr>
                <w:rFonts w:ascii="Century Gothic" w:eastAsia="Times New Roman" w:hAnsi="Century Gothic" w:cs="Calibri"/>
                <w:color w:val="000000"/>
                <w:kern w:val="0"/>
                <w14:ligatures w14:val="none"/>
              </w:rPr>
              <w:t>The funding will allow the company to launch the platform, attract early</w:t>
            </w:r>
            <w:r w:rsidR="00F34D85">
              <w:rPr>
                <w:rFonts w:ascii="Century Gothic" w:eastAsia="Times New Roman" w:hAnsi="Century Gothic" w:cs="Calibri"/>
                <w:color w:val="000000"/>
                <w:kern w:val="0"/>
                <w14:ligatures w14:val="none"/>
              </w:rPr>
              <w:t xml:space="preserve"> users, and establish partnerships with local vehicle service providers.</w:t>
            </w:r>
            <w:bookmarkStart w:id="0" w:name="_GoBack"/>
            <w:bookmarkEnd w:id="0"/>
          </w:p>
        </w:tc>
      </w:tr>
    </w:tbl>
    <w:p w14:paraId="1D9C6187" w14:textId="77777777" w:rsidR="00CC4667" w:rsidRDefault="00CC4667"/>
    <w:p w14:paraId="0655BE1F" w14:textId="226B5706" w:rsidR="00CC4667" w:rsidRDefault="00CC4667">
      <w:r>
        <w:br w:type="page"/>
      </w:r>
    </w:p>
    <w:tbl>
      <w:tblPr>
        <w:tblStyle w:val="TableGrid"/>
        <w:tblW w:w="10669"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10669"/>
      </w:tblGrid>
      <w:tr w:rsidR="00CC4667" w14:paraId="43678228" w14:textId="77777777" w:rsidTr="006C257F">
        <w:trPr>
          <w:trHeight w:val="2687"/>
        </w:trPr>
        <w:tc>
          <w:tcPr>
            <w:tcW w:w="10669" w:type="dxa"/>
          </w:tcPr>
          <w:p w14:paraId="04AF3D18" w14:textId="77777777" w:rsidR="00CC4667" w:rsidRPr="00692C04" w:rsidRDefault="00CC4667" w:rsidP="006C257F">
            <w:pPr>
              <w:jc w:val="center"/>
              <w:rPr>
                <w:rFonts w:ascii="Century Gothic" w:hAnsi="Century Gothic" w:cs="Arial"/>
                <w:b/>
                <w:sz w:val="20"/>
                <w:szCs w:val="20"/>
              </w:rPr>
            </w:pPr>
            <w:r w:rsidRPr="00692C04">
              <w:rPr>
                <w:rFonts w:ascii="Century Gothic" w:hAnsi="Century Gothic" w:cs="Arial"/>
                <w:b/>
                <w:sz w:val="20"/>
                <w:szCs w:val="20"/>
              </w:rPr>
              <w:lastRenderedPageBreak/>
              <w:t>DISCLAIMER</w:t>
            </w:r>
          </w:p>
          <w:p w14:paraId="51C76828" w14:textId="77777777" w:rsidR="00CC4667" w:rsidRDefault="00CC4667" w:rsidP="006C257F">
            <w:pPr>
              <w:rPr>
                <w:rFonts w:ascii="Century Gothic" w:hAnsi="Century Gothic" w:cs="Arial"/>
                <w:szCs w:val="20"/>
              </w:rPr>
            </w:pPr>
          </w:p>
          <w:p w14:paraId="69F3A756" w14:textId="77777777" w:rsidR="00CC4667" w:rsidRDefault="00CC4667" w:rsidP="006C257F">
            <w:pPr>
              <w:rPr>
                <w:rFonts w:ascii="Century Gothic" w:hAnsi="Century Gothic" w:cs="Arial"/>
                <w:sz w:val="20"/>
                <w:szCs w:val="20"/>
              </w:rPr>
            </w:pPr>
            <w:r w:rsidRPr="00641741">
              <w:rPr>
                <w:rFonts w:ascii="Century Gothic" w:hAnsi="Century Gothic" w:cs="Arial"/>
                <w:szCs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74F9124B" w14:textId="77777777" w:rsidR="00CC4667" w:rsidRDefault="00CC4667" w:rsidP="00CC4667">
      <w:pPr>
        <w:rPr>
          <w:rFonts w:ascii="Century Gothic" w:hAnsi="Century Gothic" w:cs="Arial"/>
          <w:sz w:val="20"/>
          <w:szCs w:val="20"/>
        </w:rPr>
      </w:pPr>
    </w:p>
    <w:p w14:paraId="123FB851" w14:textId="77777777" w:rsidR="00CC4667" w:rsidRPr="00D3383E" w:rsidRDefault="00CC4667" w:rsidP="00CC4667">
      <w:pPr>
        <w:rPr>
          <w:rFonts w:ascii="Century Gothic" w:hAnsi="Century Gothic" w:cs="Arial"/>
          <w:sz w:val="20"/>
          <w:szCs w:val="20"/>
        </w:rPr>
      </w:pPr>
    </w:p>
    <w:p w14:paraId="0AF637A8" w14:textId="77777777" w:rsidR="00CC4667" w:rsidRDefault="00CC4667"/>
    <w:sectPr w:rsidR="00CC4667" w:rsidSect="00CC466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86538B"/>
    <w:multiLevelType w:val="hybridMultilevel"/>
    <w:tmpl w:val="8E4A372A"/>
    <w:lvl w:ilvl="0" w:tplc="1C090001">
      <w:start w:val="1"/>
      <w:numFmt w:val="bullet"/>
      <w:lvlText w:val=""/>
      <w:lvlJc w:val="left"/>
      <w:pPr>
        <w:ind w:left="960" w:hanging="360"/>
      </w:pPr>
      <w:rPr>
        <w:rFonts w:ascii="Symbol" w:hAnsi="Symbol" w:hint="default"/>
      </w:rPr>
    </w:lvl>
    <w:lvl w:ilvl="1" w:tplc="1C090003" w:tentative="1">
      <w:start w:val="1"/>
      <w:numFmt w:val="bullet"/>
      <w:lvlText w:val="o"/>
      <w:lvlJc w:val="left"/>
      <w:pPr>
        <w:ind w:left="1680" w:hanging="360"/>
      </w:pPr>
      <w:rPr>
        <w:rFonts w:ascii="Courier New" w:hAnsi="Courier New" w:cs="Courier New" w:hint="default"/>
      </w:rPr>
    </w:lvl>
    <w:lvl w:ilvl="2" w:tplc="1C090005" w:tentative="1">
      <w:start w:val="1"/>
      <w:numFmt w:val="bullet"/>
      <w:lvlText w:val=""/>
      <w:lvlJc w:val="left"/>
      <w:pPr>
        <w:ind w:left="2400" w:hanging="360"/>
      </w:pPr>
      <w:rPr>
        <w:rFonts w:ascii="Wingdings" w:hAnsi="Wingdings" w:hint="default"/>
      </w:rPr>
    </w:lvl>
    <w:lvl w:ilvl="3" w:tplc="1C090001" w:tentative="1">
      <w:start w:val="1"/>
      <w:numFmt w:val="bullet"/>
      <w:lvlText w:val=""/>
      <w:lvlJc w:val="left"/>
      <w:pPr>
        <w:ind w:left="3120" w:hanging="360"/>
      </w:pPr>
      <w:rPr>
        <w:rFonts w:ascii="Symbol" w:hAnsi="Symbol" w:hint="default"/>
      </w:rPr>
    </w:lvl>
    <w:lvl w:ilvl="4" w:tplc="1C090003" w:tentative="1">
      <w:start w:val="1"/>
      <w:numFmt w:val="bullet"/>
      <w:lvlText w:val="o"/>
      <w:lvlJc w:val="left"/>
      <w:pPr>
        <w:ind w:left="3840" w:hanging="360"/>
      </w:pPr>
      <w:rPr>
        <w:rFonts w:ascii="Courier New" w:hAnsi="Courier New" w:cs="Courier New" w:hint="default"/>
      </w:rPr>
    </w:lvl>
    <w:lvl w:ilvl="5" w:tplc="1C090005" w:tentative="1">
      <w:start w:val="1"/>
      <w:numFmt w:val="bullet"/>
      <w:lvlText w:val=""/>
      <w:lvlJc w:val="left"/>
      <w:pPr>
        <w:ind w:left="4560" w:hanging="360"/>
      </w:pPr>
      <w:rPr>
        <w:rFonts w:ascii="Wingdings" w:hAnsi="Wingdings" w:hint="default"/>
      </w:rPr>
    </w:lvl>
    <w:lvl w:ilvl="6" w:tplc="1C090001" w:tentative="1">
      <w:start w:val="1"/>
      <w:numFmt w:val="bullet"/>
      <w:lvlText w:val=""/>
      <w:lvlJc w:val="left"/>
      <w:pPr>
        <w:ind w:left="5280" w:hanging="360"/>
      </w:pPr>
      <w:rPr>
        <w:rFonts w:ascii="Symbol" w:hAnsi="Symbol" w:hint="default"/>
      </w:rPr>
    </w:lvl>
    <w:lvl w:ilvl="7" w:tplc="1C090003" w:tentative="1">
      <w:start w:val="1"/>
      <w:numFmt w:val="bullet"/>
      <w:lvlText w:val="o"/>
      <w:lvlJc w:val="left"/>
      <w:pPr>
        <w:ind w:left="6000" w:hanging="360"/>
      </w:pPr>
      <w:rPr>
        <w:rFonts w:ascii="Courier New" w:hAnsi="Courier New" w:cs="Courier New" w:hint="default"/>
      </w:rPr>
    </w:lvl>
    <w:lvl w:ilvl="8" w:tplc="1C090005" w:tentative="1">
      <w:start w:val="1"/>
      <w:numFmt w:val="bullet"/>
      <w:lvlText w:val=""/>
      <w:lvlJc w:val="left"/>
      <w:pPr>
        <w:ind w:left="6720" w:hanging="360"/>
      </w:pPr>
      <w:rPr>
        <w:rFonts w:ascii="Wingdings" w:hAnsi="Wingdings" w:hint="default"/>
      </w:rPr>
    </w:lvl>
  </w:abstractNum>
  <w:abstractNum w:abstractNumId="1" w15:restartNumberingAfterBreak="0">
    <w:nsid w:val="2BEB13C9"/>
    <w:multiLevelType w:val="hybridMultilevel"/>
    <w:tmpl w:val="847025DA"/>
    <w:lvl w:ilvl="0" w:tplc="1C090001">
      <w:start w:val="1"/>
      <w:numFmt w:val="bullet"/>
      <w:lvlText w:val=""/>
      <w:lvlJc w:val="left"/>
      <w:pPr>
        <w:ind w:left="960" w:hanging="360"/>
      </w:pPr>
      <w:rPr>
        <w:rFonts w:ascii="Symbol" w:hAnsi="Symbol" w:hint="default"/>
      </w:rPr>
    </w:lvl>
    <w:lvl w:ilvl="1" w:tplc="1C090003" w:tentative="1">
      <w:start w:val="1"/>
      <w:numFmt w:val="bullet"/>
      <w:lvlText w:val="o"/>
      <w:lvlJc w:val="left"/>
      <w:pPr>
        <w:ind w:left="1680" w:hanging="360"/>
      </w:pPr>
      <w:rPr>
        <w:rFonts w:ascii="Courier New" w:hAnsi="Courier New" w:cs="Courier New" w:hint="default"/>
      </w:rPr>
    </w:lvl>
    <w:lvl w:ilvl="2" w:tplc="1C090005" w:tentative="1">
      <w:start w:val="1"/>
      <w:numFmt w:val="bullet"/>
      <w:lvlText w:val=""/>
      <w:lvlJc w:val="left"/>
      <w:pPr>
        <w:ind w:left="2400" w:hanging="360"/>
      </w:pPr>
      <w:rPr>
        <w:rFonts w:ascii="Wingdings" w:hAnsi="Wingdings" w:hint="default"/>
      </w:rPr>
    </w:lvl>
    <w:lvl w:ilvl="3" w:tplc="1C090001" w:tentative="1">
      <w:start w:val="1"/>
      <w:numFmt w:val="bullet"/>
      <w:lvlText w:val=""/>
      <w:lvlJc w:val="left"/>
      <w:pPr>
        <w:ind w:left="3120" w:hanging="360"/>
      </w:pPr>
      <w:rPr>
        <w:rFonts w:ascii="Symbol" w:hAnsi="Symbol" w:hint="default"/>
      </w:rPr>
    </w:lvl>
    <w:lvl w:ilvl="4" w:tplc="1C090003" w:tentative="1">
      <w:start w:val="1"/>
      <w:numFmt w:val="bullet"/>
      <w:lvlText w:val="o"/>
      <w:lvlJc w:val="left"/>
      <w:pPr>
        <w:ind w:left="3840" w:hanging="360"/>
      </w:pPr>
      <w:rPr>
        <w:rFonts w:ascii="Courier New" w:hAnsi="Courier New" w:cs="Courier New" w:hint="default"/>
      </w:rPr>
    </w:lvl>
    <w:lvl w:ilvl="5" w:tplc="1C090005" w:tentative="1">
      <w:start w:val="1"/>
      <w:numFmt w:val="bullet"/>
      <w:lvlText w:val=""/>
      <w:lvlJc w:val="left"/>
      <w:pPr>
        <w:ind w:left="4560" w:hanging="360"/>
      </w:pPr>
      <w:rPr>
        <w:rFonts w:ascii="Wingdings" w:hAnsi="Wingdings" w:hint="default"/>
      </w:rPr>
    </w:lvl>
    <w:lvl w:ilvl="6" w:tplc="1C090001" w:tentative="1">
      <w:start w:val="1"/>
      <w:numFmt w:val="bullet"/>
      <w:lvlText w:val=""/>
      <w:lvlJc w:val="left"/>
      <w:pPr>
        <w:ind w:left="5280" w:hanging="360"/>
      </w:pPr>
      <w:rPr>
        <w:rFonts w:ascii="Symbol" w:hAnsi="Symbol" w:hint="default"/>
      </w:rPr>
    </w:lvl>
    <w:lvl w:ilvl="7" w:tplc="1C090003" w:tentative="1">
      <w:start w:val="1"/>
      <w:numFmt w:val="bullet"/>
      <w:lvlText w:val="o"/>
      <w:lvlJc w:val="left"/>
      <w:pPr>
        <w:ind w:left="6000" w:hanging="360"/>
      </w:pPr>
      <w:rPr>
        <w:rFonts w:ascii="Courier New" w:hAnsi="Courier New" w:cs="Courier New" w:hint="default"/>
      </w:rPr>
    </w:lvl>
    <w:lvl w:ilvl="8" w:tplc="1C090005" w:tentative="1">
      <w:start w:val="1"/>
      <w:numFmt w:val="bullet"/>
      <w:lvlText w:val=""/>
      <w:lvlJc w:val="left"/>
      <w:pPr>
        <w:ind w:left="6720" w:hanging="360"/>
      </w:pPr>
      <w:rPr>
        <w:rFonts w:ascii="Wingdings" w:hAnsi="Wingdings" w:hint="default"/>
      </w:rPr>
    </w:lvl>
  </w:abstractNum>
  <w:abstractNum w:abstractNumId="2" w15:restartNumberingAfterBreak="0">
    <w:nsid w:val="3F2243BA"/>
    <w:multiLevelType w:val="hybridMultilevel"/>
    <w:tmpl w:val="1276B308"/>
    <w:lvl w:ilvl="0" w:tplc="1C090001">
      <w:start w:val="1"/>
      <w:numFmt w:val="bullet"/>
      <w:lvlText w:val=""/>
      <w:lvlJc w:val="left"/>
      <w:pPr>
        <w:ind w:left="960" w:hanging="360"/>
      </w:pPr>
      <w:rPr>
        <w:rFonts w:ascii="Symbol" w:hAnsi="Symbol" w:hint="default"/>
      </w:rPr>
    </w:lvl>
    <w:lvl w:ilvl="1" w:tplc="1C090003" w:tentative="1">
      <w:start w:val="1"/>
      <w:numFmt w:val="bullet"/>
      <w:lvlText w:val="o"/>
      <w:lvlJc w:val="left"/>
      <w:pPr>
        <w:ind w:left="1680" w:hanging="360"/>
      </w:pPr>
      <w:rPr>
        <w:rFonts w:ascii="Courier New" w:hAnsi="Courier New" w:cs="Courier New" w:hint="default"/>
      </w:rPr>
    </w:lvl>
    <w:lvl w:ilvl="2" w:tplc="1C090005" w:tentative="1">
      <w:start w:val="1"/>
      <w:numFmt w:val="bullet"/>
      <w:lvlText w:val=""/>
      <w:lvlJc w:val="left"/>
      <w:pPr>
        <w:ind w:left="2400" w:hanging="360"/>
      </w:pPr>
      <w:rPr>
        <w:rFonts w:ascii="Wingdings" w:hAnsi="Wingdings" w:hint="default"/>
      </w:rPr>
    </w:lvl>
    <w:lvl w:ilvl="3" w:tplc="1C090001" w:tentative="1">
      <w:start w:val="1"/>
      <w:numFmt w:val="bullet"/>
      <w:lvlText w:val=""/>
      <w:lvlJc w:val="left"/>
      <w:pPr>
        <w:ind w:left="3120" w:hanging="360"/>
      </w:pPr>
      <w:rPr>
        <w:rFonts w:ascii="Symbol" w:hAnsi="Symbol" w:hint="default"/>
      </w:rPr>
    </w:lvl>
    <w:lvl w:ilvl="4" w:tplc="1C090003" w:tentative="1">
      <w:start w:val="1"/>
      <w:numFmt w:val="bullet"/>
      <w:lvlText w:val="o"/>
      <w:lvlJc w:val="left"/>
      <w:pPr>
        <w:ind w:left="3840" w:hanging="360"/>
      </w:pPr>
      <w:rPr>
        <w:rFonts w:ascii="Courier New" w:hAnsi="Courier New" w:cs="Courier New" w:hint="default"/>
      </w:rPr>
    </w:lvl>
    <w:lvl w:ilvl="5" w:tplc="1C090005" w:tentative="1">
      <w:start w:val="1"/>
      <w:numFmt w:val="bullet"/>
      <w:lvlText w:val=""/>
      <w:lvlJc w:val="left"/>
      <w:pPr>
        <w:ind w:left="4560" w:hanging="360"/>
      </w:pPr>
      <w:rPr>
        <w:rFonts w:ascii="Wingdings" w:hAnsi="Wingdings" w:hint="default"/>
      </w:rPr>
    </w:lvl>
    <w:lvl w:ilvl="6" w:tplc="1C090001" w:tentative="1">
      <w:start w:val="1"/>
      <w:numFmt w:val="bullet"/>
      <w:lvlText w:val=""/>
      <w:lvlJc w:val="left"/>
      <w:pPr>
        <w:ind w:left="5280" w:hanging="360"/>
      </w:pPr>
      <w:rPr>
        <w:rFonts w:ascii="Symbol" w:hAnsi="Symbol" w:hint="default"/>
      </w:rPr>
    </w:lvl>
    <w:lvl w:ilvl="7" w:tplc="1C090003" w:tentative="1">
      <w:start w:val="1"/>
      <w:numFmt w:val="bullet"/>
      <w:lvlText w:val="o"/>
      <w:lvlJc w:val="left"/>
      <w:pPr>
        <w:ind w:left="6000" w:hanging="360"/>
      </w:pPr>
      <w:rPr>
        <w:rFonts w:ascii="Courier New" w:hAnsi="Courier New" w:cs="Courier New" w:hint="default"/>
      </w:rPr>
    </w:lvl>
    <w:lvl w:ilvl="8" w:tplc="1C090005" w:tentative="1">
      <w:start w:val="1"/>
      <w:numFmt w:val="bullet"/>
      <w:lvlText w:val=""/>
      <w:lvlJc w:val="left"/>
      <w:pPr>
        <w:ind w:left="6720" w:hanging="360"/>
      </w:pPr>
      <w:rPr>
        <w:rFonts w:ascii="Wingdings" w:hAnsi="Wingdings" w:hint="default"/>
      </w:rPr>
    </w:lvl>
  </w:abstractNum>
  <w:abstractNum w:abstractNumId="3" w15:restartNumberingAfterBreak="0">
    <w:nsid w:val="47974225"/>
    <w:multiLevelType w:val="hybridMultilevel"/>
    <w:tmpl w:val="851E6E6C"/>
    <w:lvl w:ilvl="0" w:tplc="1C090001">
      <w:start w:val="1"/>
      <w:numFmt w:val="bullet"/>
      <w:lvlText w:val=""/>
      <w:lvlJc w:val="left"/>
      <w:pPr>
        <w:ind w:left="960" w:hanging="360"/>
      </w:pPr>
      <w:rPr>
        <w:rFonts w:ascii="Symbol" w:hAnsi="Symbol" w:hint="default"/>
      </w:rPr>
    </w:lvl>
    <w:lvl w:ilvl="1" w:tplc="1C090003" w:tentative="1">
      <w:start w:val="1"/>
      <w:numFmt w:val="bullet"/>
      <w:lvlText w:val="o"/>
      <w:lvlJc w:val="left"/>
      <w:pPr>
        <w:ind w:left="1680" w:hanging="360"/>
      </w:pPr>
      <w:rPr>
        <w:rFonts w:ascii="Courier New" w:hAnsi="Courier New" w:cs="Courier New" w:hint="default"/>
      </w:rPr>
    </w:lvl>
    <w:lvl w:ilvl="2" w:tplc="1C090005" w:tentative="1">
      <w:start w:val="1"/>
      <w:numFmt w:val="bullet"/>
      <w:lvlText w:val=""/>
      <w:lvlJc w:val="left"/>
      <w:pPr>
        <w:ind w:left="2400" w:hanging="360"/>
      </w:pPr>
      <w:rPr>
        <w:rFonts w:ascii="Wingdings" w:hAnsi="Wingdings" w:hint="default"/>
      </w:rPr>
    </w:lvl>
    <w:lvl w:ilvl="3" w:tplc="1C090001" w:tentative="1">
      <w:start w:val="1"/>
      <w:numFmt w:val="bullet"/>
      <w:lvlText w:val=""/>
      <w:lvlJc w:val="left"/>
      <w:pPr>
        <w:ind w:left="3120" w:hanging="360"/>
      </w:pPr>
      <w:rPr>
        <w:rFonts w:ascii="Symbol" w:hAnsi="Symbol" w:hint="default"/>
      </w:rPr>
    </w:lvl>
    <w:lvl w:ilvl="4" w:tplc="1C090003" w:tentative="1">
      <w:start w:val="1"/>
      <w:numFmt w:val="bullet"/>
      <w:lvlText w:val="o"/>
      <w:lvlJc w:val="left"/>
      <w:pPr>
        <w:ind w:left="3840" w:hanging="360"/>
      </w:pPr>
      <w:rPr>
        <w:rFonts w:ascii="Courier New" w:hAnsi="Courier New" w:cs="Courier New" w:hint="default"/>
      </w:rPr>
    </w:lvl>
    <w:lvl w:ilvl="5" w:tplc="1C090005" w:tentative="1">
      <w:start w:val="1"/>
      <w:numFmt w:val="bullet"/>
      <w:lvlText w:val=""/>
      <w:lvlJc w:val="left"/>
      <w:pPr>
        <w:ind w:left="4560" w:hanging="360"/>
      </w:pPr>
      <w:rPr>
        <w:rFonts w:ascii="Wingdings" w:hAnsi="Wingdings" w:hint="default"/>
      </w:rPr>
    </w:lvl>
    <w:lvl w:ilvl="6" w:tplc="1C090001" w:tentative="1">
      <w:start w:val="1"/>
      <w:numFmt w:val="bullet"/>
      <w:lvlText w:val=""/>
      <w:lvlJc w:val="left"/>
      <w:pPr>
        <w:ind w:left="5280" w:hanging="360"/>
      </w:pPr>
      <w:rPr>
        <w:rFonts w:ascii="Symbol" w:hAnsi="Symbol" w:hint="default"/>
      </w:rPr>
    </w:lvl>
    <w:lvl w:ilvl="7" w:tplc="1C090003" w:tentative="1">
      <w:start w:val="1"/>
      <w:numFmt w:val="bullet"/>
      <w:lvlText w:val="o"/>
      <w:lvlJc w:val="left"/>
      <w:pPr>
        <w:ind w:left="6000" w:hanging="360"/>
      </w:pPr>
      <w:rPr>
        <w:rFonts w:ascii="Courier New" w:hAnsi="Courier New" w:cs="Courier New" w:hint="default"/>
      </w:rPr>
    </w:lvl>
    <w:lvl w:ilvl="8" w:tplc="1C090005" w:tentative="1">
      <w:start w:val="1"/>
      <w:numFmt w:val="bullet"/>
      <w:lvlText w:val=""/>
      <w:lvlJc w:val="left"/>
      <w:pPr>
        <w:ind w:left="6720" w:hanging="360"/>
      </w:pPr>
      <w:rPr>
        <w:rFonts w:ascii="Wingdings" w:hAnsi="Wingdings" w:hint="default"/>
      </w:rPr>
    </w:lvl>
  </w:abstractNum>
  <w:abstractNum w:abstractNumId="4" w15:restartNumberingAfterBreak="0">
    <w:nsid w:val="4BCB6BAD"/>
    <w:multiLevelType w:val="hybridMultilevel"/>
    <w:tmpl w:val="187009CE"/>
    <w:lvl w:ilvl="0" w:tplc="1C090001">
      <w:start w:val="1"/>
      <w:numFmt w:val="bullet"/>
      <w:lvlText w:val=""/>
      <w:lvlJc w:val="left"/>
      <w:pPr>
        <w:ind w:left="960" w:hanging="360"/>
      </w:pPr>
      <w:rPr>
        <w:rFonts w:ascii="Symbol" w:hAnsi="Symbol" w:hint="default"/>
      </w:rPr>
    </w:lvl>
    <w:lvl w:ilvl="1" w:tplc="1C090003" w:tentative="1">
      <w:start w:val="1"/>
      <w:numFmt w:val="bullet"/>
      <w:lvlText w:val="o"/>
      <w:lvlJc w:val="left"/>
      <w:pPr>
        <w:ind w:left="1680" w:hanging="360"/>
      </w:pPr>
      <w:rPr>
        <w:rFonts w:ascii="Courier New" w:hAnsi="Courier New" w:cs="Courier New" w:hint="default"/>
      </w:rPr>
    </w:lvl>
    <w:lvl w:ilvl="2" w:tplc="1C090005" w:tentative="1">
      <w:start w:val="1"/>
      <w:numFmt w:val="bullet"/>
      <w:lvlText w:val=""/>
      <w:lvlJc w:val="left"/>
      <w:pPr>
        <w:ind w:left="2400" w:hanging="360"/>
      </w:pPr>
      <w:rPr>
        <w:rFonts w:ascii="Wingdings" w:hAnsi="Wingdings" w:hint="default"/>
      </w:rPr>
    </w:lvl>
    <w:lvl w:ilvl="3" w:tplc="1C090001" w:tentative="1">
      <w:start w:val="1"/>
      <w:numFmt w:val="bullet"/>
      <w:lvlText w:val=""/>
      <w:lvlJc w:val="left"/>
      <w:pPr>
        <w:ind w:left="3120" w:hanging="360"/>
      </w:pPr>
      <w:rPr>
        <w:rFonts w:ascii="Symbol" w:hAnsi="Symbol" w:hint="default"/>
      </w:rPr>
    </w:lvl>
    <w:lvl w:ilvl="4" w:tplc="1C090003" w:tentative="1">
      <w:start w:val="1"/>
      <w:numFmt w:val="bullet"/>
      <w:lvlText w:val="o"/>
      <w:lvlJc w:val="left"/>
      <w:pPr>
        <w:ind w:left="3840" w:hanging="360"/>
      </w:pPr>
      <w:rPr>
        <w:rFonts w:ascii="Courier New" w:hAnsi="Courier New" w:cs="Courier New" w:hint="default"/>
      </w:rPr>
    </w:lvl>
    <w:lvl w:ilvl="5" w:tplc="1C090005" w:tentative="1">
      <w:start w:val="1"/>
      <w:numFmt w:val="bullet"/>
      <w:lvlText w:val=""/>
      <w:lvlJc w:val="left"/>
      <w:pPr>
        <w:ind w:left="4560" w:hanging="360"/>
      </w:pPr>
      <w:rPr>
        <w:rFonts w:ascii="Wingdings" w:hAnsi="Wingdings" w:hint="default"/>
      </w:rPr>
    </w:lvl>
    <w:lvl w:ilvl="6" w:tplc="1C090001" w:tentative="1">
      <w:start w:val="1"/>
      <w:numFmt w:val="bullet"/>
      <w:lvlText w:val=""/>
      <w:lvlJc w:val="left"/>
      <w:pPr>
        <w:ind w:left="5280" w:hanging="360"/>
      </w:pPr>
      <w:rPr>
        <w:rFonts w:ascii="Symbol" w:hAnsi="Symbol" w:hint="default"/>
      </w:rPr>
    </w:lvl>
    <w:lvl w:ilvl="7" w:tplc="1C090003" w:tentative="1">
      <w:start w:val="1"/>
      <w:numFmt w:val="bullet"/>
      <w:lvlText w:val="o"/>
      <w:lvlJc w:val="left"/>
      <w:pPr>
        <w:ind w:left="6000" w:hanging="360"/>
      </w:pPr>
      <w:rPr>
        <w:rFonts w:ascii="Courier New" w:hAnsi="Courier New" w:cs="Courier New" w:hint="default"/>
      </w:rPr>
    </w:lvl>
    <w:lvl w:ilvl="8" w:tplc="1C090005" w:tentative="1">
      <w:start w:val="1"/>
      <w:numFmt w:val="bullet"/>
      <w:lvlText w:val=""/>
      <w:lvlJc w:val="left"/>
      <w:pPr>
        <w:ind w:left="6720" w:hanging="360"/>
      </w:pPr>
      <w:rPr>
        <w:rFonts w:ascii="Wingdings" w:hAnsi="Wingdings" w:hint="default"/>
      </w:rPr>
    </w:lvl>
  </w:abstractNum>
  <w:abstractNum w:abstractNumId="5" w15:restartNumberingAfterBreak="0">
    <w:nsid w:val="77F956E2"/>
    <w:multiLevelType w:val="hybridMultilevel"/>
    <w:tmpl w:val="D96A4BCA"/>
    <w:lvl w:ilvl="0" w:tplc="1C090001">
      <w:start w:val="1"/>
      <w:numFmt w:val="bullet"/>
      <w:lvlText w:val=""/>
      <w:lvlJc w:val="left"/>
      <w:pPr>
        <w:ind w:left="960" w:hanging="360"/>
      </w:pPr>
      <w:rPr>
        <w:rFonts w:ascii="Symbol" w:hAnsi="Symbol" w:hint="default"/>
      </w:rPr>
    </w:lvl>
    <w:lvl w:ilvl="1" w:tplc="1C090003" w:tentative="1">
      <w:start w:val="1"/>
      <w:numFmt w:val="bullet"/>
      <w:lvlText w:val="o"/>
      <w:lvlJc w:val="left"/>
      <w:pPr>
        <w:ind w:left="1680" w:hanging="360"/>
      </w:pPr>
      <w:rPr>
        <w:rFonts w:ascii="Courier New" w:hAnsi="Courier New" w:cs="Courier New" w:hint="default"/>
      </w:rPr>
    </w:lvl>
    <w:lvl w:ilvl="2" w:tplc="1C090005" w:tentative="1">
      <w:start w:val="1"/>
      <w:numFmt w:val="bullet"/>
      <w:lvlText w:val=""/>
      <w:lvlJc w:val="left"/>
      <w:pPr>
        <w:ind w:left="2400" w:hanging="360"/>
      </w:pPr>
      <w:rPr>
        <w:rFonts w:ascii="Wingdings" w:hAnsi="Wingdings" w:hint="default"/>
      </w:rPr>
    </w:lvl>
    <w:lvl w:ilvl="3" w:tplc="1C090001" w:tentative="1">
      <w:start w:val="1"/>
      <w:numFmt w:val="bullet"/>
      <w:lvlText w:val=""/>
      <w:lvlJc w:val="left"/>
      <w:pPr>
        <w:ind w:left="3120" w:hanging="360"/>
      </w:pPr>
      <w:rPr>
        <w:rFonts w:ascii="Symbol" w:hAnsi="Symbol" w:hint="default"/>
      </w:rPr>
    </w:lvl>
    <w:lvl w:ilvl="4" w:tplc="1C090003" w:tentative="1">
      <w:start w:val="1"/>
      <w:numFmt w:val="bullet"/>
      <w:lvlText w:val="o"/>
      <w:lvlJc w:val="left"/>
      <w:pPr>
        <w:ind w:left="3840" w:hanging="360"/>
      </w:pPr>
      <w:rPr>
        <w:rFonts w:ascii="Courier New" w:hAnsi="Courier New" w:cs="Courier New" w:hint="default"/>
      </w:rPr>
    </w:lvl>
    <w:lvl w:ilvl="5" w:tplc="1C090005" w:tentative="1">
      <w:start w:val="1"/>
      <w:numFmt w:val="bullet"/>
      <w:lvlText w:val=""/>
      <w:lvlJc w:val="left"/>
      <w:pPr>
        <w:ind w:left="4560" w:hanging="360"/>
      </w:pPr>
      <w:rPr>
        <w:rFonts w:ascii="Wingdings" w:hAnsi="Wingdings" w:hint="default"/>
      </w:rPr>
    </w:lvl>
    <w:lvl w:ilvl="6" w:tplc="1C090001" w:tentative="1">
      <w:start w:val="1"/>
      <w:numFmt w:val="bullet"/>
      <w:lvlText w:val=""/>
      <w:lvlJc w:val="left"/>
      <w:pPr>
        <w:ind w:left="5280" w:hanging="360"/>
      </w:pPr>
      <w:rPr>
        <w:rFonts w:ascii="Symbol" w:hAnsi="Symbol" w:hint="default"/>
      </w:rPr>
    </w:lvl>
    <w:lvl w:ilvl="7" w:tplc="1C090003" w:tentative="1">
      <w:start w:val="1"/>
      <w:numFmt w:val="bullet"/>
      <w:lvlText w:val="o"/>
      <w:lvlJc w:val="left"/>
      <w:pPr>
        <w:ind w:left="6000" w:hanging="360"/>
      </w:pPr>
      <w:rPr>
        <w:rFonts w:ascii="Courier New" w:hAnsi="Courier New" w:cs="Courier New" w:hint="default"/>
      </w:rPr>
    </w:lvl>
    <w:lvl w:ilvl="8" w:tplc="1C090005" w:tentative="1">
      <w:start w:val="1"/>
      <w:numFmt w:val="bullet"/>
      <w:lvlText w:val=""/>
      <w:lvlJc w:val="left"/>
      <w:pPr>
        <w:ind w:left="6720" w:hanging="360"/>
      </w:pPr>
      <w:rPr>
        <w:rFonts w:ascii="Wingdings" w:hAnsi="Wingdings" w:hint="default"/>
      </w:rPr>
    </w:lvl>
  </w:abstractNum>
  <w:num w:numId="1">
    <w:abstractNumId w:val="5"/>
  </w:num>
  <w:num w:numId="2">
    <w:abstractNumId w:val="1"/>
  </w:num>
  <w:num w:numId="3">
    <w:abstractNumId w:val="0"/>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667"/>
    <w:rsid w:val="00386679"/>
    <w:rsid w:val="0039579F"/>
    <w:rsid w:val="00506859"/>
    <w:rsid w:val="007F4579"/>
    <w:rsid w:val="00827508"/>
    <w:rsid w:val="0089763B"/>
    <w:rsid w:val="00AF22CB"/>
    <w:rsid w:val="00CC4667"/>
    <w:rsid w:val="00CF0B68"/>
    <w:rsid w:val="00D82D64"/>
    <w:rsid w:val="00D95375"/>
    <w:rsid w:val="00F34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4568A6"/>
  <w15:chartTrackingRefBased/>
  <w15:docId w15:val="{453C1B54-4335-42AD-99A1-4640A9C6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C4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667"/>
    <w:rPr>
      <w:rFonts w:eastAsiaTheme="majorEastAsia" w:cstheme="majorBidi"/>
      <w:color w:val="272727" w:themeColor="text1" w:themeTint="D8"/>
    </w:rPr>
  </w:style>
  <w:style w:type="paragraph" w:styleId="Title">
    <w:name w:val="Title"/>
    <w:basedOn w:val="Normal"/>
    <w:next w:val="Normal"/>
    <w:link w:val="TitleChar"/>
    <w:uiPriority w:val="10"/>
    <w:qFormat/>
    <w:rsid w:val="00CC4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667"/>
    <w:pPr>
      <w:spacing w:before="160"/>
      <w:jc w:val="center"/>
    </w:pPr>
    <w:rPr>
      <w:i/>
      <w:iCs/>
      <w:color w:val="404040" w:themeColor="text1" w:themeTint="BF"/>
    </w:rPr>
  </w:style>
  <w:style w:type="character" w:customStyle="1" w:styleId="QuoteChar">
    <w:name w:val="Quote Char"/>
    <w:basedOn w:val="DefaultParagraphFont"/>
    <w:link w:val="Quote"/>
    <w:uiPriority w:val="29"/>
    <w:rsid w:val="00CC4667"/>
    <w:rPr>
      <w:i/>
      <w:iCs/>
      <w:color w:val="404040" w:themeColor="text1" w:themeTint="BF"/>
    </w:rPr>
  </w:style>
  <w:style w:type="paragraph" w:styleId="ListParagraph">
    <w:name w:val="List Paragraph"/>
    <w:basedOn w:val="Normal"/>
    <w:uiPriority w:val="34"/>
    <w:qFormat/>
    <w:rsid w:val="00CC4667"/>
    <w:pPr>
      <w:ind w:left="720"/>
      <w:contextualSpacing/>
    </w:pPr>
  </w:style>
  <w:style w:type="character" w:styleId="IntenseEmphasis">
    <w:name w:val="Intense Emphasis"/>
    <w:basedOn w:val="DefaultParagraphFont"/>
    <w:uiPriority w:val="21"/>
    <w:qFormat/>
    <w:rsid w:val="00CC4667"/>
    <w:rPr>
      <w:i/>
      <w:iCs/>
      <w:color w:val="0F4761" w:themeColor="accent1" w:themeShade="BF"/>
    </w:rPr>
  </w:style>
  <w:style w:type="paragraph" w:styleId="IntenseQuote">
    <w:name w:val="Intense Quote"/>
    <w:basedOn w:val="Normal"/>
    <w:next w:val="Normal"/>
    <w:link w:val="IntenseQuoteChar"/>
    <w:uiPriority w:val="30"/>
    <w:qFormat/>
    <w:rsid w:val="00CC4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667"/>
    <w:rPr>
      <w:i/>
      <w:iCs/>
      <w:color w:val="0F4761" w:themeColor="accent1" w:themeShade="BF"/>
    </w:rPr>
  </w:style>
  <w:style w:type="character" w:styleId="IntenseReference">
    <w:name w:val="Intense Reference"/>
    <w:basedOn w:val="DefaultParagraphFont"/>
    <w:uiPriority w:val="32"/>
    <w:qFormat/>
    <w:rsid w:val="00CC4667"/>
    <w:rPr>
      <w:b/>
      <w:bCs/>
      <w:smallCaps/>
      <w:color w:val="0F4761" w:themeColor="accent1" w:themeShade="BF"/>
      <w:spacing w:val="5"/>
    </w:rPr>
  </w:style>
  <w:style w:type="table" w:styleId="TableGrid">
    <w:name w:val="Table Grid"/>
    <w:basedOn w:val="TableNormal"/>
    <w:uiPriority w:val="39"/>
    <w:rsid w:val="00CC466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10063</TotalTime>
  <Pages>5</Pages>
  <Words>729</Words>
  <Characters>4157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Bess</dc:creator>
  <cp:keywords/>
  <dc:description/>
  <cp:lastModifiedBy>User</cp:lastModifiedBy>
  <cp:revision>3</cp:revision>
  <dcterms:created xsi:type="dcterms:W3CDTF">2025-08-31T13:26:00Z</dcterms:created>
  <dcterms:modified xsi:type="dcterms:W3CDTF">2026-03-10T15:36:00Z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2547ecba-2e77-4b93-a11e-5bdb5bad68fd</vt:lpwstr>
  </property>
</Properties>
</file>