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FA4" w:rsidRDefault="00E30446" w:rsidP="00E30446">
      <w:pPr>
        <w:spacing w:before="220"/>
        <w:jc w:val="both"/>
      </w:pPr>
      <w:proofErr w:type="gramStart"/>
      <w:r>
        <w:t>1) .</w:t>
      </w:r>
      <w:proofErr w:type="gramEnd"/>
      <w:r>
        <w:t xml:space="preserve"> What is the difference between enclosing a list comprehension in square brackets and parentheses?</w:t>
      </w:r>
    </w:p>
    <w:p w:rsidR="00E6046B" w:rsidRPr="00E30446" w:rsidRDefault="00E6046B" w:rsidP="00E30446">
      <w:pPr>
        <w:spacing w:before="220"/>
        <w:jc w:val="both"/>
        <w:rPr>
          <w:color w:val="4472C4" w:themeColor="accent1"/>
        </w:rPr>
      </w:pPr>
      <w:proofErr w:type="spellStart"/>
      <w:r w:rsidRPr="00E30446">
        <w:rPr>
          <w:color w:val="4472C4" w:themeColor="accent1"/>
        </w:rPr>
        <w:t>Ans</w:t>
      </w:r>
      <w:proofErr w:type="spellEnd"/>
      <w:r w:rsidRPr="00E30446">
        <w:rPr>
          <w:color w:val="4472C4" w:themeColor="accent1"/>
        </w:rPr>
        <w:t xml:space="preserve">: </w:t>
      </w:r>
      <w:r w:rsidR="00D82940" w:rsidRPr="00E30446">
        <w:rPr>
          <w:color w:val="4472C4" w:themeColor="accent1"/>
        </w:rPr>
        <w:t xml:space="preserve">If list comprehension enclosed in parenthesis it is a generator expression and is assigned to </w:t>
      </w:r>
      <w:proofErr w:type="gramStart"/>
      <w:r w:rsidR="00D82940" w:rsidRPr="00E30446">
        <w:rPr>
          <w:color w:val="4472C4" w:themeColor="accent1"/>
        </w:rPr>
        <w:t>variable  type</w:t>
      </w:r>
      <w:proofErr w:type="gramEnd"/>
      <w:r w:rsidR="00D82940" w:rsidRPr="00E30446">
        <w:rPr>
          <w:color w:val="4472C4" w:themeColor="accent1"/>
        </w:rPr>
        <w:t xml:space="preserve"> generator whereas square bracket assign variable of  list type</w:t>
      </w:r>
    </w:p>
    <w:p w:rsidR="00E30446" w:rsidRDefault="00E30446" w:rsidP="00E30446">
      <w:pPr>
        <w:spacing w:before="220"/>
        <w:jc w:val="both"/>
      </w:pPr>
    </w:p>
    <w:p w:rsidR="00076FA4" w:rsidRDefault="00E30446" w:rsidP="00E30446">
      <w:pPr>
        <w:spacing w:before="220"/>
        <w:jc w:val="both"/>
      </w:pPr>
      <w:r>
        <w:t xml:space="preserve">2) What is the relationship between generators and </w:t>
      </w:r>
      <w:proofErr w:type="spellStart"/>
      <w:r>
        <w:t>iterators</w:t>
      </w:r>
      <w:proofErr w:type="spellEnd"/>
      <w:r>
        <w:t>?</w:t>
      </w:r>
    </w:p>
    <w:p w:rsidR="00D82940" w:rsidRPr="00E30446" w:rsidRDefault="00D82940" w:rsidP="00E30446">
      <w:pPr>
        <w:spacing w:before="220"/>
        <w:jc w:val="both"/>
        <w:rPr>
          <w:color w:val="4472C4" w:themeColor="accent1"/>
        </w:rPr>
      </w:pPr>
      <w:proofErr w:type="spellStart"/>
      <w:r w:rsidRPr="00E30446">
        <w:rPr>
          <w:color w:val="4472C4" w:themeColor="accent1"/>
        </w:rPr>
        <w:t>Ans</w:t>
      </w:r>
      <w:proofErr w:type="spellEnd"/>
      <w:r w:rsidRPr="00E30446">
        <w:rPr>
          <w:color w:val="4472C4" w:themeColor="accent1"/>
        </w:rPr>
        <w:t xml:space="preserve">: </w:t>
      </w:r>
      <w:r w:rsidR="00533CAD" w:rsidRPr="00E30446">
        <w:rPr>
          <w:color w:val="4472C4" w:themeColor="accent1"/>
        </w:rPr>
        <w:t xml:space="preserve">Generators is a way of creating </w:t>
      </w:r>
      <w:proofErr w:type="spellStart"/>
      <w:r w:rsidR="00533CAD" w:rsidRPr="00E30446">
        <w:rPr>
          <w:color w:val="4472C4" w:themeColor="accent1"/>
        </w:rPr>
        <w:t>iterator</w:t>
      </w:r>
      <w:proofErr w:type="spellEnd"/>
      <w:r w:rsidR="00533CAD" w:rsidRPr="00E30446">
        <w:rPr>
          <w:color w:val="4472C4" w:themeColor="accent1"/>
        </w:rPr>
        <w:t xml:space="preserve">. Generator returns a sequence in </w:t>
      </w:r>
      <w:proofErr w:type="spellStart"/>
      <w:r w:rsidR="00533CAD" w:rsidRPr="00E30446">
        <w:rPr>
          <w:color w:val="4472C4" w:themeColor="accent1"/>
        </w:rPr>
        <w:t>iterable</w:t>
      </w:r>
      <w:proofErr w:type="spellEnd"/>
      <w:r w:rsidR="00533CAD" w:rsidRPr="00E30446">
        <w:rPr>
          <w:color w:val="4472C4" w:themeColor="accent1"/>
        </w:rPr>
        <w:t xml:space="preserve"> format.</w:t>
      </w:r>
    </w:p>
    <w:p w:rsidR="00E30446" w:rsidRDefault="00E30446" w:rsidP="00E30446">
      <w:pPr>
        <w:spacing w:before="220"/>
        <w:jc w:val="both"/>
      </w:pPr>
    </w:p>
    <w:p w:rsidR="00076FA4" w:rsidRDefault="00E30446" w:rsidP="00E30446">
      <w:pPr>
        <w:spacing w:before="220"/>
        <w:jc w:val="both"/>
      </w:pPr>
      <w:r>
        <w:t>3) What are the signs that a function is a generator function?</w:t>
      </w:r>
    </w:p>
    <w:p w:rsidR="00533CAD" w:rsidRPr="00E30446" w:rsidRDefault="00533CAD" w:rsidP="00E30446">
      <w:pPr>
        <w:spacing w:before="220"/>
        <w:jc w:val="both"/>
        <w:rPr>
          <w:color w:val="4472C4" w:themeColor="accent1"/>
        </w:rPr>
      </w:pPr>
      <w:proofErr w:type="spellStart"/>
      <w:r w:rsidRPr="00E30446">
        <w:rPr>
          <w:color w:val="4472C4" w:themeColor="accent1"/>
        </w:rPr>
        <w:t>Ans</w:t>
      </w:r>
      <w:proofErr w:type="spellEnd"/>
      <w:r w:rsidRPr="00E30446">
        <w:rPr>
          <w:color w:val="4472C4" w:themeColor="accent1"/>
        </w:rPr>
        <w:t xml:space="preserve">: </w:t>
      </w:r>
      <w:r w:rsidR="001703F3" w:rsidRPr="00E30446">
        <w:rPr>
          <w:color w:val="4472C4" w:themeColor="accent1"/>
        </w:rPr>
        <w:t>If the function has yield statement instead of return.</w:t>
      </w:r>
    </w:p>
    <w:p w:rsidR="00E30446" w:rsidRDefault="00E30446" w:rsidP="00E30446">
      <w:pPr>
        <w:spacing w:before="220"/>
        <w:jc w:val="both"/>
      </w:pPr>
    </w:p>
    <w:p w:rsidR="00076FA4" w:rsidRDefault="00E30446" w:rsidP="00E30446">
      <w:pPr>
        <w:spacing w:before="220"/>
        <w:jc w:val="both"/>
      </w:pPr>
      <w:r>
        <w:t>4) What is the purpose of a yield statement?</w:t>
      </w:r>
    </w:p>
    <w:p w:rsidR="001703F3" w:rsidRPr="00E30446" w:rsidRDefault="001703F3" w:rsidP="00E30446">
      <w:pPr>
        <w:spacing w:before="220"/>
        <w:jc w:val="both"/>
        <w:rPr>
          <w:color w:val="4472C4" w:themeColor="accent1"/>
        </w:rPr>
      </w:pPr>
      <w:proofErr w:type="spellStart"/>
      <w:r w:rsidRPr="00E30446">
        <w:rPr>
          <w:color w:val="4472C4" w:themeColor="accent1"/>
        </w:rPr>
        <w:t>Ans</w:t>
      </w:r>
      <w:proofErr w:type="spellEnd"/>
      <w:r w:rsidRPr="00E30446">
        <w:rPr>
          <w:color w:val="4472C4" w:themeColor="accent1"/>
        </w:rPr>
        <w:t xml:space="preserve">: It gives </w:t>
      </w:r>
      <w:proofErr w:type="gramStart"/>
      <w:r w:rsidRPr="00E30446">
        <w:rPr>
          <w:color w:val="4472C4" w:themeColor="accent1"/>
        </w:rPr>
        <w:t>a</w:t>
      </w:r>
      <w:proofErr w:type="gramEnd"/>
      <w:r w:rsidRPr="00E30446">
        <w:rPr>
          <w:color w:val="4472C4" w:themeColor="accent1"/>
        </w:rPr>
        <w:t xml:space="preserve"> </w:t>
      </w:r>
      <w:proofErr w:type="spellStart"/>
      <w:r w:rsidRPr="00E30446">
        <w:rPr>
          <w:color w:val="4472C4" w:themeColor="accent1"/>
        </w:rPr>
        <w:t>iterable</w:t>
      </w:r>
      <w:proofErr w:type="spellEnd"/>
      <w:r w:rsidRPr="00E30446">
        <w:rPr>
          <w:color w:val="4472C4" w:themeColor="accent1"/>
        </w:rPr>
        <w:t xml:space="preserve"> sequence. It doesn’t store entire sequence and doesn’t destroy local variable.</w:t>
      </w:r>
    </w:p>
    <w:p w:rsidR="00E30446" w:rsidRDefault="00E30446" w:rsidP="00E30446">
      <w:pPr>
        <w:spacing w:before="220"/>
        <w:jc w:val="both"/>
      </w:pPr>
    </w:p>
    <w:p w:rsidR="00076FA4" w:rsidRDefault="00E30446" w:rsidP="00E30446">
      <w:pPr>
        <w:spacing w:before="220"/>
        <w:jc w:val="both"/>
      </w:pPr>
      <w:r>
        <w:t>5) What is the relationship between map calls and list comprehensions? Make a comparison and contrast between the two.</w:t>
      </w:r>
    </w:p>
    <w:p w:rsidR="001703F3" w:rsidRPr="00E30446" w:rsidRDefault="001703F3" w:rsidP="00E30446">
      <w:pPr>
        <w:spacing w:before="220"/>
        <w:jc w:val="both"/>
        <w:rPr>
          <w:color w:val="4472C4" w:themeColor="accent1"/>
        </w:rPr>
      </w:pPr>
      <w:proofErr w:type="spellStart"/>
      <w:r w:rsidRPr="00E30446">
        <w:rPr>
          <w:color w:val="4472C4" w:themeColor="accent1"/>
        </w:rPr>
        <w:t>Ans</w:t>
      </w:r>
      <w:proofErr w:type="spellEnd"/>
      <w:r w:rsidRPr="00E30446">
        <w:rPr>
          <w:color w:val="4472C4" w:themeColor="accent1"/>
        </w:rPr>
        <w:t xml:space="preserve">: </w:t>
      </w:r>
      <w:r w:rsidR="00ED3E42" w:rsidRPr="00E30446">
        <w:rPr>
          <w:color w:val="4472C4" w:themeColor="accent1"/>
        </w:rPr>
        <w:t xml:space="preserve">The map function takes an Expression and an </w:t>
      </w:r>
      <w:proofErr w:type="spellStart"/>
      <w:r w:rsidR="00ED3E42" w:rsidRPr="00E30446">
        <w:rPr>
          <w:color w:val="4472C4" w:themeColor="accent1"/>
        </w:rPr>
        <w:t>Iterable</w:t>
      </w:r>
      <w:proofErr w:type="spellEnd"/>
      <w:r w:rsidR="00ED3E42" w:rsidRPr="00E30446">
        <w:rPr>
          <w:color w:val="4472C4" w:themeColor="accent1"/>
        </w:rPr>
        <w:t>. The output will be an </w:t>
      </w:r>
      <w:proofErr w:type="spellStart"/>
      <w:r w:rsidR="00ED3E42" w:rsidRPr="00E30446">
        <w:rPr>
          <w:color w:val="4472C4" w:themeColor="accent1"/>
        </w:rPr>
        <w:t>Iterable</w:t>
      </w:r>
      <w:proofErr w:type="spellEnd"/>
      <w:r w:rsidR="00ED3E42" w:rsidRPr="00E30446">
        <w:rPr>
          <w:color w:val="4472C4" w:themeColor="accent1"/>
        </w:rPr>
        <w:t xml:space="preserve"> object where the expression will work on each element of the given </w:t>
      </w:r>
      <w:proofErr w:type="spellStart"/>
      <w:r w:rsidR="00ED3E42" w:rsidRPr="00E30446">
        <w:rPr>
          <w:color w:val="4472C4" w:themeColor="accent1"/>
        </w:rPr>
        <w:t>Iterable</w:t>
      </w:r>
      <w:proofErr w:type="spellEnd"/>
      <w:r w:rsidR="00ED3E42" w:rsidRPr="00E30446">
        <w:rPr>
          <w:color w:val="4472C4" w:themeColor="accent1"/>
        </w:rPr>
        <w:t xml:space="preserve">. The output of each expression will be an element of the resultant </w:t>
      </w:r>
      <w:proofErr w:type="spellStart"/>
      <w:r w:rsidR="00ED3E42" w:rsidRPr="00E30446">
        <w:rPr>
          <w:color w:val="4472C4" w:themeColor="accent1"/>
        </w:rPr>
        <w:t>Iterable</w:t>
      </w:r>
      <w:proofErr w:type="spellEnd"/>
      <w:r w:rsidR="00ED3E42" w:rsidRPr="00E30446">
        <w:rPr>
          <w:color w:val="4472C4" w:themeColor="accent1"/>
        </w:rPr>
        <w:t>. </w:t>
      </w:r>
    </w:p>
    <w:p w:rsidR="00ED3E42" w:rsidRPr="00E30446" w:rsidRDefault="00E30446" w:rsidP="00E30446">
      <w:pPr>
        <w:spacing w:before="220"/>
        <w:jc w:val="both"/>
        <w:rPr>
          <w:color w:val="4472C4" w:themeColor="accent1"/>
        </w:rPr>
      </w:pPr>
      <w:r w:rsidRPr="00E30446">
        <w:rPr>
          <w:color w:val="4472C4" w:themeColor="accent1"/>
        </w:rPr>
        <w:t>List Comprehension is used for creating a list where each element is generated by applying a simple formula on the given list</w:t>
      </w:r>
      <w:r>
        <w:rPr>
          <w:color w:val="4472C4" w:themeColor="accent1"/>
        </w:rPr>
        <w:t>.</w:t>
      </w:r>
    </w:p>
    <w:p w:rsidR="00076FA4" w:rsidRDefault="00076FA4" w:rsidP="00E30446">
      <w:pPr>
        <w:jc w:val="both"/>
      </w:pPr>
    </w:p>
    <w:sectPr w:rsidR="00076FA4" w:rsidSect="00076F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FA4"/>
    <w:rsid w:val="00076FA4"/>
    <w:rsid w:val="001703F3"/>
    <w:rsid w:val="00533CAD"/>
    <w:rsid w:val="00D82940"/>
    <w:rsid w:val="00E30446"/>
    <w:rsid w:val="00E6046B"/>
    <w:rsid w:val="00ED3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A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76F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76F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76F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76F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76F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76F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6FA4"/>
  </w:style>
  <w:style w:type="paragraph" w:styleId="Title">
    <w:name w:val="Title"/>
    <w:basedOn w:val="normal0"/>
    <w:next w:val="normal0"/>
    <w:rsid w:val="00076FA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76F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76FA4"/>
    <w:pPr>
      <w:spacing w:after="140" w:line="276" w:lineRule="auto"/>
    </w:pPr>
  </w:style>
  <w:style w:type="paragraph" w:styleId="List">
    <w:name w:val="List"/>
    <w:basedOn w:val="BodyText"/>
    <w:rsid w:val="00076FA4"/>
    <w:rPr>
      <w:rFonts w:cs="Lohit Devanagari"/>
    </w:rPr>
  </w:style>
  <w:style w:type="paragraph" w:styleId="Caption">
    <w:name w:val="caption"/>
    <w:basedOn w:val="Normal"/>
    <w:qFormat/>
    <w:rsid w:val="00076FA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76FA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76F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2021-03-02T23:46:00Z</dcterms:created>
  <dcterms:modified xsi:type="dcterms:W3CDTF">2021-07-01T05:10:00Z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