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F8CA" w14:textId="77777777" w:rsidR="0065492F" w:rsidRDefault="00523B3B" w:rsidP="007C2E21">
      <w:pPr>
        <w:pStyle w:val="Nadpis1"/>
        <w:spacing w:before="120" w:after="120"/>
      </w:pPr>
      <w:r>
        <w:t>Podklady pro grafický design S</w:t>
      </w:r>
      <w:r w:rsidR="00802A0F">
        <w:t>ervice Desku</w:t>
      </w:r>
    </w:p>
    <w:p w14:paraId="5D895245" w14:textId="77777777" w:rsidR="00802A0F" w:rsidRDefault="00802A0F" w:rsidP="007C2E21">
      <w:pPr>
        <w:pStyle w:val="Odstavecseseznamem"/>
        <w:numPr>
          <w:ilvl w:val="0"/>
          <w:numId w:val="3"/>
        </w:numPr>
        <w:spacing w:before="120" w:after="120"/>
        <w:contextualSpacing w:val="0"/>
      </w:pPr>
      <w:r>
        <w:t>Logo_manuál (viz příloha</w:t>
      </w:r>
      <w:r w:rsidR="000B7041">
        <w:t>, emailu</w:t>
      </w:r>
      <w:r>
        <w:t>) – logo, firemní barvy</w:t>
      </w:r>
    </w:p>
    <w:p w14:paraId="782608B0" w14:textId="77777777" w:rsidR="00802A0F" w:rsidRDefault="00802A0F" w:rsidP="007C2E21">
      <w:pPr>
        <w:pStyle w:val="Odstavecseseznamem"/>
        <w:numPr>
          <w:ilvl w:val="0"/>
          <w:numId w:val="3"/>
        </w:numPr>
        <w:spacing w:before="120" w:after="120"/>
        <w:contextualSpacing w:val="0"/>
      </w:pPr>
      <w:r>
        <w:t xml:space="preserve">Logo ČPZP – různé formáty: </w:t>
      </w:r>
      <w:hyperlink r:id="rId5" w:history="1">
        <w:r>
          <w:rPr>
            <w:rStyle w:val="Hypertextovodkaz"/>
          </w:rPr>
          <w:t>https://www.cpzp.cz/clanek/1114-0-Loga-a-certifikaty.html</w:t>
        </w:r>
      </w:hyperlink>
    </w:p>
    <w:p w14:paraId="66285028" w14:textId="77777777" w:rsidR="00802A0F" w:rsidRDefault="00802A0F" w:rsidP="007C2E21">
      <w:pPr>
        <w:pStyle w:val="Odstavecseseznamem"/>
        <w:numPr>
          <w:ilvl w:val="0"/>
          <w:numId w:val="3"/>
        </w:numPr>
        <w:spacing w:before="120" w:after="120"/>
        <w:contextualSpacing w:val="0"/>
      </w:pPr>
      <w:r>
        <w:t xml:space="preserve">Referenční weby: </w:t>
      </w:r>
    </w:p>
    <w:p w14:paraId="3397F110" w14:textId="77777777" w:rsidR="00802A0F" w:rsidRDefault="00000000" w:rsidP="007C2E21">
      <w:pPr>
        <w:pStyle w:val="Odstavecseseznamem"/>
        <w:numPr>
          <w:ilvl w:val="1"/>
          <w:numId w:val="3"/>
        </w:numPr>
        <w:spacing w:before="120" w:after="120"/>
        <w:contextualSpacing w:val="0"/>
      </w:pPr>
      <w:hyperlink r:id="rId6" w:history="1">
        <w:r w:rsidR="00802A0F" w:rsidRPr="00CE6ECE">
          <w:rPr>
            <w:rStyle w:val="Hypertextovodkaz"/>
          </w:rPr>
          <w:t>https://www.cpzp</w:t>
        </w:r>
        <w:r w:rsidR="00802A0F" w:rsidRPr="00CE6ECE">
          <w:rPr>
            <w:rStyle w:val="Hypertextovodkaz"/>
          </w:rPr>
          <w:t>.</w:t>
        </w:r>
        <w:r w:rsidR="00802A0F" w:rsidRPr="00CE6ECE">
          <w:rPr>
            <w:rStyle w:val="Hypertextovodkaz"/>
          </w:rPr>
          <w:t>cz/aplikace/</w:t>
        </w:r>
      </w:hyperlink>
    </w:p>
    <w:p w14:paraId="6707C72E" w14:textId="00738B28" w:rsidR="00802A0F" w:rsidRPr="00421C7F" w:rsidRDefault="00000000" w:rsidP="007C2E21">
      <w:pPr>
        <w:pStyle w:val="Odstavecseseznamem"/>
        <w:numPr>
          <w:ilvl w:val="1"/>
          <w:numId w:val="3"/>
        </w:numPr>
        <w:spacing w:before="120" w:after="120"/>
        <w:contextualSpacing w:val="0"/>
        <w:rPr>
          <w:rStyle w:val="Hypertextovodkaz"/>
          <w:color w:val="auto"/>
          <w:u w:val="none"/>
        </w:rPr>
      </w:pPr>
      <w:hyperlink r:id="rId7" w:history="1">
        <w:r w:rsidR="007C2E21" w:rsidRPr="00CE6ECE">
          <w:rPr>
            <w:rStyle w:val="Hypertextovodkaz"/>
          </w:rPr>
          <w:t>https://www.cpzp.cz/</w:t>
        </w:r>
      </w:hyperlink>
    </w:p>
    <w:p w14:paraId="6BAE3474" w14:textId="40F0B44E" w:rsidR="00421C7F" w:rsidRDefault="00421C7F" w:rsidP="00421C7F">
      <w:pPr>
        <w:pStyle w:val="Odstavecseseznamem"/>
        <w:spacing w:before="120" w:after="120"/>
        <w:ind w:left="1440"/>
        <w:contextualSpacing w:val="0"/>
        <w:rPr>
          <w:rStyle w:val="Hypertextovodkaz"/>
          <w:color w:val="FF0000"/>
          <w:u w:val="none"/>
        </w:rPr>
      </w:pPr>
      <w:r w:rsidRPr="00421C7F">
        <w:rPr>
          <w:rStyle w:val="Hypertextovodkaz"/>
          <w:color w:val="FF0000"/>
          <w:u w:val="none"/>
        </w:rPr>
        <w:t>Odkazované weby</w:t>
      </w:r>
      <w:r>
        <w:rPr>
          <w:rStyle w:val="Hypertextovodkaz"/>
          <w:color w:val="FF0000"/>
          <w:u w:val="none"/>
        </w:rPr>
        <w:t xml:space="preserve"> nejsou Sharepointí weby takže jejich použití jako etalonu grafického designu je nesmyslné. Sharepoint má svůj design, ktrerý je třeba respektovat.  Z tohoto hlediska by byl zajímavější odkaz na intranet a jiné aplikace na něm.</w:t>
      </w:r>
    </w:p>
    <w:p w14:paraId="3F3CD0A4" w14:textId="7FFDE318" w:rsidR="00421C7F" w:rsidRPr="00421C7F" w:rsidRDefault="00421C7F" w:rsidP="00421C7F">
      <w:pPr>
        <w:pStyle w:val="Odstavecseseznamem"/>
        <w:spacing w:before="120" w:after="120"/>
        <w:ind w:left="1440"/>
        <w:contextualSpacing w:val="0"/>
        <w:rPr>
          <w:rStyle w:val="Hypertextovodkaz"/>
          <w:color w:val="FF0000"/>
          <w:u w:val="none"/>
        </w:rPr>
      </w:pPr>
      <w:r>
        <w:rPr>
          <w:rStyle w:val="Hypertextovodkaz"/>
          <w:color w:val="FF0000"/>
          <w:u w:val="none"/>
        </w:rPr>
        <w:t>Celá aplikace běží na SPS serveru a bude tedy přebírat jeho nastavení z hlediska konfigurace grafiky apod. Konfigurace serveru nebyla součástí dodávky.</w:t>
      </w:r>
    </w:p>
    <w:p w14:paraId="30711DC8" w14:textId="77777777" w:rsidR="00EF1386" w:rsidRDefault="00EF1386" w:rsidP="00EF1386">
      <w:pPr>
        <w:pStyle w:val="Odstavecseseznamem"/>
        <w:numPr>
          <w:ilvl w:val="0"/>
          <w:numId w:val="3"/>
        </w:numPr>
        <w:spacing w:before="120" w:after="120"/>
      </w:pPr>
      <w:r>
        <w:t>Obecná grafická pravidla aplikovat jednotně přes celou aplikaci – seznamy, formuláře, notifikace.</w:t>
      </w:r>
    </w:p>
    <w:p w14:paraId="7E9054F9" w14:textId="77777777" w:rsidR="001E665D" w:rsidRDefault="001E665D" w:rsidP="001E665D">
      <w:pPr>
        <w:pStyle w:val="Odstavecseseznamem"/>
        <w:spacing w:before="120" w:after="120"/>
      </w:pPr>
    </w:p>
    <w:p w14:paraId="0218D410" w14:textId="77777777" w:rsidR="007C2E21" w:rsidRDefault="007C2E21" w:rsidP="007C2E21">
      <w:pPr>
        <w:pStyle w:val="Odstavecseseznamem"/>
        <w:numPr>
          <w:ilvl w:val="0"/>
          <w:numId w:val="3"/>
        </w:numPr>
        <w:spacing w:before="120" w:after="120"/>
      </w:pPr>
      <w:r>
        <w:t>Připomínky ke stávající verzi:</w:t>
      </w:r>
    </w:p>
    <w:p w14:paraId="0D8C2A2E" w14:textId="1A955D30" w:rsidR="007C2E21" w:rsidRDefault="007C2E21" w:rsidP="007C2E21">
      <w:pPr>
        <w:pStyle w:val="Odstavecseseznamem"/>
        <w:numPr>
          <w:ilvl w:val="1"/>
          <w:numId w:val="3"/>
        </w:numPr>
        <w:spacing w:before="120" w:after="120"/>
      </w:pPr>
      <w:r>
        <w:t xml:space="preserve">Sjednocení barev (Nepoužívat zelenou – </w:t>
      </w:r>
      <w:r w:rsidR="00EF1386">
        <w:t xml:space="preserve">např. </w:t>
      </w:r>
      <w:r>
        <w:t>formulář požadavku, stránka vyhledávání</w:t>
      </w:r>
      <w:r w:rsidR="00EF1386">
        <w:t>, atd..</w:t>
      </w:r>
      <w:r>
        <w:t>)</w:t>
      </w:r>
      <w:r w:rsidR="00421C7F">
        <w:t xml:space="preserve"> – </w:t>
      </w:r>
      <w:r w:rsidR="00421C7F" w:rsidRPr="00421C7F">
        <w:rPr>
          <w:color w:val="FF0000"/>
        </w:rPr>
        <w:t>ok nastavíme barby podle manuálu</w:t>
      </w:r>
    </w:p>
    <w:p w14:paraId="553ADB50" w14:textId="77777777" w:rsidR="007C2E21" w:rsidRDefault="007C2E21" w:rsidP="007C2E21">
      <w:pPr>
        <w:pStyle w:val="Odstavecseseznamem"/>
        <w:numPr>
          <w:ilvl w:val="1"/>
          <w:numId w:val="3"/>
        </w:numPr>
        <w:spacing w:before="120" w:after="120"/>
      </w:pPr>
      <w:r>
        <w:t>Úvodní obrazovka:</w:t>
      </w:r>
    </w:p>
    <w:p w14:paraId="4DFC6A2C" w14:textId="6F24C00B" w:rsidR="007C2E21" w:rsidRDefault="007C2E21" w:rsidP="007C2E21">
      <w:pPr>
        <w:pStyle w:val="Odstavecseseznamem"/>
        <w:numPr>
          <w:ilvl w:val="2"/>
          <w:numId w:val="3"/>
        </w:numPr>
        <w:spacing w:before="120" w:after="120"/>
      </w:pPr>
      <w:r>
        <w:t>Část úkoly – pokud uživatel nemá přiřazený úkol, we</w:t>
      </w:r>
      <w:r w:rsidR="00EF1386">
        <w:t>bov</w:t>
      </w:r>
      <w:r>
        <w:t>ou část úkolů skrýt</w:t>
      </w:r>
    </w:p>
    <w:p w14:paraId="6FE85C61" w14:textId="59B8CFE2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Lze - změna</w:t>
      </w:r>
    </w:p>
    <w:p w14:paraId="6781F937" w14:textId="220BF9B4" w:rsidR="007C2E21" w:rsidRDefault="007C2E21" w:rsidP="00681E31">
      <w:pPr>
        <w:pStyle w:val="Odstavecseseznamem"/>
        <w:numPr>
          <w:ilvl w:val="2"/>
          <w:numId w:val="3"/>
        </w:numPr>
        <w:spacing w:before="120" w:after="120"/>
      </w:pPr>
      <w:r>
        <w:t>Úkoly – ponechat pole</w:t>
      </w:r>
      <w:r w:rsidR="000C52EE">
        <w:t xml:space="preserve"> </w:t>
      </w:r>
      <w:r w:rsidR="00EF1386">
        <w:t>ID, Nadpis</w:t>
      </w:r>
      <w:r>
        <w:t xml:space="preserve"> (Přejmenovat na Úkol), Obsah (Přejmenovat na Obsah úkolu), P</w:t>
      </w:r>
      <w:r w:rsidR="001E665D">
        <w:t>ožadavek, přidat Naposledy Změněno (Změněno)</w:t>
      </w:r>
    </w:p>
    <w:p w14:paraId="407737BF" w14:textId="6FAE8BA4" w:rsidR="00421C7F" w:rsidRDefault="00421C7F" w:rsidP="00421C7F">
      <w:pPr>
        <w:pStyle w:val="Odstavecseseznamem"/>
        <w:spacing w:before="120" w:after="120"/>
        <w:ind w:left="2160"/>
      </w:pPr>
      <w:r w:rsidRPr="00421C7F">
        <w:rPr>
          <w:color w:val="FF0000"/>
        </w:rPr>
        <w:t>Lze</w:t>
      </w:r>
      <w:r>
        <w:t xml:space="preserve"> </w:t>
      </w:r>
    </w:p>
    <w:p w14:paraId="0042AE04" w14:textId="1630115D" w:rsidR="007C2E21" w:rsidRDefault="007C2E21" w:rsidP="00681E31">
      <w:pPr>
        <w:pStyle w:val="Odstavecseseznamem"/>
        <w:numPr>
          <w:ilvl w:val="2"/>
          <w:numId w:val="3"/>
        </w:numPr>
        <w:spacing w:before="120" w:after="120"/>
      </w:pPr>
      <w:r>
        <w:t>Podbarvení dlaždic katalog služeb</w:t>
      </w:r>
    </w:p>
    <w:p w14:paraId="4D16CDDD" w14:textId="0AFD1502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Upřesnít podbarvení – dlaždice vypadají tak jak to chtěli při startu po Davidovi</w:t>
      </w:r>
    </w:p>
    <w:p w14:paraId="191A8CAC" w14:textId="4F8E8C36" w:rsidR="007C2E21" w:rsidRPr="00421C7F" w:rsidRDefault="007C2E21" w:rsidP="00681E31">
      <w:pPr>
        <w:pStyle w:val="Odstavecseseznamem"/>
        <w:numPr>
          <w:ilvl w:val="2"/>
          <w:numId w:val="3"/>
        </w:numPr>
        <w:spacing w:before="120" w:after="120"/>
        <w:rPr>
          <w:color w:val="FF0000"/>
        </w:rPr>
      </w:pPr>
      <w:r>
        <w:t>Podbarvení levého menu</w:t>
      </w:r>
      <w:r w:rsidR="00421C7F">
        <w:t xml:space="preserve"> </w:t>
      </w:r>
    </w:p>
    <w:p w14:paraId="7FA28977" w14:textId="5B895170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 w:rsidRPr="00421C7F">
        <w:rPr>
          <w:color w:val="FF0000"/>
        </w:rPr>
        <w:t>Upřesnit co se myslí podbravení ?</w:t>
      </w:r>
      <w:r>
        <w:rPr>
          <w:color w:val="FF0000"/>
        </w:rPr>
        <w:t xml:space="preserve"> – levé menu ale řídí SPS</w:t>
      </w:r>
    </w:p>
    <w:p w14:paraId="2A936553" w14:textId="3E0613A6" w:rsidR="000C52EE" w:rsidRDefault="000C52EE" w:rsidP="00681E31">
      <w:pPr>
        <w:pStyle w:val="Odstavecseseznamem"/>
        <w:numPr>
          <w:ilvl w:val="2"/>
          <w:numId w:val="3"/>
        </w:numPr>
        <w:spacing w:before="120" w:after="120"/>
      </w:pPr>
      <w:r>
        <w:t xml:space="preserve">Zarovnání webových částí </w:t>
      </w:r>
      <w:r w:rsidR="00167542">
        <w:t xml:space="preserve">vertikálně </w:t>
      </w:r>
      <w:r>
        <w:t>(</w:t>
      </w:r>
      <w:r w:rsidR="00167542">
        <w:t xml:space="preserve">Např. </w:t>
      </w:r>
      <w:r>
        <w:t>Katalog služeb, Oznámení)</w:t>
      </w:r>
    </w:p>
    <w:p w14:paraId="0A2C989B" w14:textId="4A04305E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To bude asi trochu problém – různé webparty není možná přímá komunikace z hlediska zarovnávání</w:t>
      </w:r>
    </w:p>
    <w:p w14:paraId="73A2E3E4" w14:textId="1DC057BF" w:rsidR="000C52EE" w:rsidRDefault="000C52EE" w:rsidP="00681E31">
      <w:pPr>
        <w:pStyle w:val="Odstavecseseznamem"/>
        <w:numPr>
          <w:ilvl w:val="2"/>
          <w:numId w:val="3"/>
        </w:numPr>
        <w:spacing w:before="120" w:after="120"/>
      </w:pPr>
      <w:r>
        <w:t>Velikosti písem (Nabídka menu je menší než katalog služeb)</w:t>
      </w:r>
    </w:p>
    <w:p w14:paraId="76F30CCE" w14:textId="44A94D50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OK</w:t>
      </w:r>
    </w:p>
    <w:p w14:paraId="4B0DA3D4" w14:textId="2E07CC88" w:rsidR="000C52EE" w:rsidRDefault="000C52EE" w:rsidP="00681E31">
      <w:pPr>
        <w:pStyle w:val="Odstavecseseznamem"/>
        <w:numPr>
          <w:ilvl w:val="2"/>
          <w:numId w:val="3"/>
        </w:numPr>
        <w:spacing w:before="120" w:after="120"/>
      </w:pPr>
      <w:r>
        <w:t>Barva písma v</w:t>
      </w:r>
      <w:r w:rsidR="00167542">
        <w:t> </w:t>
      </w:r>
      <w:r>
        <w:t>podkladu</w:t>
      </w:r>
      <w:r w:rsidR="00167542">
        <w:t xml:space="preserve"> (Např. Omezit bílou)</w:t>
      </w:r>
    </w:p>
    <w:p w14:paraId="7C3E4868" w14:textId="7A4CEF1C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Nechápu</w:t>
      </w:r>
    </w:p>
    <w:p w14:paraId="6552DB8C" w14:textId="747DFD21" w:rsidR="000C52EE" w:rsidRDefault="000C52EE" w:rsidP="00681E31">
      <w:pPr>
        <w:pStyle w:val="Odstavecseseznamem"/>
        <w:numPr>
          <w:ilvl w:val="2"/>
          <w:numId w:val="3"/>
        </w:numPr>
        <w:spacing w:before="120" w:after="120"/>
      </w:pPr>
      <w:r>
        <w:t>Část Požadavky –</w:t>
      </w:r>
      <w:r w:rsidR="00167542">
        <w:t xml:space="preserve"> odstranit pole</w:t>
      </w:r>
      <w:r>
        <w:t xml:space="preserve"> Schváleno zadání</w:t>
      </w:r>
      <w:r w:rsidR="00167542">
        <w:t>. Umístnění sladit se seznamem M</w:t>
      </w:r>
      <w:r>
        <w:t>oje Úkoly</w:t>
      </w:r>
      <w:r w:rsidR="00167542">
        <w:t>, zarovnání polí</w:t>
      </w:r>
    </w:p>
    <w:p w14:paraId="2064D3DA" w14:textId="2BF1B6B0" w:rsid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 w:rsidRPr="00421C7F">
        <w:rPr>
          <w:color w:val="FF0000"/>
        </w:rPr>
        <w:t>Upřesnit</w:t>
      </w:r>
      <w:r>
        <w:rPr>
          <w:color w:val="FF0000"/>
        </w:rPr>
        <w:t>, jde o standardní SPS pohled</w:t>
      </w:r>
    </w:p>
    <w:p w14:paraId="72FA38FA" w14:textId="5B58D928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Nechápu sladění s seznamem moje úkoly</w:t>
      </w:r>
    </w:p>
    <w:p w14:paraId="36BD7A67" w14:textId="7A8FACFE" w:rsidR="007C2E21" w:rsidRDefault="007C2E21" w:rsidP="001D17C5">
      <w:pPr>
        <w:pStyle w:val="Odstavecseseznamem"/>
        <w:numPr>
          <w:ilvl w:val="1"/>
          <w:numId w:val="3"/>
        </w:numPr>
        <w:spacing w:before="120" w:after="120"/>
      </w:pPr>
      <w:r>
        <w:t xml:space="preserve">Seznamy </w:t>
      </w:r>
      <w:r w:rsidR="000C52EE">
        <w:t>–</w:t>
      </w:r>
      <w:r>
        <w:t xml:space="preserve"> </w:t>
      </w:r>
      <w:r w:rsidR="000C52EE">
        <w:t>podbarvení – střídání podbarvení, oddělovače sloupců,</w:t>
      </w:r>
      <w:r w:rsidR="00C73D79">
        <w:t xml:space="preserve"> atd..</w:t>
      </w:r>
    </w:p>
    <w:p w14:paraId="54D6A584" w14:textId="3C7F2196" w:rsidR="00421C7F" w:rsidRPr="00421C7F" w:rsidRDefault="00421C7F" w:rsidP="00421C7F">
      <w:pPr>
        <w:spacing w:before="120" w:after="120"/>
        <w:ind w:left="2124"/>
        <w:rPr>
          <w:color w:val="FF0000"/>
        </w:rPr>
      </w:pPr>
      <w:r w:rsidRPr="00421C7F">
        <w:rPr>
          <w:color w:val="FF0000"/>
        </w:rPr>
        <w:t>Upřesnit, jde o standardní SPS pohled</w:t>
      </w:r>
      <w:r>
        <w:rPr>
          <w:color w:val="FF0000"/>
        </w:rPr>
        <w:t xml:space="preserve"> </w:t>
      </w:r>
    </w:p>
    <w:p w14:paraId="74EC87D4" w14:textId="77777777" w:rsidR="00421C7F" w:rsidRDefault="00421C7F" w:rsidP="00421C7F">
      <w:pPr>
        <w:pStyle w:val="Odstavecseseznamem"/>
        <w:spacing w:before="120" w:after="120"/>
        <w:ind w:left="2124"/>
      </w:pPr>
    </w:p>
    <w:p w14:paraId="1E0D9484" w14:textId="77777777" w:rsidR="001D17C5" w:rsidRDefault="000C52EE" w:rsidP="001D17C5">
      <w:pPr>
        <w:pStyle w:val="Odstavecseseznamem"/>
        <w:numPr>
          <w:ilvl w:val="1"/>
          <w:numId w:val="3"/>
        </w:numPr>
        <w:spacing w:before="120" w:after="120"/>
      </w:pPr>
      <w:r>
        <w:t>Formulář Požadavky</w:t>
      </w:r>
      <w:r w:rsidR="001D17C5">
        <w:t xml:space="preserve">: </w:t>
      </w:r>
    </w:p>
    <w:p w14:paraId="0A07504B" w14:textId="77777777" w:rsidR="001D17C5" w:rsidRDefault="001D17C5" w:rsidP="001D17C5">
      <w:pPr>
        <w:pStyle w:val="Odstavecseseznamem"/>
        <w:numPr>
          <w:ilvl w:val="2"/>
          <w:numId w:val="3"/>
        </w:numPr>
        <w:spacing w:before="120" w:after="120"/>
      </w:pPr>
      <w:r>
        <w:lastRenderedPageBreak/>
        <w:t>Informace požadavku začínají uprostřed obrazovky, co nejvíce posunout nahoru.</w:t>
      </w:r>
    </w:p>
    <w:p w14:paraId="559FF389" w14:textId="74384245" w:rsidR="001D17C5" w:rsidRDefault="001D17C5" w:rsidP="001D17C5">
      <w:pPr>
        <w:pStyle w:val="Odstavecseseznamem"/>
        <w:numPr>
          <w:ilvl w:val="2"/>
          <w:numId w:val="3"/>
        </w:numPr>
        <w:spacing w:before="120" w:after="120"/>
      </w:pPr>
      <w:r>
        <w:t>Úkoly přesunout pod sekci soubory, podbarvit neschválený úkol.</w:t>
      </w:r>
    </w:p>
    <w:p w14:paraId="2D534C8D" w14:textId="69F0115E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 w:rsidRPr="00421C7F">
        <w:rPr>
          <w:color w:val="FF0000"/>
        </w:rPr>
        <w:t xml:space="preserve">Změna </w:t>
      </w:r>
    </w:p>
    <w:p w14:paraId="744EA1A3" w14:textId="77777777" w:rsidR="001D17C5" w:rsidRDefault="0014457E" w:rsidP="0014457E">
      <w:pPr>
        <w:pStyle w:val="Odstavecseseznamem"/>
        <w:numPr>
          <w:ilvl w:val="2"/>
          <w:numId w:val="3"/>
        </w:numPr>
        <w:spacing w:before="120" w:after="120"/>
      </w:pPr>
      <w:r>
        <w:t>Vodící čáry – viz původní SD</w:t>
      </w:r>
    </w:p>
    <w:p w14:paraId="079BE660" w14:textId="77777777" w:rsidR="00E15F05" w:rsidRDefault="00E15F05" w:rsidP="0014457E">
      <w:pPr>
        <w:pStyle w:val="Odstavecseseznamem"/>
        <w:numPr>
          <w:ilvl w:val="2"/>
          <w:numId w:val="3"/>
        </w:numPr>
        <w:spacing w:before="120" w:after="120"/>
      </w:pPr>
      <w:r>
        <w:t>Velké odsazení mezi webovou částí Úkoly, Přilohy, atd..</w:t>
      </w:r>
    </w:p>
    <w:p w14:paraId="02E1A39B" w14:textId="39D729BA" w:rsidR="00C73D79" w:rsidRDefault="00C73D79" w:rsidP="0014457E">
      <w:pPr>
        <w:pStyle w:val="Odstavecseseznamem"/>
        <w:numPr>
          <w:ilvl w:val="2"/>
          <w:numId w:val="3"/>
        </w:numPr>
        <w:spacing w:before="120" w:after="120"/>
      </w:pPr>
      <w:r>
        <w:t xml:space="preserve">Dynamické chování počtu příloh (Dle data </w:t>
      </w:r>
      <w:r w:rsidR="00167542">
        <w:t>přiložení omezit</w:t>
      </w:r>
      <w:r>
        <w:t>, rozklik na všechny) a počtu úkolu (</w:t>
      </w:r>
      <w:r w:rsidR="00167542">
        <w:t>Pouze neschválené</w:t>
      </w:r>
      <w:r>
        <w:t>, rozklik na všechny úkoly)</w:t>
      </w:r>
    </w:p>
    <w:p w14:paraId="0E68919A" w14:textId="368C0978" w:rsidR="00421C7F" w:rsidRPr="00421C7F" w:rsidRDefault="00421C7F" w:rsidP="00421C7F">
      <w:pPr>
        <w:pStyle w:val="Odstavecseseznamem"/>
        <w:spacing w:before="120" w:after="120"/>
        <w:ind w:left="2160"/>
        <w:rPr>
          <w:color w:val="FF0000"/>
        </w:rPr>
      </w:pPr>
      <w:r>
        <w:rPr>
          <w:color w:val="FF0000"/>
        </w:rPr>
        <w:t>Není zcela jasné – změna, v původní SD nebylo</w:t>
      </w:r>
    </w:p>
    <w:p w14:paraId="254E23AA" w14:textId="77777777" w:rsidR="00C73D79" w:rsidRDefault="00C73D79" w:rsidP="0014457E">
      <w:pPr>
        <w:pStyle w:val="Odstavecseseznamem"/>
        <w:numPr>
          <w:ilvl w:val="2"/>
          <w:numId w:val="3"/>
        </w:numPr>
        <w:spacing w:before="120" w:after="120"/>
      </w:pPr>
      <w:r>
        <w:t>Tlačítka Uložit požadavek, historie verzí, storno umistít z konce pod Naposledy změněno</w:t>
      </w:r>
    </w:p>
    <w:p w14:paraId="41BAE6A2" w14:textId="77777777" w:rsidR="00C73D79" w:rsidRDefault="00C73D79" w:rsidP="0014457E">
      <w:pPr>
        <w:pStyle w:val="Odstavecseseznamem"/>
        <w:numPr>
          <w:ilvl w:val="2"/>
          <w:numId w:val="3"/>
        </w:numPr>
        <w:spacing w:before="120" w:after="120"/>
      </w:pPr>
      <w:r>
        <w:t>V režimu pro čtení – písmo nezašedlé.</w:t>
      </w:r>
    </w:p>
    <w:p w14:paraId="3A2EB655" w14:textId="77777777" w:rsidR="00C73D79" w:rsidRDefault="00C73D79" w:rsidP="0014457E">
      <w:pPr>
        <w:pStyle w:val="Odstavecseseznamem"/>
        <w:numPr>
          <w:ilvl w:val="2"/>
          <w:numId w:val="3"/>
        </w:numPr>
        <w:spacing w:before="120" w:after="120"/>
      </w:pPr>
      <w:r>
        <w:t xml:space="preserve">V režimu editace – </w:t>
      </w:r>
      <w:r w:rsidR="00167542">
        <w:t xml:space="preserve">písmo nezašedlé, </w:t>
      </w:r>
      <w:r>
        <w:t>podbarvit edi</w:t>
      </w:r>
      <w:r w:rsidR="00167542">
        <w:t>tovatelná</w:t>
      </w:r>
      <w:r>
        <w:t xml:space="preserve"> pole.</w:t>
      </w:r>
    </w:p>
    <w:p w14:paraId="2D15C0C8" w14:textId="77777777" w:rsidR="00C73D79" w:rsidRDefault="00C73D79" w:rsidP="0014457E">
      <w:pPr>
        <w:pStyle w:val="Odstavecseseznamem"/>
        <w:numPr>
          <w:ilvl w:val="2"/>
          <w:numId w:val="3"/>
        </w:numPr>
        <w:spacing w:before="120" w:after="120"/>
      </w:pPr>
      <w:r>
        <w:t>Hlavička/Titulek požadavku úplně nahoře zmenšit.</w:t>
      </w:r>
    </w:p>
    <w:p w14:paraId="369193B2" w14:textId="77777777" w:rsidR="00167542" w:rsidRDefault="00167542" w:rsidP="00167542">
      <w:pPr>
        <w:pStyle w:val="Odstavecseseznamem"/>
        <w:numPr>
          <w:ilvl w:val="2"/>
          <w:numId w:val="3"/>
        </w:numPr>
        <w:spacing w:before="120" w:after="120"/>
      </w:pPr>
      <w:r>
        <w:t>Dynamická velikost pole Popis (pokud obsahuje jeden řádek, zmenšit šířku na jeden řádek). Zmenšit délku pole na max, následně rolování.</w:t>
      </w:r>
    </w:p>
    <w:p w14:paraId="09DBE1BE" w14:textId="77777777" w:rsidR="001E665D" w:rsidRDefault="001E665D" w:rsidP="001E665D">
      <w:pPr>
        <w:pStyle w:val="Odstavecseseznamem"/>
        <w:spacing w:before="120" w:after="120"/>
        <w:ind w:left="1416"/>
      </w:pPr>
    </w:p>
    <w:p w14:paraId="536FF3D7" w14:textId="35541F4E" w:rsidR="001E665D" w:rsidRDefault="001E665D" w:rsidP="0093445F">
      <w:pPr>
        <w:pStyle w:val="Odstavecseseznamem"/>
        <w:numPr>
          <w:ilvl w:val="0"/>
          <w:numId w:val="3"/>
        </w:numPr>
        <w:spacing w:before="120" w:after="120"/>
      </w:pPr>
      <w:r>
        <w:t>Výčet připomínek není chápan jako konečná množina úprav, ale jako vodítko pro aplikování přes celou aplikaci.</w:t>
      </w:r>
    </w:p>
    <w:p w14:paraId="7741BD96" w14:textId="015DF25F" w:rsidR="00421C7F" w:rsidRDefault="00421C7F" w:rsidP="00421C7F">
      <w:pPr>
        <w:pStyle w:val="Odstavecseseznamem"/>
        <w:spacing w:before="120" w:after="120"/>
        <w:rPr>
          <w:color w:val="FF0000"/>
        </w:rPr>
      </w:pPr>
      <w:r>
        <w:rPr>
          <w:color w:val="FF0000"/>
        </w:rPr>
        <w:t xml:space="preserve">Všechny tyto úpravy jsou čistě subjektivní pohled na to jak má aplikace vypadat a nemají žádný vliv na její funkčnost. Nebovedu si představit jak bych mohli navrhovat další úpravy tak, aby ČPZP vyhovovali. </w:t>
      </w:r>
    </w:p>
    <w:p w14:paraId="0C27D199" w14:textId="440EA242" w:rsidR="00421C7F" w:rsidRPr="00421C7F" w:rsidRDefault="00421C7F" w:rsidP="00421C7F">
      <w:pPr>
        <w:pStyle w:val="Odstavecseseznamem"/>
        <w:spacing w:before="120" w:after="120"/>
        <w:rPr>
          <w:color w:val="FF0000"/>
        </w:rPr>
      </w:pPr>
      <w:r>
        <w:rPr>
          <w:color w:val="FF0000"/>
        </w:rPr>
        <w:t xml:space="preserve">Změny v rozložení formulářů, grafice, apod se vždy dělají na základě konkrétního požadavku </w:t>
      </w:r>
    </w:p>
    <w:p w14:paraId="08EA5354" w14:textId="77777777" w:rsidR="00802A0F" w:rsidRDefault="00802A0F" w:rsidP="001E665D">
      <w:pPr>
        <w:pStyle w:val="Odstavecseseznamem"/>
        <w:spacing w:before="120" w:after="120"/>
        <w:ind w:left="1440"/>
      </w:pPr>
    </w:p>
    <w:p w14:paraId="208B774A" w14:textId="77777777" w:rsidR="00802A0F" w:rsidRDefault="00802A0F" w:rsidP="00802A0F">
      <w:pPr>
        <w:ind w:left="360"/>
      </w:pPr>
    </w:p>
    <w:sectPr w:rsidR="00802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C96"/>
    <w:multiLevelType w:val="hybridMultilevel"/>
    <w:tmpl w:val="689E0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21C6"/>
    <w:multiLevelType w:val="hybridMultilevel"/>
    <w:tmpl w:val="BC3CC8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952B7"/>
    <w:multiLevelType w:val="hybridMultilevel"/>
    <w:tmpl w:val="B2784F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51569">
    <w:abstractNumId w:val="0"/>
  </w:num>
  <w:num w:numId="2" w16cid:durableId="835876082">
    <w:abstractNumId w:val="1"/>
  </w:num>
  <w:num w:numId="3" w16cid:durableId="1988171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5CA"/>
    <w:rsid w:val="000B7041"/>
    <w:rsid w:val="000C52EE"/>
    <w:rsid w:val="0014457E"/>
    <w:rsid w:val="00167542"/>
    <w:rsid w:val="001D17C5"/>
    <w:rsid w:val="001E665D"/>
    <w:rsid w:val="00213562"/>
    <w:rsid w:val="00310BB2"/>
    <w:rsid w:val="00421C7F"/>
    <w:rsid w:val="0051590A"/>
    <w:rsid w:val="00523B3B"/>
    <w:rsid w:val="00532E1B"/>
    <w:rsid w:val="0065492F"/>
    <w:rsid w:val="007C2E21"/>
    <w:rsid w:val="00802A0F"/>
    <w:rsid w:val="00815DC2"/>
    <w:rsid w:val="0093445F"/>
    <w:rsid w:val="00C73C1B"/>
    <w:rsid w:val="00C73D79"/>
    <w:rsid w:val="00D225CA"/>
    <w:rsid w:val="00E15F05"/>
    <w:rsid w:val="00EF1386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891E"/>
  <w15:chartTrackingRefBased/>
  <w15:docId w15:val="{11F0ACD2-B52D-4892-8DED-2B52D306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25CA"/>
    <w:pPr>
      <w:spacing w:after="0" w:line="240" w:lineRule="auto"/>
    </w:pPr>
    <w:rPr>
      <w:rFonts w:ascii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802A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225CA"/>
    <w:rPr>
      <w:color w:val="0563C1"/>
      <w:u w:val="single"/>
    </w:rPr>
  </w:style>
  <w:style w:type="paragraph" w:styleId="Odstavecseseznamem">
    <w:name w:val="List Paragraph"/>
    <w:basedOn w:val="Normln"/>
    <w:uiPriority w:val="34"/>
    <w:qFormat/>
    <w:rsid w:val="00802A0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754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7542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21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pzp.c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zp.cz/aplikace/" TargetMode="External"/><Relationship Id="rId5" Type="http://schemas.openxmlformats.org/officeDocument/2006/relationships/hyperlink" Target="https://www.cpzp.cz/clanek/1114-0-Loga-a-certifika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Honěk Jaroslav</dc:creator>
  <cp:keywords/>
  <dc:description/>
  <cp:lastModifiedBy>Valenta, Václav</cp:lastModifiedBy>
  <cp:revision>2</cp:revision>
  <cp:lastPrinted>2023-01-13T14:15:00Z</cp:lastPrinted>
  <dcterms:created xsi:type="dcterms:W3CDTF">2023-01-16T09:58:00Z</dcterms:created>
  <dcterms:modified xsi:type="dcterms:W3CDTF">2023-01-16T09:58:00Z</dcterms:modified>
</cp:coreProperties>
</file>