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25" w:type="dxa"/>
        <w:tblLook w:val="04A0" w:firstRow="1" w:lastRow="0" w:firstColumn="1" w:lastColumn="0" w:noHBand="0" w:noVBand="1"/>
      </w:tblPr>
      <w:tblGrid>
        <w:gridCol w:w="3116"/>
        <w:gridCol w:w="1019"/>
        <w:gridCol w:w="6390"/>
      </w:tblGrid>
      <w:tr w:rsidR="0047342B" w14:paraId="0570616C" w14:textId="77777777" w:rsidTr="0047342B">
        <w:tc>
          <w:tcPr>
            <w:tcW w:w="3116" w:type="dxa"/>
          </w:tcPr>
          <w:p w14:paraId="15A5192F" w14:textId="1E6A85D1" w:rsidR="0047342B" w:rsidRDefault="0047342B">
            <w:r>
              <w:t>Key Terms</w:t>
            </w:r>
          </w:p>
        </w:tc>
        <w:tc>
          <w:tcPr>
            <w:tcW w:w="1019" w:type="dxa"/>
          </w:tcPr>
          <w:p w14:paraId="79C3CE3A" w14:textId="0AA319CF" w:rsidR="0047342B" w:rsidRDefault="0047342B">
            <w:r>
              <w:t>Answer</w:t>
            </w:r>
          </w:p>
        </w:tc>
        <w:tc>
          <w:tcPr>
            <w:tcW w:w="6390" w:type="dxa"/>
          </w:tcPr>
          <w:p w14:paraId="67CB8313" w14:textId="2FEB690B" w:rsidR="0047342B" w:rsidRDefault="0047342B">
            <w:r>
              <w:t xml:space="preserve">Definitions </w:t>
            </w:r>
          </w:p>
        </w:tc>
      </w:tr>
      <w:tr w:rsidR="0047342B" w14:paraId="53F5CD6B" w14:textId="77777777" w:rsidTr="0047342B">
        <w:tc>
          <w:tcPr>
            <w:tcW w:w="3116" w:type="dxa"/>
          </w:tcPr>
          <w:p w14:paraId="435626D4" w14:textId="3639E890" w:rsidR="0047342B" w:rsidRDefault="0047342B">
            <w:r>
              <w:t xml:space="preserve">Job Burnout </w:t>
            </w:r>
          </w:p>
        </w:tc>
        <w:tc>
          <w:tcPr>
            <w:tcW w:w="1019" w:type="dxa"/>
          </w:tcPr>
          <w:p w14:paraId="5B1C6E80" w14:textId="6452E66A" w:rsidR="0047342B" w:rsidRDefault="0047342B" w:rsidP="0047342B">
            <w:pPr>
              <w:jc w:val="center"/>
            </w:pPr>
            <w:r>
              <w:t>4</w:t>
            </w:r>
          </w:p>
        </w:tc>
        <w:tc>
          <w:tcPr>
            <w:tcW w:w="6390" w:type="dxa"/>
          </w:tcPr>
          <w:p w14:paraId="6CC81C62" w14:textId="67E22B6C" w:rsidR="0047342B" w:rsidRDefault="0047342B">
            <w:r>
              <w:t>A form of extreme stress where you lack motivation and no longer have the desire to work</w:t>
            </w:r>
          </w:p>
        </w:tc>
      </w:tr>
      <w:tr w:rsidR="0047342B" w14:paraId="52E76D3B" w14:textId="77777777" w:rsidTr="0047342B">
        <w:tc>
          <w:tcPr>
            <w:tcW w:w="3116" w:type="dxa"/>
          </w:tcPr>
          <w:p w14:paraId="17D6586B" w14:textId="611BE5D9" w:rsidR="0047342B" w:rsidRDefault="0047342B">
            <w:r>
              <w:t>Negative Stress</w:t>
            </w:r>
          </w:p>
        </w:tc>
        <w:tc>
          <w:tcPr>
            <w:tcW w:w="1019" w:type="dxa"/>
          </w:tcPr>
          <w:p w14:paraId="150AAC7B" w14:textId="5B5E6C83" w:rsidR="0047342B" w:rsidRDefault="0047342B" w:rsidP="0047342B">
            <w:pPr>
              <w:jc w:val="center"/>
            </w:pPr>
            <w:r>
              <w:t>6</w:t>
            </w:r>
          </w:p>
        </w:tc>
        <w:tc>
          <w:tcPr>
            <w:tcW w:w="6390" w:type="dxa"/>
          </w:tcPr>
          <w:p w14:paraId="5587B995" w14:textId="01384ECB" w:rsidR="0047342B" w:rsidRDefault="0047342B">
            <w:r>
              <w:t>Unproductive stress that affects your mental and/ or physical health</w:t>
            </w:r>
          </w:p>
        </w:tc>
      </w:tr>
      <w:tr w:rsidR="0047342B" w14:paraId="0F2124CC" w14:textId="77777777" w:rsidTr="0047342B">
        <w:tc>
          <w:tcPr>
            <w:tcW w:w="3116" w:type="dxa"/>
          </w:tcPr>
          <w:p w14:paraId="1356640D" w14:textId="18A3E27F" w:rsidR="0047342B" w:rsidRDefault="0047342B">
            <w:r>
              <w:t>Positive Stress</w:t>
            </w:r>
          </w:p>
        </w:tc>
        <w:tc>
          <w:tcPr>
            <w:tcW w:w="1019" w:type="dxa"/>
          </w:tcPr>
          <w:p w14:paraId="7449049C" w14:textId="5075CF08" w:rsidR="0047342B" w:rsidRDefault="0047342B" w:rsidP="0047342B">
            <w:pPr>
              <w:jc w:val="center"/>
            </w:pPr>
            <w:r>
              <w:t>5</w:t>
            </w:r>
          </w:p>
        </w:tc>
        <w:tc>
          <w:tcPr>
            <w:tcW w:w="6390" w:type="dxa"/>
          </w:tcPr>
          <w:p w14:paraId="3042D639" w14:textId="61B3462D" w:rsidR="0047342B" w:rsidRDefault="0047342B">
            <w:r>
              <w:t>Productive stress that provides strength to accomplish a task</w:t>
            </w:r>
          </w:p>
        </w:tc>
      </w:tr>
      <w:tr w:rsidR="0047342B" w14:paraId="4DA11410" w14:textId="77777777" w:rsidTr="0047342B">
        <w:tc>
          <w:tcPr>
            <w:tcW w:w="3116" w:type="dxa"/>
          </w:tcPr>
          <w:p w14:paraId="058D62A8" w14:textId="0E95D8A0" w:rsidR="0047342B" w:rsidRDefault="0047342B">
            <w:r>
              <w:t>Procrastination</w:t>
            </w:r>
          </w:p>
        </w:tc>
        <w:tc>
          <w:tcPr>
            <w:tcW w:w="1019" w:type="dxa"/>
          </w:tcPr>
          <w:p w14:paraId="1C0E7185" w14:textId="52943FE5" w:rsidR="0047342B" w:rsidRDefault="0047342B" w:rsidP="0047342B">
            <w:pPr>
              <w:jc w:val="center"/>
            </w:pPr>
            <w:r>
              <w:t>1</w:t>
            </w:r>
          </w:p>
        </w:tc>
        <w:tc>
          <w:tcPr>
            <w:tcW w:w="6390" w:type="dxa"/>
          </w:tcPr>
          <w:p w14:paraId="7125AE6A" w14:textId="417EE6AB" w:rsidR="0047342B" w:rsidRDefault="0047342B">
            <w:r>
              <w:t>Putting off tasks until a later time</w:t>
            </w:r>
          </w:p>
        </w:tc>
      </w:tr>
      <w:tr w:rsidR="0047342B" w14:paraId="3BE2DC9C" w14:textId="77777777" w:rsidTr="0047342B">
        <w:tc>
          <w:tcPr>
            <w:tcW w:w="3116" w:type="dxa"/>
          </w:tcPr>
          <w:p w14:paraId="378B97E2" w14:textId="619B79C2" w:rsidR="0047342B" w:rsidRDefault="0047342B">
            <w:r>
              <w:t>Stress</w:t>
            </w:r>
          </w:p>
        </w:tc>
        <w:tc>
          <w:tcPr>
            <w:tcW w:w="1019" w:type="dxa"/>
          </w:tcPr>
          <w:p w14:paraId="014E8C6D" w14:textId="1C6413CD" w:rsidR="0047342B" w:rsidRDefault="0047342B" w:rsidP="0047342B">
            <w:pPr>
              <w:jc w:val="center"/>
            </w:pPr>
            <w:r>
              <w:t>3</w:t>
            </w:r>
          </w:p>
        </w:tc>
        <w:tc>
          <w:tcPr>
            <w:tcW w:w="6390" w:type="dxa"/>
          </w:tcPr>
          <w:p w14:paraId="3D6DE479" w14:textId="2C4BF531" w:rsidR="0047342B" w:rsidRDefault="0047342B">
            <w:r>
              <w:t xml:space="preserve">A body’s reaction to tense situations </w:t>
            </w:r>
          </w:p>
        </w:tc>
      </w:tr>
      <w:tr w:rsidR="0047342B" w14:paraId="2BA6D35E" w14:textId="77777777" w:rsidTr="0047342B">
        <w:tc>
          <w:tcPr>
            <w:tcW w:w="3116" w:type="dxa"/>
          </w:tcPr>
          <w:p w14:paraId="09362C22" w14:textId="3C6AEC5D" w:rsidR="0047342B" w:rsidRDefault="0047342B">
            <w:r>
              <w:t xml:space="preserve">Time management </w:t>
            </w:r>
          </w:p>
        </w:tc>
        <w:tc>
          <w:tcPr>
            <w:tcW w:w="1019" w:type="dxa"/>
          </w:tcPr>
          <w:p w14:paraId="7E47D78F" w14:textId="4658709F" w:rsidR="0047342B" w:rsidRDefault="0047342B" w:rsidP="0047342B">
            <w:pPr>
              <w:jc w:val="center"/>
            </w:pPr>
            <w:r>
              <w:t>2</w:t>
            </w:r>
          </w:p>
        </w:tc>
        <w:tc>
          <w:tcPr>
            <w:tcW w:w="6390" w:type="dxa"/>
          </w:tcPr>
          <w:p w14:paraId="25258688" w14:textId="57471342" w:rsidR="0047342B" w:rsidRDefault="00F31CD6">
            <w:r>
              <w:t>How you manage your time</w:t>
            </w:r>
          </w:p>
        </w:tc>
      </w:tr>
    </w:tbl>
    <w:p w14:paraId="43DB04EE" w14:textId="5CBAA8A3" w:rsidR="006E2973" w:rsidRDefault="004B75E1"/>
    <w:p w14:paraId="7FE45100" w14:textId="6CE9BFED" w:rsidR="00F31CD6" w:rsidRDefault="00F31CD6">
      <w:r>
        <w:t>Think Like a boss</w:t>
      </w:r>
    </w:p>
    <w:p w14:paraId="5E74DE15" w14:textId="7974C3F3" w:rsidR="00F31CD6" w:rsidRDefault="00F31CD6" w:rsidP="00F31CD6">
      <w:pPr>
        <w:pStyle w:val="ListParagraph"/>
        <w:numPr>
          <w:ilvl w:val="0"/>
          <w:numId w:val="1"/>
        </w:numPr>
      </w:pPr>
      <w:r>
        <w:t>You have noticed that an employee is frequently calling in sick and appears agitated when at work. What do you do?</w:t>
      </w:r>
      <w:r w:rsidR="001C69BA">
        <w:t xml:space="preserve"> I would sit down with the employee and address the issue at hand. In my experience it’s difficult to help someone who is not </w:t>
      </w:r>
      <w:r w:rsidR="004B75E1">
        <w:t>willing to get help</w:t>
      </w:r>
      <w:r w:rsidR="001C69BA">
        <w:t>, if they are willing I would have them reach out to our employee assistance program. We would also address the possibility job burnout.</w:t>
      </w:r>
      <w:r w:rsidR="004B75E1">
        <w:t xml:space="preserve"> If </w:t>
      </w:r>
      <w:proofErr w:type="gramStart"/>
      <w:r w:rsidR="004B75E1">
        <w:t>possible</w:t>
      </w:r>
      <w:proofErr w:type="gramEnd"/>
      <w:r w:rsidR="004B75E1">
        <w:t xml:space="preserve"> we would see about reassigning the employee, unfortunately however if we are unable to improve they would have to eventually be let go as there behavior could negatively impact others.</w:t>
      </w:r>
    </w:p>
    <w:p w14:paraId="6A4C7A5C" w14:textId="57C0298A" w:rsidR="00F31CD6" w:rsidRDefault="00F31CD6" w:rsidP="00F31CD6">
      <w:pPr>
        <w:pStyle w:val="ListParagraph"/>
        <w:numPr>
          <w:ilvl w:val="0"/>
          <w:numId w:val="1"/>
        </w:numPr>
      </w:pPr>
      <w:r>
        <w:t xml:space="preserve">You have just become the supervisor for a new department. What can you do to make the department and its employees more organized? Discuss appointment tools, necessary equipment, and software. </w:t>
      </w:r>
      <w:r w:rsidR="004B75E1">
        <w:t xml:space="preserve">If the department’s function allows for </w:t>
      </w:r>
      <w:proofErr w:type="gramStart"/>
      <w:r w:rsidR="004B75E1">
        <w:t>it</w:t>
      </w:r>
      <w:proofErr w:type="gramEnd"/>
      <w:r w:rsidR="004B75E1">
        <w:t xml:space="preserve"> I would have them use a shared calendar either digital or a physical calendar. This would be for managing time off, shifts, and upcoming events. At the end of shifts I think it would be beneficial to have employees identify tasks they know will need to be done the next day. The idea here would be that that this task list will be used for a high level to do. Of course new things will come up or occur but that to do list will be a good jumping off point.</w:t>
      </w:r>
    </w:p>
    <w:p w14:paraId="1A57381D" w14:textId="2D7C5C34" w:rsidR="00F31CD6" w:rsidRDefault="00F31CD6" w:rsidP="00F31CD6">
      <w:r>
        <w:t>3.1</w:t>
      </w:r>
    </w:p>
    <w:tbl>
      <w:tblPr>
        <w:tblStyle w:val="TableGrid"/>
        <w:tblW w:w="0" w:type="auto"/>
        <w:tblLook w:val="04A0" w:firstRow="1" w:lastRow="0" w:firstColumn="1" w:lastColumn="0" w:noHBand="0" w:noVBand="1"/>
      </w:tblPr>
      <w:tblGrid>
        <w:gridCol w:w="9350"/>
      </w:tblGrid>
      <w:tr w:rsidR="00F31CD6" w14:paraId="31121CDD" w14:textId="77777777" w:rsidTr="00F31CD6">
        <w:tc>
          <w:tcPr>
            <w:tcW w:w="9350" w:type="dxa"/>
          </w:tcPr>
          <w:p w14:paraId="57FD722D" w14:textId="3F05FCA4" w:rsidR="00F31CD6" w:rsidRDefault="00F31CD6" w:rsidP="00F31CD6">
            <w:r>
              <w:t>List three tome waters from your time log</w:t>
            </w:r>
          </w:p>
        </w:tc>
      </w:tr>
      <w:tr w:rsidR="00F31CD6" w14:paraId="1450F5A4" w14:textId="77777777" w:rsidTr="00F31CD6">
        <w:tc>
          <w:tcPr>
            <w:tcW w:w="9350" w:type="dxa"/>
          </w:tcPr>
          <w:p w14:paraId="1EEA0F12" w14:textId="5A151758" w:rsidR="00F31CD6" w:rsidRDefault="00F31CD6" w:rsidP="00F31CD6">
            <w:r>
              <w:t xml:space="preserve">1) Looking at craigslist </w:t>
            </w:r>
          </w:p>
        </w:tc>
      </w:tr>
      <w:tr w:rsidR="00F31CD6" w14:paraId="0494E740" w14:textId="77777777" w:rsidTr="00F31CD6">
        <w:tc>
          <w:tcPr>
            <w:tcW w:w="9350" w:type="dxa"/>
          </w:tcPr>
          <w:p w14:paraId="00EC4EBA" w14:textId="33CABDF1" w:rsidR="00F31CD6" w:rsidRDefault="00F31CD6" w:rsidP="00F31CD6">
            <w:r>
              <w:t xml:space="preserve">2) Playing with Cat or Dog during </w:t>
            </w:r>
            <w:proofErr w:type="gramStart"/>
            <w:r>
              <w:t>work day</w:t>
            </w:r>
            <w:proofErr w:type="gramEnd"/>
          </w:p>
        </w:tc>
      </w:tr>
      <w:tr w:rsidR="00F31CD6" w14:paraId="2427816B" w14:textId="77777777" w:rsidTr="00F31CD6">
        <w:tc>
          <w:tcPr>
            <w:tcW w:w="9350" w:type="dxa"/>
          </w:tcPr>
          <w:p w14:paraId="5F784622" w14:textId="581816DA" w:rsidR="00F31CD6" w:rsidRDefault="00F31CD6" w:rsidP="00F31CD6">
            <w:r>
              <w:t>3) Going through spam emails</w:t>
            </w:r>
          </w:p>
        </w:tc>
      </w:tr>
    </w:tbl>
    <w:p w14:paraId="24FB9492" w14:textId="16EA00FF" w:rsidR="00F31CD6" w:rsidRDefault="00F31CD6" w:rsidP="00F31CD6"/>
    <w:p w14:paraId="546AD9F1" w14:textId="77777777" w:rsidR="00F31CD6" w:rsidRDefault="00F31CD6" w:rsidP="00F31CD6">
      <w:r>
        <w:t>3.2</w:t>
      </w:r>
    </w:p>
    <w:tbl>
      <w:tblPr>
        <w:tblStyle w:val="TableGrid"/>
        <w:tblW w:w="0" w:type="auto"/>
        <w:tblLook w:val="04A0" w:firstRow="1" w:lastRow="0" w:firstColumn="1" w:lastColumn="0" w:noHBand="0" w:noVBand="1"/>
      </w:tblPr>
      <w:tblGrid>
        <w:gridCol w:w="4675"/>
        <w:gridCol w:w="4675"/>
      </w:tblGrid>
      <w:tr w:rsidR="00F31CD6" w14:paraId="7EDAFAE7" w14:textId="77777777" w:rsidTr="00F31CD6">
        <w:tc>
          <w:tcPr>
            <w:tcW w:w="4675" w:type="dxa"/>
          </w:tcPr>
          <w:p w14:paraId="5BF3A384" w14:textId="43287011" w:rsidR="00F31CD6" w:rsidRDefault="00F31CD6" w:rsidP="00F31CD6">
            <w:r>
              <w:t>1.</w:t>
            </w:r>
            <w:r w:rsidR="006857D4">
              <w:t xml:space="preserve"> High Blood pressure </w:t>
            </w:r>
          </w:p>
        </w:tc>
        <w:tc>
          <w:tcPr>
            <w:tcW w:w="4675" w:type="dxa"/>
          </w:tcPr>
          <w:p w14:paraId="2CD4E827" w14:textId="456C079A" w:rsidR="00F31CD6" w:rsidRDefault="006857D4" w:rsidP="00F31CD6">
            <w:r>
              <w:t>4.</w:t>
            </w:r>
            <w:r w:rsidR="00DD4A63">
              <w:t xml:space="preserve"> Anxiety </w:t>
            </w:r>
          </w:p>
        </w:tc>
      </w:tr>
      <w:tr w:rsidR="00F31CD6" w14:paraId="33052FD1" w14:textId="77777777" w:rsidTr="00F31CD6">
        <w:tc>
          <w:tcPr>
            <w:tcW w:w="4675" w:type="dxa"/>
          </w:tcPr>
          <w:p w14:paraId="31D86ED9" w14:textId="356F6DFB" w:rsidR="00F31CD6" w:rsidRDefault="00F31CD6" w:rsidP="00F31CD6">
            <w:r>
              <w:t>2.</w:t>
            </w:r>
            <w:r w:rsidR="006857D4">
              <w:t xml:space="preserve"> If the stress stems from work you may lose interest or desire to do your job</w:t>
            </w:r>
          </w:p>
        </w:tc>
        <w:tc>
          <w:tcPr>
            <w:tcW w:w="4675" w:type="dxa"/>
          </w:tcPr>
          <w:p w14:paraId="57214948" w14:textId="4771138E" w:rsidR="00F31CD6" w:rsidRDefault="006857D4" w:rsidP="00F31CD6">
            <w:r>
              <w:t>5.</w:t>
            </w:r>
            <w:r w:rsidR="00DD4A63">
              <w:t xml:space="preserve"> </w:t>
            </w:r>
            <w:r w:rsidR="00DD4A63">
              <w:t>Depression</w:t>
            </w:r>
          </w:p>
        </w:tc>
      </w:tr>
      <w:tr w:rsidR="00F31CD6" w14:paraId="479BC308" w14:textId="77777777" w:rsidTr="00F31CD6">
        <w:tc>
          <w:tcPr>
            <w:tcW w:w="4675" w:type="dxa"/>
          </w:tcPr>
          <w:p w14:paraId="6908248A" w14:textId="5EEAA9CE" w:rsidR="00F31CD6" w:rsidRDefault="006857D4" w:rsidP="00F31CD6">
            <w:r>
              <w:t>3.</w:t>
            </w:r>
            <w:r w:rsidR="00DD4A63">
              <w:t xml:space="preserve">Headaches </w:t>
            </w:r>
          </w:p>
        </w:tc>
        <w:tc>
          <w:tcPr>
            <w:tcW w:w="4675" w:type="dxa"/>
          </w:tcPr>
          <w:p w14:paraId="786EA423" w14:textId="3E4A4DB4" w:rsidR="00F31CD6" w:rsidRDefault="006857D4" w:rsidP="00F31CD6">
            <w:r>
              <w:t>6.</w:t>
            </w:r>
            <w:r w:rsidR="00DD4A63">
              <w:t xml:space="preserve"> Physical Tension </w:t>
            </w:r>
          </w:p>
        </w:tc>
      </w:tr>
    </w:tbl>
    <w:p w14:paraId="2A3502C4" w14:textId="4393C9FB" w:rsidR="00F31CD6" w:rsidRDefault="00F31CD6" w:rsidP="00F31CD6"/>
    <w:p w14:paraId="17B888FD" w14:textId="4649846F" w:rsidR="00DD4A63" w:rsidRDefault="00DD4A63" w:rsidP="00F31CD6">
      <w:r>
        <w:t>3.3</w:t>
      </w:r>
    </w:p>
    <w:tbl>
      <w:tblPr>
        <w:tblStyle w:val="TableGrid"/>
        <w:tblW w:w="0" w:type="auto"/>
        <w:tblLook w:val="04A0" w:firstRow="1" w:lastRow="0" w:firstColumn="1" w:lastColumn="0" w:noHBand="0" w:noVBand="1"/>
      </w:tblPr>
      <w:tblGrid>
        <w:gridCol w:w="9350"/>
      </w:tblGrid>
      <w:tr w:rsidR="00DD4A63" w14:paraId="50931F39" w14:textId="77777777" w:rsidTr="00DD4A63">
        <w:tc>
          <w:tcPr>
            <w:tcW w:w="9350" w:type="dxa"/>
          </w:tcPr>
          <w:p w14:paraId="6CF00F98" w14:textId="0B168DC5" w:rsidR="00DD4A63" w:rsidRDefault="00DD4A63" w:rsidP="00F31CD6">
            <w:r>
              <w:t xml:space="preserve">Tools </w:t>
            </w:r>
          </w:p>
        </w:tc>
      </w:tr>
      <w:tr w:rsidR="00DD4A63" w14:paraId="204B015D" w14:textId="77777777" w:rsidTr="00DD4A63">
        <w:tc>
          <w:tcPr>
            <w:tcW w:w="9350" w:type="dxa"/>
          </w:tcPr>
          <w:p w14:paraId="3721A1DA" w14:textId="4AB52848" w:rsidR="00DD4A63" w:rsidRDefault="00DD4A63" w:rsidP="00F31CD6">
            <w:r>
              <w:t>1. We use a program that tracks the time spent on tasks.</w:t>
            </w:r>
          </w:p>
        </w:tc>
      </w:tr>
      <w:tr w:rsidR="00DD4A63" w14:paraId="627711EC" w14:textId="77777777" w:rsidTr="00DD4A63">
        <w:tc>
          <w:tcPr>
            <w:tcW w:w="9350" w:type="dxa"/>
          </w:tcPr>
          <w:p w14:paraId="7880061A" w14:textId="4CA05035" w:rsidR="00DD4A63" w:rsidRDefault="00DD4A63" w:rsidP="00F31CD6">
            <w:r>
              <w:lastRenderedPageBreak/>
              <w:t>2. An app called forest, that grows a virtual forest of trees as long as you aren’t using your phone for the set amount of time</w:t>
            </w:r>
          </w:p>
        </w:tc>
      </w:tr>
      <w:tr w:rsidR="00DD4A63" w14:paraId="0D5B04BA" w14:textId="77777777" w:rsidTr="00DD4A63">
        <w:tc>
          <w:tcPr>
            <w:tcW w:w="9350" w:type="dxa"/>
          </w:tcPr>
          <w:p w14:paraId="0CF77BF4" w14:textId="37116E85" w:rsidR="00DD4A63" w:rsidRDefault="00DD4A63" w:rsidP="00F31CD6">
            <w:r>
              <w:t>3. Apple’s calendar app helps track high level things to</w:t>
            </w:r>
            <w:r w:rsidR="005461F0">
              <w:t xml:space="preserve"> </w:t>
            </w:r>
            <w:r>
              <w:t>do</w:t>
            </w:r>
          </w:p>
        </w:tc>
      </w:tr>
      <w:tr w:rsidR="00DD4A63" w14:paraId="2BBFC9BC" w14:textId="77777777" w:rsidTr="00DD4A63">
        <w:tc>
          <w:tcPr>
            <w:tcW w:w="9350" w:type="dxa"/>
          </w:tcPr>
          <w:p w14:paraId="77D1192D" w14:textId="292ED675" w:rsidR="00DD4A63" w:rsidRDefault="00DD4A63" w:rsidP="00F31CD6">
            <w:r>
              <w:t>4.</w:t>
            </w:r>
            <w:r w:rsidR="005461F0">
              <w:t xml:space="preserve"> Notebook is an app where I can right out all my tasks to do an organize them by subject or class</w:t>
            </w:r>
          </w:p>
        </w:tc>
      </w:tr>
      <w:tr w:rsidR="00DD4A63" w14:paraId="77CB8FE7" w14:textId="77777777" w:rsidTr="00DD4A63">
        <w:tc>
          <w:tcPr>
            <w:tcW w:w="9350" w:type="dxa"/>
          </w:tcPr>
          <w:p w14:paraId="77AB0AD5" w14:textId="0BDF6C17" w:rsidR="00DD4A63" w:rsidRDefault="00DD4A63" w:rsidP="00F31CD6">
            <w:r>
              <w:t>5.</w:t>
            </w:r>
            <w:r w:rsidR="005461F0">
              <w:t xml:space="preserve"> Alarmed is an app that Alerts me of tasks that need to be on a reoccurring schedule.</w:t>
            </w:r>
          </w:p>
        </w:tc>
      </w:tr>
    </w:tbl>
    <w:p w14:paraId="0D6A6561" w14:textId="1183D9FF" w:rsidR="00DD4A63" w:rsidRDefault="00DD4A63" w:rsidP="00F31CD6"/>
    <w:p w14:paraId="0A4EC3C3" w14:textId="0AB8C531" w:rsidR="005461F0" w:rsidRDefault="005461F0" w:rsidP="00F31CD6"/>
    <w:p w14:paraId="6D71A8DD" w14:textId="3C680BBD" w:rsidR="005461F0" w:rsidRDefault="005461F0" w:rsidP="00F31CD6"/>
    <w:p w14:paraId="7E972966" w14:textId="081C22CC" w:rsidR="005461F0" w:rsidRDefault="005461F0" w:rsidP="00F31CD6"/>
    <w:p w14:paraId="3A6F9F96" w14:textId="674A0F29" w:rsidR="005461F0" w:rsidRDefault="005461F0" w:rsidP="00F31CD6"/>
    <w:p w14:paraId="1F3497A6" w14:textId="77777777" w:rsidR="005461F0" w:rsidRDefault="005461F0" w:rsidP="00F31CD6"/>
    <w:p w14:paraId="3105DF27" w14:textId="32854FBD" w:rsidR="005461F0" w:rsidRDefault="005461F0" w:rsidP="00F31CD6">
      <w:r>
        <w:t>3.4</w:t>
      </w:r>
    </w:p>
    <w:tbl>
      <w:tblPr>
        <w:tblStyle w:val="TableGrid"/>
        <w:tblW w:w="0" w:type="auto"/>
        <w:tblLook w:val="04A0" w:firstRow="1" w:lastRow="0" w:firstColumn="1" w:lastColumn="0" w:noHBand="0" w:noVBand="1"/>
      </w:tblPr>
      <w:tblGrid>
        <w:gridCol w:w="2337"/>
        <w:gridCol w:w="2337"/>
        <w:gridCol w:w="2338"/>
        <w:gridCol w:w="2338"/>
      </w:tblGrid>
      <w:tr w:rsidR="005461F0" w14:paraId="7F9B7D7C" w14:textId="77777777" w:rsidTr="005461F0">
        <w:tc>
          <w:tcPr>
            <w:tcW w:w="2337" w:type="dxa"/>
          </w:tcPr>
          <w:p w14:paraId="31588821" w14:textId="5EFB1267" w:rsidR="005461F0" w:rsidRDefault="005461F0" w:rsidP="00F31CD6">
            <w:r>
              <w:t>Time of Day</w:t>
            </w:r>
          </w:p>
        </w:tc>
        <w:tc>
          <w:tcPr>
            <w:tcW w:w="2337" w:type="dxa"/>
          </w:tcPr>
          <w:p w14:paraId="2C6B278A" w14:textId="5C774D24" w:rsidR="005461F0" w:rsidRDefault="005461F0" w:rsidP="00F31CD6">
            <w:r>
              <w:t>Food</w:t>
            </w:r>
          </w:p>
        </w:tc>
        <w:tc>
          <w:tcPr>
            <w:tcW w:w="2338" w:type="dxa"/>
          </w:tcPr>
          <w:p w14:paraId="25D8B2E6" w14:textId="6D0224D8" w:rsidR="005461F0" w:rsidRDefault="005461F0" w:rsidP="00F31CD6">
            <w:r>
              <w:t>Mood/Situation</w:t>
            </w:r>
          </w:p>
        </w:tc>
        <w:tc>
          <w:tcPr>
            <w:tcW w:w="2338" w:type="dxa"/>
          </w:tcPr>
          <w:p w14:paraId="0553EC43" w14:textId="316C2A3F" w:rsidR="005461F0" w:rsidRDefault="005461F0" w:rsidP="00F31CD6">
            <w:r>
              <w:t>Was it Nutritious?</w:t>
            </w:r>
          </w:p>
        </w:tc>
      </w:tr>
      <w:tr w:rsidR="005461F0" w14:paraId="69AE561C" w14:textId="77777777" w:rsidTr="005461F0">
        <w:tc>
          <w:tcPr>
            <w:tcW w:w="2337" w:type="dxa"/>
          </w:tcPr>
          <w:p w14:paraId="0B29F244" w14:textId="03517DE6" w:rsidR="005461F0" w:rsidRDefault="005461F0" w:rsidP="00F31CD6">
            <w:r>
              <w:t>7:30</w:t>
            </w:r>
          </w:p>
        </w:tc>
        <w:tc>
          <w:tcPr>
            <w:tcW w:w="2337" w:type="dxa"/>
          </w:tcPr>
          <w:p w14:paraId="633FC3B0" w14:textId="61F14F78" w:rsidR="005461F0" w:rsidRDefault="005461F0" w:rsidP="00F31CD6">
            <w:r>
              <w:t xml:space="preserve">Cereal w/ Milk </w:t>
            </w:r>
          </w:p>
        </w:tc>
        <w:tc>
          <w:tcPr>
            <w:tcW w:w="2338" w:type="dxa"/>
          </w:tcPr>
          <w:p w14:paraId="20431E7E" w14:textId="4746FB3C" w:rsidR="005461F0" w:rsidRDefault="005461F0" w:rsidP="00F31CD6">
            <w:r>
              <w:t xml:space="preserve">Neutral </w:t>
            </w:r>
          </w:p>
        </w:tc>
        <w:tc>
          <w:tcPr>
            <w:tcW w:w="2338" w:type="dxa"/>
          </w:tcPr>
          <w:p w14:paraId="49F57C4C" w14:textId="47FBF9C8" w:rsidR="005461F0" w:rsidRDefault="005461F0" w:rsidP="00F31CD6">
            <w:r>
              <w:t>Not really</w:t>
            </w:r>
          </w:p>
        </w:tc>
      </w:tr>
      <w:tr w:rsidR="005461F0" w14:paraId="1C5293A9" w14:textId="77777777" w:rsidTr="005461F0">
        <w:tc>
          <w:tcPr>
            <w:tcW w:w="2337" w:type="dxa"/>
          </w:tcPr>
          <w:p w14:paraId="602A5C97" w14:textId="7B081ACC" w:rsidR="005461F0" w:rsidRDefault="005461F0" w:rsidP="00F31CD6">
            <w:r>
              <w:t>10:30</w:t>
            </w:r>
          </w:p>
        </w:tc>
        <w:tc>
          <w:tcPr>
            <w:tcW w:w="2337" w:type="dxa"/>
          </w:tcPr>
          <w:p w14:paraId="542F06B0" w14:textId="6FE2B28D" w:rsidR="005461F0" w:rsidRDefault="005461F0" w:rsidP="00F31CD6">
            <w:r>
              <w:t>Granola Bar</w:t>
            </w:r>
          </w:p>
        </w:tc>
        <w:tc>
          <w:tcPr>
            <w:tcW w:w="2338" w:type="dxa"/>
          </w:tcPr>
          <w:p w14:paraId="2B20751E" w14:textId="1C2CF070" w:rsidR="005461F0" w:rsidRDefault="005461F0" w:rsidP="00F31CD6">
            <w:r>
              <w:t xml:space="preserve">Hungry/ Loss of focus </w:t>
            </w:r>
          </w:p>
        </w:tc>
        <w:tc>
          <w:tcPr>
            <w:tcW w:w="2338" w:type="dxa"/>
          </w:tcPr>
          <w:p w14:paraId="1739B7F3" w14:textId="24EAA6E4" w:rsidR="005461F0" w:rsidRDefault="005461F0" w:rsidP="00F31CD6">
            <w:r>
              <w:t>Yes</w:t>
            </w:r>
          </w:p>
        </w:tc>
      </w:tr>
      <w:tr w:rsidR="005461F0" w14:paraId="5705561E" w14:textId="77777777" w:rsidTr="005461F0">
        <w:tc>
          <w:tcPr>
            <w:tcW w:w="2337" w:type="dxa"/>
          </w:tcPr>
          <w:p w14:paraId="26F77E95" w14:textId="0C56ECD5" w:rsidR="005461F0" w:rsidRDefault="005461F0" w:rsidP="00F31CD6">
            <w:r>
              <w:t>12:40</w:t>
            </w:r>
          </w:p>
        </w:tc>
        <w:tc>
          <w:tcPr>
            <w:tcW w:w="2337" w:type="dxa"/>
          </w:tcPr>
          <w:p w14:paraId="7FBFD8D7" w14:textId="6CB26767" w:rsidR="005461F0" w:rsidRDefault="005461F0" w:rsidP="00F31CD6">
            <w:r>
              <w:t>Chicken Wrap</w:t>
            </w:r>
          </w:p>
        </w:tc>
        <w:tc>
          <w:tcPr>
            <w:tcW w:w="2338" w:type="dxa"/>
          </w:tcPr>
          <w:p w14:paraId="7DEEB194" w14:textId="21DD1244" w:rsidR="005461F0" w:rsidRDefault="005461F0" w:rsidP="00F31CD6">
            <w:r>
              <w:t xml:space="preserve">Hungry </w:t>
            </w:r>
          </w:p>
        </w:tc>
        <w:tc>
          <w:tcPr>
            <w:tcW w:w="2338" w:type="dxa"/>
          </w:tcPr>
          <w:p w14:paraId="491F762C" w14:textId="2978EDB0" w:rsidR="005461F0" w:rsidRDefault="005461F0" w:rsidP="00F31CD6">
            <w:r>
              <w:t>Yes</w:t>
            </w:r>
          </w:p>
        </w:tc>
      </w:tr>
      <w:tr w:rsidR="005461F0" w14:paraId="5F4FBFF4" w14:textId="77777777" w:rsidTr="005461F0">
        <w:tc>
          <w:tcPr>
            <w:tcW w:w="2337" w:type="dxa"/>
          </w:tcPr>
          <w:p w14:paraId="626B8642" w14:textId="6D644082" w:rsidR="005461F0" w:rsidRDefault="005461F0" w:rsidP="00F31CD6">
            <w:r>
              <w:t>4:30</w:t>
            </w:r>
          </w:p>
        </w:tc>
        <w:tc>
          <w:tcPr>
            <w:tcW w:w="2337" w:type="dxa"/>
          </w:tcPr>
          <w:p w14:paraId="520A7E06" w14:textId="74AB0690" w:rsidR="005461F0" w:rsidRDefault="005461F0" w:rsidP="00F31CD6">
            <w:r>
              <w:t>Goldfish</w:t>
            </w:r>
          </w:p>
        </w:tc>
        <w:tc>
          <w:tcPr>
            <w:tcW w:w="2338" w:type="dxa"/>
          </w:tcPr>
          <w:p w14:paraId="7791832B" w14:textId="02F41A4C" w:rsidR="005461F0" w:rsidRDefault="005461F0" w:rsidP="00F31CD6">
            <w:r>
              <w:t xml:space="preserve">Distracted </w:t>
            </w:r>
          </w:p>
        </w:tc>
        <w:tc>
          <w:tcPr>
            <w:tcW w:w="2338" w:type="dxa"/>
          </w:tcPr>
          <w:p w14:paraId="24620468" w14:textId="727FC069" w:rsidR="005461F0" w:rsidRDefault="005461F0" w:rsidP="00F31CD6">
            <w:r>
              <w:t>No</w:t>
            </w:r>
          </w:p>
        </w:tc>
      </w:tr>
      <w:tr w:rsidR="005461F0" w14:paraId="39795D3A" w14:textId="77777777" w:rsidTr="005461F0">
        <w:tc>
          <w:tcPr>
            <w:tcW w:w="2337" w:type="dxa"/>
          </w:tcPr>
          <w:p w14:paraId="613F8E8E" w14:textId="0D10778F" w:rsidR="005461F0" w:rsidRDefault="005461F0" w:rsidP="00F31CD6">
            <w:r>
              <w:t>6:00</w:t>
            </w:r>
          </w:p>
        </w:tc>
        <w:tc>
          <w:tcPr>
            <w:tcW w:w="2337" w:type="dxa"/>
          </w:tcPr>
          <w:p w14:paraId="5E4CC4E9" w14:textId="053000FD" w:rsidR="005461F0" w:rsidRDefault="005461F0" w:rsidP="00F31CD6">
            <w:r>
              <w:t>Chicken wings and Mac a Roni</w:t>
            </w:r>
          </w:p>
        </w:tc>
        <w:tc>
          <w:tcPr>
            <w:tcW w:w="2338" w:type="dxa"/>
          </w:tcPr>
          <w:p w14:paraId="422B0AFE" w14:textId="1B4E1291" w:rsidR="005461F0" w:rsidRDefault="005461F0" w:rsidP="00F31CD6">
            <w:r>
              <w:t xml:space="preserve">Hungry </w:t>
            </w:r>
          </w:p>
        </w:tc>
        <w:tc>
          <w:tcPr>
            <w:tcW w:w="2338" w:type="dxa"/>
          </w:tcPr>
          <w:p w14:paraId="08517EC7" w14:textId="775371F7" w:rsidR="005461F0" w:rsidRDefault="005461F0" w:rsidP="00F31CD6">
            <w:r>
              <w:t>Yes</w:t>
            </w:r>
          </w:p>
        </w:tc>
      </w:tr>
    </w:tbl>
    <w:p w14:paraId="3F50C62C" w14:textId="77777777" w:rsidR="005461F0" w:rsidRDefault="005461F0" w:rsidP="00F31CD6"/>
    <w:sectPr w:rsidR="005461F0" w:rsidSect="0028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65FAC"/>
    <w:multiLevelType w:val="hybridMultilevel"/>
    <w:tmpl w:val="474C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2B"/>
    <w:rsid w:val="001C69BA"/>
    <w:rsid w:val="002819D4"/>
    <w:rsid w:val="0047342B"/>
    <w:rsid w:val="004B75E1"/>
    <w:rsid w:val="005461F0"/>
    <w:rsid w:val="00676ACC"/>
    <w:rsid w:val="006857D4"/>
    <w:rsid w:val="00DD4A63"/>
    <w:rsid w:val="00F3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36A47"/>
  <w14:defaultImageDpi w14:val="32767"/>
  <w15:chartTrackingRefBased/>
  <w15:docId w15:val="{C8AFAFDB-7629-A649-AA60-6505E941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dc:creator>
  <cp:keywords/>
  <dc:description/>
  <cp:lastModifiedBy>Joseph O</cp:lastModifiedBy>
  <cp:revision>2</cp:revision>
  <dcterms:created xsi:type="dcterms:W3CDTF">2021-06-04T00:25:00Z</dcterms:created>
  <dcterms:modified xsi:type="dcterms:W3CDTF">2021-06-04T01:47:00Z</dcterms:modified>
</cp:coreProperties>
</file>