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D9826" w14:textId="77777777" w:rsidR="00D04068" w:rsidRPr="00D04068" w:rsidRDefault="00D04068" w:rsidP="00D04068">
      <w:pPr>
        <w:rPr>
          <w:b/>
          <w:bCs/>
        </w:rPr>
      </w:pPr>
      <w:r w:rsidRPr="00D04068">
        <w:rPr>
          <w:b/>
          <w:bCs/>
        </w:rPr>
        <w:t>Добавление сетевых адаптеров в виртуальной машине в Virtual Box</w:t>
      </w:r>
    </w:p>
    <w:p w14:paraId="2B12A748" w14:textId="26744946" w:rsidR="00D04068" w:rsidRPr="00D04068" w:rsidRDefault="00D04068" w:rsidP="00D04068">
      <w:r w:rsidRPr="00D04068">
        <w:drawing>
          <wp:inline distT="0" distB="0" distL="0" distR="0" wp14:anchorId="7CD76FD9" wp14:editId="2477E40B">
            <wp:extent cx="5940425" cy="4410075"/>
            <wp:effectExtent l="0" t="0" r="3175" b="9525"/>
            <wp:docPr id="195468032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83B4B" w14:textId="77777777" w:rsidR="00D04068" w:rsidRPr="00D04068" w:rsidRDefault="00D04068" w:rsidP="00D04068">
      <w:r w:rsidRPr="00D04068">
        <w:t>После установки операционной системы на виртуальную машину с ней можно работать также, как и с реальной. Иногда необходимо добавить в виртуальную машину дополнительные сетевые адаптеры, что и будет рассмотрено в этой статье.</w:t>
      </w:r>
    </w:p>
    <w:p w14:paraId="21F76053" w14:textId="77777777" w:rsidR="00D04068" w:rsidRPr="00D04068" w:rsidRDefault="00D04068" w:rsidP="00D04068">
      <w:r w:rsidRPr="00D04068">
        <w:t>Установка и настройка программы виртуализации Oracle Virtual Box описана в статье</w:t>
      </w:r>
    </w:p>
    <w:p w14:paraId="2A370CD9" w14:textId="77777777" w:rsidR="00D04068" w:rsidRPr="00D04068" w:rsidRDefault="00D04068" w:rsidP="00D04068">
      <w:pPr>
        <w:rPr>
          <w:rStyle w:val="ac"/>
        </w:rPr>
      </w:pPr>
      <w:r w:rsidRPr="00D04068">
        <w:fldChar w:fldCharType="begin"/>
      </w:r>
      <w:r w:rsidRPr="00D04068">
        <w:instrText>HYPERLINK "https://zen.yandex.ru/media/id/62495fdab3276771ee4cf2ce/ustanovka-programmy-virtualizacii-oracle-virtual-box-62dd021f770bcd19c6bc22b7" \t "_blank"</w:instrText>
      </w:r>
      <w:r w:rsidRPr="00D04068">
        <w:fldChar w:fldCharType="separate"/>
      </w:r>
    </w:p>
    <w:p w14:paraId="1CF49941" w14:textId="4B2EB6D2" w:rsidR="00D04068" w:rsidRPr="00D04068" w:rsidRDefault="00D04068" w:rsidP="00D04068">
      <w:pPr>
        <w:rPr>
          <w:rStyle w:val="ac"/>
        </w:rPr>
      </w:pPr>
      <w:r w:rsidRPr="00D04068">
        <w:rPr>
          <w:rStyle w:val="ac"/>
        </w:rPr>
        <w:drawing>
          <wp:inline distT="0" distB="0" distL="0" distR="0" wp14:anchorId="6FEADE7A" wp14:editId="3B79D009">
            <wp:extent cx="3429000" cy="2095500"/>
            <wp:effectExtent l="0" t="0" r="0" b="0"/>
            <wp:docPr id="1876798833" name="Рисунок 2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23D5" w14:textId="77777777" w:rsidR="00D04068" w:rsidRPr="00D04068" w:rsidRDefault="00D04068" w:rsidP="00D04068">
      <w:pPr>
        <w:rPr>
          <w:rStyle w:val="ac"/>
        </w:rPr>
      </w:pPr>
      <w:r w:rsidRPr="00D04068">
        <w:rPr>
          <w:rStyle w:val="ac"/>
        </w:rPr>
        <w:t>Установка программы виртуализации Oracle Virtual Box</w:t>
      </w:r>
    </w:p>
    <w:p w14:paraId="43739EAF" w14:textId="77777777" w:rsidR="00D04068" w:rsidRPr="00D04068" w:rsidRDefault="00D04068" w:rsidP="00D04068">
      <w:pPr>
        <w:rPr>
          <w:rStyle w:val="ac"/>
        </w:rPr>
      </w:pPr>
      <w:r w:rsidRPr="00D04068">
        <w:rPr>
          <w:rStyle w:val="ac"/>
        </w:rPr>
        <w:t>Евгений Д.24 июля 2022</w:t>
      </w:r>
    </w:p>
    <w:p w14:paraId="459B869A" w14:textId="77777777" w:rsidR="00D04068" w:rsidRPr="00D04068" w:rsidRDefault="00D04068" w:rsidP="00D04068">
      <w:r w:rsidRPr="00D04068">
        <w:fldChar w:fldCharType="end"/>
      </w:r>
    </w:p>
    <w:p w14:paraId="7A87926A" w14:textId="77777777" w:rsidR="00D04068" w:rsidRPr="00D04068" w:rsidRDefault="00D04068" w:rsidP="00D04068">
      <w:r w:rsidRPr="00D04068">
        <w:lastRenderedPageBreak/>
        <w:t>Настройка виртуальной машины для установки операционной системы в статье</w:t>
      </w:r>
    </w:p>
    <w:p w14:paraId="3E08EFDC" w14:textId="77777777" w:rsidR="00D04068" w:rsidRPr="00D04068" w:rsidRDefault="00D04068" w:rsidP="00D04068">
      <w:pPr>
        <w:rPr>
          <w:rStyle w:val="ac"/>
        </w:rPr>
      </w:pPr>
      <w:r w:rsidRPr="00D04068">
        <w:fldChar w:fldCharType="begin"/>
      </w:r>
      <w:r w:rsidRPr="00D04068">
        <w:instrText>HYPERLINK "https://zen.yandex.ru/media/id/62495fdab3276771ee4cf2ce/nastroika-virtualnoi-mashiny-v-virtual-box-62dfa65601cd0904a715f04c" \t "_blank"</w:instrText>
      </w:r>
      <w:r w:rsidRPr="00D04068">
        <w:fldChar w:fldCharType="separate"/>
      </w:r>
    </w:p>
    <w:p w14:paraId="784A6EFB" w14:textId="11FB233F" w:rsidR="00D04068" w:rsidRPr="00D04068" w:rsidRDefault="00D04068" w:rsidP="00D04068">
      <w:pPr>
        <w:rPr>
          <w:color w:val="0563C1" w:themeColor="hyperlink"/>
          <w:u w:val="single"/>
        </w:rPr>
      </w:pPr>
      <w:r w:rsidRPr="00D04068">
        <w:rPr>
          <w:rStyle w:val="ac"/>
        </w:rPr>
        <w:drawing>
          <wp:inline distT="0" distB="0" distL="0" distR="0" wp14:anchorId="2065D7E6" wp14:editId="4F1E18B4">
            <wp:extent cx="3429000" cy="2552700"/>
            <wp:effectExtent l="0" t="0" r="0" b="0"/>
            <wp:docPr id="1824201076" name="Рисунок 26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068">
        <w:fldChar w:fldCharType="end"/>
      </w:r>
    </w:p>
    <w:p w14:paraId="5A9092EF" w14:textId="77777777" w:rsidR="00D04068" w:rsidRPr="00D04068" w:rsidRDefault="00D04068" w:rsidP="00D04068">
      <w:r w:rsidRPr="00D04068">
        <w:t>Для добавления сетевых адаптеров необходимо левой кнопкой мыши выделить виртуальную машину и нажать кнопку </w:t>
      </w:r>
      <w:r w:rsidRPr="00D04068">
        <w:rPr>
          <w:i/>
          <w:iCs/>
        </w:rPr>
        <w:t>“Настроить”</w:t>
      </w:r>
    </w:p>
    <w:p w14:paraId="7761CF7C" w14:textId="46507B67" w:rsidR="00D04068" w:rsidRPr="00D04068" w:rsidRDefault="00D04068" w:rsidP="00D04068">
      <w:r w:rsidRPr="00D04068">
        <w:drawing>
          <wp:inline distT="0" distB="0" distL="0" distR="0" wp14:anchorId="7E18437B" wp14:editId="5AD8B2CE">
            <wp:extent cx="5940425" cy="1521460"/>
            <wp:effectExtent l="0" t="0" r="3175" b="2540"/>
            <wp:docPr id="2097836376" name="Рисунок 25" descr="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C121" w14:textId="77777777" w:rsidR="00D04068" w:rsidRPr="00D04068" w:rsidRDefault="00D04068" w:rsidP="00D04068">
      <w:r w:rsidRPr="00D04068">
        <w:t>В окне настроек выбрать </w:t>
      </w:r>
      <w:r w:rsidRPr="00D04068">
        <w:rPr>
          <w:i/>
          <w:iCs/>
        </w:rPr>
        <w:t>“Сеть”</w:t>
      </w:r>
    </w:p>
    <w:p w14:paraId="073AFD36" w14:textId="720526CE" w:rsidR="00D04068" w:rsidRPr="00D04068" w:rsidRDefault="00D04068" w:rsidP="00D04068">
      <w:r w:rsidRPr="00D04068">
        <w:lastRenderedPageBreak/>
        <w:drawing>
          <wp:inline distT="0" distB="0" distL="0" distR="0" wp14:anchorId="03E1B6FB" wp14:editId="1FB4B15E">
            <wp:extent cx="5940425" cy="4123690"/>
            <wp:effectExtent l="0" t="0" r="3175" b="0"/>
            <wp:docPr id="901672392" name="Рисунок 24" descr="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BB95" w14:textId="77777777" w:rsidR="00D04068" w:rsidRPr="00D04068" w:rsidRDefault="00D04068" w:rsidP="00D04068">
      <w:r w:rsidRPr="00D04068">
        <w:t>Если при создании виртуальной машины эти настройки не менялись, то в системе присутствует один сетевой адаптер, настроенный как тип подключения </w:t>
      </w:r>
      <w:r w:rsidRPr="00D04068">
        <w:rPr>
          <w:i/>
          <w:iCs/>
        </w:rPr>
        <w:t>“NAT”</w:t>
      </w:r>
      <w:r w:rsidRPr="00D04068">
        <w:t>. Данный тип подключения позволяет без дополнительных настроек выходить виртуальной машине в сеть Интернет, если основная операционная система подключена к Интернету.</w:t>
      </w:r>
    </w:p>
    <w:p w14:paraId="05F94176" w14:textId="77777777" w:rsidR="00D04068" w:rsidRPr="00D04068" w:rsidRDefault="00D04068" w:rsidP="00D04068">
      <w:r w:rsidRPr="00D04068">
        <w:t>Дополнительные сетевые адаптеры могут понадобиться, когда будет нужно создать сеть между различными виртуальными машинами, установленными на одном компьютере. Переходим в закладку </w:t>
      </w:r>
      <w:r w:rsidRPr="00D04068">
        <w:rPr>
          <w:i/>
          <w:iCs/>
        </w:rPr>
        <w:t>“Адаптер 2”</w:t>
      </w:r>
    </w:p>
    <w:p w14:paraId="465108EF" w14:textId="27F3C5A1" w:rsidR="00D04068" w:rsidRPr="00D04068" w:rsidRDefault="00D04068" w:rsidP="00D04068">
      <w:r w:rsidRPr="00D04068">
        <w:lastRenderedPageBreak/>
        <w:drawing>
          <wp:inline distT="0" distB="0" distL="0" distR="0" wp14:anchorId="053560E0" wp14:editId="7F70DDA3">
            <wp:extent cx="5940425" cy="4069080"/>
            <wp:effectExtent l="0" t="0" r="3175" b="7620"/>
            <wp:docPr id="1777616297" name="Рисунок 23" descr="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-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9417" w14:textId="77777777" w:rsidR="00D04068" w:rsidRPr="00D04068" w:rsidRDefault="00D04068" w:rsidP="00D04068">
      <w:r w:rsidRPr="00D04068">
        <w:t>Включаем сетевой адаптер, выбираем тип подключения </w:t>
      </w:r>
      <w:r w:rsidRPr="00D04068">
        <w:rPr>
          <w:i/>
          <w:iCs/>
        </w:rPr>
        <w:t>“Внутренняя сеть”</w:t>
      </w:r>
      <w:r w:rsidRPr="00D04068">
        <w:t>, разворачиваем меню </w:t>
      </w:r>
      <w:r w:rsidRPr="00D04068">
        <w:rPr>
          <w:i/>
          <w:iCs/>
        </w:rPr>
        <w:t>“Дополнительно”</w:t>
      </w:r>
      <w:r w:rsidRPr="00D04068">
        <w:t> и в настройках </w:t>
      </w:r>
      <w:r w:rsidRPr="00D04068">
        <w:rPr>
          <w:i/>
          <w:iCs/>
        </w:rPr>
        <w:t>“Неразборчивый режим” </w:t>
      </w:r>
      <w:r w:rsidRPr="00D04068">
        <w:t>выбираем </w:t>
      </w:r>
      <w:r w:rsidRPr="00D04068">
        <w:rPr>
          <w:i/>
          <w:iCs/>
        </w:rPr>
        <w:t>“Разрешить все (или разрешить ВМ)”</w:t>
      </w:r>
    </w:p>
    <w:p w14:paraId="35CDF2F9" w14:textId="4E4920A8" w:rsidR="00D04068" w:rsidRPr="00D04068" w:rsidRDefault="00D04068" w:rsidP="00D04068">
      <w:r w:rsidRPr="00D04068">
        <w:drawing>
          <wp:inline distT="0" distB="0" distL="0" distR="0" wp14:anchorId="6BD232DC" wp14:editId="69A7327F">
            <wp:extent cx="5940425" cy="4153535"/>
            <wp:effectExtent l="0" t="0" r="3175" b="0"/>
            <wp:docPr id="575669255" name="Рисунок 22" descr="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-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1246" w14:textId="77777777" w:rsidR="00D04068" w:rsidRPr="00D04068" w:rsidRDefault="00D04068" w:rsidP="00D04068">
      <w:r w:rsidRPr="00D04068">
        <w:lastRenderedPageBreak/>
        <w:t>Нажимаем кнопку </w:t>
      </w:r>
      <w:r w:rsidRPr="00D04068">
        <w:rPr>
          <w:i/>
          <w:iCs/>
        </w:rPr>
        <w:t>“ОК”</w:t>
      </w:r>
      <w:r w:rsidRPr="00D04068">
        <w:t> и включаем виртуальную машину. В правом верхнем углу нажимаем левой кнопкой мыши на значок сети и видим, что теперь в системе два сетевых адаптера, один, который был при первой установке (</w:t>
      </w:r>
      <w:r w:rsidRPr="00D04068">
        <w:rPr>
          <w:i/>
          <w:iCs/>
        </w:rPr>
        <w:t>enp0s3</w:t>
      </w:r>
      <w:r w:rsidRPr="00D04068">
        <w:t>), и второй, который добавили в настройках (</w:t>
      </w:r>
      <w:r w:rsidRPr="00D04068">
        <w:rPr>
          <w:i/>
          <w:iCs/>
        </w:rPr>
        <w:t>enp0s8</w:t>
      </w:r>
      <w:r w:rsidRPr="00D04068">
        <w:t>).</w:t>
      </w:r>
    </w:p>
    <w:p w14:paraId="469CDCC6" w14:textId="0076F8C0" w:rsidR="00D04068" w:rsidRPr="00D04068" w:rsidRDefault="00D04068" w:rsidP="00D04068">
      <w:r w:rsidRPr="00D04068">
        <w:drawing>
          <wp:inline distT="0" distB="0" distL="0" distR="0" wp14:anchorId="79F618AE" wp14:editId="441BFAF2">
            <wp:extent cx="5940425" cy="3208020"/>
            <wp:effectExtent l="0" t="0" r="3175" b="0"/>
            <wp:docPr id="1727856553" name="Рисунок 21" descr="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-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6D80" w14:textId="77777777" w:rsidR="00D04068" w:rsidRPr="00D04068" w:rsidRDefault="00D04068" w:rsidP="00D04068">
      <w:r w:rsidRPr="00D04068">
        <w:t>Раскрываем меню любой из эти сетей и выбираем </w:t>
      </w:r>
      <w:r w:rsidRPr="00D04068">
        <w:rPr>
          <w:i/>
          <w:iCs/>
        </w:rPr>
        <w:t>“Параметры соединения”</w:t>
      </w:r>
    </w:p>
    <w:p w14:paraId="2C4B8B9D" w14:textId="0F8F60ED" w:rsidR="00D04068" w:rsidRPr="00D04068" w:rsidRDefault="00D04068" w:rsidP="00D04068">
      <w:r w:rsidRPr="00D04068">
        <w:drawing>
          <wp:inline distT="0" distB="0" distL="0" distR="0" wp14:anchorId="711DC7AA" wp14:editId="6E7EBFC2">
            <wp:extent cx="5940425" cy="3316605"/>
            <wp:effectExtent l="0" t="0" r="3175" b="0"/>
            <wp:docPr id="1157909097" name="Рисунок 20" descr="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-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BDC8" w14:textId="77777777" w:rsidR="00D04068" w:rsidRPr="00D04068" w:rsidRDefault="00D04068" w:rsidP="00D04068">
      <w:r w:rsidRPr="00D04068">
        <w:t>Откроется окно с настройками сети. При этом видно, что адаптер </w:t>
      </w:r>
      <w:r w:rsidRPr="00D04068">
        <w:rPr>
          <w:i/>
          <w:iCs/>
        </w:rPr>
        <w:t>enp0s3 </w:t>
      </w:r>
      <w:r w:rsidRPr="00D04068">
        <w:t>включен, а </w:t>
      </w:r>
      <w:r w:rsidRPr="00D04068">
        <w:rPr>
          <w:i/>
          <w:iCs/>
        </w:rPr>
        <w:t>enp0s8 </w:t>
      </w:r>
      <w:r w:rsidRPr="00D04068">
        <w:t>выключен. Нажимаем на значок настройки сети </w:t>
      </w:r>
      <w:r w:rsidRPr="00D04068">
        <w:rPr>
          <w:i/>
          <w:iCs/>
        </w:rPr>
        <w:t>enp0s8</w:t>
      </w:r>
    </w:p>
    <w:p w14:paraId="1A7880E5" w14:textId="4AF8FA96" w:rsidR="00D04068" w:rsidRPr="00D04068" w:rsidRDefault="00D04068" w:rsidP="00D04068">
      <w:r w:rsidRPr="00D04068">
        <w:lastRenderedPageBreak/>
        <w:drawing>
          <wp:inline distT="0" distB="0" distL="0" distR="0" wp14:anchorId="1E81B9B9" wp14:editId="51CD45BB">
            <wp:extent cx="5940425" cy="4951095"/>
            <wp:effectExtent l="0" t="0" r="3175" b="1905"/>
            <wp:docPr id="193840322" name="Рисунок 19" descr="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-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7F80" w14:textId="77777777" w:rsidR="00D04068" w:rsidRPr="00D04068" w:rsidRDefault="00D04068" w:rsidP="00D04068">
      <w:r w:rsidRPr="00D04068">
        <w:t>и заходим в настройки сетевого адаптера</w:t>
      </w:r>
    </w:p>
    <w:p w14:paraId="34290EB8" w14:textId="1A08DCA5" w:rsidR="00D04068" w:rsidRPr="00D04068" w:rsidRDefault="00D04068" w:rsidP="00D04068">
      <w:r w:rsidRPr="00D04068">
        <w:lastRenderedPageBreak/>
        <w:drawing>
          <wp:inline distT="0" distB="0" distL="0" distR="0" wp14:anchorId="71BEB683" wp14:editId="0B175AF3">
            <wp:extent cx="5940425" cy="4991100"/>
            <wp:effectExtent l="0" t="0" r="3175" b="0"/>
            <wp:docPr id="798294834" name="Рисунок 18" descr="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-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6BAF" w14:textId="77777777" w:rsidR="00D04068" w:rsidRPr="00D04068" w:rsidRDefault="00D04068" w:rsidP="00D04068">
      <w:r w:rsidRPr="00D04068">
        <w:t>Выбираем </w:t>
      </w:r>
      <w:r w:rsidRPr="00D04068">
        <w:rPr>
          <w:i/>
          <w:iCs/>
        </w:rPr>
        <w:t>“IPv4”</w:t>
      </w:r>
      <w:r w:rsidRPr="00D04068">
        <w:t> и переходим к настройкам IP-адресации сетевого адаптера</w:t>
      </w:r>
    </w:p>
    <w:p w14:paraId="2AFDCCF3" w14:textId="5927172B" w:rsidR="00D04068" w:rsidRPr="00D04068" w:rsidRDefault="00D04068" w:rsidP="00D04068">
      <w:r w:rsidRPr="00D04068">
        <w:lastRenderedPageBreak/>
        <w:drawing>
          <wp:inline distT="0" distB="0" distL="0" distR="0" wp14:anchorId="3C6CA44B" wp14:editId="0FC023B9">
            <wp:extent cx="5940425" cy="4914265"/>
            <wp:effectExtent l="0" t="0" r="3175" b="635"/>
            <wp:docPr id="975512519" name="Рисунок 17" descr="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-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5ED7" w14:textId="77777777" w:rsidR="00D04068" w:rsidRPr="00D04068" w:rsidRDefault="00D04068" w:rsidP="00D04068">
      <w:r w:rsidRPr="00D04068">
        <w:t>Затем выполняем настройку сетевого адаптера, в зависимости от предстоящих задач.</w:t>
      </w:r>
    </w:p>
    <w:p w14:paraId="20BF52C5" w14:textId="77777777" w:rsidR="00D04068" w:rsidRPr="00D04068" w:rsidRDefault="00D04068" w:rsidP="00D04068">
      <w:r w:rsidRPr="00D04068">
        <w:t>Информацию о сетевых адаптерах, их настройкам можно также посмотреть через терминал. Открыв терминал (</w:t>
      </w:r>
      <w:r w:rsidRPr="00D04068">
        <w:rPr>
          <w:i/>
          <w:iCs/>
        </w:rPr>
        <w:t>Ctrl+Alt+T</w:t>
      </w:r>
      <w:r w:rsidRPr="00D04068">
        <w:t>) и введя команду </w:t>
      </w:r>
      <w:r w:rsidRPr="00D04068">
        <w:rPr>
          <w:i/>
          <w:iCs/>
        </w:rPr>
        <w:t>ip a</w:t>
      </w:r>
    </w:p>
    <w:p w14:paraId="66D72249" w14:textId="172278D0" w:rsidR="00D04068" w:rsidRPr="00D04068" w:rsidRDefault="00D04068" w:rsidP="00D04068">
      <w:r w:rsidRPr="00D04068">
        <w:drawing>
          <wp:inline distT="0" distB="0" distL="0" distR="0" wp14:anchorId="2EE7AFE2" wp14:editId="5D8374BE">
            <wp:extent cx="5940425" cy="3311525"/>
            <wp:effectExtent l="0" t="0" r="3175" b="3175"/>
            <wp:docPr id="1558141978" name="Рисунок 16" descr="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-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38BD" w14:textId="77777777" w:rsidR="00D04068" w:rsidRPr="00D04068" w:rsidRDefault="00D04068" w:rsidP="00D04068">
      <w:r w:rsidRPr="00D04068">
        <w:lastRenderedPageBreak/>
        <w:t>В настройках виртуальной машины можно добавить до четырех адаптеров, если в этом будет необходимость. Сетевые адаптеры нужно увеличивать (уменьшать) при выключенной виртуальной машине</w:t>
      </w:r>
    </w:p>
    <w:p w14:paraId="6ECC8BEA" w14:textId="1F9B1F68" w:rsidR="00D04068" w:rsidRPr="00D04068" w:rsidRDefault="00D04068" w:rsidP="00D04068">
      <w:r w:rsidRPr="00D04068">
        <w:drawing>
          <wp:inline distT="0" distB="0" distL="0" distR="0" wp14:anchorId="09533464" wp14:editId="33D8CF72">
            <wp:extent cx="5940425" cy="4069080"/>
            <wp:effectExtent l="0" t="0" r="3175" b="7620"/>
            <wp:docPr id="394959263" name="Рисунок 15" descr="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-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068" w:rsidRPr="00D04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7E"/>
    <w:rsid w:val="0013697E"/>
    <w:rsid w:val="00697DCB"/>
    <w:rsid w:val="00CE00CB"/>
    <w:rsid w:val="00D04068"/>
    <w:rsid w:val="00D13029"/>
    <w:rsid w:val="00E07552"/>
    <w:rsid w:val="00F3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9FB9"/>
  <w15:chartTrackingRefBased/>
  <w15:docId w15:val="{9D36537D-025B-4E87-BE36-986B0194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9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9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9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9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9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9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69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69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69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6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69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697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0406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04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60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6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3886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5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1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9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8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1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30734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0010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238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5777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903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083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7995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8274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7580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072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51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713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5201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0925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0409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2922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7082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5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4286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6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7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170555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2434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9643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0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36001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6558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880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6644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2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1965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5852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42675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5857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642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7464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2622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1202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9389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9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1294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hyperlink" Target="https://zen.yandex.ru/media/id/62495fdab3276771ee4cf2ce/nastroika-virtualnoi-mashiny-v-virtual-box-62dfa65601cd0904a715f04c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hyperlink" Target="https://zen.yandex.ru/media/id/62495fdab3276771ee4cf2ce/ustanovka-programmy-virtualizacii-oracle-virtual-box-62dd021f770bcd19c6bc22b7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</dc:creator>
  <cp:keywords/>
  <dc:description/>
  <cp:lastModifiedBy>Александр А</cp:lastModifiedBy>
  <cp:revision>2</cp:revision>
  <dcterms:created xsi:type="dcterms:W3CDTF">2025-03-19T17:34:00Z</dcterms:created>
  <dcterms:modified xsi:type="dcterms:W3CDTF">2025-03-19T17:35:00Z</dcterms:modified>
</cp:coreProperties>
</file>