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611EF">
      <w:pPr>
        <w:jc w:val="center"/>
        <w:rPr>
          <w:b/>
        </w:rPr>
      </w:pPr>
      <w:r>
        <w:rPr>
          <w:b/>
        </w:rPr>
        <w:t>Skolotāji</w:t>
      </w:r>
    </w:p>
    <w:tbl>
      <w:tblPr>
        <w:tblStyle w:val="6"/>
        <w:tblW w:w="9628" w:type="dxa"/>
        <w:tblInd w:w="-4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8"/>
        <w:gridCol w:w="5260"/>
      </w:tblGrid>
      <w:tr w14:paraId="39EB2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8" w:type="dxa"/>
          </w:tcPr>
          <w:p w14:paraId="423A5F8A">
            <w:pPr>
              <w:spacing w:after="0"/>
              <w:ind w:firstLine="0"/>
            </w:pPr>
            <w:r>
              <w:t>Vārds, uzvārds</w:t>
            </w:r>
          </w:p>
        </w:tc>
        <w:tc>
          <w:tcPr>
            <w:tcW w:w="5260" w:type="dxa"/>
          </w:tcPr>
          <w:p w14:paraId="7B417ED1">
            <w:pPr>
              <w:spacing w:after="0"/>
              <w:ind w:firstLine="0"/>
            </w:pPr>
            <w:r>
              <w:t>Mācību priekšmeti</w:t>
            </w:r>
          </w:p>
        </w:tc>
      </w:tr>
      <w:tr w14:paraId="29826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4368" w:type="dxa"/>
          </w:tcPr>
          <w:p w14:paraId="3ED2207E">
            <w:pPr>
              <w:spacing w:after="0"/>
              <w:ind w:firstLine="0"/>
            </w:pPr>
            <w:r>
              <w:t>Sandra Šmiukše</w:t>
            </w:r>
          </w:p>
        </w:tc>
        <w:tc>
          <w:tcPr>
            <w:tcW w:w="5260" w:type="dxa"/>
          </w:tcPr>
          <w:p w14:paraId="06121E56">
            <w:pPr>
              <w:spacing w:after="0"/>
              <w:ind w:firstLine="0"/>
            </w:pPr>
            <w:r>
              <w:t>Matemātika, fizika, datorika</w:t>
            </w:r>
          </w:p>
        </w:tc>
      </w:tr>
      <w:tr w14:paraId="63C2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8" w:type="dxa"/>
          </w:tcPr>
          <w:p w14:paraId="52D5A979">
            <w:pPr>
              <w:spacing w:after="0"/>
              <w:ind w:firstLine="0"/>
            </w:pPr>
            <w:r>
              <w:t>Vita Roģe</w:t>
            </w:r>
          </w:p>
        </w:tc>
        <w:tc>
          <w:tcPr>
            <w:tcW w:w="5260" w:type="dxa"/>
          </w:tcPr>
          <w:p w14:paraId="0F916AEB">
            <w:pPr>
              <w:spacing w:after="0"/>
              <w:ind w:firstLine="0"/>
            </w:pPr>
            <w:r>
              <w:t>Ģeogrāfija, Latvijas un pasaules vēsture, sociālās zinības, bibliotekāre</w:t>
            </w:r>
          </w:p>
        </w:tc>
      </w:tr>
      <w:tr w14:paraId="19184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8" w:type="dxa"/>
          </w:tcPr>
          <w:p w14:paraId="4E67CF95">
            <w:pPr>
              <w:spacing w:after="0"/>
              <w:ind w:firstLine="0"/>
            </w:pPr>
            <w:r>
              <w:t>Aija Valkaša</w:t>
            </w:r>
          </w:p>
        </w:tc>
        <w:tc>
          <w:tcPr>
            <w:tcW w:w="5260" w:type="dxa"/>
          </w:tcPr>
          <w:p w14:paraId="1648124E">
            <w:pPr>
              <w:spacing w:after="0"/>
              <w:ind w:firstLine="0"/>
            </w:pPr>
            <w:r>
              <w:t>Klases audzinātāja, matemātika, dabaszinības, direktores vietniece audzināšanas darbā</w:t>
            </w:r>
          </w:p>
        </w:tc>
      </w:tr>
      <w:tr w14:paraId="44266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8" w:type="dxa"/>
          </w:tcPr>
          <w:p w14:paraId="4FFFCE26">
            <w:pPr>
              <w:spacing w:after="0"/>
              <w:ind w:firstLine="0"/>
            </w:pPr>
            <w:r>
              <w:t>Natālija  Birzniece</w:t>
            </w:r>
          </w:p>
        </w:tc>
        <w:tc>
          <w:tcPr>
            <w:tcW w:w="5260" w:type="dxa"/>
          </w:tcPr>
          <w:p w14:paraId="08B113A5">
            <w:pPr>
              <w:spacing w:after="0"/>
              <w:ind w:firstLine="0"/>
            </w:pPr>
            <w:r>
              <w:t>Pirmsskolas skolotāja</w:t>
            </w:r>
          </w:p>
        </w:tc>
      </w:tr>
      <w:tr w14:paraId="6221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8" w:type="dxa"/>
          </w:tcPr>
          <w:p w14:paraId="1A21366E">
            <w:pPr>
              <w:spacing w:after="0"/>
              <w:ind w:firstLine="0"/>
            </w:pPr>
            <w:r>
              <w:t>Linda Bahmane</w:t>
            </w:r>
          </w:p>
        </w:tc>
        <w:tc>
          <w:tcPr>
            <w:tcW w:w="5260" w:type="dxa"/>
          </w:tcPr>
          <w:p w14:paraId="52CC6982">
            <w:pPr>
              <w:spacing w:after="0"/>
              <w:ind w:firstLine="0"/>
            </w:pPr>
            <w:r>
              <w:t>Klases audzinātāja, latviešu valoda, literatūra, angļu valoda, dabaszinības</w:t>
            </w:r>
          </w:p>
        </w:tc>
      </w:tr>
      <w:tr w14:paraId="635E4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8" w:type="dxa"/>
          </w:tcPr>
          <w:p w14:paraId="157821F5">
            <w:pPr>
              <w:spacing w:after="0"/>
              <w:ind w:firstLine="0"/>
            </w:pPr>
            <w:r>
              <w:t>Lolita Mazdrēvica</w:t>
            </w:r>
          </w:p>
        </w:tc>
        <w:tc>
          <w:tcPr>
            <w:tcW w:w="5260" w:type="dxa"/>
          </w:tcPr>
          <w:p w14:paraId="3723F474">
            <w:pPr>
              <w:spacing w:after="0"/>
              <w:ind w:firstLine="0"/>
            </w:pPr>
            <w:r>
              <w:t>Klases audzinātāja, latviešu valoda, matemātika, dizains un tehnoloģijas</w:t>
            </w:r>
          </w:p>
        </w:tc>
      </w:tr>
      <w:tr w14:paraId="2EED7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8" w:type="dxa"/>
          </w:tcPr>
          <w:p w14:paraId="3C6576FA">
            <w:pPr>
              <w:spacing w:after="0"/>
              <w:ind w:firstLine="0"/>
            </w:pPr>
            <w:r>
              <w:t>Daina Jonase</w:t>
            </w:r>
          </w:p>
        </w:tc>
        <w:tc>
          <w:tcPr>
            <w:tcW w:w="5260" w:type="dxa"/>
          </w:tcPr>
          <w:p w14:paraId="6E2A90EC">
            <w:pPr>
              <w:spacing w:after="0"/>
              <w:ind w:firstLine="0"/>
            </w:pPr>
            <w:r>
              <w:t>Klases audzinātāja, latviešu valoda, dizains un tehnoloģijas, direktores vietniece izglītības jomā</w:t>
            </w:r>
          </w:p>
        </w:tc>
      </w:tr>
      <w:tr w14:paraId="3C0AD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8" w:type="dxa"/>
          </w:tcPr>
          <w:p w14:paraId="74FF1B0E">
            <w:pPr>
              <w:spacing w:after="0"/>
              <w:ind w:firstLine="0"/>
            </w:pPr>
            <w:r>
              <w:t>Landra Valdmane</w:t>
            </w:r>
          </w:p>
        </w:tc>
        <w:tc>
          <w:tcPr>
            <w:tcW w:w="5260" w:type="dxa"/>
          </w:tcPr>
          <w:p w14:paraId="5ADAB78B">
            <w:pPr>
              <w:spacing w:after="0"/>
              <w:ind w:firstLine="0"/>
            </w:pPr>
            <w:r>
              <w:t>mūzika</w:t>
            </w:r>
          </w:p>
        </w:tc>
      </w:tr>
      <w:tr w14:paraId="75727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8" w:type="dxa"/>
          </w:tcPr>
          <w:p w14:paraId="1B49EF69">
            <w:pPr>
              <w:spacing w:after="0"/>
              <w:ind w:firstLine="0"/>
            </w:pPr>
            <w:r>
              <w:t>Antra Muižarāja</w:t>
            </w:r>
          </w:p>
        </w:tc>
        <w:tc>
          <w:tcPr>
            <w:tcW w:w="5260" w:type="dxa"/>
          </w:tcPr>
          <w:p w14:paraId="06DF2D42">
            <w:pPr>
              <w:spacing w:after="0"/>
              <w:ind w:firstLine="0"/>
            </w:pPr>
            <w:r>
              <w:t>Klases audzinātāja, vizuālā māksla</w:t>
            </w:r>
          </w:p>
        </w:tc>
      </w:tr>
      <w:tr w14:paraId="5CD03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8" w:type="dxa"/>
          </w:tcPr>
          <w:p w14:paraId="0B4CB2A1">
            <w:pPr>
              <w:spacing w:after="0"/>
              <w:ind w:firstLine="0"/>
            </w:pPr>
            <w:r>
              <w:t>Jeļena Pētersone</w:t>
            </w:r>
          </w:p>
        </w:tc>
        <w:tc>
          <w:tcPr>
            <w:tcW w:w="5260" w:type="dxa"/>
          </w:tcPr>
          <w:p w14:paraId="02F38419">
            <w:pPr>
              <w:spacing w:after="0"/>
              <w:ind w:firstLine="0"/>
            </w:pPr>
            <w:r>
              <w:t>Speciālais pedagos</w:t>
            </w:r>
          </w:p>
        </w:tc>
      </w:tr>
      <w:tr w14:paraId="31BB5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8" w:type="dxa"/>
          </w:tcPr>
          <w:p w14:paraId="7F1FC45A">
            <w:pPr>
              <w:spacing w:after="0"/>
              <w:ind w:firstLine="0"/>
            </w:pPr>
            <w:r>
              <w:t>Monta Balode</w:t>
            </w:r>
          </w:p>
        </w:tc>
        <w:tc>
          <w:tcPr>
            <w:tcW w:w="5260" w:type="dxa"/>
          </w:tcPr>
          <w:p w14:paraId="3A71B867">
            <w:pPr>
              <w:spacing w:after="0"/>
              <w:ind w:firstLine="0"/>
            </w:pPr>
            <w:r>
              <w:t>Sociālais pedagogs, karjeras konsultants</w:t>
            </w:r>
          </w:p>
        </w:tc>
      </w:tr>
      <w:tr w14:paraId="3DB6E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368" w:type="dxa"/>
          </w:tcPr>
          <w:p w14:paraId="2D410528">
            <w:pPr>
              <w:spacing w:after="0"/>
              <w:ind w:firstLine="0"/>
            </w:pPr>
            <w:r>
              <w:t>Skaidrīte Segliņa</w:t>
            </w:r>
          </w:p>
        </w:tc>
        <w:tc>
          <w:tcPr>
            <w:tcW w:w="5260" w:type="dxa"/>
          </w:tcPr>
          <w:p w14:paraId="3A2949F7">
            <w:pPr>
              <w:spacing w:after="0"/>
              <w:ind w:firstLine="0"/>
            </w:pPr>
            <w:r>
              <w:t>Direktore, angļu valoda</w:t>
            </w:r>
          </w:p>
        </w:tc>
      </w:tr>
      <w:tr w14:paraId="756B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8" w:type="dxa"/>
          </w:tcPr>
          <w:p w14:paraId="6428E003">
            <w:pPr>
              <w:spacing w:after="0"/>
              <w:ind w:firstLine="0"/>
            </w:pPr>
            <w:r>
              <w:t>Andra Feldmane</w:t>
            </w:r>
          </w:p>
        </w:tc>
        <w:tc>
          <w:tcPr>
            <w:tcW w:w="5260" w:type="dxa"/>
          </w:tcPr>
          <w:p w14:paraId="0D73DD37">
            <w:pPr>
              <w:spacing w:after="0"/>
              <w:ind w:firstLine="0"/>
            </w:pPr>
            <w:r>
              <w:t>Logopēde</w:t>
            </w:r>
          </w:p>
        </w:tc>
      </w:tr>
      <w:tr w14:paraId="6A102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8" w:type="dxa"/>
          </w:tcPr>
          <w:p w14:paraId="64E8D7B2">
            <w:pPr>
              <w:spacing w:after="0"/>
              <w:ind w:firstLine="0"/>
            </w:pPr>
            <w:r>
              <w:t>Elgars Jonass</w:t>
            </w:r>
          </w:p>
        </w:tc>
        <w:tc>
          <w:tcPr>
            <w:tcW w:w="5260" w:type="dxa"/>
          </w:tcPr>
          <w:p w14:paraId="4D1955BA">
            <w:pPr>
              <w:spacing w:after="0"/>
              <w:ind w:firstLine="0"/>
            </w:pPr>
            <w:r>
              <w:t>Dizains un tehnoloģijas</w:t>
            </w:r>
          </w:p>
        </w:tc>
      </w:tr>
      <w:tr w14:paraId="408B0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8" w:type="dxa"/>
          </w:tcPr>
          <w:p w14:paraId="6EF1E292">
            <w:pPr>
              <w:spacing w:after="0"/>
              <w:ind w:firstLine="0"/>
            </w:pPr>
            <w:r>
              <w:t>Ruta Eglīte</w:t>
            </w:r>
          </w:p>
        </w:tc>
        <w:tc>
          <w:tcPr>
            <w:tcW w:w="5260" w:type="dxa"/>
          </w:tcPr>
          <w:p w14:paraId="0F74D9DD">
            <w:pPr>
              <w:spacing w:after="0"/>
              <w:ind w:firstLine="0"/>
            </w:pPr>
            <w:r>
              <w:t>Klases audzinātāja, latviešu valoda, literatūra</w:t>
            </w:r>
          </w:p>
        </w:tc>
      </w:tr>
      <w:tr w14:paraId="728DE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8" w:type="dxa"/>
          </w:tcPr>
          <w:p w14:paraId="75C2C40A">
            <w:pPr>
              <w:spacing w:after="0"/>
              <w:ind w:firstLine="0"/>
            </w:pPr>
            <w:r>
              <w:t>Žanis Bogdans</w:t>
            </w:r>
          </w:p>
        </w:tc>
        <w:tc>
          <w:tcPr>
            <w:tcW w:w="5260" w:type="dxa"/>
          </w:tcPr>
          <w:p w14:paraId="6D5A03DC">
            <w:pPr>
              <w:spacing w:after="0" w:line="240" w:lineRule="auto"/>
              <w:ind w:firstLine="0"/>
              <w:rPr>
                <w:rFonts w:cs="Times New Roman"/>
                <w:color w:val="0563C1"/>
                <w:szCs w:val="24"/>
              </w:rPr>
            </w:pPr>
            <w:r>
              <w:rPr>
                <w:rFonts w:cs="Times New Roman"/>
                <w:szCs w:val="24"/>
              </w:rPr>
              <w:t>Sports un veselība, krievu valoda</w:t>
            </w:r>
          </w:p>
        </w:tc>
      </w:tr>
      <w:tr w14:paraId="7AD77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8" w:type="dxa"/>
          </w:tcPr>
          <w:p w14:paraId="15DF9EFD">
            <w:pPr>
              <w:spacing w:after="0"/>
              <w:ind w:firstLine="0"/>
            </w:pPr>
            <w:r>
              <w:t>Ņina Zemurbeja</w:t>
            </w:r>
          </w:p>
        </w:tc>
        <w:tc>
          <w:tcPr>
            <w:tcW w:w="5260" w:type="dxa"/>
          </w:tcPr>
          <w:p w14:paraId="00CACB6F">
            <w:pPr>
              <w:spacing w:after="0" w:line="240" w:lineRule="auto"/>
              <w:ind w:firstLine="0"/>
              <w:rPr>
                <w:rFonts w:cs="Times New Roman"/>
                <w:color w:val="0563C1"/>
                <w:szCs w:val="24"/>
              </w:rPr>
            </w:pPr>
            <w:r>
              <w:rPr>
                <w:rFonts w:cs="Times New Roman"/>
                <w:szCs w:val="24"/>
              </w:rPr>
              <w:t>Bioloģija, ķīmija</w:t>
            </w:r>
          </w:p>
        </w:tc>
      </w:tr>
    </w:tbl>
    <w:p w14:paraId="65265C16"/>
    <w:p w14:paraId="25B469CE">
      <w:pPr>
        <w:ind w:firstLine="0"/>
      </w:pPr>
    </w:p>
    <w:sectPr>
      <w:pgSz w:w="11906" w:h="16838"/>
      <w:pgMar w:top="709" w:right="1800" w:bottom="851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BA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BA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BA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336"/>
    <w:rsid w:val="0012702F"/>
    <w:rsid w:val="001862EC"/>
    <w:rsid w:val="002356BB"/>
    <w:rsid w:val="002D71E3"/>
    <w:rsid w:val="0034784C"/>
    <w:rsid w:val="00374A06"/>
    <w:rsid w:val="003D306D"/>
    <w:rsid w:val="003D588A"/>
    <w:rsid w:val="004759C3"/>
    <w:rsid w:val="004C1B9F"/>
    <w:rsid w:val="005341F6"/>
    <w:rsid w:val="00570B2D"/>
    <w:rsid w:val="005F2336"/>
    <w:rsid w:val="00670541"/>
    <w:rsid w:val="008B1C67"/>
    <w:rsid w:val="00904DD8"/>
    <w:rsid w:val="00946890"/>
    <w:rsid w:val="009B3E0B"/>
    <w:rsid w:val="00B940A2"/>
    <w:rsid w:val="00BF6529"/>
    <w:rsid w:val="00D069D5"/>
    <w:rsid w:val="00DA524F"/>
    <w:rsid w:val="00E42032"/>
    <w:rsid w:val="7661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  <w:ind w:firstLine="720"/>
    </w:pPr>
    <w:rPr>
      <w:rFonts w:ascii="Times New Roman" w:hAnsi="Times New Roman" w:eastAsiaTheme="minorHAnsi" w:cstheme="minorBidi"/>
      <w:sz w:val="24"/>
      <w:szCs w:val="22"/>
      <w:lang w:val="lv-LV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markedcontent"/>
    <w:basedOn w:val="2"/>
    <w:qFormat/>
    <w:uiPriority w:val="0"/>
  </w:style>
  <w:style w:type="character" w:customStyle="1" w:styleId="8">
    <w:name w:val="Balonteksts Rakstz.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18F65-DEA3-46C1-9995-FFF51C6ECC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826</Words>
  <Characters>472</Characters>
  <Lines>3</Lines>
  <Paragraphs>2</Paragraphs>
  <TotalTime>0</TotalTime>
  <ScaleCrop>false</ScaleCrop>
  <LinksUpToDate>false</LinksUpToDate>
  <CharactersWithSpaces>1296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2025-05-23T10:11:00Z</dcterms:created>
  <dc:creator>user</dc:creator>
  <cp:lastModifiedBy>User</cp:lastModifiedBy>
  <cp:lastPrinted>2021-08-31T12:40:00Z</cp:lastPrinted>
  <dcterms:modified xsi:type="dcterms:W3CDTF">2025-05-28T09:43:28Z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9F2096A3A88B4E6A9AAAECDA386A9DEE_13</vt:lpwstr>
  </property>
</Properties>
</file>