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A6" w:rsidRDefault="00AD70A6" w:rsidP="00AD70A6">
      <w:pPr>
        <w:rPr>
          <w:rFonts w:ascii="Candara" w:hAnsi="Candara"/>
        </w:rPr>
      </w:pPr>
    </w:p>
    <w:p w:rsidR="004B562B" w:rsidRPr="006C566C" w:rsidRDefault="004B562B" w:rsidP="004B562B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4B562B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</w:t>
      </w:r>
      <w:r>
        <w:rPr>
          <w:rFonts w:ascii="Candara" w:hAnsi="Candara"/>
        </w:rPr>
        <w:t xml:space="preserve"> - </w:t>
      </w:r>
      <w:r w:rsidRPr="006C566C">
        <w:rPr>
          <w:rFonts w:ascii="Candara" w:hAnsi="Candara"/>
        </w:rPr>
        <w:t xml:space="preserve"> </w:t>
      </w:r>
      <w:r>
        <w:rPr>
          <w:rFonts w:ascii="Candara" w:hAnsi="Candara"/>
        </w:rPr>
        <w:t>8</w:t>
      </w:r>
      <w:r w:rsidRPr="006C566C">
        <w:rPr>
          <w:rFonts w:ascii="Candara" w:hAnsi="Candara"/>
        </w:rPr>
        <w:t>х4м</w:t>
      </w:r>
    </w:p>
    <w:p w:rsidR="004B562B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Вид бассейна – сезонный индивидуальный бассейн</w:t>
      </w:r>
    </w:p>
    <w:p w:rsidR="004B562B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>
        <w:rPr>
          <w:rFonts w:ascii="Candara" w:hAnsi="Candara"/>
        </w:rPr>
        <w:t xml:space="preserve"> бассейн</w:t>
      </w:r>
    </w:p>
    <w:p w:rsidR="004B562B" w:rsidRPr="006C566C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Чаша – </w:t>
      </w:r>
      <w:r w:rsidR="00120F43">
        <w:rPr>
          <w:rFonts w:ascii="Candara" w:hAnsi="Candara"/>
        </w:rPr>
        <w:t>железобетонная</w:t>
      </w:r>
    </w:p>
    <w:p w:rsidR="004B562B" w:rsidRPr="004B562B" w:rsidRDefault="004B562B" w:rsidP="004B562B">
      <w:pPr>
        <w:pStyle w:val="a3"/>
        <w:numPr>
          <w:ilvl w:val="0"/>
          <w:numId w:val="2"/>
        </w:numPr>
        <w:rPr>
          <w:rFonts w:ascii="Candara" w:hAnsi="Candara"/>
          <w:lang w:val="en-US"/>
        </w:rPr>
      </w:pPr>
      <w:r w:rsidRPr="006C566C">
        <w:rPr>
          <w:rFonts w:ascii="Candara" w:hAnsi="Candara"/>
        </w:rPr>
        <w:t>Отделка</w:t>
      </w:r>
      <w:r w:rsidRPr="004B562B">
        <w:rPr>
          <w:rFonts w:ascii="Candara" w:hAnsi="Candara"/>
          <w:lang w:val="en-US"/>
        </w:rPr>
        <w:t xml:space="preserve"> - </w:t>
      </w:r>
      <w:r w:rsidRPr="006C566C">
        <w:rPr>
          <w:rFonts w:ascii="Candara" w:hAnsi="Candara"/>
        </w:rPr>
        <w:t>лайнер</w:t>
      </w:r>
      <w:r w:rsidR="00120F43">
        <w:rPr>
          <w:rFonts w:ascii="Candara" w:hAnsi="Candara"/>
          <w:lang w:val="en-US"/>
        </w:rPr>
        <w:t xml:space="preserve"> Elbtal Plastic</w:t>
      </w:r>
      <w:r w:rsidRPr="00F67F78">
        <w:rPr>
          <w:rFonts w:ascii="Candara" w:hAnsi="Candara"/>
          <w:lang w:val="en-US"/>
        </w:rPr>
        <w:t xml:space="preserve"> I</w:t>
      </w:r>
      <w:r>
        <w:rPr>
          <w:rFonts w:ascii="Candara" w:hAnsi="Candara"/>
          <w:lang w:val="en-US"/>
        </w:rPr>
        <w:t>sland</w:t>
      </w:r>
      <w:r w:rsidRPr="00F67F78">
        <w:rPr>
          <w:rFonts w:ascii="Candara" w:hAnsi="Candara"/>
          <w:lang w:val="en-US"/>
        </w:rPr>
        <w:t xml:space="preserve"> </w:t>
      </w:r>
      <w:r w:rsidR="006749ED">
        <w:rPr>
          <w:rFonts w:ascii="Candara" w:hAnsi="Candara"/>
          <w:lang w:val="en-US"/>
        </w:rPr>
        <w:t>D</w:t>
      </w:r>
      <w:bookmarkStart w:id="0" w:name="_GoBack"/>
      <w:bookmarkEnd w:id="0"/>
      <w:r>
        <w:rPr>
          <w:rFonts w:ascii="Candara" w:hAnsi="Candara"/>
          <w:lang w:val="en-US"/>
        </w:rPr>
        <w:t>reams</w:t>
      </w:r>
    </w:p>
    <w:p w:rsidR="004B562B" w:rsidRPr="006C566C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>Подогрев - тепловой насос</w:t>
      </w:r>
    </w:p>
    <w:p w:rsidR="004B562B" w:rsidRDefault="004B562B" w:rsidP="004B562B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Дезинфекция – </w:t>
      </w:r>
      <w:r>
        <w:rPr>
          <w:rFonts w:ascii="Candara" w:hAnsi="Candara"/>
        </w:rPr>
        <w:t xml:space="preserve">солевой электролиз, УФ </w:t>
      </w:r>
    </w:p>
    <w:p w:rsidR="00AD70A6" w:rsidRPr="00AD70A6" w:rsidRDefault="00AD70A6" w:rsidP="00AD70A6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тоже)</w:t>
      </w:r>
    </w:p>
    <w:sectPr w:rsidR="00AD70A6" w:rsidRPr="00AD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120F43"/>
    <w:rsid w:val="004B562B"/>
    <w:rsid w:val="00506284"/>
    <w:rsid w:val="006749ED"/>
    <w:rsid w:val="006C566C"/>
    <w:rsid w:val="008673F1"/>
    <w:rsid w:val="009016BB"/>
    <w:rsid w:val="00AC7E68"/>
    <w:rsid w:val="00AD70A6"/>
    <w:rsid w:val="00D66964"/>
    <w:rsid w:val="00D73797"/>
    <w:rsid w:val="00E74E8B"/>
    <w:rsid w:val="00F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2021-12-20T10:01:00Z</dcterms:created>
  <dcterms:modified xsi:type="dcterms:W3CDTF">2022-02-22T13:22:00Z</dcterms:modified>
</cp:coreProperties>
</file>