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AB5" w:rsidRPr="00F20CD4" w:rsidRDefault="004B5AB5" w:rsidP="00A23AD3">
      <w:pPr>
        <w:ind w:firstLine="0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МИНИСТЕРСТВО ОБРАЗОВАНИЯ РЕСПУБЛИКИ БЕЛАРУСЬ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Учреждение образования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«Гомельский государственный технический университет 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имени </w:t>
      </w:r>
      <w:proofErr w:type="spellStart"/>
      <w:r w:rsidRPr="00F20CD4">
        <w:rPr>
          <w:i w:val="0"/>
          <w:sz w:val="28"/>
          <w:szCs w:val="28"/>
        </w:rPr>
        <w:t>П.О.Сухого</w:t>
      </w:r>
      <w:proofErr w:type="spellEnd"/>
      <w:r w:rsidRPr="00F20CD4">
        <w:rPr>
          <w:i w:val="0"/>
          <w:sz w:val="28"/>
          <w:szCs w:val="28"/>
        </w:rPr>
        <w:t>»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Факультет автоматизированных и информационных систем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Кафедра «Информационные технологии»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rPr>
          <w:i w:val="0"/>
          <w:sz w:val="28"/>
          <w:szCs w:val="28"/>
        </w:rPr>
      </w:pPr>
      <w:r w:rsidRPr="00F20CD4">
        <w:rPr>
          <w:i w:val="0"/>
          <w:sz w:val="28"/>
          <w:szCs w:val="28"/>
        </w:rPr>
        <w:t>направление специальности 1-40 05 01-12 Информационные системы и технологии (в игровой индустрии)</w:t>
      </w:r>
    </w:p>
    <w:p w:rsidR="004B5AB5" w:rsidRPr="00F20CD4" w:rsidRDefault="004B5AB5" w:rsidP="004B5AB5">
      <w:pPr>
        <w:rPr>
          <w:i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b/>
          <w:i w:val="0"/>
          <w:iCs w:val="0"/>
          <w:sz w:val="28"/>
          <w:szCs w:val="28"/>
        </w:rPr>
      </w:pPr>
      <w:r w:rsidRPr="00F20CD4">
        <w:rPr>
          <w:b/>
          <w:i w:val="0"/>
          <w:sz w:val="28"/>
          <w:szCs w:val="28"/>
        </w:rPr>
        <w:t>ПОЯСНИТЕЛЬНАЯ ЗАПИСКА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к курсовому проекту 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по дисциплине «Объектно-ориентированное программирование»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на тему: «Приложение, реализующее игру «</w:t>
      </w:r>
      <w:r>
        <w:rPr>
          <w:i w:val="0"/>
          <w:sz w:val="28"/>
          <w:szCs w:val="28"/>
        </w:rPr>
        <w:t>Сражение подводных лодок</w:t>
      </w:r>
      <w:r w:rsidRPr="00F20CD4">
        <w:rPr>
          <w:i w:val="0"/>
          <w:sz w:val="28"/>
          <w:szCs w:val="28"/>
        </w:rPr>
        <w:t xml:space="preserve">» с использованием </w:t>
      </w:r>
      <w:r w:rsidRPr="00F20CD4">
        <w:rPr>
          <w:i w:val="0"/>
          <w:sz w:val="28"/>
          <w:szCs w:val="28"/>
          <w:lang w:val="en-GB"/>
        </w:rPr>
        <w:t>Window</w:t>
      </w:r>
      <w:r>
        <w:rPr>
          <w:i w:val="0"/>
          <w:sz w:val="28"/>
          <w:szCs w:val="28"/>
          <w:lang w:val="en-US"/>
        </w:rPr>
        <w:t>s</w:t>
      </w:r>
      <w:r w:rsidRPr="00F20CD4">
        <w:rPr>
          <w:i w:val="0"/>
          <w:sz w:val="28"/>
          <w:szCs w:val="28"/>
        </w:rPr>
        <w:t xml:space="preserve"> </w:t>
      </w:r>
      <w:r w:rsidRPr="00F20CD4">
        <w:rPr>
          <w:i w:val="0"/>
          <w:sz w:val="28"/>
          <w:szCs w:val="28"/>
          <w:lang w:val="en-GB"/>
        </w:rPr>
        <w:t>Form</w:t>
      </w:r>
      <w:r w:rsidRPr="00F20CD4">
        <w:rPr>
          <w:i w:val="0"/>
          <w:sz w:val="28"/>
          <w:szCs w:val="28"/>
        </w:rPr>
        <w:t xml:space="preserve"> и графики </w:t>
      </w:r>
      <w:proofErr w:type="spellStart"/>
      <w:r w:rsidRPr="00F20CD4">
        <w:rPr>
          <w:i w:val="0"/>
          <w:sz w:val="28"/>
          <w:szCs w:val="28"/>
        </w:rPr>
        <w:t>OpenGL</w:t>
      </w:r>
      <w:proofErr w:type="spellEnd"/>
      <w:r w:rsidRPr="00F20CD4">
        <w:rPr>
          <w:i w:val="0"/>
          <w:sz w:val="28"/>
          <w:szCs w:val="28"/>
        </w:rPr>
        <w:t>»</w:t>
      </w:r>
    </w:p>
    <w:p w:rsidR="004B5AB5" w:rsidRPr="00F20CD4" w:rsidRDefault="004B5AB5" w:rsidP="004B5AB5">
      <w:pPr>
        <w:ind w:left="1276"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firstLine="0"/>
        <w:jc w:val="both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left="4248" w:firstLine="0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Исполнитель: студент группы ИТИ-21 </w:t>
      </w:r>
    </w:p>
    <w:p w:rsidR="004B5AB5" w:rsidRDefault="004B5AB5" w:rsidP="004B5AB5">
      <w:pPr>
        <w:ind w:left="4248" w:firstLine="0"/>
        <w:jc w:val="both"/>
        <w:rPr>
          <w:i w:val="0"/>
          <w:sz w:val="28"/>
          <w:szCs w:val="28"/>
        </w:rPr>
      </w:pPr>
      <w:proofErr w:type="spellStart"/>
      <w:r>
        <w:rPr>
          <w:i w:val="0"/>
          <w:sz w:val="28"/>
          <w:szCs w:val="28"/>
        </w:rPr>
        <w:t>Ляпин</w:t>
      </w:r>
      <w:proofErr w:type="spellEnd"/>
      <w:r>
        <w:rPr>
          <w:i w:val="0"/>
          <w:sz w:val="28"/>
          <w:szCs w:val="28"/>
        </w:rPr>
        <w:t xml:space="preserve"> В.А.</w:t>
      </w:r>
    </w:p>
    <w:p w:rsidR="004B5AB5" w:rsidRPr="00F20CD4" w:rsidRDefault="004B5AB5" w:rsidP="004B5AB5">
      <w:pPr>
        <w:ind w:left="4248" w:firstLine="0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Руководитель: зав. кафедрой ИТ </w:t>
      </w:r>
      <w:r w:rsidRPr="00F20CD4">
        <w:rPr>
          <w:i w:val="0"/>
          <w:sz w:val="28"/>
          <w:szCs w:val="28"/>
        </w:rPr>
        <w:tab/>
      </w:r>
    </w:p>
    <w:p w:rsidR="004B5AB5" w:rsidRPr="00F20CD4" w:rsidRDefault="004B5AB5" w:rsidP="004B5AB5">
      <w:pPr>
        <w:ind w:left="4248" w:firstLine="0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Курочка К.С.</w:t>
      </w:r>
    </w:p>
    <w:p w:rsidR="004B5AB5" w:rsidRPr="00F20CD4" w:rsidRDefault="004B5AB5" w:rsidP="004B5AB5">
      <w:pPr>
        <w:ind w:left="3540" w:firstLine="567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ab/>
      </w:r>
      <w:r w:rsidRPr="00F20CD4">
        <w:rPr>
          <w:i w:val="0"/>
          <w:sz w:val="28"/>
          <w:szCs w:val="28"/>
        </w:rPr>
        <w:tab/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left="2832" w:firstLine="708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Дата </w:t>
      </w:r>
      <w:proofErr w:type="gramStart"/>
      <w:r w:rsidRPr="00F20CD4">
        <w:rPr>
          <w:i w:val="0"/>
          <w:sz w:val="28"/>
          <w:szCs w:val="28"/>
        </w:rPr>
        <w:t xml:space="preserve">проверки:   </w:t>
      </w:r>
      <w:proofErr w:type="gramEnd"/>
      <w:r w:rsidRPr="00F20CD4">
        <w:rPr>
          <w:i w:val="0"/>
          <w:sz w:val="28"/>
          <w:szCs w:val="28"/>
        </w:rPr>
        <w:t xml:space="preserve">  _________________________</w:t>
      </w:r>
    </w:p>
    <w:p w:rsidR="004B5AB5" w:rsidRPr="00F20CD4" w:rsidRDefault="004B5AB5" w:rsidP="004B5AB5">
      <w:pPr>
        <w:ind w:left="2832" w:firstLine="708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Дата допуска к </w:t>
      </w:r>
      <w:proofErr w:type="gramStart"/>
      <w:r w:rsidRPr="00F20CD4">
        <w:rPr>
          <w:i w:val="0"/>
          <w:sz w:val="28"/>
          <w:szCs w:val="28"/>
        </w:rPr>
        <w:t xml:space="preserve">защите:   </w:t>
      </w:r>
      <w:proofErr w:type="gramEnd"/>
      <w:r w:rsidRPr="00F20CD4">
        <w:rPr>
          <w:i w:val="0"/>
          <w:sz w:val="28"/>
          <w:szCs w:val="28"/>
        </w:rPr>
        <w:t>___________________</w:t>
      </w:r>
    </w:p>
    <w:p w:rsidR="004B5AB5" w:rsidRPr="00F20CD4" w:rsidRDefault="004B5AB5" w:rsidP="004B5AB5">
      <w:pPr>
        <w:ind w:left="2832" w:firstLine="708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Дата </w:t>
      </w:r>
      <w:proofErr w:type="gramStart"/>
      <w:r w:rsidRPr="00F20CD4">
        <w:rPr>
          <w:i w:val="0"/>
          <w:sz w:val="28"/>
          <w:szCs w:val="28"/>
        </w:rPr>
        <w:t xml:space="preserve">защиты:   </w:t>
      </w:r>
      <w:proofErr w:type="gramEnd"/>
      <w:r w:rsidRPr="00F20CD4">
        <w:rPr>
          <w:i w:val="0"/>
          <w:sz w:val="28"/>
          <w:szCs w:val="28"/>
        </w:rPr>
        <w:t xml:space="preserve"> ___________________________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left="2832" w:firstLine="708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 xml:space="preserve">Оценка </w:t>
      </w:r>
      <w:proofErr w:type="gramStart"/>
      <w:r w:rsidRPr="00F20CD4">
        <w:rPr>
          <w:i w:val="0"/>
          <w:sz w:val="28"/>
          <w:szCs w:val="28"/>
        </w:rPr>
        <w:t xml:space="preserve">работы:   </w:t>
      </w:r>
      <w:proofErr w:type="gramEnd"/>
      <w:r w:rsidRPr="00F20CD4">
        <w:rPr>
          <w:i w:val="0"/>
          <w:sz w:val="28"/>
          <w:szCs w:val="28"/>
        </w:rPr>
        <w:t xml:space="preserve">  ________________________</w:t>
      </w:r>
    </w:p>
    <w:p w:rsidR="004B5AB5" w:rsidRPr="00F20CD4" w:rsidRDefault="004B5AB5" w:rsidP="004B5AB5">
      <w:pPr>
        <w:ind w:firstLine="567"/>
        <w:rPr>
          <w:i w:val="0"/>
          <w:iCs w:val="0"/>
          <w:sz w:val="28"/>
          <w:szCs w:val="28"/>
        </w:rPr>
      </w:pPr>
    </w:p>
    <w:p w:rsidR="004B5AB5" w:rsidRPr="00F20CD4" w:rsidRDefault="004B5AB5" w:rsidP="004B5AB5">
      <w:pPr>
        <w:ind w:left="2832" w:firstLine="708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Подписи членов комиссии</w:t>
      </w:r>
    </w:p>
    <w:p w:rsidR="004B5AB5" w:rsidRPr="00F20CD4" w:rsidRDefault="004B5AB5" w:rsidP="004B5AB5">
      <w:pPr>
        <w:ind w:left="2832" w:firstLine="708"/>
        <w:jc w:val="both"/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по защите курсового проекта: ______________</w:t>
      </w:r>
    </w:p>
    <w:p w:rsidR="004B5AB5" w:rsidRDefault="004B5AB5" w:rsidP="004B5AB5">
      <w:pPr>
        <w:ind w:firstLine="0"/>
        <w:jc w:val="both"/>
        <w:rPr>
          <w:iCs w:val="0"/>
          <w:sz w:val="28"/>
          <w:szCs w:val="28"/>
        </w:rPr>
      </w:pPr>
    </w:p>
    <w:p w:rsidR="00A23AD3" w:rsidRDefault="00A23AD3" w:rsidP="004B5AB5">
      <w:pPr>
        <w:ind w:firstLine="0"/>
        <w:jc w:val="both"/>
        <w:rPr>
          <w:iCs w:val="0"/>
          <w:sz w:val="28"/>
          <w:szCs w:val="28"/>
        </w:rPr>
      </w:pPr>
    </w:p>
    <w:p w:rsidR="004B5AB5" w:rsidRPr="0028290F" w:rsidRDefault="004B5AB5" w:rsidP="004B5AB5">
      <w:pPr>
        <w:ind w:firstLine="0"/>
        <w:rPr>
          <w:iCs w:val="0"/>
          <w:sz w:val="28"/>
          <w:szCs w:val="28"/>
        </w:rPr>
      </w:pPr>
    </w:p>
    <w:p w:rsidR="004B5AB5" w:rsidRPr="00F20CD4" w:rsidRDefault="004B5AB5" w:rsidP="004B5AB5">
      <w:pPr>
        <w:rPr>
          <w:i w:val="0"/>
          <w:iCs w:val="0"/>
          <w:sz w:val="28"/>
          <w:szCs w:val="28"/>
        </w:rPr>
      </w:pPr>
      <w:r w:rsidRPr="00F20CD4">
        <w:rPr>
          <w:i w:val="0"/>
          <w:sz w:val="28"/>
          <w:szCs w:val="28"/>
        </w:rPr>
        <w:t>Гомель 2021</w:t>
      </w:r>
      <w:bookmarkStart w:id="0" w:name="_GoBack"/>
      <w:bookmarkEnd w:id="0"/>
    </w:p>
    <w:sectPr w:rsidR="004B5AB5" w:rsidRPr="00F20C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EB6"/>
    <w:rsid w:val="004B5AB5"/>
    <w:rsid w:val="007E35DB"/>
    <w:rsid w:val="00987EB6"/>
    <w:rsid w:val="00A23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23E1"/>
  <w15:chartTrackingRefBased/>
  <w15:docId w15:val="{913FEB21-0A54-4E5F-815F-9C62EB95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AB5"/>
    <w:pPr>
      <w:autoSpaceDE w:val="0"/>
      <w:autoSpaceDN w:val="0"/>
      <w:spacing w:after="0" w:line="240" w:lineRule="auto"/>
      <w:ind w:firstLine="284"/>
      <w:jc w:val="center"/>
    </w:pPr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Украинцев</dc:creator>
  <cp:keywords/>
  <dc:description/>
  <cp:lastModifiedBy>Вячеслав Украинцев</cp:lastModifiedBy>
  <cp:revision>3</cp:revision>
  <dcterms:created xsi:type="dcterms:W3CDTF">2021-05-17T09:53:00Z</dcterms:created>
  <dcterms:modified xsi:type="dcterms:W3CDTF">2021-05-18T08:02:00Z</dcterms:modified>
</cp:coreProperties>
</file>