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"Скорочтение и арифметика: ключ к успешному будущему вашего ребёнка!"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