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BA867" w14:textId="77777777" w:rsidR="005C7A6E" w:rsidRDefault="005C7A6E" w:rsidP="005C7A6E">
      <w:pPr>
        <w:spacing w:after="0" w:line="240" w:lineRule="auto"/>
        <w:ind w:left="-14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МИНИСТЕРСТВО НАУКИ И ВЫСШЕГО ОБРАЗОВАНИЯ </w:t>
      </w:r>
    </w:p>
    <w:p w14:paraId="267853BB" w14:textId="77777777" w:rsidR="005C7A6E" w:rsidRDefault="005C7A6E" w:rsidP="005C7A6E">
      <w:pPr>
        <w:spacing w:after="0" w:line="240" w:lineRule="auto"/>
        <w:ind w:left="-14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РОССИЙСКОЙ ФЕДЕРАЦИИ</w:t>
      </w:r>
    </w:p>
    <w:p w14:paraId="7130FE61" w14:textId="77777777" w:rsidR="005C7A6E" w:rsidRDefault="005C7A6E" w:rsidP="005C7A6E">
      <w:pPr>
        <w:spacing w:after="0" w:line="240" w:lineRule="auto"/>
        <w:ind w:left="-14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бюджетное образовательное учреждение</w:t>
      </w:r>
    </w:p>
    <w:p w14:paraId="7F9BBA15" w14:textId="77777777" w:rsidR="005C7A6E" w:rsidRDefault="005C7A6E" w:rsidP="005C7A6E">
      <w:pPr>
        <w:spacing w:after="0" w:line="240" w:lineRule="auto"/>
        <w:ind w:left="-14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высшего образования</w:t>
      </w:r>
    </w:p>
    <w:p w14:paraId="143EB8BC" w14:textId="77777777" w:rsidR="005C7A6E" w:rsidRDefault="005C7A6E" w:rsidP="005C7A6E">
      <w:pPr>
        <w:spacing w:after="0" w:line="240" w:lineRule="auto"/>
        <w:ind w:left="-14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«Московский государственный технический университет имени Н.Э. Баумана</w:t>
      </w:r>
    </w:p>
    <w:p w14:paraId="4541B693" w14:textId="77777777" w:rsidR="005C7A6E" w:rsidRDefault="005C7A6E" w:rsidP="005C7A6E">
      <w:pPr>
        <w:spacing w:after="0" w:line="240" w:lineRule="auto"/>
        <w:ind w:left="-142"/>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(национальный исследовательский университет)»</w:t>
      </w:r>
    </w:p>
    <w:p w14:paraId="0505FAAD" w14:textId="77777777" w:rsidR="005C7A6E" w:rsidRDefault="005C7A6E" w:rsidP="005C7A6E">
      <w:pPr>
        <w:spacing w:line="240" w:lineRule="auto"/>
        <w:ind w:left="-142"/>
        <w:jc w:val="center"/>
        <w:rPr>
          <w:rFonts w:ascii="Times New Roman" w:eastAsia="Times New Roman" w:hAnsi="Times New Roman" w:cs="Times New Roman"/>
          <w:sz w:val="28"/>
          <w:szCs w:val="28"/>
        </w:rPr>
      </w:pPr>
    </w:p>
    <w:p w14:paraId="516E6715" w14:textId="77777777" w:rsidR="005C7A6E" w:rsidRDefault="005C7A6E" w:rsidP="005C7A6E">
      <w:pPr>
        <w:spacing w:line="240" w:lineRule="auto"/>
        <w:jc w:val="center"/>
        <w:rPr>
          <w:rFonts w:ascii="Times New Roman" w:eastAsia="Times New Roman" w:hAnsi="Times New Roman" w:cs="Times New Roman"/>
          <w:sz w:val="28"/>
          <w:szCs w:val="28"/>
        </w:rPr>
      </w:pPr>
    </w:p>
    <w:p w14:paraId="13757F3A" w14:textId="77777777" w:rsidR="005C7A6E" w:rsidRDefault="005C7A6E" w:rsidP="005C7A6E">
      <w:pPr>
        <w:spacing w:line="240" w:lineRule="auto"/>
        <w:jc w:val="center"/>
        <w:rPr>
          <w:rFonts w:ascii="Times New Roman" w:eastAsia="Times New Roman" w:hAnsi="Times New Roman" w:cs="Times New Roman"/>
          <w:sz w:val="28"/>
          <w:szCs w:val="28"/>
        </w:rPr>
      </w:pPr>
    </w:p>
    <w:p w14:paraId="1D9E8B72" w14:textId="77777777" w:rsidR="005C7A6E" w:rsidRDefault="005C7A6E" w:rsidP="005C7A6E">
      <w:pPr>
        <w:spacing w:line="240" w:lineRule="auto"/>
        <w:jc w:val="center"/>
        <w:rPr>
          <w:rFonts w:ascii="Times New Roman" w:eastAsia="Times New Roman" w:hAnsi="Times New Roman" w:cs="Times New Roman"/>
          <w:sz w:val="28"/>
          <w:szCs w:val="28"/>
        </w:rPr>
      </w:pPr>
    </w:p>
    <w:p w14:paraId="665850CE" w14:textId="77777777" w:rsidR="005C7A6E" w:rsidRDefault="005C7A6E" w:rsidP="005C7A6E">
      <w:pPr>
        <w:spacing w:line="240" w:lineRule="auto"/>
        <w:jc w:val="center"/>
        <w:rPr>
          <w:rFonts w:ascii="Times New Roman" w:eastAsia="Times New Roman" w:hAnsi="Times New Roman" w:cs="Times New Roman"/>
          <w:sz w:val="28"/>
          <w:szCs w:val="28"/>
        </w:rPr>
      </w:pPr>
    </w:p>
    <w:p w14:paraId="6520D81C" w14:textId="77777777" w:rsidR="005C7A6E" w:rsidRDefault="005C7A6E" w:rsidP="005C7A6E">
      <w:pPr>
        <w:spacing w:line="240" w:lineRule="auto"/>
        <w:jc w:val="center"/>
        <w:rPr>
          <w:rFonts w:ascii="Times New Roman" w:eastAsia="Times New Roman" w:hAnsi="Times New Roman" w:cs="Times New Roman"/>
          <w:sz w:val="28"/>
          <w:szCs w:val="28"/>
        </w:rPr>
      </w:pPr>
    </w:p>
    <w:p w14:paraId="380F8BE1" w14:textId="77777777" w:rsidR="005C7A6E" w:rsidRDefault="005C7A6E" w:rsidP="005C7A6E">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ВЫПУСКНАЯ КВАЛИФИКАЦИОННАЯ РАБОТА </w:t>
      </w:r>
    </w:p>
    <w:p w14:paraId="47760B2F" w14:textId="77777777" w:rsidR="005C7A6E" w:rsidRDefault="005C7A6E" w:rsidP="005C7A6E">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по курсу </w:t>
      </w:r>
    </w:p>
    <w:p w14:paraId="1697D8C0" w14:textId="77777777" w:rsidR="005C7A6E" w:rsidRDefault="005C7A6E" w:rsidP="005C7A6E">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«Data Science»</w:t>
      </w:r>
    </w:p>
    <w:p w14:paraId="5A630CF3" w14:textId="77777777" w:rsidR="005C7A6E" w:rsidRDefault="005C7A6E" w:rsidP="005C7A6E">
      <w:pPr>
        <w:spacing w:line="240" w:lineRule="auto"/>
        <w:jc w:val="center"/>
        <w:rPr>
          <w:rFonts w:ascii="Times New Roman" w:eastAsia="Times New Roman" w:hAnsi="Times New Roman" w:cs="Times New Roman"/>
          <w:sz w:val="28"/>
          <w:szCs w:val="28"/>
          <w:u w:val="single"/>
        </w:rPr>
      </w:pPr>
      <w:bookmarkStart w:id="0" w:name="_heading=h.3rdcrjn" w:colFirst="0" w:colLast="0"/>
      <w:bookmarkEnd w:id="0"/>
    </w:p>
    <w:p w14:paraId="24F49FE5" w14:textId="77777777" w:rsidR="00B834B2" w:rsidRDefault="00B834B2" w:rsidP="005C7A6E">
      <w:pPr>
        <w:spacing w:line="240" w:lineRule="auto"/>
        <w:jc w:val="center"/>
        <w:rPr>
          <w:rFonts w:ascii="Times New Roman" w:eastAsia="Times New Roman" w:hAnsi="Times New Roman" w:cs="Times New Roman"/>
          <w:sz w:val="28"/>
          <w:szCs w:val="28"/>
          <w:u w:val="single"/>
        </w:rPr>
      </w:pPr>
    </w:p>
    <w:p w14:paraId="57A6D0F5" w14:textId="77777777" w:rsidR="005C7A6E" w:rsidRPr="008401DC" w:rsidRDefault="005C7A6E" w:rsidP="005C7A6E">
      <w:pPr>
        <w:spacing w:after="0" w:line="240" w:lineRule="auto"/>
        <w:jc w:val="center"/>
        <w:rPr>
          <w:rFonts w:ascii="Times New Roman" w:eastAsia="Calibri" w:hAnsi="Times New Roman" w:cs="Times New Roman"/>
          <w:b/>
          <w:sz w:val="28"/>
          <w:szCs w:val="28"/>
        </w:rPr>
      </w:pPr>
      <w:r w:rsidRPr="006E1479">
        <w:rPr>
          <w:rFonts w:ascii="Times New Roman" w:eastAsia="Calibri" w:hAnsi="Times New Roman" w:cs="Times New Roman"/>
          <w:b/>
          <w:sz w:val="28"/>
          <w:szCs w:val="28"/>
        </w:rPr>
        <w:t>Тема:</w:t>
      </w:r>
      <w:r w:rsidRPr="00D56002">
        <w:rPr>
          <w:sz w:val="32"/>
          <w:szCs w:val="32"/>
        </w:rPr>
        <w:t xml:space="preserve"> </w:t>
      </w:r>
      <w:r>
        <w:rPr>
          <w:sz w:val="32"/>
          <w:szCs w:val="32"/>
        </w:rPr>
        <w:t>«</w:t>
      </w:r>
      <w:r w:rsidRPr="008401DC">
        <w:rPr>
          <w:rFonts w:ascii="Times New Roman" w:eastAsia="Calibri" w:hAnsi="Times New Roman" w:cs="Times New Roman"/>
          <w:b/>
          <w:sz w:val="28"/>
          <w:szCs w:val="28"/>
        </w:rPr>
        <w:t xml:space="preserve">Прогнозирование конечных свойств новых материалов </w:t>
      </w:r>
    </w:p>
    <w:p w14:paraId="35AB2CC2" w14:textId="77777777" w:rsidR="005C7A6E" w:rsidRPr="008401DC" w:rsidRDefault="005C7A6E" w:rsidP="005C7A6E">
      <w:pPr>
        <w:spacing w:after="0" w:line="240" w:lineRule="auto"/>
        <w:jc w:val="center"/>
        <w:rPr>
          <w:rFonts w:ascii="Times New Roman" w:eastAsia="Calibri" w:hAnsi="Times New Roman" w:cs="Times New Roman"/>
          <w:sz w:val="28"/>
          <w:szCs w:val="28"/>
        </w:rPr>
      </w:pPr>
      <w:r w:rsidRPr="008401DC">
        <w:rPr>
          <w:rFonts w:ascii="Times New Roman" w:eastAsia="Calibri" w:hAnsi="Times New Roman" w:cs="Times New Roman"/>
          <w:b/>
          <w:sz w:val="28"/>
          <w:szCs w:val="28"/>
        </w:rPr>
        <w:t>(композиционных материалов)</w:t>
      </w:r>
      <w:r>
        <w:rPr>
          <w:rFonts w:ascii="Times New Roman" w:eastAsia="Calibri" w:hAnsi="Times New Roman" w:cs="Times New Roman"/>
          <w:b/>
          <w:sz w:val="28"/>
          <w:szCs w:val="28"/>
        </w:rPr>
        <w:t>»</w:t>
      </w:r>
    </w:p>
    <w:p w14:paraId="02E0DB95" w14:textId="77777777" w:rsidR="005C7A6E" w:rsidRDefault="005C7A6E" w:rsidP="005C7A6E">
      <w:pPr>
        <w:spacing w:line="240" w:lineRule="auto"/>
        <w:jc w:val="center"/>
        <w:rPr>
          <w:rFonts w:ascii="Times New Roman" w:eastAsia="Times New Roman" w:hAnsi="Times New Roman" w:cs="Times New Roman"/>
          <w:sz w:val="28"/>
          <w:szCs w:val="28"/>
          <w:u w:val="single"/>
        </w:rPr>
      </w:pPr>
    </w:p>
    <w:p w14:paraId="07549316" w14:textId="77777777" w:rsidR="005C7A6E" w:rsidRDefault="005C7A6E" w:rsidP="005C7A6E">
      <w:pPr>
        <w:spacing w:line="240" w:lineRule="auto"/>
        <w:jc w:val="center"/>
        <w:rPr>
          <w:rFonts w:ascii="Times New Roman" w:eastAsia="Times New Roman" w:hAnsi="Times New Roman" w:cs="Times New Roman"/>
          <w:sz w:val="28"/>
          <w:szCs w:val="28"/>
          <w:u w:val="single"/>
        </w:rPr>
      </w:pPr>
    </w:p>
    <w:p w14:paraId="529B700F" w14:textId="77777777" w:rsidR="005C7A6E" w:rsidRDefault="005C7A6E" w:rsidP="005C7A6E">
      <w:pPr>
        <w:spacing w:line="240" w:lineRule="auto"/>
        <w:jc w:val="center"/>
        <w:rPr>
          <w:rFonts w:ascii="Times New Roman" w:eastAsia="Times New Roman" w:hAnsi="Times New Roman" w:cs="Times New Roman"/>
          <w:sz w:val="28"/>
          <w:szCs w:val="28"/>
          <w:u w:val="single"/>
        </w:rPr>
      </w:pPr>
    </w:p>
    <w:p w14:paraId="3026E1B5" w14:textId="77777777" w:rsidR="005C7A6E" w:rsidRDefault="005C7A6E" w:rsidP="005C7A6E">
      <w:pPr>
        <w:spacing w:line="240" w:lineRule="auto"/>
        <w:jc w:val="both"/>
        <w:rPr>
          <w:rFonts w:ascii="Times New Roman" w:eastAsia="Times New Roman" w:hAnsi="Times New Roman" w:cs="Times New Roman"/>
          <w:sz w:val="28"/>
          <w:szCs w:val="28"/>
          <w:u w:val="single"/>
        </w:rPr>
      </w:pPr>
    </w:p>
    <w:p w14:paraId="5EADA762" w14:textId="11C3D031" w:rsidR="005C7A6E" w:rsidRPr="004B2025" w:rsidRDefault="005C7A6E" w:rsidP="005C7A6E">
      <w:pPr>
        <w:spacing w:line="24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Слушатель</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4B2025">
        <w:rPr>
          <w:rFonts w:ascii="Times New Roman" w:eastAsia="Times New Roman" w:hAnsi="Times New Roman" w:cs="Times New Roman"/>
          <w:sz w:val="28"/>
          <w:szCs w:val="28"/>
        </w:rPr>
        <w:t>Жихарев Вячеслав Сергеевич</w:t>
      </w:r>
    </w:p>
    <w:p w14:paraId="46FB3125" w14:textId="77777777" w:rsidR="005C7A6E" w:rsidRDefault="005C7A6E" w:rsidP="005C7A6E">
      <w:pPr>
        <w:spacing w:line="240" w:lineRule="auto"/>
        <w:jc w:val="both"/>
        <w:rPr>
          <w:rFonts w:ascii="Times New Roman" w:eastAsia="Times New Roman" w:hAnsi="Times New Roman" w:cs="Times New Roman"/>
          <w:sz w:val="28"/>
          <w:szCs w:val="28"/>
          <w:u w:val="single"/>
        </w:rPr>
      </w:pPr>
    </w:p>
    <w:p w14:paraId="2D992A6A" w14:textId="77777777" w:rsidR="005C7A6E" w:rsidRDefault="005C7A6E" w:rsidP="005C7A6E">
      <w:pPr>
        <w:spacing w:line="240" w:lineRule="auto"/>
        <w:jc w:val="both"/>
        <w:rPr>
          <w:rFonts w:ascii="Times New Roman" w:eastAsia="Times New Roman" w:hAnsi="Times New Roman" w:cs="Times New Roman"/>
          <w:sz w:val="28"/>
          <w:szCs w:val="28"/>
        </w:rPr>
      </w:pPr>
    </w:p>
    <w:p w14:paraId="67FCF368" w14:textId="77777777" w:rsidR="005C7A6E" w:rsidRDefault="005C7A6E" w:rsidP="005C7A6E">
      <w:pPr>
        <w:spacing w:line="240" w:lineRule="auto"/>
        <w:jc w:val="both"/>
        <w:rPr>
          <w:rFonts w:ascii="Times New Roman" w:eastAsia="Times New Roman" w:hAnsi="Times New Roman" w:cs="Times New Roman"/>
          <w:sz w:val="28"/>
          <w:szCs w:val="28"/>
        </w:rPr>
      </w:pPr>
    </w:p>
    <w:p w14:paraId="6E12C0E2" w14:textId="77777777" w:rsidR="005C7A6E" w:rsidRDefault="005C7A6E" w:rsidP="005C7A6E">
      <w:pPr>
        <w:spacing w:line="240" w:lineRule="auto"/>
        <w:jc w:val="both"/>
        <w:rPr>
          <w:rFonts w:ascii="Times New Roman" w:eastAsia="Times New Roman" w:hAnsi="Times New Roman" w:cs="Times New Roman"/>
          <w:sz w:val="28"/>
          <w:szCs w:val="28"/>
        </w:rPr>
      </w:pPr>
    </w:p>
    <w:p w14:paraId="607E91B7" w14:textId="77777777" w:rsidR="00B834B2" w:rsidRDefault="00B834B2" w:rsidP="005C7A6E">
      <w:pPr>
        <w:spacing w:line="240" w:lineRule="auto"/>
        <w:jc w:val="both"/>
        <w:rPr>
          <w:rFonts w:ascii="Times New Roman" w:eastAsia="Times New Roman" w:hAnsi="Times New Roman" w:cs="Times New Roman"/>
          <w:sz w:val="28"/>
          <w:szCs w:val="28"/>
        </w:rPr>
      </w:pPr>
    </w:p>
    <w:p w14:paraId="72A8FDCF" w14:textId="77777777" w:rsidR="005C7A6E" w:rsidRDefault="005C7A6E" w:rsidP="005C7A6E">
      <w:pPr>
        <w:tabs>
          <w:tab w:val="left" w:pos="3240"/>
        </w:tabs>
        <w:spacing w:line="240" w:lineRule="auto"/>
        <w:rPr>
          <w:rFonts w:ascii="Times New Roman" w:eastAsia="Times New Roman" w:hAnsi="Times New Roman" w:cs="Times New Roman"/>
          <w:sz w:val="28"/>
          <w:szCs w:val="28"/>
        </w:rPr>
      </w:pPr>
    </w:p>
    <w:p w14:paraId="581DD05B" w14:textId="77777777" w:rsidR="005C7A6E" w:rsidRDefault="005C7A6E" w:rsidP="005C7A6E">
      <w:pPr>
        <w:tabs>
          <w:tab w:val="left" w:pos="3240"/>
        </w:tabs>
        <w:spacing w:line="240" w:lineRule="auto"/>
        <w:rPr>
          <w:rFonts w:ascii="Times New Roman" w:eastAsia="Times New Roman" w:hAnsi="Times New Roman" w:cs="Times New Roman"/>
          <w:sz w:val="28"/>
          <w:szCs w:val="28"/>
        </w:rPr>
      </w:pPr>
    </w:p>
    <w:p w14:paraId="6503B93F" w14:textId="77777777" w:rsidR="004B2025" w:rsidRDefault="005C7A6E" w:rsidP="005C7A6E">
      <w:pPr>
        <w:tabs>
          <w:tab w:val="left" w:pos="3240"/>
        </w:tabs>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Москва </w:t>
      </w:r>
    </w:p>
    <w:p w14:paraId="43E9A855" w14:textId="5AE6839F" w:rsidR="005C7A6E" w:rsidRDefault="005C7A6E" w:rsidP="004B2025">
      <w:pPr>
        <w:tabs>
          <w:tab w:val="left" w:pos="3240"/>
        </w:tabs>
        <w:spacing w:line="240" w:lineRule="auto"/>
        <w:jc w:val="center"/>
      </w:pPr>
      <w:r>
        <w:rPr>
          <w:rFonts w:ascii="Times New Roman" w:eastAsia="Times New Roman" w:hAnsi="Times New Roman" w:cs="Times New Roman"/>
          <w:sz w:val="28"/>
          <w:szCs w:val="28"/>
        </w:rPr>
        <w:t>202</w:t>
      </w:r>
      <w:r w:rsidR="004B2025">
        <w:rPr>
          <w:rFonts w:ascii="Times New Roman" w:eastAsia="Times New Roman" w:hAnsi="Times New Roman" w:cs="Times New Roman"/>
          <w:sz w:val="28"/>
          <w:szCs w:val="28"/>
        </w:rPr>
        <w:t>6</w:t>
      </w:r>
    </w:p>
    <w:bookmarkStart w:id="1" w:name="_Toc106232839" w:displacedByCustomXml="next"/>
    <w:sdt>
      <w:sdtPr>
        <w:rPr>
          <w:b/>
          <w:bCs/>
        </w:rPr>
        <w:id w:val="-467902001"/>
        <w:docPartObj>
          <w:docPartGallery w:val="Table of Contents"/>
          <w:docPartUnique/>
        </w:docPartObj>
      </w:sdtPr>
      <w:sdtEndPr>
        <w:rPr>
          <w:b w:val="0"/>
          <w:bCs w:val="0"/>
        </w:rPr>
      </w:sdtEndPr>
      <w:sdtContent>
        <w:p w14:paraId="75EB8E15" w14:textId="77777777" w:rsidR="00B2608E" w:rsidRPr="006C0864" w:rsidRDefault="00B2608E" w:rsidP="006C0864">
          <w:pPr>
            <w:jc w:val="center"/>
            <w:rPr>
              <w:rFonts w:ascii="Times New Roman" w:hAnsi="Times New Roman" w:cs="Times New Roman"/>
              <w:b/>
              <w:bCs/>
              <w:sz w:val="28"/>
              <w:szCs w:val="28"/>
            </w:rPr>
          </w:pPr>
          <w:r w:rsidRPr="006C0864">
            <w:rPr>
              <w:rFonts w:ascii="Times New Roman" w:hAnsi="Times New Roman" w:cs="Times New Roman"/>
              <w:b/>
              <w:bCs/>
              <w:sz w:val="28"/>
              <w:szCs w:val="28"/>
            </w:rPr>
            <w:t>Оглавление</w:t>
          </w:r>
        </w:p>
        <w:p w14:paraId="65535782" w14:textId="49714D4C" w:rsidR="006C0864" w:rsidRPr="006C0864" w:rsidRDefault="00B2608E">
          <w:pPr>
            <w:pStyle w:val="12"/>
            <w:rPr>
              <w:rFonts w:eastAsiaTheme="minorEastAsia"/>
              <w:b w:val="0"/>
              <w:bCs w:val="0"/>
              <w:kern w:val="2"/>
              <w:sz w:val="28"/>
              <w:szCs w:val="28"/>
              <w:lang w:val="ru-RU" w:eastAsia="ru-RU"/>
              <w14:ligatures w14:val="standardContextual"/>
            </w:rPr>
          </w:pPr>
          <w:r w:rsidRPr="006C0864">
            <w:rPr>
              <w:b w:val="0"/>
              <w:bCs w:val="0"/>
              <w:sz w:val="28"/>
              <w:szCs w:val="28"/>
            </w:rPr>
            <w:fldChar w:fldCharType="begin"/>
          </w:r>
          <w:r w:rsidRPr="006C0864">
            <w:rPr>
              <w:b w:val="0"/>
              <w:bCs w:val="0"/>
              <w:sz w:val="28"/>
              <w:szCs w:val="28"/>
            </w:rPr>
            <w:instrText xml:space="preserve"> TOC \o "1-3" \h \z \u </w:instrText>
          </w:r>
          <w:r w:rsidRPr="006C0864">
            <w:rPr>
              <w:b w:val="0"/>
              <w:bCs w:val="0"/>
              <w:sz w:val="28"/>
              <w:szCs w:val="28"/>
            </w:rPr>
            <w:fldChar w:fldCharType="separate"/>
          </w:r>
          <w:hyperlink w:anchor="_Toc229658030" w:history="1">
            <w:r w:rsidR="006C0864" w:rsidRPr="006C0864">
              <w:rPr>
                <w:rStyle w:val="aa"/>
                <w:b w:val="0"/>
                <w:bCs w:val="0"/>
                <w:sz w:val="28"/>
                <w:szCs w:val="28"/>
              </w:rPr>
              <w:t>ВВЕДЕНИЕ</w:t>
            </w:r>
            <w:r w:rsidR="006C0864" w:rsidRPr="006C0864">
              <w:rPr>
                <w:b w:val="0"/>
                <w:bCs w:val="0"/>
                <w:webHidden/>
                <w:sz w:val="28"/>
                <w:szCs w:val="28"/>
              </w:rPr>
              <w:tab/>
            </w:r>
            <w:r w:rsidR="006C0864" w:rsidRPr="006C0864">
              <w:rPr>
                <w:b w:val="0"/>
                <w:bCs w:val="0"/>
                <w:webHidden/>
                <w:sz w:val="28"/>
                <w:szCs w:val="28"/>
              </w:rPr>
              <w:fldChar w:fldCharType="begin"/>
            </w:r>
            <w:r w:rsidR="006C0864" w:rsidRPr="006C0864">
              <w:rPr>
                <w:b w:val="0"/>
                <w:bCs w:val="0"/>
                <w:webHidden/>
                <w:sz w:val="28"/>
                <w:szCs w:val="28"/>
              </w:rPr>
              <w:instrText xml:space="preserve"> PAGEREF _Toc229658030 \h </w:instrText>
            </w:r>
            <w:r w:rsidR="006C0864" w:rsidRPr="006C0864">
              <w:rPr>
                <w:b w:val="0"/>
                <w:bCs w:val="0"/>
                <w:webHidden/>
                <w:sz w:val="28"/>
                <w:szCs w:val="28"/>
              </w:rPr>
            </w:r>
            <w:r w:rsidR="006C0864" w:rsidRPr="006C0864">
              <w:rPr>
                <w:b w:val="0"/>
                <w:bCs w:val="0"/>
                <w:webHidden/>
                <w:sz w:val="28"/>
                <w:szCs w:val="28"/>
              </w:rPr>
              <w:fldChar w:fldCharType="separate"/>
            </w:r>
            <w:r w:rsidR="006C0864" w:rsidRPr="006C0864">
              <w:rPr>
                <w:b w:val="0"/>
                <w:bCs w:val="0"/>
                <w:webHidden/>
                <w:sz w:val="28"/>
                <w:szCs w:val="28"/>
              </w:rPr>
              <w:t>3</w:t>
            </w:r>
            <w:r w:rsidR="006C0864" w:rsidRPr="006C0864">
              <w:rPr>
                <w:b w:val="0"/>
                <w:bCs w:val="0"/>
                <w:webHidden/>
                <w:sz w:val="28"/>
                <w:szCs w:val="28"/>
              </w:rPr>
              <w:fldChar w:fldCharType="end"/>
            </w:r>
          </w:hyperlink>
        </w:p>
        <w:p w14:paraId="4950F097" w14:textId="5283AE65" w:rsidR="006C0864" w:rsidRPr="006C0864" w:rsidRDefault="006C0864">
          <w:pPr>
            <w:pStyle w:val="12"/>
            <w:rPr>
              <w:rFonts w:eastAsiaTheme="minorEastAsia"/>
              <w:b w:val="0"/>
              <w:bCs w:val="0"/>
              <w:kern w:val="2"/>
              <w:sz w:val="28"/>
              <w:szCs w:val="28"/>
              <w:lang w:val="ru-RU" w:eastAsia="ru-RU"/>
              <w14:ligatures w14:val="standardContextual"/>
            </w:rPr>
          </w:pPr>
          <w:hyperlink w:anchor="_Toc229658031" w:history="1">
            <w:r w:rsidRPr="006C0864">
              <w:rPr>
                <w:rStyle w:val="aa"/>
                <w:b w:val="0"/>
                <w:bCs w:val="0"/>
                <w:sz w:val="28"/>
                <w:szCs w:val="28"/>
              </w:rPr>
              <w:t>ГЛАВА 1. АНАЛИТИЧЕСКАЯ ЧАСТЬ</w:t>
            </w:r>
            <w:r w:rsidRPr="006C0864">
              <w:rPr>
                <w:b w:val="0"/>
                <w:bCs w:val="0"/>
                <w:webHidden/>
                <w:sz w:val="28"/>
                <w:szCs w:val="28"/>
              </w:rPr>
              <w:tab/>
            </w:r>
            <w:r w:rsidRPr="006C0864">
              <w:rPr>
                <w:b w:val="0"/>
                <w:bCs w:val="0"/>
                <w:webHidden/>
                <w:sz w:val="28"/>
                <w:szCs w:val="28"/>
              </w:rPr>
              <w:fldChar w:fldCharType="begin"/>
            </w:r>
            <w:r w:rsidRPr="006C0864">
              <w:rPr>
                <w:b w:val="0"/>
                <w:bCs w:val="0"/>
                <w:webHidden/>
                <w:sz w:val="28"/>
                <w:szCs w:val="28"/>
              </w:rPr>
              <w:instrText xml:space="preserve"> PAGEREF _Toc229658031 \h </w:instrText>
            </w:r>
            <w:r w:rsidRPr="006C0864">
              <w:rPr>
                <w:b w:val="0"/>
                <w:bCs w:val="0"/>
                <w:webHidden/>
                <w:sz w:val="28"/>
                <w:szCs w:val="28"/>
              </w:rPr>
            </w:r>
            <w:r w:rsidRPr="006C0864">
              <w:rPr>
                <w:b w:val="0"/>
                <w:bCs w:val="0"/>
                <w:webHidden/>
                <w:sz w:val="28"/>
                <w:szCs w:val="28"/>
              </w:rPr>
              <w:fldChar w:fldCharType="separate"/>
            </w:r>
            <w:r w:rsidRPr="006C0864">
              <w:rPr>
                <w:b w:val="0"/>
                <w:bCs w:val="0"/>
                <w:webHidden/>
                <w:sz w:val="28"/>
                <w:szCs w:val="28"/>
              </w:rPr>
              <w:t>5</w:t>
            </w:r>
            <w:r w:rsidRPr="006C0864">
              <w:rPr>
                <w:b w:val="0"/>
                <w:bCs w:val="0"/>
                <w:webHidden/>
                <w:sz w:val="28"/>
                <w:szCs w:val="28"/>
              </w:rPr>
              <w:fldChar w:fldCharType="end"/>
            </w:r>
          </w:hyperlink>
        </w:p>
        <w:p w14:paraId="412AACF1" w14:textId="20D177C8" w:rsidR="006C0864" w:rsidRPr="006C0864" w:rsidRDefault="006C0864">
          <w:pPr>
            <w:pStyle w:val="23"/>
            <w:tabs>
              <w:tab w:val="right" w:leader="dot" w:pos="9628"/>
            </w:tabs>
            <w:rPr>
              <w:rFonts w:ascii="Times New Roman" w:hAnsi="Times New Roman"/>
              <w:noProof/>
              <w:kern w:val="2"/>
              <w:sz w:val="28"/>
              <w:szCs w:val="28"/>
              <w14:ligatures w14:val="standardContextual"/>
            </w:rPr>
          </w:pPr>
          <w:hyperlink w:anchor="_Toc229658032" w:history="1">
            <w:r w:rsidRPr="006C0864">
              <w:rPr>
                <w:rStyle w:val="aa"/>
                <w:rFonts w:ascii="Times New Roman" w:hAnsi="Times New Roman"/>
                <w:noProof/>
                <w:sz w:val="28"/>
                <w:szCs w:val="28"/>
              </w:rPr>
              <w:t>1.1. Постановка задачи</w:t>
            </w:r>
            <w:r w:rsidRPr="006C0864">
              <w:rPr>
                <w:rFonts w:ascii="Times New Roman" w:hAnsi="Times New Roman"/>
                <w:noProof/>
                <w:webHidden/>
                <w:sz w:val="28"/>
                <w:szCs w:val="28"/>
              </w:rPr>
              <w:tab/>
            </w:r>
            <w:r w:rsidRPr="006C0864">
              <w:rPr>
                <w:rFonts w:ascii="Times New Roman" w:hAnsi="Times New Roman"/>
                <w:noProof/>
                <w:webHidden/>
                <w:sz w:val="28"/>
                <w:szCs w:val="28"/>
              </w:rPr>
              <w:fldChar w:fldCharType="begin"/>
            </w:r>
            <w:r w:rsidRPr="006C0864">
              <w:rPr>
                <w:rFonts w:ascii="Times New Roman" w:hAnsi="Times New Roman"/>
                <w:noProof/>
                <w:webHidden/>
                <w:sz w:val="28"/>
                <w:szCs w:val="28"/>
              </w:rPr>
              <w:instrText xml:space="preserve"> PAGEREF _Toc229658032 \h </w:instrText>
            </w:r>
            <w:r w:rsidRPr="006C0864">
              <w:rPr>
                <w:rFonts w:ascii="Times New Roman" w:hAnsi="Times New Roman"/>
                <w:noProof/>
                <w:webHidden/>
                <w:sz w:val="28"/>
                <w:szCs w:val="28"/>
              </w:rPr>
            </w:r>
            <w:r w:rsidRPr="006C0864">
              <w:rPr>
                <w:rFonts w:ascii="Times New Roman" w:hAnsi="Times New Roman"/>
                <w:noProof/>
                <w:webHidden/>
                <w:sz w:val="28"/>
                <w:szCs w:val="28"/>
              </w:rPr>
              <w:fldChar w:fldCharType="separate"/>
            </w:r>
            <w:r w:rsidRPr="006C0864">
              <w:rPr>
                <w:rFonts w:ascii="Times New Roman" w:hAnsi="Times New Roman"/>
                <w:noProof/>
                <w:webHidden/>
                <w:sz w:val="28"/>
                <w:szCs w:val="28"/>
              </w:rPr>
              <w:t>5</w:t>
            </w:r>
            <w:r w:rsidRPr="006C0864">
              <w:rPr>
                <w:rFonts w:ascii="Times New Roman" w:hAnsi="Times New Roman"/>
                <w:noProof/>
                <w:webHidden/>
                <w:sz w:val="28"/>
                <w:szCs w:val="28"/>
              </w:rPr>
              <w:fldChar w:fldCharType="end"/>
            </w:r>
          </w:hyperlink>
        </w:p>
        <w:p w14:paraId="1D397C75" w14:textId="3A4C640B" w:rsidR="006C0864" w:rsidRPr="006C0864" w:rsidRDefault="006C0864">
          <w:pPr>
            <w:pStyle w:val="23"/>
            <w:tabs>
              <w:tab w:val="right" w:leader="dot" w:pos="9628"/>
            </w:tabs>
            <w:rPr>
              <w:rFonts w:ascii="Times New Roman" w:hAnsi="Times New Roman"/>
              <w:noProof/>
              <w:kern w:val="2"/>
              <w:sz w:val="28"/>
              <w:szCs w:val="28"/>
              <w14:ligatures w14:val="standardContextual"/>
            </w:rPr>
          </w:pPr>
          <w:hyperlink w:anchor="_Toc229658033" w:history="1">
            <w:r w:rsidRPr="006C0864">
              <w:rPr>
                <w:rStyle w:val="aa"/>
                <w:rFonts w:ascii="Times New Roman" w:hAnsi="Times New Roman"/>
                <w:noProof/>
                <w:sz w:val="28"/>
                <w:szCs w:val="28"/>
              </w:rPr>
              <w:t>1.2. Описание используемых методов</w:t>
            </w:r>
            <w:r w:rsidRPr="006C0864">
              <w:rPr>
                <w:rFonts w:ascii="Times New Roman" w:hAnsi="Times New Roman"/>
                <w:noProof/>
                <w:webHidden/>
                <w:sz w:val="28"/>
                <w:szCs w:val="28"/>
              </w:rPr>
              <w:tab/>
            </w:r>
            <w:r w:rsidRPr="006C0864">
              <w:rPr>
                <w:rFonts w:ascii="Times New Roman" w:hAnsi="Times New Roman"/>
                <w:noProof/>
                <w:webHidden/>
                <w:sz w:val="28"/>
                <w:szCs w:val="28"/>
              </w:rPr>
              <w:fldChar w:fldCharType="begin"/>
            </w:r>
            <w:r w:rsidRPr="006C0864">
              <w:rPr>
                <w:rFonts w:ascii="Times New Roman" w:hAnsi="Times New Roman"/>
                <w:noProof/>
                <w:webHidden/>
                <w:sz w:val="28"/>
                <w:szCs w:val="28"/>
              </w:rPr>
              <w:instrText xml:space="preserve"> PAGEREF _Toc229658033 \h </w:instrText>
            </w:r>
            <w:r w:rsidRPr="006C0864">
              <w:rPr>
                <w:rFonts w:ascii="Times New Roman" w:hAnsi="Times New Roman"/>
                <w:noProof/>
                <w:webHidden/>
                <w:sz w:val="28"/>
                <w:szCs w:val="28"/>
              </w:rPr>
            </w:r>
            <w:r w:rsidRPr="006C0864">
              <w:rPr>
                <w:rFonts w:ascii="Times New Roman" w:hAnsi="Times New Roman"/>
                <w:noProof/>
                <w:webHidden/>
                <w:sz w:val="28"/>
                <w:szCs w:val="28"/>
              </w:rPr>
              <w:fldChar w:fldCharType="separate"/>
            </w:r>
            <w:r w:rsidRPr="006C0864">
              <w:rPr>
                <w:rFonts w:ascii="Times New Roman" w:hAnsi="Times New Roman"/>
                <w:noProof/>
                <w:webHidden/>
                <w:sz w:val="28"/>
                <w:szCs w:val="28"/>
              </w:rPr>
              <w:t>6</w:t>
            </w:r>
            <w:r w:rsidRPr="006C0864">
              <w:rPr>
                <w:rFonts w:ascii="Times New Roman" w:hAnsi="Times New Roman"/>
                <w:noProof/>
                <w:webHidden/>
                <w:sz w:val="28"/>
                <w:szCs w:val="28"/>
              </w:rPr>
              <w:fldChar w:fldCharType="end"/>
            </w:r>
          </w:hyperlink>
        </w:p>
        <w:p w14:paraId="4168655A" w14:textId="4621C27B" w:rsidR="006C0864" w:rsidRPr="006C0864" w:rsidRDefault="006C0864">
          <w:pPr>
            <w:pStyle w:val="31"/>
            <w:tabs>
              <w:tab w:val="right" w:leader="dot" w:pos="9628"/>
            </w:tabs>
            <w:rPr>
              <w:rFonts w:ascii="Times New Roman" w:eastAsiaTheme="minorEastAsia" w:hAnsi="Times New Roman" w:cs="Times New Roman"/>
              <w:noProof/>
              <w:kern w:val="2"/>
              <w:sz w:val="28"/>
              <w:szCs w:val="28"/>
              <w:lang w:eastAsia="ru-RU"/>
              <w14:ligatures w14:val="standardContextual"/>
            </w:rPr>
          </w:pPr>
          <w:hyperlink w:anchor="_Toc229658034" w:history="1">
            <w:r w:rsidRPr="006C0864">
              <w:rPr>
                <w:rStyle w:val="aa"/>
                <w:rFonts w:ascii="Times New Roman" w:hAnsi="Times New Roman" w:cs="Times New Roman"/>
                <w:noProof/>
                <w:sz w:val="28"/>
                <w:szCs w:val="28"/>
              </w:rPr>
              <w:t>1.2.1. Описательные методы</w:t>
            </w:r>
            <w:r w:rsidRPr="006C0864">
              <w:rPr>
                <w:rFonts w:ascii="Times New Roman" w:hAnsi="Times New Roman" w:cs="Times New Roman"/>
                <w:noProof/>
                <w:webHidden/>
                <w:sz w:val="28"/>
                <w:szCs w:val="28"/>
              </w:rPr>
              <w:tab/>
            </w:r>
            <w:r w:rsidRPr="006C0864">
              <w:rPr>
                <w:rFonts w:ascii="Times New Roman" w:hAnsi="Times New Roman" w:cs="Times New Roman"/>
                <w:noProof/>
                <w:webHidden/>
                <w:sz w:val="28"/>
                <w:szCs w:val="28"/>
              </w:rPr>
              <w:fldChar w:fldCharType="begin"/>
            </w:r>
            <w:r w:rsidRPr="006C0864">
              <w:rPr>
                <w:rFonts w:ascii="Times New Roman" w:hAnsi="Times New Roman" w:cs="Times New Roman"/>
                <w:noProof/>
                <w:webHidden/>
                <w:sz w:val="28"/>
                <w:szCs w:val="28"/>
              </w:rPr>
              <w:instrText xml:space="preserve"> PAGEREF _Toc229658034 \h </w:instrText>
            </w:r>
            <w:r w:rsidRPr="006C0864">
              <w:rPr>
                <w:rFonts w:ascii="Times New Roman" w:hAnsi="Times New Roman" w:cs="Times New Roman"/>
                <w:noProof/>
                <w:webHidden/>
                <w:sz w:val="28"/>
                <w:szCs w:val="28"/>
              </w:rPr>
            </w:r>
            <w:r w:rsidRPr="006C0864">
              <w:rPr>
                <w:rFonts w:ascii="Times New Roman" w:hAnsi="Times New Roman" w:cs="Times New Roman"/>
                <w:noProof/>
                <w:webHidden/>
                <w:sz w:val="28"/>
                <w:szCs w:val="28"/>
              </w:rPr>
              <w:fldChar w:fldCharType="separate"/>
            </w:r>
            <w:r w:rsidRPr="006C0864">
              <w:rPr>
                <w:rFonts w:ascii="Times New Roman" w:hAnsi="Times New Roman" w:cs="Times New Roman"/>
                <w:noProof/>
                <w:webHidden/>
                <w:sz w:val="28"/>
                <w:szCs w:val="28"/>
              </w:rPr>
              <w:t>6</w:t>
            </w:r>
            <w:r w:rsidRPr="006C0864">
              <w:rPr>
                <w:rFonts w:ascii="Times New Roman" w:hAnsi="Times New Roman" w:cs="Times New Roman"/>
                <w:noProof/>
                <w:webHidden/>
                <w:sz w:val="28"/>
                <w:szCs w:val="28"/>
              </w:rPr>
              <w:fldChar w:fldCharType="end"/>
            </w:r>
          </w:hyperlink>
        </w:p>
        <w:p w14:paraId="5D050729" w14:textId="1C0F1B52" w:rsidR="006C0864" w:rsidRPr="006C0864" w:rsidRDefault="006C0864">
          <w:pPr>
            <w:pStyle w:val="31"/>
            <w:tabs>
              <w:tab w:val="right" w:leader="dot" w:pos="9628"/>
            </w:tabs>
            <w:rPr>
              <w:rFonts w:ascii="Times New Roman" w:eastAsiaTheme="minorEastAsia" w:hAnsi="Times New Roman" w:cs="Times New Roman"/>
              <w:noProof/>
              <w:kern w:val="2"/>
              <w:sz w:val="28"/>
              <w:szCs w:val="28"/>
              <w:lang w:eastAsia="ru-RU"/>
              <w14:ligatures w14:val="standardContextual"/>
            </w:rPr>
          </w:pPr>
          <w:hyperlink w:anchor="_Toc229658035" w:history="1">
            <w:r w:rsidRPr="006C0864">
              <w:rPr>
                <w:rStyle w:val="aa"/>
                <w:rFonts w:ascii="Times New Roman" w:hAnsi="Times New Roman" w:cs="Times New Roman"/>
                <w:noProof/>
                <w:sz w:val="28"/>
                <w:szCs w:val="28"/>
              </w:rPr>
              <w:t>1.2.2. Методы регрессионного анализа</w:t>
            </w:r>
            <w:r w:rsidRPr="006C0864">
              <w:rPr>
                <w:rFonts w:ascii="Times New Roman" w:hAnsi="Times New Roman" w:cs="Times New Roman"/>
                <w:noProof/>
                <w:webHidden/>
                <w:sz w:val="28"/>
                <w:szCs w:val="28"/>
              </w:rPr>
              <w:tab/>
            </w:r>
            <w:r w:rsidRPr="006C0864">
              <w:rPr>
                <w:rFonts w:ascii="Times New Roman" w:hAnsi="Times New Roman" w:cs="Times New Roman"/>
                <w:noProof/>
                <w:webHidden/>
                <w:sz w:val="28"/>
                <w:szCs w:val="28"/>
              </w:rPr>
              <w:fldChar w:fldCharType="begin"/>
            </w:r>
            <w:r w:rsidRPr="006C0864">
              <w:rPr>
                <w:rFonts w:ascii="Times New Roman" w:hAnsi="Times New Roman" w:cs="Times New Roman"/>
                <w:noProof/>
                <w:webHidden/>
                <w:sz w:val="28"/>
                <w:szCs w:val="28"/>
              </w:rPr>
              <w:instrText xml:space="preserve"> PAGEREF _Toc229658035 \h </w:instrText>
            </w:r>
            <w:r w:rsidRPr="006C0864">
              <w:rPr>
                <w:rFonts w:ascii="Times New Roman" w:hAnsi="Times New Roman" w:cs="Times New Roman"/>
                <w:noProof/>
                <w:webHidden/>
                <w:sz w:val="28"/>
                <w:szCs w:val="28"/>
              </w:rPr>
            </w:r>
            <w:r w:rsidRPr="006C0864">
              <w:rPr>
                <w:rFonts w:ascii="Times New Roman" w:hAnsi="Times New Roman" w:cs="Times New Roman"/>
                <w:noProof/>
                <w:webHidden/>
                <w:sz w:val="28"/>
                <w:szCs w:val="28"/>
              </w:rPr>
              <w:fldChar w:fldCharType="separate"/>
            </w:r>
            <w:r w:rsidRPr="006C0864">
              <w:rPr>
                <w:rFonts w:ascii="Times New Roman" w:hAnsi="Times New Roman" w:cs="Times New Roman"/>
                <w:noProof/>
                <w:webHidden/>
                <w:sz w:val="28"/>
                <w:szCs w:val="28"/>
              </w:rPr>
              <w:t>6</w:t>
            </w:r>
            <w:r w:rsidRPr="006C0864">
              <w:rPr>
                <w:rFonts w:ascii="Times New Roman" w:hAnsi="Times New Roman" w:cs="Times New Roman"/>
                <w:noProof/>
                <w:webHidden/>
                <w:sz w:val="28"/>
                <w:szCs w:val="28"/>
              </w:rPr>
              <w:fldChar w:fldCharType="end"/>
            </w:r>
          </w:hyperlink>
        </w:p>
        <w:p w14:paraId="24F08517" w14:textId="4F604767" w:rsidR="006C0864" w:rsidRPr="006C0864" w:rsidRDefault="006C0864">
          <w:pPr>
            <w:pStyle w:val="31"/>
            <w:tabs>
              <w:tab w:val="right" w:leader="dot" w:pos="9628"/>
            </w:tabs>
            <w:rPr>
              <w:rFonts w:ascii="Times New Roman" w:eastAsiaTheme="minorEastAsia" w:hAnsi="Times New Roman" w:cs="Times New Roman"/>
              <w:noProof/>
              <w:kern w:val="2"/>
              <w:sz w:val="28"/>
              <w:szCs w:val="28"/>
              <w:lang w:eastAsia="ru-RU"/>
              <w14:ligatures w14:val="standardContextual"/>
            </w:rPr>
          </w:pPr>
          <w:hyperlink w:anchor="_Toc229658036" w:history="1">
            <w:r w:rsidRPr="006C0864">
              <w:rPr>
                <w:rStyle w:val="aa"/>
                <w:rFonts w:ascii="Times New Roman" w:hAnsi="Times New Roman" w:cs="Times New Roman"/>
                <w:noProof/>
                <w:sz w:val="28"/>
                <w:szCs w:val="28"/>
              </w:rPr>
              <w:t>1.2.3. Метрики качества моделей</w:t>
            </w:r>
            <w:r w:rsidRPr="006C0864">
              <w:rPr>
                <w:rFonts w:ascii="Times New Roman" w:hAnsi="Times New Roman" w:cs="Times New Roman"/>
                <w:noProof/>
                <w:webHidden/>
                <w:sz w:val="28"/>
                <w:szCs w:val="28"/>
              </w:rPr>
              <w:tab/>
            </w:r>
            <w:r w:rsidRPr="006C0864">
              <w:rPr>
                <w:rFonts w:ascii="Times New Roman" w:hAnsi="Times New Roman" w:cs="Times New Roman"/>
                <w:noProof/>
                <w:webHidden/>
                <w:sz w:val="28"/>
                <w:szCs w:val="28"/>
              </w:rPr>
              <w:fldChar w:fldCharType="begin"/>
            </w:r>
            <w:r w:rsidRPr="006C0864">
              <w:rPr>
                <w:rFonts w:ascii="Times New Roman" w:hAnsi="Times New Roman" w:cs="Times New Roman"/>
                <w:noProof/>
                <w:webHidden/>
                <w:sz w:val="28"/>
                <w:szCs w:val="28"/>
              </w:rPr>
              <w:instrText xml:space="preserve"> PAGEREF _Toc229658036 \h </w:instrText>
            </w:r>
            <w:r w:rsidRPr="006C0864">
              <w:rPr>
                <w:rFonts w:ascii="Times New Roman" w:hAnsi="Times New Roman" w:cs="Times New Roman"/>
                <w:noProof/>
                <w:webHidden/>
                <w:sz w:val="28"/>
                <w:szCs w:val="28"/>
              </w:rPr>
            </w:r>
            <w:r w:rsidRPr="006C0864">
              <w:rPr>
                <w:rFonts w:ascii="Times New Roman" w:hAnsi="Times New Roman" w:cs="Times New Roman"/>
                <w:noProof/>
                <w:webHidden/>
                <w:sz w:val="28"/>
                <w:szCs w:val="28"/>
              </w:rPr>
              <w:fldChar w:fldCharType="separate"/>
            </w:r>
            <w:r w:rsidRPr="006C0864">
              <w:rPr>
                <w:rFonts w:ascii="Times New Roman" w:hAnsi="Times New Roman" w:cs="Times New Roman"/>
                <w:noProof/>
                <w:webHidden/>
                <w:sz w:val="28"/>
                <w:szCs w:val="28"/>
              </w:rPr>
              <w:t>10</w:t>
            </w:r>
            <w:r w:rsidRPr="006C0864">
              <w:rPr>
                <w:rFonts w:ascii="Times New Roman" w:hAnsi="Times New Roman" w:cs="Times New Roman"/>
                <w:noProof/>
                <w:webHidden/>
                <w:sz w:val="28"/>
                <w:szCs w:val="28"/>
              </w:rPr>
              <w:fldChar w:fldCharType="end"/>
            </w:r>
          </w:hyperlink>
        </w:p>
        <w:p w14:paraId="3A2E8AFD" w14:textId="1E6C3F7F" w:rsidR="006C0864" w:rsidRPr="006C0864" w:rsidRDefault="006C0864">
          <w:pPr>
            <w:pStyle w:val="23"/>
            <w:tabs>
              <w:tab w:val="right" w:leader="dot" w:pos="9628"/>
            </w:tabs>
            <w:rPr>
              <w:rFonts w:ascii="Times New Roman" w:hAnsi="Times New Roman"/>
              <w:noProof/>
              <w:kern w:val="2"/>
              <w:sz w:val="28"/>
              <w:szCs w:val="28"/>
              <w14:ligatures w14:val="standardContextual"/>
            </w:rPr>
          </w:pPr>
          <w:hyperlink w:anchor="_Toc229658037" w:history="1">
            <w:r w:rsidRPr="006C0864">
              <w:rPr>
                <w:rStyle w:val="aa"/>
                <w:rFonts w:ascii="Times New Roman" w:hAnsi="Times New Roman"/>
                <w:noProof/>
                <w:sz w:val="28"/>
                <w:szCs w:val="28"/>
              </w:rPr>
              <w:t>1.3. Разведочный анализ данных</w:t>
            </w:r>
            <w:r w:rsidRPr="006C0864">
              <w:rPr>
                <w:rFonts w:ascii="Times New Roman" w:hAnsi="Times New Roman"/>
                <w:noProof/>
                <w:webHidden/>
                <w:sz w:val="28"/>
                <w:szCs w:val="28"/>
              </w:rPr>
              <w:tab/>
            </w:r>
            <w:r w:rsidRPr="006C0864">
              <w:rPr>
                <w:rFonts w:ascii="Times New Roman" w:hAnsi="Times New Roman"/>
                <w:noProof/>
                <w:webHidden/>
                <w:sz w:val="28"/>
                <w:szCs w:val="28"/>
              </w:rPr>
              <w:fldChar w:fldCharType="begin"/>
            </w:r>
            <w:r w:rsidRPr="006C0864">
              <w:rPr>
                <w:rFonts w:ascii="Times New Roman" w:hAnsi="Times New Roman"/>
                <w:noProof/>
                <w:webHidden/>
                <w:sz w:val="28"/>
                <w:szCs w:val="28"/>
              </w:rPr>
              <w:instrText xml:space="preserve"> PAGEREF _Toc229658037 \h </w:instrText>
            </w:r>
            <w:r w:rsidRPr="006C0864">
              <w:rPr>
                <w:rFonts w:ascii="Times New Roman" w:hAnsi="Times New Roman"/>
                <w:noProof/>
                <w:webHidden/>
                <w:sz w:val="28"/>
                <w:szCs w:val="28"/>
              </w:rPr>
            </w:r>
            <w:r w:rsidRPr="006C0864">
              <w:rPr>
                <w:rFonts w:ascii="Times New Roman" w:hAnsi="Times New Roman"/>
                <w:noProof/>
                <w:webHidden/>
                <w:sz w:val="28"/>
                <w:szCs w:val="28"/>
              </w:rPr>
              <w:fldChar w:fldCharType="separate"/>
            </w:r>
            <w:r w:rsidRPr="006C0864">
              <w:rPr>
                <w:rFonts w:ascii="Times New Roman" w:hAnsi="Times New Roman"/>
                <w:noProof/>
                <w:webHidden/>
                <w:sz w:val="28"/>
                <w:szCs w:val="28"/>
              </w:rPr>
              <w:t>10</w:t>
            </w:r>
            <w:r w:rsidRPr="006C0864">
              <w:rPr>
                <w:rFonts w:ascii="Times New Roman" w:hAnsi="Times New Roman"/>
                <w:noProof/>
                <w:webHidden/>
                <w:sz w:val="28"/>
                <w:szCs w:val="28"/>
              </w:rPr>
              <w:fldChar w:fldCharType="end"/>
            </w:r>
          </w:hyperlink>
        </w:p>
        <w:p w14:paraId="2696D844" w14:textId="2FE03365" w:rsidR="006C0864" w:rsidRPr="006C0864" w:rsidRDefault="006C0864">
          <w:pPr>
            <w:pStyle w:val="12"/>
            <w:rPr>
              <w:rFonts w:eastAsiaTheme="minorEastAsia"/>
              <w:b w:val="0"/>
              <w:bCs w:val="0"/>
              <w:kern w:val="2"/>
              <w:sz w:val="28"/>
              <w:szCs w:val="28"/>
              <w:lang w:val="ru-RU" w:eastAsia="ru-RU"/>
              <w14:ligatures w14:val="standardContextual"/>
            </w:rPr>
          </w:pPr>
          <w:hyperlink w:anchor="_Toc229658038" w:history="1">
            <w:r w:rsidRPr="006C0864">
              <w:rPr>
                <w:rStyle w:val="aa"/>
                <w:b w:val="0"/>
                <w:bCs w:val="0"/>
                <w:sz w:val="28"/>
                <w:szCs w:val="28"/>
              </w:rPr>
              <w:t>ГЛАВА 2. ПРАКТИЧЕСКАЯ ЧАСТЬ</w:t>
            </w:r>
            <w:r w:rsidRPr="006C0864">
              <w:rPr>
                <w:b w:val="0"/>
                <w:bCs w:val="0"/>
                <w:webHidden/>
                <w:sz w:val="28"/>
                <w:szCs w:val="28"/>
              </w:rPr>
              <w:tab/>
            </w:r>
            <w:r w:rsidRPr="006C0864">
              <w:rPr>
                <w:b w:val="0"/>
                <w:bCs w:val="0"/>
                <w:webHidden/>
                <w:sz w:val="28"/>
                <w:szCs w:val="28"/>
              </w:rPr>
              <w:fldChar w:fldCharType="begin"/>
            </w:r>
            <w:r w:rsidRPr="006C0864">
              <w:rPr>
                <w:b w:val="0"/>
                <w:bCs w:val="0"/>
                <w:webHidden/>
                <w:sz w:val="28"/>
                <w:szCs w:val="28"/>
              </w:rPr>
              <w:instrText xml:space="preserve"> PAGEREF _Toc229658038 \h </w:instrText>
            </w:r>
            <w:r w:rsidRPr="006C0864">
              <w:rPr>
                <w:b w:val="0"/>
                <w:bCs w:val="0"/>
                <w:webHidden/>
                <w:sz w:val="28"/>
                <w:szCs w:val="28"/>
              </w:rPr>
            </w:r>
            <w:r w:rsidRPr="006C0864">
              <w:rPr>
                <w:b w:val="0"/>
                <w:bCs w:val="0"/>
                <w:webHidden/>
                <w:sz w:val="28"/>
                <w:szCs w:val="28"/>
              </w:rPr>
              <w:fldChar w:fldCharType="separate"/>
            </w:r>
            <w:r w:rsidRPr="006C0864">
              <w:rPr>
                <w:b w:val="0"/>
                <w:bCs w:val="0"/>
                <w:webHidden/>
                <w:sz w:val="28"/>
                <w:szCs w:val="28"/>
              </w:rPr>
              <w:t>15</w:t>
            </w:r>
            <w:r w:rsidRPr="006C0864">
              <w:rPr>
                <w:b w:val="0"/>
                <w:bCs w:val="0"/>
                <w:webHidden/>
                <w:sz w:val="28"/>
                <w:szCs w:val="28"/>
              </w:rPr>
              <w:fldChar w:fldCharType="end"/>
            </w:r>
          </w:hyperlink>
        </w:p>
        <w:p w14:paraId="03F35FB4" w14:textId="7DBD02C8" w:rsidR="006C0864" w:rsidRPr="006C0864" w:rsidRDefault="006C0864">
          <w:pPr>
            <w:pStyle w:val="23"/>
            <w:tabs>
              <w:tab w:val="right" w:leader="dot" w:pos="9628"/>
            </w:tabs>
            <w:rPr>
              <w:rFonts w:ascii="Times New Roman" w:hAnsi="Times New Roman"/>
              <w:noProof/>
              <w:kern w:val="2"/>
              <w:sz w:val="28"/>
              <w:szCs w:val="28"/>
              <w14:ligatures w14:val="standardContextual"/>
            </w:rPr>
          </w:pPr>
          <w:hyperlink w:anchor="_Toc229658039" w:history="1">
            <w:r w:rsidRPr="006C0864">
              <w:rPr>
                <w:rStyle w:val="aa"/>
                <w:rFonts w:ascii="Times New Roman" w:hAnsi="Times New Roman"/>
                <w:noProof/>
                <w:sz w:val="28"/>
                <w:szCs w:val="28"/>
              </w:rPr>
              <w:t>2.1. Предобработка данных</w:t>
            </w:r>
            <w:r w:rsidRPr="006C0864">
              <w:rPr>
                <w:rFonts w:ascii="Times New Roman" w:hAnsi="Times New Roman"/>
                <w:noProof/>
                <w:webHidden/>
                <w:sz w:val="28"/>
                <w:szCs w:val="28"/>
              </w:rPr>
              <w:tab/>
            </w:r>
            <w:r w:rsidRPr="006C0864">
              <w:rPr>
                <w:rFonts w:ascii="Times New Roman" w:hAnsi="Times New Roman"/>
                <w:noProof/>
                <w:webHidden/>
                <w:sz w:val="28"/>
                <w:szCs w:val="28"/>
              </w:rPr>
              <w:fldChar w:fldCharType="begin"/>
            </w:r>
            <w:r w:rsidRPr="006C0864">
              <w:rPr>
                <w:rFonts w:ascii="Times New Roman" w:hAnsi="Times New Roman"/>
                <w:noProof/>
                <w:webHidden/>
                <w:sz w:val="28"/>
                <w:szCs w:val="28"/>
              </w:rPr>
              <w:instrText xml:space="preserve"> PAGEREF _Toc229658039 \h </w:instrText>
            </w:r>
            <w:r w:rsidRPr="006C0864">
              <w:rPr>
                <w:rFonts w:ascii="Times New Roman" w:hAnsi="Times New Roman"/>
                <w:noProof/>
                <w:webHidden/>
                <w:sz w:val="28"/>
                <w:szCs w:val="28"/>
              </w:rPr>
            </w:r>
            <w:r w:rsidRPr="006C0864">
              <w:rPr>
                <w:rFonts w:ascii="Times New Roman" w:hAnsi="Times New Roman"/>
                <w:noProof/>
                <w:webHidden/>
                <w:sz w:val="28"/>
                <w:szCs w:val="28"/>
              </w:rPr>
              <w:fldChar w:fldCharType="separate"/>
            </w:r>
            <w:r w:rsidRPr="006C0864">
              <w:rPr>
                <w:rFonts w:ascii="Times New Roman" w:hAnsi="Times New Roman"/>
                <w:noProof/>
                <w:webHidden/>
                <w:sz w:val="28"/>
                <w:szCs w:val="28"/>
              </w:rPr>
              <w:t>15</w:t>
            </w:r>
            <w:r w:rsidRPr="006C0864">
              <w:rPr>
                <w:rFonts w:ascii="Times New Roman" w:hAnsi="Times New Roman"/>
                <w:noProof/>
                <w:webHidden/>
                <w:sz w:val="28"/>
                <w:szCs w:val="28"/>
              </w:rPr>
              <w:fldChar w:fldCharType="end"/>
            </w:r>
          </w:hyperlink>
        </w:p>
        <w:p w14:paraId="2AAB3C4E" w14:textId="62406B2C" w:rsidR="006C0864" w:rsidRPr="006C0864" w:rsidRDefault="006C0864">
          <w:pPr>
            <w:pStyle w:val="31"/>
            <w:tabs>
              <w:tab w:val="right" w:leader="dot" w:pos="9628"/>
            </w:tabs>
            <w:rPr>
              <w:rFonts w:ascii="Times New Roman" w:eastAsiaTheme="minorEastAsia" w:hAnsi="Times New Roman" w:cs="Times New Roman"/>
              <w:noProof/>
              <w:kern w:val="2"/>
              <w:sz w:val="28"/>
              <w:szCs w:val="28"/>
              <w:lang w:eastAsia="ru-RU"/>
              <w14:ligatures w14:val="standardContextual"/>
            </w:rPr>
          </w:pPr>
          <w:hyperlink w:anchor="_Toc229658040" w:history="1">
            <w:r w:rsidRPr="006C0864">
              <w:rPr>
                <w:rStyle w:val="aa"/>
                <w:rFonts w:ascii="Times New Roman" w:hAnsi="Times New Roman" w:cs="Times New Roman"/>
                <w:noProof/>
                <w:sz w:val="28"/>
                <w:szCs w:val="28"/>
                <w:shd w:val="clear" w:color="auto" w:fill="FFFFFF"/>
              </w:rPr>
              <w:t>2.1.1. Разделение данных</w:t>
            </w:r>
            <w:r w:rsidRPr="006C0864">
              <w:rPr>
                <w:rFonts w:ascii="Times New Roman" w:hAnsi="Times New Roman" w:cs="Times New Roman"/>
                <w:noProof/>
                <w:webHidden/>
                <w:sz w:val="28"/>
                <w:szCs w:val="28"/>
              </w:rPr>
              <w:tab/>
            </w:r>
            <w:r w:rsidRPr="006C0864">
              <w:rPr>
                <w:rFonts w:ascii="Times New Roman" w:hAnsi="Times New Roman" w:cs="Times New Roman"/>
                <w:noProof/>
                <w:webHidden/>
                <w:sz w:val="28"/>
                <w:szCs w:val="28"/>
              </w:rPr>
              <w:fldChar w:fldCharType="begin"/>
            </w:r>
            <w:r w:rsidRPr="006C0864">
              <w:rPr>
                <w:rFonts w:ascii="Times New Roman" w:hAnsi="Times New Roman" w:cs="Times New Roman"/>
                <w:noProof/>
                <w:webHidden/>
                <w:sz w:val="28"/>
                <w:szCs w:val="28"/>
              </w:rPr>
              <w:instrText xml:space="preserve"> PAGEREF _Toc229658040 \h </w:instrText>
            </w:r>
            <w:r w:rsidRPr="006C0864">
              <w:rPr>
                <w:rFonts w:ascii="Times New Roman" w:hAnsi="Times New Roman" w:cs="Times New Roman"/>
                <w:noProof/>
                <w:webHidden/>
                <w:sz w:val="28"/>
                <w:szCs w:val="28"/>
              </w:rPr>
            </w:r>
            <w:r w:rsidRPr="006C0864">
              <w:rPr>
                <w:rFonts w:ascii="Times New Roman" w:hAnsi="Times New Roman" w:cs="Times New Roman"/>
                <w:noProof/>
                <w:webHidden/>
                <w:sz w:val="28"/>
                <w:szCs w:val="28"/>
              </w:rPr>
              <w:fldChar w:fldCharType="separate"/>
            </w:r>
            <w:r w:rsidRPr="006C0864">
              <w:rPr>
                <w:rFonts w:ascii="Times New Roman" w:hAnsi="Times New Roman" w:cs="Times New Roman"/>
                <w:noProof/>
                <w:webHidden/>
                <w:sz w:val="28"/>
                <w:szCs w:val="28"/>
              </w:rPr>
              <w:t>15</w:t>
            </w:r>
            <w:r w:rsidRPr="006C0864">
              <w:rPr>
                <w:rFonts w:ascii="Times New Roman" w:hAnsi="Times New Roman" w:cs="Times New Roman"/>
                <w:noProof/>
                <w:webHidden/>
                <w:sz w:val="28"/>
                <w:szCs w:val="28"/>
              </w:rPr>
              <w:fldChar w:fldCharType="end"/>
            </w:r>
          </w:hyperlink>
        </w:p>
        <w:p w14:paraId="063553DB" w14:textId="24E0DE67" w:rsidR="006C0864" w:rsidRPr="006C0864" w:rsidRDefault="006C0864">
          <w:pPr>
            <w:pStyle w:val="31"/>
            <w:tabs>
              <w:tab w:val="right" w:leader="dot" w:pos="9628"/>
            </w:tabs>
            <w:rPr>
              <w:rFonts w:ascii="Times New Roman" w:eastAsiaTheme="minorEastAsia" w:hAnsi="Times New Roman" w:cs="Times New Roman"/>
              <w:noProof/>
              <w:kern w:val="2"/>
              <w:sz w:val="28"/>
              <w:szCs w:val="28"/>
              <w:lang w:eastAsia="ru-RU"/>
              <w14:ligatures w14:val="standardContextual"/>
            </w:rPr>
          </w:pPr>
          <w:hyperlink w:anchor="_Toc229658041" w:history="1">
            <w:r w:rsidRPr="006C0864">
              <w:rPr>
                <w:rStyle w:val="aa"/>
                <w:rFonts w:ascii="Times New Roman" w:hAnsi="Times New Roman" w:cs="Times New Roman"/>
                <w:noProof/>
                <w:sz w:val="28"/>
                <w:szCs w:val="28"/>
                <w:shd w:val="clear" w:color="auto" w:fill="FFFFFF"/>
              </w:rPr>
              <w:t>2.1.2. Очистка и преобразование данных</w:t>
            </w:r>
            <w:r w:rsidRPr="006C0864">
              <w:rPr>
                <w:rFonts w:ascii="Times New Roman" w:hAnsi="Times New Roman" w:cs="Times New Roman"/>
                <w:noProof/>
                <w:webHidden/>
                <w:sz w:val="28"/>
                <w:szCs w:val="28"/>
              </w:rPr>
              <w:tab/>
            </w:r>
            <w:r w:rsidRPr="006C0864">
              <w:rPr>
                <w:rFonts w:ascii="Times New Roman" w:hAnsi="Times New Roman" w:cs="Times New Roman"/>
                <w:noProof/>
                <w:webHidden/>
                <w:sz w:val="28"/>
                <w:szCs w:val="28"/>
              </w:rPr>
              <w:fldChar w:fldCharType="begin"/>
            </w:r>
            <w:r w:rsidRPr="006C0864">
              <w:rPr>
                <w:rFonts w:ascii="Times New Roman" w:hAnsi="Times New Roman" w:cs="Times New Roman"/>
                <w:noProof/>
                <w:webHidden/>
                <w:sz w:val="28"/>
                <w:szCs w:val="28"/>
              </w:rPr>
              <w:instrText xml:space="preserve"> PAGEREF _Toc229658041 \h </w:instrText>
            </w:r>
            <w:r w:rsidRPr="006C0864">
              <w:rPr>
                <w:rFonts w:ascii="Times New Roman" w:hAnsi="Times New Roman" w:cs="Times New Roman"/>
                <w:noProof/>
                <w:webHidden/>
                <w:sz w:val="28"/>
                <w:szCs w:val="28"/>
              </w:rPr>
            </w:r>
            <w:r w:rsidRPr="006C0864">
              <w:rPr>
                <w:rFonts w:ascii="Times New Roman" w:hAnsi="Times New Roman" w:cs="Times New Roman"/>
                <w:noProof/>
                <w:webHidden/>
                <w:sz w:val="28"/>
                <w:szCs w:val="28"/>
              </w:rPr>
              <w:fldChar w:fldCharType="separate"/>
            </w:r>
            <w:r w:rsidRPr="006C0864">
              <w:rPr>
                <w:rFonts w:ascii="Times New Roman" w:hAnsi="Times New Roman" w:cs="Times New Roman"/>
                <w:noProof/>
                <w:webHidden/>
                <w:sz w:val="28"/>
                <w:szCs w:val="28"/>
              </w:rPr>
              <w:t>16</w:t>
            </w:r>
            <w:r w:rsidRPr="006C0864">
              <w:rPr>
                <w:rFonts w:ascii="Times New Roman" w:hAnsi="Times New Roman" w:cs="Times New Roman"/>
                <w:noProof/>
                <w:webHidden/>
                <w:sz w:val="28"/>
                <w:szCs w:val="28"/>
              </w:rPr>
              <w:fldChar w:fldCharType="end"/>
            </w:r>
          </w:hyperlink>
        </w:p>
        <w:p w14:paraId="46DEB207" w14:textId="6B994CD9" w:rsidR="006C0864" w:rsidRPr="006C0864" w:rsidRDefault="006C0864">
          <w:pPr>
            <w:pStyle w:val="31"/>
            <w:tabs>
              <w:tab w:val="right" w:leader="dot" w:pos="9628"/>
            </w:tabs>
            <w:rPr>
              <w:rFonts w:ascii="Times New Roman" w:eastAsiaTheme="minorEastAsia" w:hAnsi="Times New Roman" w:cs="Times New Roman"/>
              <w:noProof/>
              <w:kern w:val="2"/>
              <w:sz w:val="28"/>
              <w:szCs w:val="28"/>
              <w:lang w:eastAsia="ru-RU"/>
              <w14:ligatures w14:val="standardContextual"/>
            </w:rPr>
          </w:pPr>
          <w:hyperlink w:anchor="_Toc229658042" w:history="1">
            <w:r w:rsidRPr="006C0864">
              <w:rPr>
                <w:rStyle w:val="aa"/>
                <w:rFonts w:ascii="Times New Roman" w:hAnsi="Times New Roman" w:cs="Times New Roman"/>
                <w:noProof/>
                <w:sz w:val="28"/>
                <w:szCs w:val="28"/>
              </w:rPr>
              <w:t>2.1.3. Нормализация</w:t>
            </w:r>
            <w:r w:rsidRPr="006C0864">
              <w:rPr>
                <w:rFonts w:ascii="Times New Roman" w:hAnsi="Times New Roman" w:cs="Times New Roman"/>
                <w:noProof/>
                <w:webHidden/>
                <w:sz w:val="28"/>
                <w:szCs w:val="28"/>
              </w:rPr>
              <w:tab/>
            </w:r>
            <w:r w:rsidRPr="006C0864">
              <w:rPr>
                <w:rFonts w:ascii="Times New Roman" w:hAnsi="Times New Roman" w:cs="Times New Roman"/>
                <w:noProof/>
                <w:webHidden/>
                <w:sz w:val="28"/>
                <w:szCs w:val="28"/>
              </w:rPr>
              <w:fldChar w:fldCharType="begin"/>
            </w:r>
            <w:r w:rsidRPr="006C0864">
              <w:rPr>
                <w:rFonts w:ascii="Times New Roman" w:hAnsi="Times New Roman" w:cs="Times New Roman"/>
                <w:noProof/>
                <w:webHidden/>
                <w:sz w:val="28"/>
                <w:szCs w:val="28"/>
              </w:rPr>
              <w:instrText xml:space="preserve"> PAGEREF _Toc229658042 \h </w:instrText>
            </w:r>
            <w:r w:rsidRPr="006C0864">
              <w:rPr>
                <w:rFonts w:ascii="Times New Roman" w:hAnsi="Times New Roman" w:cs="Times New Roman"/>
                <w:noProof/>
                <w:webHidden/>
                <w:sz w:val="28"/>
                <w:szCs w:val="28"/>
              </w:rPr>
            </w:r>
            <w:r w:rsidRPr="006C0864">
              <w:rPr>
                <w:rFonts w:ascii="Times New Roman" w:hAnsi="Times New Roman" w:cs="Times New Roman"/>
                <w:noProof/>
                <w:webHidden/>
                <w:sz w:val="28"/>
                <w:szCs w:val="28"/>
              </w:rPr>
              <w:fldChar w:fldCharType="separate"/>
            </w:r>
            <w:r w:rsidRPr="006C0864">
              <w:rPr>
                <w:rFonts w:ascii="Times New Roman" w:hAnsi="Times New Roman" w:cs="Times New Roman"/>
                <w:noProof/>
                <w:webHidden/>
                <w:sz w:val="28"/>
                <w:szCs w:val="28"/>
              </w:rPr>
              <w:t>16</w:t>
            </w:r>
            <w:r w:rsidRPr="006C0864">
              <w:rPr>
                <w:rFonts w:ascii="Times New Roman" w:hAnsi="Times New Roman" w:cs="Times New Roman"/>
                <w:noProof/>
                <w:webHidden/>
                <w:sz w:val="28"/>
                <w:szCs w:val="28"/>
              </w:rPr>
              <w:fldChar w:fldCharType="end"/>
            </w:r>
          </w:hyperlink>
        </w:p>
        <w:p w14:paraId="68609C98" w14:textId="2092DCB2" w:rsidR="006C0864" w:rsidRPr="006C0864" w:rsidRDefault="006C0864">
          <w:pPr>
            <w:pStyle w:val="31"/>
            <w:tabs>
              <w:tab w:val="right" w:leader="dot" w:pos="9628"/>
            </w:tabs>
            <w:rPr>
              <w:rFonts w:ascii="Times New Roman" w:eastAsiaTheme="minorEastAsia" w:hAnsi="Times New Roman" w:cs="Times New Roman"/>
              <w:noProof/>
              <w:kern w:val="2"/>
              <w:sz w:val="28"/>
              <w:szCs w:val="28"/>
              <w:lang w:eastAsia="ru-RU"/>
              <w14:ligatures w14:val="standardContextual"/>
            </w:rPr>
          </w:pPr>
          <w:hyperlink w:anchor="_Toc229658043" w:history="1">
            <w:r w:rsidRPr="006C0864">
              <w:rPr>
                <w:rStyle w:val="aa"/>
                <w:rFonts w:ascii="Times New Roman" w:hAnsi="Times New Roman" w:cs="Times New Roman"/>
                <w:noProof/>
                <w:sz w:val="28"/>
                <w:szCs w:val="28"/>
              </w:rPr>
              <w:t>2.1.4. Эксперименты с исходными данными</w:t>
            </w:r>
            <w:r w:rsidRPr="006C0864">
              <w:rPr>
                <w:rFonts w:ascii="Times New Roman" w:hAnsi="Times New Roman" w:cs="Times New Roman"/>
                <w:noProof/>
                <w:webHidden/>
                <w:sz w:val="28"/>
                <w:szCs w:val="28"/>
              </w:rPr>
              <w:tab/>
            </w:r>
            <w:r w:rsidRPr="006C0864">
              <w:rPr>
                <w:rFonts w:ascii="Times New Roman" w:hAnsi="Times New Roman" w:cs="Times New Roman"/>
                <w:noProof/>
                <w:webHidden/>
                <w:sz w:val="28"/>
                <w:szCs w:val="28"/>
              </w:rPr>
              <w:fldChar w:fldCharType="begin"/>
            </w:r>
            <w:r w:rsidRPr="006C0864">
              <w:rPr>
                <w:rFonts w:ascii="Times New Roman" w:hAnsi="Times New Roman" w:cs="Times New Roman"/>
                <w:noProof/>
                <w:webHidden/>
                <w:sz w:val="28"/>
                <w:szCs w:val="28"/>
              </w:rPr>
              <w:instrText xml:space="preserve"> PAGEREF _Toc229658043 \h </w:instrText>
            </w:r>
            <w:r w:rsidRPr="006C0864">
              <w:rPr>
                <w:rFonts w:ascii="Times New Roman" w:hAnsi="Times New Roman" w:cs="Times New Roman"/>
                <w:noProof/>
                <w:webHidden/>
                <w:sz w:val="28"/>
                <w:szCs w:val="28"/>
              </w:rPr>
            </w:r>
            <w:r w:rsidRPr="006C0864">
              <w:rPr>
                <w:rFonts w:ascii="Times New Roman" w:hAnsi="Times New Roman" w:cs="Times New Roman"/>
                <w:noProof/>
                <w:webHidden/>
                <w:sz w:val="28"/>
                <w:szCs w:val="28"/>
              </w:rPr>
              <w:fldChar w:fldCharType="separate"/>
            </w:r>
            <w:r w:rsidRPr="006C0864">
              <w:rPr>
                <w:rFonts w:ascii="Times New Roman" w:hAnsi="Times New Roman" w:cs="Times New Roman"/>
                <w:noProof/>
                <w:webHidden/>
                <w:sz w:val="28"/>
                <w:szCs w:val="28"/>
              </w:rPr>
              <w:t>18</w:t>
            </w:r>
            <w:r w:rsidRPr="006C0864">
              <w:rPr>
                <w:rFonts w:ascii="Times New Roman" w:hAnsi="Times New Roman" w:cs="Times New Roman"/>
                <w:noProof/>
                <w:webHidden/>
                <w:sz w:val="28"/>
                <w:szCs w:val="28"/>
              </w:rPr>
              <w:fldChar w:fldCharType="end"/>
            </w:r>
          </w:hyperlink>
        </w:p>
        <w:p w14:paraId="5D645C31" w14:textId="1A415A01" w:rsidR="006C0864" w:rsidRPr="006C0864" w:rsidRDefault="006C0864">
          <w:pPr>
            <w:pStyle w:val="23"/>
            <w:tabs>
              <w:tab w:val="right" w:leader="dot" w:pos="9628"/>
            </w:tabs>
            <w:rPr>
              <w:rFonts w:ascii="Times New Roman" w:hAnsi="Times New Roman"/>
              <w:noProof/>
              <w:kern w:val="2"/>
              <w:sz w:val="28"/>
              <w:szCs w:val="28"/>
              <w14:ligatures w14:val="standardContextual"/>
            </w:rPr>
          </w:pPr>
          <w:hyperlink w:anchor="_Toc229658044" w:history="1">
            <w:r w:rsidRPr="006C0864">
              <w:rPr>
                <w:rStyle w:val="aa"/>
                <w:rFonts w:ascii="Times New Roman" w:hAnsi="Times New Roman"/>
                <w:noProof/>
                <w:sz w:val="28"/>
                <w:szCs w:val="28"/>
              </w:rPr>
              <w:t>2.2. Разработка и обучение модели</w:t>
            </w:r>
            <w:r w:rsidRPr="006C0864">
              <w:rPr>
                <w:rFonts w:ascii="Times New Roman" w:hAnsi="Times New Roman"/>
                <w:noProof/>
                <w:webHidden/>
                <w:sz w:val="28"/>
                <w:szCs w:val="28"/>
              </w:rPr>
              <w:tab/>
            </w:r>
            <w:r w:rsidRPr="006C0864">
              <w:rPr>
                <w:rFonts w:ascii="Times New Roman" w:hAnsi="Times New Roman"/>
                <w:noProof/>
                <w:webHidden/>
                <w:sz w:val="28"/>
                <w:szCs w:val="28"/>
              </w:rPr>
              <w:fldChar w:fldCharType="begin"/>
            </w:r>
            <w:r w:rsidRPr="006C0864">
              <w:rPr>
                <w:rFonts w:ascii="Times New Roman" w:hAnsi="Times New Roman"/>
                <w:noProof/>
                <w:webHidden/>
                <w:sz w:val="28"/>
                <w:szCs w:val="28"/>
              </w:rPr>
              <w:instrText xml:space="preserve"> PAGEREF _Toc229658044 \h </w:instrText>
            </w:r>
            <w:r w:rsidRPr="006C0864">
              <w:rPr>
                <w:rFonts w:ascii="Times New Roman" w:hAnsi="Times New Roman"/>
                <w:noProof/>
                <w:webHidden/>
                <w:sz w:val="28"/>
                <w:szCs w:val="28"/>
              </w:rPr>
            </w:r>
            <w:r w:rsidRPr="006C0864">
              <w:rPr>
                <w:rFonts w:ascii="Times New Roman" w:hAnsi="Times New Roman"/>
                <w:noProof/>
                <w:webHidden/>
                <w:sz w:val="28"/>
                <w:szCs w:val="28"/>
              </w:rPr>
              <w:fldChar w:fldCharType="separate"/>
            </w:r>
            <w:r w:rsidRPr="006C0864">
              <w:rPr>
                <w:rFonts w:ascii="Times New Roman" w:hAnsi="Times New Roman"/>
                <w:noProof/>
                <w:webHidden/>
                <w:sz w:val="28"/>
                <w:szCs w:val="28"/>
              </w:rPr>
              <w:t>18</w:t>
            </w:r>
            <w:r w:rsidRPr="006C0864">
              <w:rPr>
                <w:rFonts w:ascii="Times New Roman" w:hAnsi="Times New Roman"/>
                <w:noProof/>
                <w:webHidden/>
                <w:sz w:val="28"/>
                <w:szCs w:val="28"/>
              </w:rPr>
              <w:fldChar w:fldCharType="end"/>
            </w:r>
          </w:hyperlink>
        </w:p>
        <w:p w14:paraId="6E31AFFF" w14:textId="7FC02AEF" w:rsidR="006C0864" w:rsidRPr="006C0864" w:rsidRDefault="006C0864">
          <w:pPr>
            <w:pStyle w:val="23"/>
            <w:tabs>
              <w:tab w:val="right" w:leader="dot" w:pos="9628"/>
            </w:tabs>
            <w:rPr>
              <w:rFonts w:ascii="Times New Roman" w:hAnsi="Times New Roman"/>
              <w:noProof/>
              <w:kern w:val="2"/>
              <w:sz w:val="28"/>
              <w:szCs w:val="28"/>
              <w14:ligatures w14:val="standardContextual"/>
            </w:rPr>
          </w:pPr>
          <w:hyperlink w:anchor="_Toc229658045" w:history="1">
            <w:r w:rsidRPr="006C0864">
              <w:rPr>
                <w:rStyle w:val="aa"/>
                <w:rFonts w:ascii="Times New Roman" w:hAnsi="Times New Roman"/>
                <w:noProof/>
                <w:sz w:val="28"/>
                <w:szCs w:val="28"/>
              </w:rPr>
              <w:t>2.3. Тестирование модели</w:t>
            </w:r>
            <w:r w:rsidRPr="006C0864">
              <w:rPr>
                <w:rFonts w:ascii="Times New Roman" w:hAnsi="Times New Roman"/>
                <w:noProof/>
                <w:webHidden/>
                <w:sz w:val="28"/>
                <w:szCs w:val="28"/>
              </w:rPr>
              <w:tab/>
            </w:r>
            <w:r w:rsidRPr="006C0864">
              <w:rPr>
                <w:rFonts w:ascii="Times New Roman" w:hAnsi="Times New Roman"/>
                <w:noProof/>
                <w:webHidden/>
                <w:sz w:val="28"/>
                <w:szCs w:val="28"/>
              </w:rPr>
              <w:fldChar w:fldCharType="begin"/>
            </w:r>
            <w:r w:rsidRPr="006C0864">
              <w:rPr>
                <w:rFonts w:ascii="Times New Roman" w:hAnsi="Times New Roman"/>
                <w:noProof/>
                <w:webHidden/>
                <w:sz w:val="28"/>
                <w:szCs w:val="28"/>
              </w:rPr>
              <w:instrText xml:space="preserve"> PAGEREF _Toc229658045 \h </w:instrText>
            </w:r>
            <w:r w:rsidRPr="006C0864">
              <w:rPr>
                <w:rFonts w:ascii="Times New Roman" w:hAnsi="Times New Roman"/>
                <w:noProof/>
                <w:webHidden/>
                <w:sz w:val="28"/>
                <w:szCs w:val="28"/>
              </w:rPr>
            </w:r>
            <w:r w:rsidRPr="006C0864">
              <w:rPr>
                <w:rFonts w:ascii="Times New Roman" w:hAnsi="Times New Roman"/>
                <w:noProof/>
                <w:webHidden/>
                <w:sz w:val="28"/>
                <w:szCs w:val="28"/>
              </w:rPr>
              <w:fldChar w:fldCharType="separate"/>
            </w:r>
            <w:r w:rsidRPr="006C0864">
              <w:rPr>
                <w:rFonts w:ascii="Times New Roman" w:hAnsi="Times New Roman"/>
                <w:noProof/>
                <w:webHidden/>
                <w:sz w:val="28"/>
                <w:szCs w:val="28"/>
              </w:rPr>
              <w:t>21</w:t>
            </w:r>
            <w:r w:rsidRPr="006C0864">
              <w:rPr>
                <w:rFonts w:ascii="Times New Roman" w:hAnsi="Times New Roman"/>
                <w:noProof/>
                <w:webHidden/>
                <w:sz w:val="28"/>
                <w:szCs w:val="28"/>
              </w:rPr>
              <w:fldChar w:fldCharType="end"/>
            </w:r>
          </w:hyperlink>
        </w:p>
        <w:p w14:paraId="0339AE92" w14:textId="0AD43791" w:rsidR="006C0864" w:rsidRPr="006C0864" w:rsidRDefault="006C0864">
          <w:pPr>
            <w:pStyle w:val="23"/>
            <w:tabs>
              <w:tab w:val="right" w:leader="dot" w:pos="9628"/>
            </w:tabs>
            <w:rPr>
              <w:rFonts w:ascii="Times New Roman" w:hAnsi="Times New Roman"/>
              <w:noProof/>
              <w:kern w:val="2"/>
              <w:sz w:val="28"/>
              <w:szCs w:val="28"/>
              <w14:ligatures w14:val="standardContextual"/>
            </w:rPr>
          </w:pPr>
          <w:hyperlink w:anchor="_Toc229658046" w:history="1">
            <w:r w:rsidRPr="006C0864">
              <w:rPr>
                <w:rStyle w:val="aa"/>
                <w:rFonts w:ascii="Times New Roman" w:hAnsi="Times New Roman"/>
                <w:noProof/>
                <w:sz w:val="28"/>
                <w:szCs w:val="28"/>
              </w:rPr>
              <w:t xml:space="preserve">2.4. Нейронная сеть, которая будет рекомендовать </w:t>
            </w:r>
            <w:r w:rsidRPr="006C0864">
              <w:rPr>
                <w:rStyle w:val="aa"/>
                <w:rFonts w:ascii="Times New Roman" w:hAnsi="Times New Roman"/>
                <w:noProof/>
                <w:sz w:val="28"/>
                <w:szCs w:val="28"/>
                <w:shd w:val="clear" w:color="auto" w:fill="FFFFFF"/>
              </w:rPr>
              <w:t>соотношение «матрица–наполнитель»</w:t>
            </w:r>
            <w:r w:rsidRPr="006C0864">
              <w:rPr>
                <w:rFonts w:ascii="Times New Roman" w:hAnsi="Times New Roman"/>
                <w:noProof/>
                <w:webHidden/>
                <w:sz w:val="28"/>
                <w:szCs w:val="28"/>
              </w:rPr>
              <w:tab/>
            </w:r>
            <w:r w:rsidRPr="006C0864">
              <w:rPr>
                <w:rFonts w:ascii="Times New Roman" w:hAnsi="Times New Roman"/>
                <w:noProof/>
                <w:webHidden/>
                <w:sz w:val="28"/>
                <w:szCs w:val="28"/>
              </w:rPr>
              <w:fldChar w:fldCharType="begin"/>
            </w:r>
            <w:r w:rsidRPr="006C0864">
              <w:rPr>
                <w:rFonts w:ascii="Times New Roman" w:hAnsi="Times New Roman"/>
                <w:noProof/>
                <w:webHidden/>
                <w:sz w:val="28"/>
                <w:szCs w:val="28"/>
              </w:rPr>
              <w:instrText xml:space="preserve"> PAGEREF _Toc229658046 \h </w:instrText>
            </w:r>
            <w:r w:rsidRPr="006C0864">
              <w:rPr>
                <w:rFonts w:ascii="Times New Roman" w:hAnsi="Times New Roman"/>
                <w:noProof/>
                <w:webHidden/>
                <w:sz w:val="28"/>
                <w:szCs w:val="28"/>
              </w:rPr>
            </w:r>
            <w:r w:rsidRPr="006C0864">
              <w:rPr>
                <w:rFonts w:ascii="Times New Roman" w:hAnsi="Times New Roman"/>
                <w:noProof/>
                <w:webHidden/>
                <w:sz w:val="28"/>
                <w:szCs w:val="28"/>
              </w:rPr>
              <w:fldChar w:fldCharType="separate"/>
            </w:r>
            <w:r w:rsidRPr="006C0864">
              <w:rPr>
                <w:rFonts w:ascii="Times New Roman" w:hAnsi="Times New Roman"/>
                <w:noProof/>
                <w:webHidden/>
                <w:sz w:val="28"/>
                <w:szCs w:val="28"/>
              </w:rPr>
              <w:t>21</w:t>
            </w:r>
            <w:r w:rsidRPr="006C0864">
              <w:rPr>
                <w:rFonts w:ascii="Times New Roman" w:hAnsi="Times New Roman"/>
                <w:noProof/>
                <w:webHidden/>
                <w:sz w:val="28"/>
                <w:szCs w:val="28"/>
              </w:rPr>
              <w:fldChar w:fldCharType="end"/>
            </w:r>
          </w:hyperlink>
        </w:p>
        <w:p w14:paraId="56EABDED" w14:textId="280CEE78" w:rsidR="006C0864" w:rsidRPr="006C0864" w:rsidRDefault="006C0864">
          <w:pPr>
            <w:pStyle w:val="23"/>
            <w:tabs>
              <w:tab w:val="right" w:leader="dot" w:pos="9628"/>
            </w:tabs>
            <w:rPr>
              <w:rFonts w:ascii="Times New Roman" w:hAnsi="Times New Roman"/>
              <w:noProof/>
              <w:kern w:val="2"/>
              <w:sz w:val="28"/>
              <w:szCs w:val="28"/>
              <w14:ligatures w14:val="standardContextual"/>
            </w:rPr>
          </w:pPr>
          <w:hyperlink w:anchor="_Toc229658047" w:history="1">
            <w:r w:rsidRPr="006C0864">
              <w:rPr>
                <w:rStyle w:val="aa"/>
                <w:rFonts w:ascii="Times New Roman" w:hAnsi="Times New Roman"/>
                <w:noProof/>
                <w:sz w:val="28"/>
                <w:szCs w:val="28"/>
              </w:rPr>
              <w:t>2.5. Разработка приложения</w:t>
            </w:r>
            <w:r w:rsidRPr="006C0864">
              <w:rPr>
                <w:rFonts w:ascii="Times New Roman" w:hAnsi="Times New Roman"/>
                <w:noProof/>
                <w:webHidden/>
                <w:sz w:val="28"/>
                <w:szCs w:val="28"/>
              </w:rPr>
              <w:tab/>
            </w:r>
            <w:r w:rsidRPr="006C0864">
              <w:rPr>
                <w:rFonts w:ascii="Times New Roman" w:hAnsi="Times New Roman"/>
                <w:noProof/>
                <w:webHidden/>
                <w:sz w:val="28"/>
                <w:szCs w:val="28"/>
              </w:rPr>
              <w:fldChar w:fldCharType="begin"/>
            </w:r>
            <w:r w:rsidRPr="006C0864">
              <w:rPr>
                <w:rFonts w:ascii="Times New Roman" w:hAnsi="Times New Roman"/>
                <w:noProof/>
                <w:webHidden/>
                <w:sz w:val="28"/>
                <w:szCs w:val="28"/>
              </w:rPr>
              <w:instrText xml:space="preserve"> PAGEREF _Toc229658047 \h </w:instrText>
            </w:r>
            <w:r w:rsidRPr="006C0864">
              <w:rPr>
                <w:rFonts w:ascii="Times New Roman" w:hAnsi="Times New Roman"/>
                <w:noProof/>
                <w:webHidden/>
                <w:sz w:val="28"/>
                <w:szCs w:val="28"/>
              </w:rPr>
            </w:r>
            <w:r w:rsidRPr="006C0864">
              <w:rPr>
                <w:rFonts w:ascii="Times New Roman" w:hAnsi="Times New Roman"/>
                <w:noProof/>
                <w:webHidden/>
                <w:sz w:val="28"/>
                <w:szCs w:val="28"/>
              </w:rPr>
              <w:fldChar w:fldCharType="separate"/>
            </w:r>
            <w:r w:rsidRPr="006C0864">
              <w:rPr>
                <w:rFonts w:ascii="Times New Roman" w:hAnsi="Times New Roman"/>
                <w:noProof/>
                <w:webHidden/>
                <w:sz w:val="28"/>
                <w:szCs w:val="28"/>
              </w:rPr>
              <w:t>25</w:t>
            </w:r>
            <w:r w:rsidRPr="006C0864">
              <w:rPr>
                <w:rFonts w:ascii="Times New Roman" w:hAnsi="Times New Roman"/>
                <w:noProof/>
                <w:webHidden/>
                <w:sz w:val="28"/>
                <w:szCs w:val="28"/>
              </w:rPr>
              <w:fldChar w:fldCharType="end"/>
            </w:r>
          </w:hyperlink>
        </w:p>
        <w:p w14:paraId="0685115C" w14:textId="1B6BF7CF" w:rsidR="006C0864" w:rsidRPr="006C0864" w:rsidRDefault="006C0864">
          <w:pPr>
            <w:pStyle w:val="23"/>
            <w:tabs>
              <w:tab w:val="right" w:leader="dot" w:pos="9628"/>
            </w:tabs>
            <w:rPr>
              <w:rFonts w:ascii="Times New Roman" w:hAnsi="Times New Roman"/>
              <w:noProof/>
              <w:kern w:val="2"/>
              <w:sz w:val="28"/>
              <w:szCs w:val="28"/>
              <w14:ligatures w14:val="standardContextual"/>
            </w:rPr>
          </w:pPr>
          <w:hyperlink w:anchor="_Toc229658048" w:history="1">
            <w:r w:rsidRPr="006C0864">
              <w:rPr>
                <w:rStyle w:val="aa"/>
                <w:rFonts w:ascii="Times New Roman" w:hAnsi="Times New Roman"/>
                <w:noProof/>
                <w:sz w:val="28"/>
                <w:szCs w:val="28"/>
              </w:rPr>
              <w:t>2.6. Кластеризация данных</w:t>
            </w:r>
            <w:r w:rsidRPr="006C0864">
              <w:rPr>
                <w:rFonts w:ascii="Times New Roman" w:hAnsi="Times New Roman"/>
                <w:noProof/>
                <w:webHidden/>
                <w:sz w:val="28"/>
                <w:szCs w:val="28"/>
              </w:rPr>
              <w:tab/>
            </w:r>
            <w:r w:rsidRPr="006C0864">
              <w:rPr>
                <w:rFonts w:ascii="Times New Roman" w:hAnsi="Times New Roman"/>
                <w:noProof/>
                <w:webHidden/>
                <w:sz w:val="28"/>
                <w:szCs w:val="28"/>
              </w:rPr>
              <w:fldChar w:fldCharType="begin"/>
            </w:r>
            <w:r w:rsidRPr="006C0864">
              <w:rPr>
                <w:rFonts w:ascii="Times New Roman" w:hAnsi="Times New Roman"/>
                <w:noProof/>
                <w:webHidden/>
                <w:sz w:val="28"/>
                <w:szCs w:val="28"/>
              </w:rPr>
              <w:instrText xml:space="preserve"> PAGEREF _Toc229658048 \h </w:instrText>
            </w:r>
            <w:r w:rsidRPr="006C0864">
              <w:rPr>
                <w:rFonts w:ascii="Times New Roman" w:hAnsi="Times New Roman"/>
                <w:noProof/>
                <w:webHidden/>
                <w:sz w:val="28"/>
                <w:szCs w:val="28"/>
              </w:rPr>
            </w:r>
            <w:r w:rsidRPr="006C0864">
              <w:rPr>
                <w:rFonts w:ascii="Times New Roman" w:hAnsi="Times New Roman"/>
                <w:noProof/>
                <w:webHidden/>
                <w:sz w:val="28"/>
                <w:szCs w:val="28"/>
              </w:rPr>
              <w:fldChar w:fldCharType="separate"/>
            </w:r>
            <w:r w:rsidRPr="006C0864">
              <w:rPr>
                <w:rFonts w:ascii="Times New Roman" w:hAnsi="Times New Roman"/>
                <w:noProof/>
                <w:webHidden/>
                <w:sz w:val="28"/>
                <w:szCs w:val="28"/>
              </w:rPr>
              <w:t>27</w:t>
            </w:r>
            <w:r w:rsidRPr="006C0864">
              <w:rPr>
                <w:rFonts w:ascii="Times New Roman" w:hAnsi="Times New Roman"/>
                <w:noProof/>
                <w:webHidden/>
                <w:sz w:val="28"/>
                <w:szCs w:val="28"/>
              </w:rPr>
              <w:fldChar w:fldCharType="end"/>
            </w:r>
          </w:hyperlink>
        </w:p>
        <w:p w14:paraId="39F79BE3" w14:textId="582A18A7" w:rsidR="006C0864" w:rsidRPr="006C0864" w:rsidRDefault="006C0864">
          <w:pPr>
            <w:pStyle w:val="12"/>
            <w:rPr>
              <w:rFonts w:eastAsiaTheme="minorEastAsia"/>
              <w:b w:val="0"/>
              <w:bCs w:val="0"/>
              <w:kern w:val="2"/>
              <w:sz w:val="28"/>
              <w:szCs w:val="28"/>
              <w:lang w:val="ru-RU" w:eastAsia="ru-RU"/>
              <w14:ligatures w14:val="standardContextual"/>
            </w:rPr>
          </w:pPr>
          <w:hyperlink w:anchor="_Toc229658049" w:history="1">
            <w:r w:rsidRPr="006C0864">
              <w:rPr>
                <w:rStyle w:val="aa"/>
                <w:b w:val="0"/>
                <w:bCs w:val="0"/>
                <w:sz w:val="28"/>
                <w:szCs w:val="28"/>
              </w:rPr>
              <w:t>ЗАКЛЮЧЕНИЕ</w:t>
            </w:r>
            <w:r w:rsidRPr="006C0864">
              <w:rPr>
                <w:b w:val="0"/>
                <w:bCs w:val="0"/>
                <w:webHidden/>
                <w:sz w:val="28"/>
                <w:szCs w:val="28"/>
              </w:rPr>
              <w:tab/>
            </w:r>
            <w:r w:rsidRPr="006C0864">
              <w:rPr>
                <w:b w:val="0"/>
                <w:bCs w:val="0"/>
                <w:webHidden/>
                <w:sz w:val="28"/>
                <w:szCs w:val="28"/>
              </w:rPr>
              <w:fldChar w:fldCharType="begin"/>
            </w:r>
            <w:r w:rsidRPr="006C0864">
              <w:rPr>
                <w:b w:val="0"/>
                <w:bCs w:val="0"/>
                <w:webHidden/>
                <w:sz w:val="28"/>
                <w:szCs w:val="28"/>
              </w:rPr>
              <w:instrText xml:space="preserve"> PAGEREF _Toc229658049 \h </w:instrText>
            </w:r>
            <w:r w:rsidRPr="006C0864">
              <w:rPr>
                <w:b w:val="0"/>
                <w:bCs w:val="0"/>
                <w:webHidden/>
                <w:sz w:val="28"/>
                <w:szCs w:val="28"/>
              </w:rPr>
            </w:r>
            <w:r w:rsidRPr="006C0864">
              <w:rPr>
                <w:b w:val="0"/>
                <w:bCs w:val="0"/>
                <w:webHidden/>
                <w:sz w:val="28"/>
                <w:szCs w:val="28"/>
              </w:rPr>
              <w:fldChar w:fldCharType="separate"/>
            </w:r>
            <w:r w:rsidRPr="006C0864">
              <w:rPr>
                <w:b w:val="0"/>
                <w:bCs w:val="0"/>
                <w:webHidden/>
                <w:sz w:val="28"/>
                <w:szCs w:val="28"/>
              </w:rPr>
              <w:t>31</w:t>
            </w:r>
            <w:r w:rsidRPr="006C0864">
              <w:rPr>
                <w:b w:val="0"/>
                <w:bCs w:val="0"/>
                <w:webHidden/>
                <w:sz w:val="28"/>
                <w:szCs w:val="28"/>
              </w:rPr>
              <w:fldChar w:fldCharType="end"/>
            </w:r>
          </w:hyperlink>
        </w:p>
        <w:p w14:paraId="6B242668" w14:textId="726E0178" w:rsidR="006C0864" w:rsidRPr="006C0864" w:rsidRDefault="006C0864">
          <w:pPr>
            <w:pStyle w:val="12"/>
            <w:rPr>
              <w:rFonts w:eastAsiaTheme="minorEastAsia"/>
              <w:b w:val="0"/>
              <w:bCs w:val="0"/>
              <w:kern w:val="2"/>
              <w:sz w:val="28"/>
              <w:szCs w:val="28"/>
              <w:lang w:val="ru-RU" w:eastAsia="ru-RU"/>
              <w14:ligatures w14:val="standardContextual"/>
            </w:rPr>
          </w:pPr>
          <w:hyperlink w:anchor="_Toc229658050" w:history="1">
            <w:r w:rsidRPr="006C0864">
              <w:rPr>
                <w:rStyle w:val="aa"/>
                <w:b w:val="0"/>
                <w:bCs w:val="0"/>
                <w:sz w:val="28"/>
                <w:szCs w:val="28"/>
              </w:rPr>
              <w:t>СПИСОК ИСПОЛЬЗОВАННЫХ ИСТОЧНИКОВ</w:t>
            </w:r>
            <w:r w:rsidRPr="006C0864">
              <w:rPr>
                <w:b w:val="0"/>
                <w:bCs w:val="0"/>
                <w:webHidden/>
                <w:sz w:val="28"/>
                <w:szCs w:val="28"/>
              </w:rPr>
              <w:tab/>
            </w:r>
            <w:r w:rsidRPr="006C0864">
              <w:rPr>
                <w:b w:val="0"/>
                <w:bCs w:val="0"/>
                <w:webHidden/>
                <w:sz w:val="28"/>
                <w:szCs w:val="28"/>
              </w:rPr>
              <w:fldChar w:fldCharType="begin"/>
            </w:r>
            <w:r w:rsidRPr="006C0864">
              <w:rPr>
                <w:b w:val="0"/>
                <w:bCs w:val="0"/>
                <w:webHidden/>
                <w:sz w:val="28"/>
                <w:szCs w:val="28"/>
              </w:rPr>
              <w:instrText xml:space="preserve"> PAGEREF _Toc229658050 \h </w:instrText>
            </w:r>
            <w:r w:rsidRPr="006C0864">
              <w:rPr>
                <w:b w:val="0"/>
                <w:bCs w:val="0"/>
                <w:webHidden/>
                <w:sz w:val="28"/>
                <w:szCs w:val="28"/>
              </w:rPr>
            </w:r>
            <w:r w:rsidRPr="006C0864">
              <w:rPr>
                <w:b w:val="0"/>
                <w:bCs w:val="0"/>
                <w:webHidden/>
                <w:sz w:val="28"/>
                <w:szCs w:val="28"/>
              </w:rPr>
              <w:fldChar w:fldCharType="separate"/>
            </w:r>
            <w:r w:rsidRPr="006C0864">
              <w:rPr>
                <w:b w:val="0"/>
                <w:bCs w:val="0"/>
                <w:webHidden/>
                <w:sz w:val="28"/>
                <w:szCs w:val="28"/>
              </w:rPr>
              <w:t>34</w:t>
            </w:r>
            <w:r w:rsidRPr="006C0864">
              <w:rPr>
                <w:b w:val="0"/>
                <w:bCs w:val="0"/>
                <w:webHidden/>
                <w:sz w:val="28"/>
                <w:szCs w:val="28"/>
              </w:rPr>
              <w:fldChar w:fldCharType="end"/>
            </w:r>
          </w:hyperlink>
        </w:p>
        <w:p w14:paraId="30DC2A4B" w14:textId="64E266E7" w:rsidR="00B2608E" w:rsidRDefault="00B2608E">
          <w:r w:rsidRPr="006C0864">
            <w:rPr>
              <w:rFonts w:ascii="Times New Roman" w:hAnsi="Times New Roman" w:cs="Times New Roman"/>
              <w:sz w:val="28"/>
              <w:szCs w:val="28"/>
            </w:rPr>
            <w:fldChar w:fldCharType="end"/>
          </w:r>
        </w:p>
      </w:sdtContent>
    </w:sdt>
    <w:p w14:paraId="094F5485" w14:textId="77777777" w:rsidR="00B2608E" w:rsidRDefault="00B2608E">
      <w:pPr>
        <w:rPr>
          <w:rFonts w:ascii="Times New Roman" w:eastAsia="Times New Roman" w:hAnsi="Times New Roman" w:cs="Times New Roman"/>
          <w:b/>
          <w:bCs/>
          <w:sz w:val="32"/>
          <w:szCs w:val="32"/>
          <w:lang w:val="ru" w:eastAsia="ru-RU"/>
        </w:rPr>
      </w:pPr>
      <w:r>
        <w:rPr>
          <w:lang w:val="ru"/>
        </w:rPr>
        <w:br w:type="page"/>
      </w:r>
    </w:p>
    <w:p w14:paraId="436A1A8E" w14:textId="79923E87" w:rsidR="0078468E" w:rsidRPr="00ED265B" w:rsidRDefault="00A13CB0" w:rsidP="00D00CB9">
      <w:pPr>
        <w:pStyle w:val="1"/>
        <w:numPr>
          <w:ilvl w:val="0"/>
          <w:numId w:val="0"/>
        </w:numPr>
        <w:rPr>
          <w:lang w:val="ru"/>
        </w:rPr>
      </w:pPr>
      <w:bookmarkStart w:id="2" w:name="_Toc229658030"/>
      <w:r w:rsidRPr="00ED265B">
        <w:rPr>
          <w:lang w:val="ru"/>
        </w:rPr>
        <w:lastRenderedPageBreak/>
        <w:t>ВВЕДЕНИЕ</w:t>
      </w:r>
      <w:bookmarkEnd w:id="1"/>
      <w:bookmarkEnd w:id="2"/>
    </w:p>
    <w:p w14:paraId="588981D1" w14:textId="09BE6357" w:rsidR="0078468E" w:rsidRDefault="0078468E" w:rsidP="0078468E">
      <w:pPr>
        <w:pStyle w:val="a4"/>
      </w:pPr>
      <w:r w:rsidRPr="00ED265B">
        <w:t xml:space="preserve">Композиционные материалы </w:t>
      </w:r>
      <w:r w:rsidR="004B2025" w:rsidRPr="00815132">
        <w:t>–</w:t>
      </w:r>
      <w:r w:rsidRPr="00ED265B">
        <w:t xml:space="preserve"> это материалы</w:t>
      </w:r>
      <w:r w:rsidRPr="0085148E">
        <w:t xml:space="preserve">, состоящие из двух или более компонентов, нерастворимых друг с другом, с чётко обозначенной границей </w:t>
      </w:r>
      <w:r w:rsidRPr="00300039">
        <w:t>раздела</w:t>
      </w:r>
      <w:r w:rsidRPr="0085148E">
        <w:t xml:space="preserve"> и сильным взаимодействием по всей зоне контакта. Одним из компонентов композитных материалов является непрерывная фаза</w:t>
      </w:r>
      <w:r>
        <w:t xml:space="preserve">, он </w:t>
      </w:r>
      <w:r w:rsidRPr="0085148E">
        <w:t>называется матрица, в которой нерастворимые материалы помещаются в другую природу, называемую арматурой или наполнителем.</w:t>
      </w:r>
      <w:r w:rsidRPr="003D4A81">
        <w:t xml:space="preserve"> </w:t>
      </w:r>
    </w:p>
    <w:p w14:paraId="2E460CAA" w14:textId="77777777" w:rsidR="0078468E" w:rsidRDefault="0078468E" w:rsidP="0078468E">
      <w:pPr>
        <w:pStyle w:val="a4"/>
      </w:pPr>
      <w:r w:rsidRPr="006A215A">
        <w:t xml:space="preserve">Внедрение </w:t>
      </w:r>
      <w:r>
        <w:t>композиционных материалов</w:t>
      </w:r>
      <w:r w:rsidRPr="006A215A">
        <w:t xml:space="preserve"> обусловлено стремлением использовать их преимущества по сравнению с традиционно используемыми металлами и сплавами. </w:t>
      </w:r>
      <w:r w:rsidRPr="00815132">
        <w:t xml:space="preserve">Примеры композита – железобетон (сочетание стали арматуры и камня бетона), древесноволокнистая плита ДВП (сочетание древесной основы – щепы и полимерного связующего). </w:t>
      </w:r>
    </w:p>
    <w:p w14:paraId="50609226" w14:textId="77777777" w:rsidR="0078468E" w:rsidRDefault="0078468E" w:rsidP="0078468E">
      <w:pPr>
        <w:pStyle w:val="a4"/>
      </w:pPr>
      <w:r>
        <w:t>В настоящее время а</w:t>
      </w:r>
      <w:r w:rsidRPr="003D4A81">
        <w:t xml:space="preserve">ктивно развивается использование композитных материалов на основе базальта. </w:t>
      </w:r>
    </w:p>
    <w:p w14:paraId="23D3A515" w14:textId="56722DAA" w:rsidR="0078468E" w:rsidRDefault="0078468E" w:rsidP="0078468E">
      <w:pPr>
        <w:pStyle w:val="a4"/>
      </w:pPr>
      <w:proofErr w:type="spellStart"/>
      <w:r w:rsidRPr="003D4A81">
        <w:t>Базальтопластик</w:t>
      </w:r>
      <w:proofErr w:type="spellEnd"/>
      <w:r w:rsidRPr="003D4A81">
        <w:t xml:space="preserve"> </w:t>
      </w:r>
      <w:r w:rsidR="004B2025" w:rsidRPr="00815132">
        <w:t>–</w:t>
      </w:r>
      <w:r w:rsidRPr="003D4A81">
        <w:t xml:space="preserve"> современный композитный материал на основе базальтовых волокон и органического связующего вещества. В настоящее время </w:t>
      </w:r>
      <w:proofErr w:type="spellStart"/>
      <w:r w:rsidRPr="003D4A81">
        <w:t>базальтопластик</w:t>
      </w:r>
      <w:proofErr w:type="spellEnd"/>
      <w:r w:rsidRPr="003D4A81">
        <w:t xml:space="preserve"> успешно конкурирует с металлическими изделиями, превосходя их по коррозионной, щело</w:t>
      </w:r>
      <w:r>
        <w:t>ч</w:t>
      </w:r>
      <w:r w:rsidRPr="003D4A81">
        <w:t>ной, кислотоустойчивости и некоторым другим свойствам.</w:t>
      </w:r>
      <w:r>
        <w:t xml:space="preserve"> </w:t>
      </w:r>
      <w:r w:rsidRPr="008F650B">
        <w:t xml:space="preserve">Целью данной работы является прогнозирование конечных свойств новых материалов на основе </w:t>
      </w:r>
      <w:proofErr w:type="spellStart"/>
      <w:r w:rsidRPr="008F650B">
        <w:t>базальтопластика</w:t>
      </w:r>
      <w:proofErr w:type="spellEnd"/>
      <w:r w:rsidRPr="008F650B">
        <w:t xml:space="preserve"> (композиционных материалов). </w:t>
      </w:r>
    </w:p>
    <w:p w14:paraId="0970D1FA" w14:textId="77777777" w:rsidR="0078468E" w:rsidRDefault="0078468E" w:rsidP="0078468E">
      <w:pPr>
        <w:pStyle w:val="a4"/>
      </w:pPr>
      <w:r w:rsidRPr="00D701ED">
        <w:t xml:space="preserve">Расширение разнообразия материалов, используемых при проектировании нового композиционного материала, </w:t>
      </w:r>
      <w:r>
        <w:t>увеличивает</w:t>
      </w:r>
      <w:r w:rsidRPr="00D701ED">
        <w:t xml:space="preserve"> необходимость определения свойств нового композита при минимальных финансовых затратах.</w:t>
      </w:r>
      <w:r>
        <w:t xml:space="preserve"> </w:t>
      </w:r>
      <w:r w:rsidRPr="00D701ED">
        <w:t>Для решения этой проблемы обычно используются два способа: физические тесты образцов материалов или оценка свойств, в том числе на основе физико-математических моделей.</w:t>
      </w:r>
      <w:r>
        <w:t xml:space="preserve"> </w:t>
      </w:r>
      <w:r w:rsidRPr="00511089">
        <w:t>Традиционно разработка композитных материалов является долгосрочным процессом, так как из свойств отдельных компонентов невозможно рассчитать конечные свойства композита.</w:t>
      </w:r>
      <w:r>
        <w:t xml:space="preserve"> </w:t>
      </w:r>
      <w:r w:rsidRPr="00E268BC">
        <w:t xml:space="preserve">Для достижения определенных характеристик требуется большое количество различных </w:t>
      </w:r>
      <w:r w:rsidRPr="00E268BC">
        <w:lastRenderedPageBreak/>
        <w:t>комбинированных тестов, что делает насущной задачу прогнозирования успешно</w:t>
      </w:r>
      <w:r>
        <w:t>го</w:t>
      </w:r>
      <w:r w:rsidRPr="00E268BC">
        <w:t xml:space="preserve"> решени</w:t>
      </w:r>
      <w:r>
        <w:t>я,</w:t>
      </w:r>
      <w:r w:rsidRPr="00E268BC">
        <w:t xml:space="preserve"> сни</w:t>
      </w:r>
      <w:r>
        <w:t>жающего</w:t>
      </w:r>
      <w:r w:rsidRPr="00E268BC">
        <w:t xml:space="preserve"> затраты на разработку новых материалов и затраты на рабочую силу.</w:t>
      </w:r>
      <w:r>
        <w:t xml:space="preserve"> </w:t>
      </w:r>
      <w:r w:rsidRPr="00E122EC">
        <w:t xml:space="preserve">Суть </w:t>
      </w:r>
      <w:r>
        <w:t>прогнозирования</w:t>
      </w:r>
      <w:r w:rsidRPr="00E122EC">
        <w:t xml:space="preserve"> заключается в моделировании репрезентативного элемента композитного объёма на основе данных о свойствах входящих компонентов (связующего и армирующего компонента). </w:t>
      </w:r>
    </w:p>
    <w:p w14:paraId="483411E7" w14:textId="77777777" w:rsidR="00916118" w:rsidRDefault="00916118" w:rsidP="0078468E">
      <w:pPr>
        <w:pStyle w:val="a4"/>
      </w:pPr>
    </w:p>
    <w:p w14:paraId="109F9999" w14:textId="77777777" w:rsidR="003F703C" w:rsidRDefault="000B5047" w:rsidP="0078468E">
      <w:pPr>
        <w:pStyle w:val="a4"/>
      </w:pPr>
      <w:r>
        <w:t>Для выполнения данной работы был</w:t>
      </w:r>
      <w:r w:rsidR="001A2C7B">
        <w:t>и</w:t>
      </w:r>
      <w:r>
        <w:t xml:space="preserve"> предоставлен</w:t>
      </w:r>
      <w:r w:rsidR="001A2C7B">
        <w:t>ы</w:t>
      </w:r>
      <w:r w:rsidR="003F703C" w:rsidRPr="003F703C">
        <w:t xml:space="preserve"> </w:t>
      </w:r>
      <w:r w:rsidR="001A2C7B">
        <w:t>таблицы</w:t>
      </w:r>
      <w:r w:rsidR="003F703C" w:rsidRPr="003F703C">
        <w:t xml:space="preserve"> </w:t>
      </w:r>
      <w:r w:rsidR="001A2C7B">
        <w:t>с</w:t>
      </w:r>
      <w:r w:rsidR="003F703C" w:rsidRPr="003F703C">
        <w:t>о свойства</w:t>
      </w:r>
      <w:r w:rsidR="001A2C7B">
        <w:t>ми</w:t>
      </w:r>
      <w:r w:rsidR="003F703C" w:rsidRPr="003F703C">
        <w:t xml:space="preserve"> </w:t>
      </w:r>
      <w:r w:rsidR="00CC02E9">
        <w:t>композиционных материалов.</w:t>
      </w:r>
      <w:r w:rsidR="003F703C" w:rsidRPr="003F703C">
        <w:t xml:space="preserve"> На выходе необходимо спрогнозировать конечны</w:t>
      </w:r>
      <w:r w:rsidR="001A2C7B">
        <w:t>е</w:t>
      </w:r>
      <w:r w:rsidR="003F703C" w:rsidRPr="003F703C">
        <w:t xml:space="preserve"> свойств</w:t>
      </w:r>
      <w:r w:rsidR="001A2C7B">
        <w:t>а</w:t>
      </w:r>
      <w:r w:rsidR="003F703C" w:rsidRPr="003F703C">
        <w:t xml:space="preserve"> получаемых композиционных материалов. Кейс основан на реальных производственных задачах Центра НТИ «Цифровое материаловедение: новые материалы и вещества» (структурное подразделение МГТУ им. Н.Э. Баумана).</w:t>
      </w:r>
    </w:p>
    <w:p w14:paraId="67A4AB37" w14:textId="77777777" w:rsidR="004B2025" w:rsidRDefault="004B2025" w:rsidP="0078468E">
      <w:pPr>
        <w:pStyle w:val="a4"/>
      </w:pPr>
    </w:p>
    <w:p w14:paraId="55D42B6B" w14:textId="77777777" w:rsidR="003528EE" w:rsidRDefault="003528EE" w:rsidP="0078468E">
      <w:pPr>
        <w:pStyle w:val="a4"/>
      </w:pPr>
      <w:r>
        <w:t xml:space="preserve">Работа проходила в несколько основных этапов: </w:t>
      </w:r>
    </w:p>
    <w:p w14:paraId="4792817C" w14:textId="1B55D8CD" w:rsidR="003528EE" w:rsidRDefault="003528EE" w:rsidP="004B2025">
      <w:pPr>
        <w:pStyle w:val="a4"/>
        <w:numPr>
          <w:ilvl w:val="0"/>
          <w:numId w:val="24"/>
        </w:numPr>
      </w:pPr>
      <w:r>
        <w:t>первичная обработка данных</w:t>
      </w:r>
      <w:r w:rsidR="007936F0">
        <w:t>;</w:t>
      </w:r>
    </w:p>
    <w:p w14:paraId="5A7E552D" w14:textId="6EA005F1" w:rsidR="003528EE" w:rsidRDefault="003528EE" w:rsidP="004B2025">
      <w:pPr>
        <w:pStyle w:val="a4"/>
        <w:numPr>
          <w:ilvl w:val="0"/>
          <w:numId w:val="24"/>
        </w:numPr>
      </w:pPr>
      <w:r>
        <w:t>разведочный анализ</w:t>
      </w:r>
      <w:r w:rsidR="007936F0">
        <w:t>;</w:t>
      </w:r>
    </w:p>
    <w:p w14:paraId="3B96851A" w14:textId="7E5F8DFB" w:rsidR="003528EE" w:rsidRDefault="003528EE" w:rsidP="004B2025">
      <w:pPr>
        <w:pStyle w:val="a4"/>
        <w:numPr>
          <w:ilvl w:val="0"/>
          <w:numId w:val="24"/>
        </w:numPr>
      </w:pPr>
      <w:r>
        <w:t xml:space="preserve">построение регрессионных моделей с помощью </w:t>
      </w:r>
      <w:proofErr w:type="spellStart"/>
      <w:r>
        <w:rPr>
          <w:lang w:val="en-US"/>
        </w:rPr>
        <w:t>Sklearn</w:t>
      </w:r>
      <w:proofErr w:type="spellEnd"/>
      <w:r w:rsidR="007936F0">
        <w:t>;</w:t>
      </w:r>
    </w:p>
    <w:p w14:paraId="187D038D" w14:textId="762ACE4C" w:rsidR="003528EE" w:rsidRDefault="003528EE" w:rsidP="004B2025">
      <w:pPr>
        <w:pStyle w:val="a4"/>
        <w:numPr>
          <w:ilvl w:val="0"/>
          <w:numId w:val="24"/>
        </w:numPr>
      </w:pPr>
      <w:r>
        <w:t xml:space="preserve">построение модели с помощью нейросети </w:t>
      </w:r>
      <w:r w:rsidR="00650487">
        <w:t xml:space="preserve">с помощью </w:t>
      </w:r>
      <w:proofErr w:type="spellStart"/>
      <w:r w:rsidR="00B834B2">
        <w:rPr>
          <w:lang w:val="en-US"/>
        </w:rPr>
        <w:t>k</w:t>
      </w:r>
      <w:r w:rsidR="00650487">
        <w:rPr>
          <w:lang w:val="en-US"/>
        </w:rPr>
        <w:t>eras</w:t>
      </w:r>
      <w:proofErr w:type="spellEnd"/>
      <w:r w:rsidR="007936F0">
        <w:t>;</w:t>
      </w:r>
    </w:p>
    <w:p w14:paraId="1EA5BB7A" w14:textId="26D64BCF" w:rsidR="004B2025" w:rsidRPr="007936F0" w:rsidRDefault="00650487" w:rsidP="007936F0">
      <w:pPr>
        <w:pStyle w:val="a4"/>
        <w:numPr>
          <w:ilvl w:val="0"/>
          <w:numId w:val="24"/>
        </w:numPr>
      </w:pPr>
      <w:r>
        <w:t xml:space="preserve">создание </w:t>
      </w:r>
      <w:r w:rsidR="007936F0">
        <w:rPr>
          <w:lang w:val="en-US"/>
        </w:rPr>
        <w:t>CLI</w:t>
      </w:r>
      <w:r>
        <w:t xml:space="preserve">-приложения </w:t>
      </w:r>
      <w:r w:rsidR="00D45E3D">
        <w:t>для</w:t>
      </w:r>
      <w:r>
        <w:t xml:space="preserve"> обученных моделей</w:t>
      </w:r>
      <w:r w:rsidR="007936F0" w:rsidRPr="007936F0">
        <w:t>.</w:t>
      </w:r>
    </w:p>
    <w:p w14:paraId="4772AC1C" w14:textId="77777777" w:rsidR="007936F0" w:rsidRPr="007936F0" w:rsidRDefault="007936F0" w:rsidP="007936F0">
      <w:pPr>
        <w:pStyle w:val="a4"/>
        <w:ind w:left="720" w:firstLine="0"/>
      </w:pPr>
    </w:p>
    <w:p w14:paraId="136A551F" w14:textId="26BAACB1" w:rsidR="0078468E" w:rsidRDefault="0078468E" w:rsidP="004B2025">
      <w:pPr>
        <w:pStyle w:val="1"/>
        <w:numPr>
          <w:ilvl w:val="0"/>
          <w:numId w:val="0"/>
        </w:numPr>
        <w:spacing w:before="0"/>
      </w:pPr>
      <w:r>
        <w:br w:type="page"/>
      </w:r>
      <w:bookmarkStart w:id="3" w:name="_Toc106232840"/>
      <w:bookmarkStart w:id="4" w:name="_Toc229658031"/>
      <w:r w:rsidR="004B2025">
        <w:lastRenderedPageBreak/>
        <w:t xml:space="preserve">ГЛАВА 1. </w:t>
      </w:r>
      <w:r w:rsidR="004B2025" w:rsidRPr="004B2025">
        <w:t>АНАЛИТИЧЕСКАЯ ЧАСТЬ</w:t>
      </w:r>
      <w:bookmarkEnd w:id="3"/>
      <w:bookmarkEnd w:id="4"/>
    </w:p>
    <w:p w14:paraId="6308D367" w14:textId="77777777" w:rsidR="004B2025" w:rsidRPr="004B2025" w:rsidRDefault="004B2025" w:rsidP="004B2025">
      <w:pPr>
        <w:rPr>
          <w:lang w:eastAsia="ru-RU"/>
        </w:rPr>
      </w:pPr>
    </w:p>
    <w:p w14:paraId="267F49EE" w14:textId="6DFCE03C" w:rsidR="004B2025" w:rsidRPr="004B2025" w:rsidRDefault="004B2025" w:rsidP="004B2025">
      <w:pPr>
        <w:pStyle w:val="2"/>
        <w:numPr>
          <w:ilvl w:val="0"/>
          <w:numId w:val="0"/>
        </w:numPr>
        <w:spacing w:before="0" w:after="0"/>
      </w:pPr>
      <w:bookmarkStart w:id="5" w:name="_Toc106232841"/>
      <w:bookmarkStart w:id="6" w:name="_Toc229658032"/>
      <w:r>
        <w:t xml:space="preserve">1.1. </w:t>
      </w:r>
      <w:r w:rsidR="0078468E" w:rsidRPr="004B2025">
        <w:t>Постановка задачи</w:t>
      </w:r>
      <w:bookmarkEnd w:id="5"/>
      <w:bookmarkEnd w:id="6"/>
    </w:p>
    <w:p w14:paraId="2D2000B4" w14:textId="77777777" w:rsidR="00BA1863" w:rsidRDefault="00BA1863" w:rsidP="004B2025">
      <w:pPr>
        <w:pStyle w:val="a4"/>
      </w:pPr>
      <w:r w:rsidRPr="008E71F5">
        <w:t xml:space="preserve">Цель работы </w:t>
      </w:r>
      <w:r>
        <w:t>заключается в р</w:t>
      </w:r>
      <w:r w:rsidRPr="008E71F5">
        <w:t>азработ</w:t>
      </w:r>
      <w:r>
        <w:t>ке</w:t>
      </w:r>
      <w:r w:rsidRPr="008E71F5">
        <w:t xml:space="preserve"> </w:t>
      </w:r>
      <w:r w:rsidRPr="00D25877">
        <w:t>модел</w:t>
      </w:r>
      <w:r>
        <w:t>ей</w:t>
      </w:r>
      <w:r w:rsidRPr="00D25877">
        <w:t xml:space="preserve"> для прогноз</w:t>
      </w:r>
      <w:r>
        <w:t>ирования</w:t>
      </w:r>
      <w:r w:rsidRPr="00D25877">
        <w:t xml:space="preserve"> </w:t>
      </w:r>
      <w:r>
        <w:t xml:space="preserve">конечных свойств композитов: </w:t>
      </w:r>
      <w:r w:rsidRPr="00D25877">
        <w:t xml:space="preserve">модуля упругости при растяжении, прочности при растяжении и </w:t>
      </w:r>
      <w:r>
        <w:t xml:space="preserve">модели для </w:t>
      </w:r>
      <w:r w:rsidR="00D45E3D">
        <w:t>рекомендации</w:t>
      </w:r>
      <w:r>
        <w:t xml:space="preserve"> </w:t>
      </w:r>
      <w:r w:rsidRPr="00D25877">
        <w:t>соотношения «матрица-наполнитель»</w:t>
      </w:r>
      <w:r w:rsidRPr="008E71F5">
        <w:t>.</w:t>
      </w:r>
      <w:r>
        <w:t xml:space="preserve"> </w:t>
      </w:r>
    </w:p>
    <w:p w14:paraId="3FC7D793" w14:textId="77777777" w:rsidR="00170333" w:rsidRPr="00170333" w:rsidRDefault="00170333" w:rsidP="00947E04">
      <w:pPr>
        <w:pStyle w:val="a4"/>
        <w:spacing w:line="336" w:lineRule="auto"/>
      </w:pPr>
      <w:r>
        <w:t>Задачи: обучить несколько моделей регрессии различными методами, выбрать наилучшие, подготовить модель к дальнейшему использованию.</w:t>
      </w:r>
    </w:p>
    <w:p w14:paraId="70A6089A" w14:textId="77777777" w:rsidR="00604214" w:rsidRDefault="00916118" w:rsidP="00947E04">
      <w:pPr>
        <w:pStyle w:val="a4"/>
        <w:spacing w:line="336" w:lineRule="auto"/>
      </w:pPr>
      <w:r>
        <w:t>В качестве исходных данных д</w:t>
      </w:r>
      <w:r w:rsidR="0078468E" w:rsidRPr="008E71F5">
        <w:t xml:space="preserve">ля </w:t>
      </w:r>
      <w:r w:rsidR="00604214">
        <w:t>выполнения</w:t>
      </w:r>
      <w:r w:rsidR="0078468E" w:rsidRPr="008E71F5">
        <w:t xml:space="preserve"> работы был</w:t>
      </w:r>
      <w:r w:rsidR="00604214">
        <w:t xml:space="preserve"> предоставлен архив с двумя файлами</w:t>
      </w:r>
      <w:r>
        <w:t xml:space="preserve"> (</w:t>
      </w:r>
      <w:r w:rsidRPr="00916118">
        <w:rPr>
          <w:rFonts w:eastAsia="Times New Roman"/>
        </w:rPr>
        <w:t>датасеты</w:t>
      </w:r>
      <w:r>
        <w:rPr>
          <w:rFonts w:eastAsia="Times New Roman"/>
          <w:b/>
        </w:rPr>
        <w:t xml:space="preserve"> </w:t>
      </w:r>
      <w:r>
        <w:rPr>
          <w:rFonts w:eastAsia="Times New Roman"/>
        </w:rPr>
        <w:t>со свойствами композитов)</w:t>
      </w:r>
      <w:r w:rsidR="00604214">
        <w:t>:</w:t>
      </w:r>
    </w:p>
    <w:p w14:paraId="2CA4F2DC" w14:textId="77777777" w:rsidR="00604214" w:rsidRDefault="0078468E" w:rsidP="00947E04">
      <w:pPr>
        <w:pStyle w:val="a4"/>
        <w:spacing w:line="336" w:lineRule="auto"/>
      </w:pPr>
      <w:r w:rsidRPr="00D25877">
        <w:t xml:space="preserve">X_bp.xlsx </w:t>
      </w:r>
      <w:r w:rsidRPr="008E71F5">
        <w:t>(</w:t>
      </w:r>
      <w:r w:rsidRPr="00D25877">
        <w:t>данны</w:t>
      </w:r>
      <w:r w:rsidR="00D45E3D">
        <w:t>е</w:t>
      </w:r>
      <w:r w:rsidRPr="00D25877">
        <w:t xml:space="preserve"> о параметрах </w:t>
      </w:r>
      <w:proofErr w:type="spellStart"/>
      <w:r w:rsidRPr="00D25877">
        <w:t>базальтопластика</w:t>
      </w:r>
      <w:proofErr w:type="spellEnd"/>
      <w:r w:rsidRPr="00646A76">
        <w:t xml:space="preserve">, </w:t>
      </w:r>
      <w:r>
        <w:t>состоящий из 1024 строки и 11 столбцов</w:t>
      </w:r>
      <w:r w:rsidR="00604214">
        <w:t>);</w:t>
      </w:r>
    </w:p>
    <w:p w14:paraId="4F059F96" w14:textId="77777777" w:rsidR="0078468E" w:rsidRDefault="0078468E" w:rsidP="00947E04">
      <w:pPr>
        <w:pStyle w:val="a4"/>
        <w:spacing w:line="336" w:lineRule="auto"/>
      </w:pPr>
      <w:r w:rsidRPr="008E71F5">
        <w:t xml:space="preserve">и </w:t>
      </w:r>
      <w:r w:rsidRPr="00D25877">
        <w:t>X_nup.xlsx</w:t>
      </w:r>
      <w:r w:rsidRPr="008E71F5">
        <w:t xml:space="preserve"> (данны</w:t>
      </w:r>
      <w:r w:rsidR="00D45E3D">
        <w:t>е по</w:t>
      </w:r>
      <w:r w:rsidRPr="008E71F5">
        <w:t xml:space="preserve"> </w:t>
      </w:r>
      <w:r w:rsidRPr="00D25877">
        <w:t>нашив</w:t>
      </w:r>
      <w:r w:rsidR="00D45E3D">
        <w:t>кам</w:t>
      </w:r>
      <w:r w:rsidRPr="00D25877">
        <w:t xml:space="preserve"> углепластика</w:t>
      </w:r>
      <w:r>
        <w:t>, состоящий из 1041 строки и 4 столбцов</w:t>
      </w:r>
      <w:r w:rsidRPr="008E71F5">
        <w:t xml:space="preserve">). </w:t>
      </w:r>
    </w:p>
    <w:p w14:paraId="25C82A24" w14:textId="77777777" w:rsidR="00916118" w:rsidRDefault="00916118" w:rsidP="00947E04">
      <w:pPr>
        <w:spacing w:line="336"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Согласно заданию датасеты были объединены по индексу (первый столбец), тип объединения INNER. В дальнейшей работе использовалась объединённая таблица </w:t>
      </w:r>
      <w:r w:rsidR="00C83627">
        <w:rPr>
          <w:rFonts w:ascii="Times New Roman" w:eastAsia="Times New Roman" w:hAnsi="Times New Roman" w:cs="Times New Roman"/>
          <w:sz w:val="28"/>
          <w:szCs w:val="28"/>
        </w:rPr>
        <w:t>размерностью 1023 х 13</w:t>
      </w:r>
      <w:r>
        <w:rPr>
          <w:rFonts w:ascii="Times New Roman" w:eastAsia="Times New Roman" w:hAnsi="Times New Roman" w:cs="Times New Roman"/>
          <w:sz w:val="28"/>
          <w:szCs w:val="28"/>
        </w:rPr>
        <w:t xml:space="preserve"> (переменная </w:t>
      </w:r>
      <w:proofErr w:type="spellStart"/>
      <w:r>
        <w:rPr>
          <w:rFonts w:ascii="Times New Roman" w:eastAsia="Times New Roman" w:hAnsi="Times New Roman" w:cs="Times New Roman"/>
          <w:sz w:val="28"/>
          <w:szCs w:val="28"/>
          <w:lang w:val="en-US"/>
        </w:rPr>
        <w:t>df</w:t>
      </w:r>
      <w:proofErr w:type="spellEnd"/>
      <w:r w:rsidRPr="00916118">
        <w:rPr>
          <w:rFonts w:ascii="Times New Roman" w:eastAsia="Times New Roman" w:hAnsi="Times New Roman" w:cs="Times New Roman"/>
          <w:sz w:val="28"/>
          <w:szCs w:val="28"/>
        </w:rPr>
        <w:t>)</w:t>
      </w:r>
      <w:r w:rsidR="0068608A">
        <w:rPr>
          <w:rFonts w:ascii="Times New Roman" w:eastAsia="Times New Roman" w:hAnsi="Times New Roman" w:cs="Times New Roman"/>
          <w:sz w:val="28"/>
          <w:szCs w:val="28"/>
        </w:rPr>
        <w:t xml:space="preserve"> (рис</w:t>
      </w:r>
      <w:r w:rsidR="00EC295E">
        <w:rPr>
          <w:rFonts w:ascii="Times New Roman" w:eastAsia="Times New Roman" w:hAnsi="Times New Roman" w:cs="Times New Roman"/>
          <w:sz w:val="28"/>
          <w:szCs w:val="28"/>
        </w:rPr>
        <w:t>.</w:t>
      </w:r>
      <w:r w:rsidR="0068608A">
        <w:rPr>
          <w:rFonts w:ascii="Times New Roman" w:eastAsia="Times New Roman" w:hAnsi="Times New Roman" w:cs="Times New Roman"/>
          <w:sz w:val="28"/>
          <w:szCs w:val="28"/>
        </w:rPr>
        <w:t xml:space="preserve"> 1)</w:t>
      </w:r>
      <w:r>
        <w:rPr>
          <w:rFonts w:ascii="Times New Roman" w:eastAsia="Times New Roman" w:hAnsi="Times New Roman" w:cs="Times New Roman"/>
          <w:sz w:val="28"/>
          <w:szCs w:val="28"/>
        </w:rPr>
        <w:t xml:space="preserve">. </w:t>
      </w:r>
    </w:p>
    <w:p w14:paraId="0B056918" w14:textId="77777777" w:rsidR="00916118" w:rsidRDefault="00916118" w:rsidP="004B2025">
      <w:pPr>
        <w:pStyle w:val="a4"/>
        <w:ind w:firstLine="0"/>
        <w:jc w:val="center"/>
      </w:pPr>
      <w:r w:rsidRPr="00916118">
        <w:rPr>
          <w:noProof/>
          <w:lang w:eastAsia="ru-RU"/>
        </w:rPr>
        <w:drawing>
          <wp:inline distT="0" distB="0" distL="0" distR="0" wp14:anchorId="5118099E" wp14:editId="09645BFF">
            <wp:extent cx="6096000" cy="2191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37257" cy="2206432"/>
                    </a:xfrm>
                    <a:prstGeom prst="rect">
                      <a:avLst/>
                    </a:prstGeom>
                  </pic:spPr>
                </pic:pic>
              </a:graphicData>
            </a:graphic>
          </wp:inline>
        </w:drawing>
      </w:r>
    </w:p>
    <w:p w14:paraId="699D722B" w14:textId="77777777" w:rsidR="00947E04" w:rsidRDefault="0078468E" w:rsidP="00947E04">
      <w:pPr>
        <w:pStyle w:val="a4"/>
        <w:ind w:firstLine="0"/>
        <w:jc w:val="center"/>
      </w:pPr>
      <w:r w:rsidRPr="005128C4">
        <w:t xml:space="preserve">Рисунок </w:t>
      </w:r>
      <w:fldSimple w:instr=" SEQ Рисунок \* ARABIC ">
        <w:r w:rsidRPr="005128C4">
          <w:rPr>
            <w:noProof/>
          </w:rPr>
          <w:t>1</w:t>
        </w:r>
      </w:fldSimple>
      <w:r w:rsidRPr="005128C4">
        <w:t xml:space="preserve"> – </w:t>
      </w:r>
      <w:r w:rsidR="00E045BE" w:rsidRPr="005128C4">
        <w:t>О</w:t>
      </w:r>
      <w:r w:rsidR="00947E04" w:rsidRPr="005128C4">
        <w:t>бъединенный датасет</w:t>
      </w:r>
    </w:p>
    <w:p w14:paraId="5831BB27" w14:textId="77777777" w:rsidR="00947E04" w:rsidRDefault="00947E04" w:rsidP="0078468E">
      <w:pPr>
        <w:pStyle w:val="a4"/>
        <w:rPr>
          <w:rStyle w:val="af"/>
        </w:rPr>
      </w:pPr>
    </w:p>
    <w:p w14:paraId="06E5B7B7" w14:textId="77777777" w:rsidR="0078468E" w:rsidRDefault="00BA1863" w:rsidP="0078468E">
      <w:pPr>
        <w:pStyle w:val="a4"/>
      </w:pPr>
      <w:r w:rsidRPr="00947E04">
        <w:rPr>
          <w:rStyle w:val="af"/>
        </w:rPr>
        <w:t>Итоговый датасет состоит из 13 столбцов с различными характеристиками, включая как исходные параметры компонентов, так и конечные свойства композитов</w:t>
      </w:r>
      <w:r>
        <w:t>.</w:t>
      </w:r>
    </w:p>
    <w:p w14:paraId="35C59437" w14:textId="6F7A154A" w:rsidR="0078468E" w:rsidRPr="004B2025" w:rsidRDefault="004B2025" w:rsidP="004B2025">
      <w:pPr>
        <w:pStyle w:val="2"/>
        <w:numPr>
          <w:ilvl w:val="0"/>
          <w:numId w:val="0"/>
        </w:numPr>
        <w:spacing w:before="0" w:after="0"/>
      </w:pPr>
      <w:bookmarkStart w:id="7" w:name="_Toc106232842"/>
      <w:bookmarkStart w:id="8" w:name="_Toc229658033"/>
      <w:r w:rsidRPr="004B2025">
        <w:lastRenderedPageBreak/>
        <w:t xml:space="preserve">1.2. </w:t>
      </w:r>
      <w:r w:rsidR="0078468E" w:rsidRPr="004B2025">
        <w:t>Описание используемых методов</w:t>
      </w:r>
      <w:bookmarkEnd w:id="7"/>
      <w:bookmarkEnd w:id="8"/>
    </w:p>
    <w:p w14:paraId="0C331AFE" w14:textId="4825D22D" w:rsidR="004B2025" w:rsidRPr="004B2025" w:rsidRDefault="004B2025" w:rsidP="004B2025">
      <w:pPr>
        <w:pStyle w:val="3"/>
        <w:numPr>
          <w:ilvl w:val="0"/>
          <w:numId w:val="0"/>
        </w:numPr>
        <w:spacing w:before="0"/>
        <w:rPr>
          <w:b/>
          <w:bCs/>
        </w:rPr>
      </w:pPr>
      <w:bookmarkStart w:id="9" w:name="_Toc229658034"/>
      <w:r w:rsidRPr="004B2025">
        <w:rPr>
          <w:b/>
          <w:bCs/>
        </w:rPr>
        <w:t xml:space="preserve">1.2.1. </w:t>
      </w:r>
      <w:r w:rsidR="005A493B" w:rsidRPr="004B2025">
        <w:rPr>
          <w:b/>
          <w:bCs/>
        </w:rPr>
        <w:t>Описательные методы</w:t>
      </w:r>
      <w:bookmarkEnd w:id="9"/>
    </w:p>
    <w:p w14:paraId="126BDE15" w14:textId="77777777" w:rsidR="00D45E3D" w:rsidRDefault="00D45E3D" w:rsidP="004B202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этапе обработки данных и разведочного анализа применялись стандартные методы </w:t>
      </w:r>
      <w:r>
        <w:rPr>
          <w:rFonts w:ascii="Times New Roman" w:hAnsi="Times New Roman" w:cs="Times New Roman"/>
          <w:sz w:val="28"/>
          <w:szCs w:val="28"/>
          <w:lang w:val="en-US"/>
        </w:rPr>
        <w:t>Python</w:t>
      </w:r>
      <w:r w:rsidRPr="00D45E3D">
        <w:rPr>
          <w:rFonts w:ascii="Times New Roman" w:hAnsi="Times New Roman" w:cs="Times New Roman"/>
          <w:sz w:val="28"/>
          <w:szCs w:val="28"/>
        </w:rPr>
        <w:t xml:space="preserve"> </w:t>
      </w:r>
      <w:r>
        <w:rPr>
          <w:rFonts w:ascii="Times New Roman" w:hAnsi="Times New Roman" w:cs="Times New Roman"/>
          <w:sz w:val="28"/>
          <w:szCs w:val="28"/>
        </w:rPr>
        <w:t xml:space="preserve">и методы библиотек </w:t>
      </w:r>
      <w:r>
        <w:rPr>
          <w:rFonts w:ascii="Times New Roman" w:hAnsi="Times New Roman" w:cs="Times New Roman"/>
          <w:sz w:val="28"/>
          <w:szCs w:val="28"/>
          <w:lang w:val="en-US"/>
        </w:rPr>
        <w:t>Pandas</w:t>
      </w:r>
      <w:r w:rsidRPr="00D45E3D">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Numpy</w:t>
      </w:r>
      <w:proofErr w:type="spellEnd"/>
      <w:r w:rsidRPr="00D45E3D">
        <w:rPr>
          <w:rFonts w:ascii="Times New Roman" w:hAnsi="Times New Roman" w:cs="Times New Roman"/>
          <w:sz w:val="28"/>
          <w:szCs w:val="28"/>
        </w:rPr>
        <w:t xml:space="preserve">, </w:t>
      </w:r>
      <w:r>
        <w:rPr>
          <w:rFonts w:ascii="Times New Roman" w:hAnsi="Times New Roman" w:cs="Times New Roman"/>
          <w:sz w:val="28"/>
          <w:szCs w:val="28"/>
          <w:lang w:val="en-US"/>
        </w:rPr>
        <w:t>Seaborn</w:t>
      </w:r>
      <w:r w:rsidRPr="00D45E3D">
        <w:rPr>
          <w:rFonts w:ascii="Times New Roman" w:hAnsi="Times New Roman" w:cs="Times New Roman"/>
          <w:sz w:val="28"/>
          <w:szCs w:val="28"/>
        </w:rPr>
        <w:t xml:space="preserve">, </w:t>
      </w:r>
      <w:r w:rsidR="003323CD">
        <w:rPr>
          <w:rFonts w:ascii="Times New Roman" w:hAnsi="Times New Roman" w:cs="Times New Roman"/>
          <w:sz w:val="28"/>
          <w:szCs w:val="28"/>
          <w:lang w:val="en-US"/>
        </w:rPr>
        <w:t>Matplotlib</w:t>
      </w:r>
      <w:r w:rsidR="003323CD" w:rsidRPr="003323CD">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Sklearn</w:t>
      </w:r>
      <w:proofErr w:type="spellEnd"/>
      <w:r w:rsidR="003323CD">
        <w:rPr>
          <w:rFonts w:ascii="Times New Roman" w:hAnsi="Times New Roman" w:cs="Times New Roman"/>
          <w:sz w:val="28"/>
          <w:szCs w:val="28"/>
        </w:rPr>
        <w:t>.</w:t>
      </w:r>
      <w:r w:rsidR="005A493B">
        <w:rPr>
          <w:rFonts w:ascii="Times New Roman" w:hAnsi="Times New Roman" w:cs="Times New Roman"/>
          <w:sz w:val="28"/>
          <w:szCs w:val="28"/>
        </w:rPr>
        <w:t xml:space="preserve"> Эти методы позволяют вывести статистические показатели, выявить данные с пустыми ячейками, количество уникальных значений и другое. Также с помощью этих методов можно визуализировать данные в виде различных графиков.</w:t>
      </w:r>
    </w:p>
    <w:p w14:paraId="64A369B9" w14:textId="77777777" w:rsidR="004B2025" w:rsidRPr="003323CD" w:rsidRDefault="004B2025" w:rsidP="004B2025">
      <w:pPr>
        <w:spacing w:after="0" w:line="360" w:lineRule="auto"/>
        <w:ind w:firstLine="709"/>
        <w:jc w:val="both"/>
        <w:rPr>
          <w:rFonts w:ascii="Times New Roman" w:hAnsi="Times New Roman" w:cs="Times New Roman"/>
          <w:sz w:val="28"/>
          <w:szCs w:val="28"/>
        </w:rPr>
      </w:pPr>
    </w:p>
    <w:p w14:paraId="146C3681" w14:textId="437705C9" w:rsidR="004B2025" w:rsidRPr="004B2025" w:rsidRDefault="004B2025" w:rsidP="004B2025">
      <w:pPr>
        <w:pStyle w:val="3"/>
        <w:numPr>
          <w:ilvl w:val="0"/>
          <w:numId w:val="0"/>
        </w:numPr>
        <w:rPr>
          <w:b/>
          <w:bCs/>
        </w:rPr>
      </w:pPr>
      <w:bookmarkStart w:id="10" w:name="_Toc229658035"/>
      <w:r w:rsidRPr="004B2025">
        <w:rPr>
          <w:b/>
          <w:bCs/>
        </w:rPr>
        <w:t xml:space="preserve">1.2.2. </w:t>
      </w:r>
      <w:r w:rsidR="006D614E" w:rsidRPr="004B2025">
        <w:rPr>
          <w:b/>
          <w:bCs/>
        </w:rPr>
        <w:t>Методы регрессионного анализа</w:t>
      </w:r>
      <w:bookmarkEnd w:id="10"/>
    </w:p>
    <w:p w14:paraId="44F13A22" w14:textId="5C74684A" w:rsidR="0068608A" w:rsidRPr="004B2025" w:rsidRDefault="006D614E" w:rsidP="004B202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Решаемая </w:t>
      </w:r>
      <w:r w:rsidRPr="00CE1650">
        <w:rPr>
          <w:rFonts w:ascii="Times New Roman" w:hAnsi="Times New Roman" w:cs="Times New Roman"/>
          <w:sz w:val="28"/>
          <w:szCs w:val="28"/>
        </w:rPr>
        <w:t xml:space="preserve">задача </w:t>
      </w:r>
      <w:r>
        <w:rPr>
          <w:rFonts w:ascii="Times New Roman" w:hAnsi="Times New Roman" w:cs="Times New Roman"/>
          <w:sz w:val="28"/>
          <w:szCs w:val="28"/>
        </w:rPr>
        <w:t xml:space="preserve">построения моделей – </w:t>
      </w:r>
      <w:r w:rsidRPr="00CE1650">
        <w:rPr>
          <w:rFonts w:ascii="Times New Roman" w:hAnsi="Times New Roman" w:cs="Times New Roman"/>
          <w:sz w:val="28"/>
          <w:szCs w:val="28"/>
        </w:rPr>
        <w:t>это задача регрессии</w:t>
      </w:r>
      <w:r>
        <w:rPr>
          <w:rFonts w:ascii="Times New Roman" w:hAnsi="Times New Roman" w:cs="Times New Roman"/>
          <w:sz w:val="28"/>
          <w:szCs w:val="28"/>
        </w:rPr>
        <w:t>, она</w:t>
      </w:r>
      <w:r w:rsidRPr="00CE1650">
        <w:rPr>
          <w:rFonts w:ascii="Times New Roman" w:hAnsi="Times New Roman" w:cs="Times New Roman"/>
          <w:sz w:val="28"/>
          <w:szCs w:val="28"/>
        </w:rPr>
        <w:t xml:space="preserve"> относится к машинному обучению с учителем</w:t>
      </w:r>
      <w:r>
        <w:rPr>
          <w:rFonts w:ascii="Times New Roman" w:hAnsi="Times New Roman" w:cs="Times New Roman"/>
          <w:sz w:val="28"/>
          <w:szCs w:val="28"/>
        </w:rPr>
        <w:t>.</w:t>
      </w:r>
      <w:r w:rsidR="004B2025">
        <w:rPr>
          <w:rFonts w:ascii="Times New Roman" w:hAnsi="Times New Roman" w:cs="Times New Roman"/>
          <w:sz w:val="28"/>
          <w:szCs w:val="28"/>
        </w:rPr>
        <w:t xml:space="preserve"> </w:t>
      </w:r>
      <w:r w:rsidR="00F87523">
        <w:rPr>
          <w:rFonts w:ascii="Times New Roman" w:hAnsi="Times New Roman" w:cs="Times New Roman"/>
          <w:sz w:val="28"/>
          <w:szCs w:val="28"/>
        </w:rPr>
        <w:t xml:space="preserve">На этапе </w:t>
      </w:r>
      <w:r w:rsidR="003323CD">
        <w:rPr>
          <w:rFonts w:ascii="Times New Roman" w:hAnsi="Times New Roman" w:cs="Times New Roman"/>
          <w:sz w:val="28"/>
          <w:szCs w:val="28"/>
        </w:rPr>
        <w:t xml:space="preserve">обучения моделей </w:t>
      </w:r>
      <w:r w:rsidR="0078468E" w:rsidRPr="00CE1650">
        <w:rPr>
          <w:rFonts w:ascii="Times New Roman" w:hAnsi="Times New Roman" w:cs="Times New Roman"/>
          <w:sz w:val="28"/>
          <w:szCs w:val="28"/>
        </w:rPr>
        <w:t>в процессе исследования были</w:t>
      </w:r>
      <w:r w:rsidR="0078468E" w:rsidRPr="00D66B3D">
        <w:rPr>
          <w:rFonts w:ascii="Times New Roman" w:hAnsi="Times New Roman" w:cs="Times New Roman"/>
          <w:sz w:val="28"/>
          <w:szCs w:val="28"/>
        </w:rPr>
        <w:t xml:space="preserve"> примен</w:t>
      </w:r>
      <w:r w:rsidR="0078468E" w:rsidRPr="00CE1650">
        <w:rPr>
          <w:rFonts w:ascii="Times New Roman" w:hAnsi="Times New Roman" w:cs="Times New Roman"/>
          <w:sz w:val="28"/>
          <w:szCs w:val="28"/>
        </w:rPr>
        <w:t>ены</w:t>
      </w:r>
      <w:r w:rsidR="0078468E" w:rsidRPr="00D66B3D">
        <w:rPr>
          <w:rFonts w:ascii="Times New Roman" w:hAnsi="Times New Roman" w:cs="Times New Roman"/>
          <w:sz w:val="28"/>
          <w:szCs w:val="28"/>
        </w:rPr>
        <w:t xml:space="preserve"> </w:t>
      </w:r>
      <w:r w:rsidR="0068608A">
        <w:rPr>
          <w:rFonts w:ascii="Times New Roman" w:hAnsi="Times New Roman" w:cs="Times New Roman"/>
          <w:sz w:val="28"/>
          <w:szCs w:val="28"/>
        </w:rPr>
        <w:t>различные</w:t>
      </w:r>
      <w:r w:rsidR="0078468E" w:rsidRPr="00D66B3D">
        <w:rPr>
          <w:rFonts w:ascii="Times New Roman" w:hAnsi="Times New Roman" w:cs="Times New Roman"/>
          <w:sz w:val="28"/>
          <w:szCs w:val="28"/>
        </w:rPr>
        <w:t xml:space="preserve"> методы</w:t>
      </w:r>
      <w:r w:rsidR="00026742">
        <w:rPr>
          <w:rFonts w:ascii="Times New Roman" w:hAnsi="Times New Roman" w:cs="Times New Roman"/>
          <w:sz w:val="28"/>
          <w:szCs w:val="28"/>
        </w:rPr>
        <w:t xml:space="preserve"> регрессионного анализа</w:t>
      </w:r>
      <w:r w:rsidR="0068608A">
        <w:rPr>
          <w:rFonts w:ascii="Times New Roman" w:hAnsi="Times New Roman" w:cs="Times New Roman"/>
          <w:sz w:val="28"/>
          <w:szCs w:val="28"/>
        </w:rPr>
        <w:t xml:space="preserve">. Обучение моделей проводилось с помощью библиотеки </w:t>
      </w:r>
      <w:proofErr w:type="spellStart"/>
      <w:r w:rsidR="0068608A">
        <w:rPr>
          <w:rFonts w:ascii="Times New Roman" w:hAnsi="Times New Roman" w:cs="Times New Roman"/>
          <w:sz w:val="28"/>
          <w:szCs w:val="28"/>
          <w:lang w:val="en-US"/>
        </w:rPr>
        <w:t>Sklearn</w:t>
      </w:r>
      <w:proofErr w:type="spellEnd"/>
      <w:r w:rsidR="005A38B1">
        <w:rPr>
          <w:rFonts w:ascii="Times New Roman" w:hAnsi="Times New Roman" w:cs="Times New Roman"/>
          <w:sz w:val="28"/>
          <w:szCs w:val="28"/>
        </w:rPr>
        <w:t>.</w:t>
      </w:r>
    </w:p>
    <w:p w14:paraId="754FFC78" w14:textId="72310DBC" w:rsidR="009C00CC" w:rsidRDefault="008435E9" w:rsidP="009C00CC">
      <w:pPr>
        <w:pStyle w:val="ae"/>
      </w:pPr>
      <w:proofErr w:type="spellStart"/>
      <w:r w:rsidRPr="004B2025">
        <w:rPr>
          <w:b/>
          <w:bCs/>
          <w:iCs/>
        </w:rPr>
        <w:t>Linear</w:t>
      </w:r>
      <w:proofErr w:type="spellEnd"/>
      <w:r w:rsidRPr="004B2025">
        <w:rPr>
          <w:b/>
          <w:bCs/>
          <w:iCs/>
        </w:rPr>
        <w:t xml:space="preserve"> </w:t>
      </w:r>
      <w:proofErr w:type="spellStart"/>
      <w:r w:rsidRPr="004B2025">
        <w:rPr>
          <w:b/>
          <w:bCs/>
          <w:iCs/>
        </w:rPr>
        <w:t>regression</w:t>
      </w:r>
      <w:proofErr w:type="spellEnd"/>
      <w:r w:rsidRPr="00E8425D">
        <w:rPr>
          <w:i/>
        </w:rPr>
        <w:t xml:space="preserve"> </w:t>
      </w:r>
      <w:r w:rsidRPr="008435E9">
        <w:t>(</w:t>
      </w:r>
      <w:r w:rsidR="004B2025">
        <w:t>л</w:t>
      </w:r>
      <w:r w:rsidR="00172E8C" w:rsidRPr="008435E9">
        <w:t>инейная регрессия</w:t>
      </w:r>
      <w:r w:rsidR="00172E8C" w:rsidRPr="00E8425D">
        <w:rPr>
          <w:i/>
        </w:rPr>
        <w:t>)</w:t>
      </w:r>
      <w:r w:rsidR="00172E8C" w:rsidRPr="000E693F">
        <w:t xml:space="preserve"> </w:t>
      </w:r>
      <w:r w:rsidR="00172E8C">
        <w:t>–</w:t>
      </w:r>
      <w:r w:rsidR="00172E8C" w:rsidRPr="00172E8C">
        <w:t xml:space="preserve"> это метод регрессионного анализа, который используется для определения линейной зависимости между зависимой переменной и одной или несколькими независимыми переменными. Линейная регрессионная модель пытается минимизировать ошибку между прогнозируемыми значениями и фактическими значениями, используя линейную функцию.</w:t>
      </w:r>
      <w:r w:rsidR="00172E8C" w:rsidRPr="00172E8C">
        <w:rPr>
          <w:szCs w:val="28"/>
        </w:rPr>
        <w:t xml:space="preserve"> </w:t>
      </w:r>
      <w:r w:rsidR="00172E8C">
        <w:rPr>
          <w:szCs w:val="28"/>
        </w:rPr>
        <w:t xml:space="preserve">Это </w:t>
      </w:r>
      <w:r w:rsidR="00172E8C" w:rsidRPr="008739A1">
        <w:rPr>
          <w:szCs w:val="28"/>
        </w:rPr>
        <w:t>один из самых простых</w:t>
      </w:r>
      <w:r w:rsidR="00172E8C">
        <w:rPr>
          <w:szCs w:val="28"/>
        </w:rPr>
        <w:t xml:space="preserve"> и эффективных</w:t>
      </w:r>
      <w:r w:rsidR="00172E8C" w:rsidRPr="008739A1">
        <w:rPr>
          <w:szCs w:val="28"/>
        </w:rPr>
        <w:t xml:space="preserve"> инструментов статистического моделирования.</w:t>
      </w:r>
      <w:r w:rsidR="00172E8C">
        <w:rPr>
          <w:szCs w:val="28"/>
        </w:rPr>
        <w:t xml:space="preserve"> Она</w:t>
      </w:r>
      <w:r w:rsidR="00172E8C" w:rsidRPr="00ED5A36">
        <w:rPr>
          <w:szCs w:val="28"/>
        </w:rPr>
        <w:t xml:space="preserve"> определ</w:t>
      </w:r>
      <w:r w:rsidR="00172E8C">
        <w:rPr>
          <w:szCs w:val="28"/>
        </w:rPr>
        <w:t>яет</w:t>
      </w:r>
      <w:r w:rsidR="00172E8C" w:rsidRPr="00ED5A36">
        <w:rPr>
          <w:szCs w:val="28"/>
        </w:rPr>
        <w:t xml:space="preserve"> зависимость переменных с помощью линии наилучшего соответствия.</w:t>
      </w:r>
      <w:r w:rsidR="00172E8C">
        <w:rPr>
          <w:szCs w:val="28"/>
        </w:rPr>
        <w:t xml:space="preserve"> </w:t>
      </w:r>
      <w:r w:rsidR="00172E8C">
        <w:t>М</w:t>
      </w:r>
      <w:r w:rsidR="00172E8C">
        <w:rPr>
          <w:szCs w:val="28"/>
        </w:rPr>
        <w:t>етод</w:t>
      </w:r>
      <w:r w:rsidR="009C00CC" w:rsidRPr="00397912">
        <w:rPr>
          <w:szCs w:val="28"/>
        </w:rPr>
        <w:t xml:space="preserve"> быстр и прост в ре</w:t>
      </w:r>
      <w:r w:rsidR="009C00CC" w:rsidRPr="000E693F">
        <w:t>ализации</w:t>
      </w:r>
      <w:r w:rsidR="009C00CC">
        <w:t>;</w:t>
      </w:r>
      <w:r w:rsidR="009C00CC" w:rsidRPr="000E693F">
        <w:t xml:space="preserve"> лег</w:t>
      </w:r>
      <w:r w:rsidR="009C00CC">
        <w:t>ко</w:t>
      </w:r>
      <w:r w:rsidR="009C00CC" w:rsidRPr="000E693F">
        <w:t xml:space="preserve"> интерпрети</w:t>
      </w:r>
      <w:r w:rsidR="009C00CC">
        <w:t>руем;</w:t>
      </w:r>
      <w:r w:rsidR="009C00CC" w:rsidRPr="000E693F">
        <w:t xml:space="preserve"> </w:t>
      </w:r>
      <w:r w:rsidR="009C00CC">
        <w:t xml:space="preserve">имеет </w:t>
      </w:r>
      <w:r w:rsidR="009C00CC" w:rsidRPr="000E693F">
        <w:t>меньш</w:t>
      </w:r>
      <w:r w:rsidR="009C00CC">
        <w:t>ую</w:t>
      </w:r>
      <w:r w:rsidR="009C00CC" w:rsidRPr="000E693F">
        <w:t xml:space="preserve"> сложност</w:t>
      </w:r>
      <w:r w:rsidR="009C00CC">
        <w:t>ь</w:t>
      </w:r>
      <w:r w:rsidR="009C00CC" w:rsidRPr="000E693F">
        <w:t xml:space="preserve"> по сравнению с другими алгоритмами</w:t>
      </w:r>
      <w:r w:rsidR="00172E8C">
        <w:t xml:space="preserve">. </w:t>
      </w:r>
      <w:r w:rsidR="009C00CC" w:rsidRPr="00335E0F">
        <w:t>Недостатки метода:</w:t>
      </w:r>
      <w:r w:rsidR="009C00CC">
        <w:t xml:space="preserve"> </w:t>
      </w:r>
      <w:r w:rsidR="009C00CC" w:rsidRPr="005E2D8D">
        <w:t>моделир</w:t>
      </w:r>
      <w:r w:rsidR="009C00CC">
        <w:t>ует</w:t>
      </w:r>
      <w:r w:rsidR="009C00CC" w:rsidRPr="005E2D8D">
        <w:t xml:space="preserve"> только прямые линейные зависимости</w:t>
      </w:r>
      <w:r w:rsidR="009C00CC">
        <w:t xml:space="preserve">; требует прямую </w:t>
      </w:r>
      <w:r w:rsidR="009C00CC" w:rsidRPr="00335E0F">
        <w:t>связь между зависимыми и независимыми переменными</w:t>
      </w:r>
      <w:r w:rsidR="009C00CC">
        <w:t xml:space="preserve">; </w:t>
      </w:r>
      <w:r w:rsidR="009C00CC" w:rsidRPr="00BE2675">
        <w:t>выбросы оказывают огромное влияние, а границы линейны</w:t>
      </w:r>
      <w:r w:rsidR="009C00CC" w:rsidRPr="00335E0F">
        <w:t>. </w:t>
      </w:r>
    </w:p>
    <w:p w14:paraId="12873497" w14:textId="77E4B233" w:rsidR="00172E8C" w:rsidRPr="00172E8C" w:rsidRDefault="00E8425D" w:rsidP="004B2025">
      <w:pPr>
        <w:pStyle w:val="ae"/>
      </w:pPr>
      <w:r w:rsidRPr="004B2025">
        <w:rPr>
          <w:b/>
          <w:bCs/>
          <w:iCs/>
          <w:lang w:val="en-US"/>
        </w:rPr>
        <w:t>Lasso</w:t>
      </w:r>
      <w:r w:rsidRPr="004B2025">
        <w:rPr>
          <w:b/>
          <w:bCs/>
          <w:iCs/>
        </w:rPr>
        <w:t xml:space="preserve">, </w:t>
      </w:r>
      <w:proofErr w:type="spellStart"/>
      <w:r w:rsidRPr="004B2025">
        <w:rPr>
          <w:b/>
          <w:bCs/>
          <w:iCs/>
        </w:rPr>
        <w:t>Ridge</w:t>
      </w:r>
      <w:proofErr w:type="spellEnd"/>
      <w:r w:rsidRPr="004B2025">
        <w:rPr>
          <w:b/>
          <w:bCs/>
          <w:iCs/>
        </w:rPr>
        <w:t xml:space="preserve">, </w:t>
      </w:r>
      <w:proofErr w:type="spellStart"/>
      <w:r w:rsidRPr="004B2025">
        <w:rPr>
          <w:b/>
          <w:bCs/>
          <w:iCs/>
        </w:rPr>
        <w:t>Elastic</w:t>
      </w:r>
      <w:proofErr w:type="spellEnd"/>
      <w:r w:rsidRPr="004B2025">
        <w:rPr>
          <w:b/>
          <w:bCs/>
          <w:iCs/>
        </w:rPr>
        <w:t xml:space="preserve"> Net</w:t>
      </w:r>
      <w:r>
        <w:rPr>
          <w:i/>
        </w:rPr>
        <w:t xml:space="preserve"> </w:t>
      </w:r>
      <w:r w:rsidRPr="00E8425D">
        <w:t>(</w:t>
      </w:r>
      <w:r w:rsidR="00172E8C" w:rsidRPr="00172E8C">
        <w:t>L1- и L2-регуляризация</w:t>
      </w:r>
      <w:r>
        <w:t>)</w:t>
      </w:r>
      <w:r w:rsidR="00172E8C" w:rsidRPr="00172E8C">
        <w:t xml:space="preserve"> </w:t>
      </w:r>
      <w:r w:rsidR="00172E8C">
        <w:t xml:space="preserve">– </w:t>
      </w:r>
      <w:r w:rsidR="00172E8C" w:rsidRPr="00172E8C">
        <w:t>это методы добавления штрафов к функции ошибки в машинном обучении для уменьшения переобучения модели.</w:t>
      </w:r>
      <w:r w:rsidR="004B2025">
        <w:t xml:space="preserve"> </w:t>
      </w:r>
      <w:r w:rsidR="00172E8C" w:rsidRPr="00172E8C">
        <w:t xml:space="preserve">L1-регуляризация добавляет штраф за абсолютное значение коэффициентов модели. Это приводит к тому, что некоторые </w:t>
      </w:r>
      <w:r w:rsidR="00172E8C" w:rsidRPr="00172E8C">
        <w:lastRenderedPageBreak/>
        <w:t xml:space="preserve">коэффициенты </w:t>
      </w:r>
      <w:proofErr w:type="spellStart"/>
      <w:r w:rsidR="00172E8C" w:rsidRPr="00172E8C">
        <w:t>зануляются</w:t>
      </w:r>
      <w:proofErr w:type="spellEnd"/>
      <w:r w:rsidR="00172E8C" w:rsidRPr="00172E8C">
        <w:t xml:space="preserve">, что может помочь в отборе признаков и уменьшении размерности модели. </w:t>
      </w:r>
      <w:r w:rsidR="00172E8C" w:rsidRPr="00172E8C">
        <w:rPr>
          <w:lang w:val="en-US"/>
        </w:rPr>
        <w:t>L</w:t>
      </w:r>
      <w:r w:rsidR="00172E8C" w:rsidRPr="00687233">
        <w:rPr>
          <w:lang w:val="en-US"/>
        </w:rPr>
        <w:t>1-</w:t>
      </w:r>
      <w:r w:rsidR="00172E8C" w:rsidRPr="00172E8C">
        <w:t>регуляризация</w:t>
      </w:r>
      <w:r w:rsidR="00172E8C" w:rsidRPr="00687233">
        <w:rPr>
          <w:lang w:val="en-US"/>
        </w:rPr>
        <w:t xml:space="preserve"> </w:t>
      </w:r>
      <w:r w:rsidR="00172E8C" w:rsidRPr="00172E8C">
        <w:t>также</w:t>
      </w:r>
      <w:r w:rsidR="00172E8C" w:rsidRPr="00687233">
        <w:rPr>
          <w:lang w:val="en-US"/>
        </w:rPr>
        <w:t xml:space="preserve"> </w:t>
      </w:r>
      <w:r w:rsidR="00172E8C" w:rsidRPr="004B2025">
        <w:t>называется</w:t>
      </w:r>
      <w:r w:rsidR="00172E8C" w:rsidRPr="004B2025">
        <w:rPr>
          <w:lang w:val="en-US"/>
        </w:rPr>
        <w:t xml:space="preserve"> Lasso (least</w:t>
      </w:r>
      <w:r w:rsidR="00172E8C" w:rsidRPr="00687233">
        <w:rPr>
          <w:lang w:val="en-US"/>
        </w:rPr>
        <w:t xml:space="preserve"> </w:t>
      </w:r>
      <w:r w:rsidR="00172E8C" w:rsidRPr="00172E8C">
        <w:rPr>
          <w:lang w:val="en-US"/>
        </w:rPr>
        <w:t>absolute</w:t>
      </w:r>
      <w:r w:rsidR="00172E8C" w:rsidRPr="00687233">
        <w:rPr>
          <w:lang w:val="en-US"/>
        </w:rPr>
        <w:t xml:space="preserve"> </w:t>
      </w:r>
      <w:r w:rsidR="00172E8C" w:rsidRPr="00172E8C">
        <w:rPr>
          <w:lang w:val="en-US"/>
        </w:rPr>
        <w:t>shrinkage</w:t>
      </w:r>
      <w:r w:rsidR="00172E8C" w:rsidRPr="00687233">
        <w:rPr>
          <w:lang w:val="en-US"/>
        </w:rPr>
        <w:t xml:space="preserve"> </w:t>
      </w:r>
      <w:r w:rsidR="00172E8C" w:rsidRPr="00172E8C">
        <w:rPr>
          <w:lang w:val="en-US"/>
        </w:rPr>
        <w:t>and</w:t>
      </w:r>
      <w:r w:rsidR="00172E8C" w:rsidRPr="00687233">
        <w:rPr>
          <w:lang w:val="en-US"/>
        </w:rPr>
        <w:t xml:space="preserve"> </w:t>
      </w:r>
      <w:r w:rsidR="00172E8C" w:rsidRPr="00172E8C">
        <w:rPr>
          <w:lang w:val="en-US"/>
        </w:rPr>
        <w:t>selection</w:t>
      </w:r>
      <w:r w:rsidR="00172E8C" w:rsidRPr="00687233">
        <w:rPr>
          <w:lang w:val="en-US"/>
        </w:rPr>
        <w:t xml:space="preserve"> </w:t>
      </w:r>
      <w:r w:rsidR="00172E8C" w:rsidRPr="00172E8C">
        <w:rPr>
          <w:lang w:val="en-US"/>
        </w:rPr>
        <w:t>operator</w:t>
      </w:r>
      <w:r w:rsidR="00172E8C" w:rsidRPr="00687233">
        <w:rPr>
          <w:lang w:val="en-US"/>
        </w:rPr>
        <w:t>).</w:t>
      </w:r>
      <w:r w:rsidRPr="00687233">
        <w:rPr>
          <w:lang w:val="en-US"/>
        </w:rPr>
        <w:t xml:space="preserve"> </w:t>
      </w:r>
      <w:r>
        <w:t>И</w:t>
      </w:r>
      <w:r w:rsidRPr="00E8425D">
        <w:t>спользуется для выбора наиболее значимых независимых переменных в модели, путем добавления штрафа на коэффициенты, которые малы или равны нулю.</w:t>
      </w:r>
      <w:r w:rsidR="004B2025">
        <w:t xml:space="preserve"> </w:t>
      </w:r>
      <w:r w:rsidR="00172E8C" w:rsidRPr="00172E8C">
        <w:t xml:space="preserve">L2-регуляризация добавляет штраф за квадраты коэффициентов модели. Это приводит к тому, что коэффициенты модели уменьшаются, но не </w:t>
      </w:r>
      <w:proofErr w:type="spellStart"/>
      <w:r w:rsidR="00172E8C" w:rsidRPr="00172E8C">
        <w:t>зануляются</w:t>
      </w:r>
      <w:proofErr w:type="spellEnd"/>
      <w:r w:rsidR="00172E8C" w:rsidRPr="00172E8C">
        <w:t xml:space="preserve">, что может помочь в уменьшении переобучения. L2-регуляризация также </w:t>
      </w:r>
      <w:r w:rsidR="00172E8C" w:rsidRPr="004B2025">
        <w:t xml:space="preserve">называется </w:t>
      </w:r>
      <w:proofErr w:type="spellStart"/>
      <w:r w:rsidR="00172E8C" w:rsidRPr="004B2025">
        <w:t>Ridge</w:t>
      </w:r>
      <w:proofErr w:type="spellEnd"/>
      <w:r w:rsidR="00172E8C" w:rsidRPr="004B2025">
        <w:t>.</w:t>
      </w:r>
      <w:r w:rsidRPr="004B2025">
        <w:t xml:space="preserve"> Метод</w:t>
      </w:r>
      <w:r w:rsidRPr="00172E8C">
        <w:t xml:space="preserve"> позволяет избежать переобучения модели и увеличивает ее устойчивость.</w:t>
      </w:r>
      <w:r w:rsidR="004B2025">
        <w:t xml:space="preserve"> </w:t>
      </w:r>
      <w:r w:rsidR="00172E8C" w:rsidRPr="00172E8C">
        <w:t xml:space="preserve">Обе регуляризации могут быть использованы вместе (это называется </w:t>
      </w:r>
      <w:proofErr w:type="spellStart"/>
      <w:r w:rsidR="00172E8C" w:rsidRPr="004B2025">
        <w:rPr>
          <w:iCs/>
        </w:rPr>
        <w:t>Elastic</w:t>
      </w:r>
      <w:proofErr w:type="spellEnd"/>
      <w:r w:rsidR="00172E8C" w:rsidRPr="004B2025">
        <w:rPr>
          <w:iCs/>
        </w:rPr>
        <w:t xml:space="preserve"> Net),</w:t>
      </w:r>
      <w:r w:rsidR="00172E8C" w:rsidRPr="00172E8C">
        <w:t xml:space="preserve"> чтобы принимать во внимание как абсолютное значение, так и квадраты коэффициентов модели.</w:t>
      </w:r>
    </w:p>
    <w:p w14:paraId="67F93735" w14:textId="77777777" w:rsidR="0078468E" w:rsidRDefault="00E8425D" w:rsidP="0078468E">
      <w:pPr>
        <w:pStyle w:val="ae"/>
      </w:pPr>
      <w:r w:rsidRPr="004B2025">
        <w:rPr>
          <w:b/>
          <w:bCs/>
          <w:iCs/>
          <w:lang w:val="en-US"/>
        </w:rPr>
        <w:t>Support</w:t>
      </w:r>
      <w:r w:rsidRPr="004B2025">
        <w:rPr>
          <w:b/>
          <w:bCs/>
          <w:iCs/>
        </w:rPr>
        <w:t xml:space="preserve"> </w:t>
      </w:r>
      <w:r w:rsidRPr="004B2025">
        <w:rPr>
          <w:b/>
          <w:bCs/>
          <w:iCs/>
          <w:lang w:val="en-US"/>
        </w:rPr>
        <w:t>Vector</w:t>
      </w:r>
      <w:r w:rsidRPr="004B2025">
        <w:rPr>
          <w:b/>
          <w:bCs/>
          <w:iCs/>
        </w:rPr>
        <w:t xml:space="preserve"> </w:t>
      </w:r>
      <w:r w:rsidRPr="004B2025">
        <w:rPr>
          <w:b/>
          <w:bCs/>
          <w:iCs/>
          <w:lang w:val="en-US"/>
        </w:rPr>
        <w:t>Regression</w:t>
      </w:r>
      <w:r w:rsidRPr="002D6343">
        <w:t xml:space="preserve"> </w:t>
      </w:r>
      <w:r>
        <w:t>(</w:t>
      </w:r>
      <w:r>
        <w:rPr>
          <w:lang w:val="en-US"/>
        </w:rPr>
        <w:t>SVR</w:t>
      </w:r>
      <w:r>
        <w:t xml:space="preserve">, </w:t>
      </w:r>
      <w:r w:rsidR="0078468E" w:rsidRPr="002D6343">
        <w:t>Метод</w:t>
      </w:r>
      <w:r w:rsidR="0078468E" w:rsidRPr="0015410C">
        <w:t xml:space="preserve"> </w:t>
      </w:r>
      <w:r w:rsidR="0078468E">
        <w:t>о</w:t>
      </w:r>
      <w:r w:rsidR="0078468E" w:rsidRPr="002D6343">
        <w:t>порных</w:t>
      </w:r>
      <w:r w:rsidR="0078468E" w:rsidRPr="0015410C">
        <w:t xml:space="preserve"> </w:t>
      </w:r>
      <w:r w:rsidR="0078468E">
        <w:t>в</w:t>
      </w:r>
      <w:r w:rsidR="0078468E" w:rsidRPr="002D6343">
        <w:t>екторов)</w:t>
      </w:r>
      <w:r w:rsidR="0078468E">
        <w:t xml:space="preserve"> – </w:t>
      </w:r>
      <w:r w:rsidRPr="00E8425D">
        <w:t>это метод регрессионного анализа, основанный на методе опорных векторов, который используется для предсказания числовых значений. Он определяет границу (или границы) между классами данных и предсказывает значение внутри или за пределами границы.</w:t>
      </w:r>
      <w:r w:rsidR="000F3D61">
        <w:t xml:space="preserve"> Метод</w:t>
      </w:r>
      <w:r w:rsidR="000F3D61" w:rsidRPr="000F3D61">
        <w:t xml:space="preserve"> использует нелинейные функции ядра для построения гибкой модели прогнозирования.</w:t>
      </w:r>
      <w:r w:rsidR="000F3D61">
        <w:t xml:space="preserve"> </w:t>
      </w:r>
      <w:r w:rsidR="006E24A9">
        <w:t>М</w:t>
      </w:r>
      <w:r w:rsidR="0078468E" w:rsidRPr="007E7547">
        <w:t>етод опорных векторов – отображение данных точками в пространстве, так что между наблюдениями отдельных категорий имеется разрыв, и он максимален.</w:t>
      </w:r>
      <w:r w:rsidR="000F3D61">
        <w:t xml:space="preserve"> </w:t>
      </w:r>
      <w:r w:rsidR="0078468E" w:rsidRPr="00FA0A1A">
        <w:t xml:space="preserve">Каждый объект данных представляется как вектор (точка) в p-мерном пространстве. </w:t>
      </w:r>
      <w:r w:rsidR="0078468E">
        <w:t xml:space="preserve">Он </w:t>
      </w:r>
      <w:r w:rsidR="0078468E" w:rsidRPr="002D6343">
        <w:t>создаёт линию или гиперплоскость, которая разделяет данные на классы.</w:t>
      </w:r>
      <w:r w:rsidR="0078468E">
        <w:t xml:space="preserve"> </w:t>
      </w:r>
      <w:r w:rsidR="0078468E" w:rsidRPr="00FA0A1A">
        <w:t xml:space="preserve">Эффективен при большом количестве параметров. </w:t>
      </w:r>
    </w:p>
    <w:p w14:paraId="5EC7C87D" w14:textId="77777777" w:rsidR="0078468E" w:rsidRDefault="000F3D61" w:rsidP="0078468E">
      <w:pPr>
        <w:pStyle w:val="ae"/>
      </w:pPr>
      <w:proofErr w:type="spellStart"/>
      <w:r w:rsidRPr="004B2025">
        <w:rPr>
          <w:b/>
          <w:bCs/>
          <w:iCs/>
        </w:rPr>
        <w:t>RandomForestRegressor</w:t>
      </w:r>
      <w:proofErr w:type="spellEnd"/>
      <w:r w:rsidRPr="004B2025">
        <w:rPr>
          <w:b/>
          <w:bCs/>
          <w:iCs/>
        </w:rPr>
        <w:t xml:space="preserve"> </w:t>
      </w:r>
      <w:r>
        <w:t>(С</w:t>
      </w:r>
      <w:r w:rsidRPr="00E45D07">
        <w:t>лучайный лес</w:t>
      </w:r>
      <w:r>
        <w:t>) –</w:t>
      </w:r>
      <w:r w:rsidRPr="000F3D61">
        <w:t xml:space="preserve"> метод, основанный на ансамбле решающих деревьев, для прогнозирования численного значения целевой переменной. Он создает множество деревьев решений, каждое из которых обрабатывает подмножество данных, и затем комбинирует их для получения более точного прогноза.</w:t>
      </w:r>
      <w:r>
        <w:t xml:space="preserve"> </w:t>
      </w:r>
      <w:r w:rsidR="0078468E" w:rsidRPr="003427C7">
        <w:t>Достоинства метода:</w:t>
      </w:r>
      <w:r w:rsidR="0078468E">
        <w:t xml:space="preserve"> </w:t>
      </w:r>
      <w:r w:rsidR="0078468E" w:rsidRPr="00711684">
        <w:t>не переобучается</w:t>
      </w:r>
      <w:r w:rsidR="0078468E">
        <w:t xml:space="preserve">; не требует </w:t>
      </w:r>
      <w:r w:rsidR="0078468E" w:rsidRPr="00711684">
        <w:t>предобработки входных данны</w:t>
      </w:r>
      <w:r w:rsidR="0078468E">
        <w:t xml:space="preserve">х; </w:t>
      </w:r>
      <w:r w:rsidR="0078468E" w:rsidRPr="00BB47C2">
        <w:t>эффективно обрабатыва</w:t>
      </w:r>
      <w:r w:rsidR="0078468E">
        <w:t>ет</w:t>
      </w:r>
      <w:r w:rsidR="0078468E" w:rsidRPr="00BB47C2">
        <w:t xml:space="preserve"> </w:t>
      </w:r>
      <w:r w:rsidR="0078468E" w:rsidRPr="00F7634D">
        <w:t>пропущенные данные</w:t>
      </w:r>
      <w:r w:rsidR="0078468E">
        <w:t xml:space="preserve">, </w:t>
      </w:r>
      <w:r w:rsidR="0078468E" w:rsidRPr="00BB47C2">
        <w:t>данные с большим числом классов и признаков</w:t>
      </w:r>
      <w:r w:rsidR="0078468E">
        <w:t>;</w:t>
      </w:r>
      <w:r w:rsidR="0078468E" w:rsidRPr="00BB47C2">
        <w:t xml:space="preserve"> </w:t>
      </w:r>
      <w:r w:rsidR="0078468E">
        <w:t xml:space="preserve">имеет </w:t>
      </w:r>
      <w:r w:rsidR="0078468E" w:rsidRPr="000535E3">
        <w:t>высок</w:t>
      </w:r>
      <w:r w:rsidR="0078468E">
        <w:t>ую</w:t>
      </w:r>
      <w:r w:rsidR="0078468E" w:rsidRPr="000535E3">
        <w:t xml:space="preserve"> </w:t>
      </w:r>
      <w:r w:rsidR="0078468E">
        <w:t>точность</w:t>
      </w:r>
      <w:r w:rsidR="0078468E" w:rsidRPr="000535E3">
        <w:t xml:space="preserve"> предсказания</w:t>
      </w:r>
      <w:r w:rsidR="0078468E">
        <w:t xml:space="preserve"> и</w:t>
      </w:r>
      <w:r w:rsidR="0078468E" w:rsidRPr="000535E3">
        <w:t xml:space="preserve"> </w:t>
      </w:r>
      <w:r w:rsidR="0078468E" w:rsidRPr="00BB47C2">
        <w:t xml:space="preserve">внутреннюю оценку обобщающей </w:t>
      </w:r>
      <w:r w:rsidR="0078468E" w:rsidRPr="00BB47C2">
        <w:lastRenderedPageBreak/>
        <w:t>способности модели</w:t>
      </w:r>
      <w:r w:rsidR="0078468E">
        <w:t>, а также в</w:t>
      </w:r>
      <w:r w:rsidR="0078468E" w:rsidRPr="00F25671">
        <w:t>ысок</w:t>
      </w:r>
      <w:r w:rsidR="0078468E">
        <w:t>ую</w:t>
      </w:r>
      <w:r w:rsidR="0078468E" w:rsidRPr="00F25671">
        <w:t xml:space="preserve"> </w:t>
      </w:r>
      <w:proofErr w:type="spellStart"/>
      <w:r w:rsidR="0078468E" w:rsidRPr="00F25671">
        <w:t>параллелизуемость</w:t>
      </w:r>
      <w:proofErr w:type="spellEnd"/>
      <w:r w:rsidR="0078468E" w:rsidRPr="00F25671">
        <w:t xml:space="preserve"> и масштабируемость</w:t>
      </w:r>
      <w:r w:rsidR="0078468E" w:rsidRPr="00BB47C2">
        <w:t xml:space="preserve">. </w:t>
      </w:r>
      <w:r w:rsidR="0078468E" w:rsidRPr="00084DF3">
        <w:t xml:space="preserve">Недостатки метода: построение занимает </w:t>
      </w:r>
      <w:r w:rsidR="0078468E">
        <w:t>много</w:t>
      </w:r>
      <w:r w:rsidR="0078468E" w:rsidRPr="00084DF3">
        <w:t xml:space="preserve"> времени</w:t>
      </w:r>
      <w:r w:rsidR="0078468E">
        <w:t>; сложно</w:t>
      </w:r>
      <w:r w:rsidR="0078468E" w:rsidRPr="00084DF3">
        <w:t xml:space="preserve"> интерпретир</w:t>
      </w:r>
      <w:r w:rsidR="0078468E">
        <w:t xml:space="preserve">уемый; </w:t>
      </w:r>
      <w:r w:rsidR="0078468E" w:rsidRPr="009E75EC">
        <w:t>не обладает возможностью экстраполяции</w:t>
      </w:r>
      <w:r w:rsidR="0078468E">
        <w:t xml:space="preserve">; может </w:t>
      </w:r>
      <w:proofErr w:type="spellStart"/>
      <w:r w:rsidR="0078468E">
        <w:t>недообучаться</w:t>
      </w:r>
      <w:proofErr w:type="spellEnd"/>
      <w:r w:rsidR="0078468E">
        <w:t xml:space="preserve">; иногда </w:t>
      </w:r>
      <w:r w:rsidR="0078468E" w:rsidRPr="00F7634D">
        <w:t>работает хуже, чем линейные методы</w:t>
      </w:r>
      <w:r w:rsidR="0078468E">
        <w:t>.</w:t>
      </w:r>
    </w:p>
    <w:p w14:paraId="31635441" w14:textId="77777777" w:rsidR="000F3D61" w:rsidRDefault="000F3D61" w:rsidP="0078468E">
      <w:pPr>
        <w:pStyle w:val="ae"/>
      </w:pPr>
      <w:proofErr w:type="spellStart"/>
      <w:r w:rsidRPr="004B2025">
        <w:rPr>
          <w:b/>
          <w:bCs/>
          <w:iCs/>
        </w:rPr>
        <w:t>AdaBoostRegressor</w:t>
      </w:r>
      <w:proofErr w:type="spellEnd"/>
      <w:r w:rsidRPr="000F3D61">
        <w:t xml:space="preserve"> </w:t>
      </w:r>
      <w:r>
        <w:t>–</w:t>
      </w:r>
      <w:r w:rsidRPr="000F3D61">
        <w:t xml:space="preserve"> метод </w:t>
      </w:r>
      <w:proofErr w:type="spellStart"/>
      <w:r w:rsidRPr="000F3D61">
        <w:t>ансамблирования</w:t>
      </w:r>
      <w:proofErr w:type="spellEnd"/>
      <w:r w:rsidRPr="000F3D61">
        <w:t xml:space="preserve">, который комбинирует несколько </w:t>
      </w:r>
      <w:proofErr w:type="spellStart"/>
      <w:r w:rsidRPr="000F3D61">
        <w:t>недообученных</w:t>
      </w:r>
      <w:proofErr w:type="spellEnd"/>
      <w:r w:rsidRPr="000F3D61">
        <w:t xml:space="preserve"> моделей регрессии для улучшения точности прогнозирования. </w:t>
      </w:r>
      <w:r w:rsidR="006C44B5">
        <w:t xml:space="preserve">Метод </w:t>
      </w:r>
      <w:r w:rsidRPr="000F3D61">
        <w:t xml:space="preserve">использует алгоритм </w:t>
      </w:r>
      <w:proofErr w:type="spellStart"/>
      <w:r w:rsidRPr="000F3D61">
        <w:t>Adaboost</w:t>
      </w:r>
      <w:proofErr w:type="spellEnd"/>
      <w:r w:rsidRPr="000F3D61">
        <w:t>, который представляет собой итеративный метод обучения, в котором каждый последующий обучаемый пример интерпретируется как попытка скорректировать ошибки предыдущих образцов.</w:t>
      </w:r>
      <w:r>
        <w:t xml:space="preserve"> </w:t>
      </w:r>
    </w:p>
    <w:p w14:paraId="4AA40A38" w14:textId="77777777" w:rsidR="0078468E" w:rsidRDefault="006C44B5" w:rsidP="0078468E">
      <w:pPr>
        <w:pStyle w:val="ae"/>
      </w:pPr>
      <w:proofErr w:type="spellStart"/>
      <w:r w:rsidRPr="004B2025">
        <w:rPr>
          <w:b/>
          <w:bCs/>
          <w:iCs/>
        </w:rPr>
        <w:t>GradientBoostingRegressor</w:t>
      </w:r>
      <w:proofErr w:type="spellEnd"/>
      <w:r w:rsidRPr="004B2025">
        <w:rPr>
          <w:b/>
          <w:bCs/>
          <w:iCs/>
        </w:rPr>
        <w:t xml:space="preserve"> </w:t>
      </w:r>
      <w:r>
        <w:t>(</w:t>
      </w:r>
      <w:r w:rsidRPr="0036596E">
        <w:t xml:space="preserve">Градиентный </w:t>
      </w:r>
      <w:proofErr w:type="spellStart"/>
      <w:r w:rsidRPr="0036596E">
        <w:t>бустинг</w:t>
      </w:r>
      <w:proofErr w:type="spellEnd"/>
      <w:r>
        <w:t>) –</w:t>
      </w:r>
      <w:r w:rsidRPr="006C44B5">
        <w:t xml:space="preserve"> </w:t>
      </w:r>
      <w:r>
        <w:t xml:space="preserve">это </w:t>
      </w:r>
      <w:r w:rsidRPr="0036596E">
        <w:t xml:space="preserve">ансамбль деревьев решений, обученный с использованием градиентного </w:t>
      </w:r>
      <w:proofErr w:type="spellStart"/>
      <w:r w:rsidRPr="0036596E">
        <w:t>бустинга</w:t>
      </w:r>
      <w:proofErr w:type="spellEnd"/>
      <w:r>
        <w:t xml:space="preserve">. </w:t>
      </w:r>
      <w:r w:rsidR="005A38B1">
        <w:t>Я</w:t>
      </w:r>
      <w:r w:rsidRPr="006C44B5">
        <w:t xml:space="preserve">вляется комбинацией методов обучения деревьев решений и градиентного спуска. Он использует градиенты ошибок для уточнения модели, направляя его на регионы данных, где возможно наибольшее увеличение точности. </w:t>
      </w:r>
      <w:r>
        <w:t xml:space="preserve"> </w:t>
      </w:r>
      <w:r w:rsidR="0078468E" w:rsidRPr="0076427A">
        <w:t>Достоинства метода:</w:t>
      </w:r>
      <w:r w:rsidR="0078468E">
        <w:t xml:space="preserve"> </w:t>
      </w:r>
      <w:r w:rsidR="0078468E" w:rsidRPr="0036596E">
        <w:t>новые алгоритмы учатся на ошибках</w:t>
      </w:r>
      <w:r w:rsidR="0078468E" w:rsidRPr="005769E1">
        <w:rPr>
          <w:rFonts w:asciiTheme="minorHAnsi" w:eastAsiaTheme="minorHAnsi" w:hAnsiTheme="minorHAnsi" w:cstheme="minorBidi"/>
          <w:sz w:val="22"/>
          <w:lang w:eastAsia="en-US"/>
        </w:rPr>
        <w:t xml:space="preserve"> </w:t>
      </w:r>
      <w:r w:rsidR="0078468E" w:rsidRPr="0036596E">
        <w:t>предыдущих</w:t>
      </w:r>
      <w:r w:rsidR="0078468E">
        <w:t>;</w:t>
      </w:r>
      <w:r w:rsidR="0078468E" w:rsidRPr="0036596E">
        <w:t xml:space="preserve"> требуется меньше итераций, чтобы приблизиться к фактическим прогнозам</w:t>
      </w:r>
      <w:r w:rsidR="0078468E">
        <w:t xml:space="preserve">; </w:t>
      </w:r>
      <w:r w:rsidR="0078468E" w:rsidRPr="0036596E">
        <w:t>наблюдения выбираются на основе ошибки</w:t>
      </w:r>
      <w:r w:rsidR="0078468E">
        <w:t xml:space="preserve">; </w:t>
      </w:r>
      <w:r w:rsidR="0078468E" w:rsidRPr="000D00BF">
        <w:t>прост</w:t>
      </w:r>
      <w:r w:rsidR="0078468E">
        <w:t xml:space="preserve"> в </w:t>
      </w:r>
      <w:r w:rsidR="0078468E" w:rsidRPr="000D00BF">
        <w:t>настройк</w:t>
      </w:r>
      <w:r w:rsidR="0078468E">
        <w:t>е</w:t>
      </w:r>
      <w:r w:rsidR="0078468E" w:rsidRPr="000D00BF">
        <w:t xml:space="preserve"> темпа обучения и применения</w:t>
      </w:r>
      <w:r w:rsidR="0078468E">
        <w:t xml:space="preserve">. </w:t>
      </w:r>
      <w:r w:rsidR="0078468E" w:rsidRPr="0076427A">
        <w:t>Недостатки метода:</w:t>
      </w:r>
      <w:r w:rsidR="0078468E">
        <w:t xml:space="preserve"> необходимо </w:t>
      </w:r>
      <w:r w:rsidR="0078468E" w:rsidRPr="0036596E">
        <w:t xml:space="preserve">тщательно выбирать критерии остановки, иначе это может привести к </w:t>
      </w:r>
      <w:r w:rsidR="0078468E">
        <w:t>п</w:t>
      </w:r>
      <w:r w:rsidR="0078468E" w:rsidRPr="0036596E">
        <w:t>ереобучению</w:t>
      </w:r>
      <w:r w:rsidR="0078468E">
        <w:t xml:space="preserve">; </w:t>
      </w:r>
      <w:r w:rsidR="0078468E" w:rsidRPr="0036596E">
        <w:t>наблюдения с наибольшей ошибкой появляются чаще</w:t>
      </w:r>
      <w:r w:rsidR="0078468E">
        <w:t xml:space="preserve">; </w:t>
      </w:r>
      <w:r w:rsidR="0078468E" w:rsidRPr="004F2F4A">
        <w:t>слабее и менее гибок</w:t>
      </w:r>
      <w:r w:rsidR="0078468E">
        <w:t xml:space="preserve"> чем нейронные сети.</w:t>
      </w:r>
    </w:p>
    <w:p w14:paraId="1228E08F" w14:textId="77777777" w:rsidR="00831F3A" w:rsidRPr="00E521F5" w:rsidRDefault="006C44B5" w:rsidP="00831F3A">
      <w:pPr>
        <w:pStyle w:val="ae"/>
      </w:pPr>
      <w:proofErr w:type="spellStart"/>
      <w:r w:rsidRPr="004B2025">
        <w:rPr>
          <w:b/>
          <w:bCs/>
          <w:iCs/>
        </w:rPr>
        <w:t>DecisionTreeRegressor</w:t>
      </w:r>
      <w:proofErr w:type="spellEnd"/>
      <w:r w:rsidRPr="006C44B5">
        <w:t xml:space="preserve"> </w:t>
      </w:r>
      <w:r w:rsidR="00831F3A">
        <w:t>(</w:t>
      </w:r>
      <w:r w:rsidR="00831F3A" w:rsidRPr="00664170">
        <w:t>Дерево решений</w:t>
      </w:r>
      <w:r w:rsidR="00831F3A">
        <w:t>)</w:t>
      </w:r>
      <w:r w:rsidR="00831F3A" w:rsidRPr="00664170">
        <w:t xml:space="preserve"> </w:t>
      </w:r>
      <w:r>
        <w:t>–</w:t>
      </w:r>
      <w:r w:rsidR="00831F3A" w:rsidRPr="00664170">
        <w:t xml:space="preserve"> </w:t>
      </w:r>
      <w:r w:rsidR="00831F3A" w:rsidRPr="006D1466">
        <w:t xml:space="preserve">метод автоматического анализа больших массивов данных.  </w:t>
      </w:r>
      <w:r w:rsidR="00831F3A">
        <w:t>Э</w:t>
      </w:r>
      <w:r w:rsidR="00831F3A" w:rsidRPr="00664170">
        <w:t>то инструмент принятия решений, в котором используется древовидная</w:t>
      </w:r>
      <w:r w:rsidR="00831F3A">
        <w:t xml:space="preserve"> структура, подобная блок-схеме</w:t>
      </w:r>
      <w:r w:rsidR="00831F3A" w:rsidRPr="00664170">
        <w:t>.</w:t>
      </w:r>
      <w:r w:rsidR="00831F3A" w:rsidRPr="006A4206">
        <w:rPr>
          <w:rFonts w:asciiTheme="minorHAnsi" w:eastAsiaTheme="minorHAnsi" w:hAnsiTheme="minorHAnsi" w:cstheme="minorBidi"/>
          <w:sz w:val="22"/>
          <w:lang w:eastAsia="en-US"/>
        </w:rPr>
        <w:t xml:space="preserve"> </w:t>
      </w:r>
      <w:r w:rsidR="00831F3A" w:rsidRPr="003D1554">
        <w:t>Правила генерируются за счёт обобщения множества отдельных наблюдений (обучающих примеров), описывающих предметную область. </w:t>
      </w:r>
      <w:r w:rsidR="00831F3A" w:rsidRPr="00664170">
        <w:t xml:space="preserve"> Дерево решений один из вариантов решения регрессионной задачи, в случае если зависимость в данных не имеет очевидной корреляции. </w:t>
      </w:r>
      <w:r w:rsidR="00831F3A" w:rsidRPr="00B939E8">
        <w:t>Достоинства метода:</w:t>
      </w:r>
      <w:r w:rsidR="00831F3A">
        <w:t xml:space="preserve"> </w:t>
      </w:r>
      <w:r w:rsidR="00831F3A" w:rsidRPr="00D15297">
        <w:t>создаются по понятным правилам</w:t>
      </w:r>
      <w:r w:rsidR="00831F3A">
        <w:t>;</w:t>
      </w:r>
      <w:r w:rsidR="00831F3A" w:rsidRPr="00D15297">
        <w:t xml:space="preserve"> просты в применении и интерпретации</w:t>
      </w:r>
      <w:r w:rsidR="00831F3A">
        <w:t xml:space="preserve">; заполняют </w:t>
      </w:r>
      <w:r w:rsidR="00831F3A" w:rsidRPr="00D15297">
        <w:t>пропуск</w:t>
      </w:r>
      <w:r w:rsidR="00831F3A">
        <w:t>и</w:t>
      </w:r>
      <w:r w:rsidR="00831F3A" w:rsidRPr="00D15297">
        <w:t xml:space="preserve"> в данных</w:t>
      </w:r>
      <w:r w:rsidR="00831F3A">
        <w:t xml:space="preserve"> наиболее вероятным решением; выделяют наиболее важные </w:t>
      </w:r>
      <w:r w:rsidR="00831F3A">
        <w:lastRenderedPageBreak/>
        <w:t xml:space="preserve">поля для прогнозирования. </w:t>
      </w:r>
      <w:r w:rsidR="00831F3A" w:rsidRPr="00B939E8">
        <w:t>Недостатки метода:</w:t>
      </w:r>
      <w:r w:rsidR="00831F3A">
        <w:t xml:space="preserve"> имеет нестабильный процесс (</w:t>
      </w:r>
      <w:r w:rsidR="00831F3A" w:rsidRPr="00E521F5">
        <w:t>изменение в одном узле может привести к построению совсем другого дерева</w:t>
      </w:r>
      <w:r w:rsidR="00831F3A">
        <w:t>);</w:t>
      </w:r>
      <w:r w:rsidR="00831F3A" w:rsidRPr="006D1466">
        <w:t xml:space="preserve"> </w:t>
      </w:r>
      <w:r w:rsidR="00831F3A" w:rsidRPr="002A1144">
        <w:t>ограниченное число вариантов решения проблемы</w:t>
      </w:r>
      <w:r w:rsidR="00831F3A" w:rsidRPr="00E521F5">
        <w:t>.</w:t>
      </w:r>
    </w:p>
    <w:p w14:paraId="453B9C19" w14:textId="77777777" w:rsidR="00831F3A" w:rsidRDefault="00831F3A" w:rsidP="0078468E">
      <w:pPr>
        <w:pStyle w:val="ae"/>
      </w:pPr>
      <w:proofErr w:type="spellStart"/>
      <w:r w:rsidRPr="004B2025">
        <w:rPr>
          <w:b/>
          <w:bCs/>
          <w:iCs/>
        </w:rPr>
        <w:t>XGBRegressor</w:t>
      </w:r>
      <w:proofErr w:type="spellEnd"/>
      <w:r w:rsidRPr="00831F3A">
        <w:t xml:space="preserve"> </w:t>
      </w:r>
      <w:r w:rsidR="008435E9">
        <w:t>–</w:t>
      </w:r>
      <w:r w:rsidRPr="00831F3A">
        <w:t xml:space="preserve"> метод градиентного </w:t>
      </w:r>
      <w:proofErr w:type="spellStart"/>
      <w:r w:rsidRPr="00831F3A">
        <w:t>бустинга</w:t>
      </w:r>
      <w:proofErr w:type="spellEnd"/>
      <w:r w:rsidRPr="00831F3A">
        <w:t xml:space="preserve">, который использует градиентный спуск для последовательного улучшения модели. </w:t>
      </w:r>
      <w:r>
        <w:t xml:space="preserve">Метод </w:t>
      </w:r>
      <w:r w:rsidRPr="00831F3A">
        <w:t>использует метод обучения деревьев решений и градиентного спуска, чтобы улучшить предсказательную силу модели</w:t>
      </w:r>
    </w:p>
    <w:p w14:paraId="1AE0563B" w14:textId="77777777" w:rsidR="006D614E" w:rsidRDefault="00831F3A" w:rsidP="006D614E">
      <w:pPr>
        <w:pStyle w:val="ae"/>
      </w:pPr>
      <w:proofErr w:type="spellStart"/>
      <w:r w:rsidRPr="004B2025">
        <w:rPr>
          <w:b/>
          <w:bCs/>
          <w:iCs/>
        </w:rPr>
        <w:t>SGDRegressor</w:t>
      </w:r>
      <w:proofErr w:type="spellEnd"/>
      <w:r w:rsidRPr="00831F3A">
        <w:t xml:space="preserve"> </w:t>
      </w:r>
      <w:r w:rsidR="008435E9">
        <w:t>(С</w:t>
      </w:r>
      <w:r w:rsidR="008435E9" w:rsidRPr="00B81A7A">
        <w:t>тохастическ</w:t>
      </w:r>
      <w:r w:rsidR="008435E9">
        <w:t>ий</w:t>
      </w:r>
      <w:r w:rsidR="008435E9" w:rsidRPr="00B81A7A">
        <w:t xml:space="preserve"> градиентн</w:t>
      </w:r>
      <w:r w:rsidR="008435E9">
        <w:t>ый</w:t>
      </w:r>
      <w:r w:rsidR="008435E9" w:rsidRPr="00B81A7A">
        <w:t xml:space="preserve"> спуск</w:t>
      </w:r>
      <w:r w:rsidR="008435E9">
        <w:t>)</w:t>
      </w:r>
      <w:r w:rsidR="008435E9" w:rsidRPr="00831F3A">
        <w:t xml:space="preserve"> </w:t>
      </w:r>
      <w:r w:rsidR="008435E9">
        <w:t>–</w:t>
      </w:r>
      <w:r w:rsidRPr="00831F3A">
        <w:t xml:space="preserve"> это метод стохастического градиентного спуска для оптимизации коэффициент</w:t>
      </w:r>
      <w:r w:rsidR="008435E9">
        <w:t xml:space="preserve">ов </w:t>
      </w:r>
      <w:r w:rsidR="008435E9" w:rsidRPr="008435E9">
        <w:t>модели. Он использует градиент модели для нахождения оптимальных значений коэффициентов, минимизируя ошибку между прогнозами и фактическими значениями.</w:t>
      </w:r>
      <w:r w:rsidR="008435E9" w:rsidRPr="008B45D1">
        <w:t xml:space="preserve"> </w:t>
      </w:r>
      <w:r w:rsidR="008435E9" w:rsidRPr="00B939E8">
        <w:t>Достоинства метода:</w:t>
      </w:r>
      <w:r w:rsidR="008435E9" w:rsidRPr="00D4031D">
        <w:t xml:space="preserve"> </w:t>
      </w:r>
      <w:r w:rsidR="008435E9">
        <w:t>э</w:t>
      </w:r>
      <w:r w:rsidR="008435E9" w:rsidRPr="00D4031D">
        <w:t>ффекти</w:t>
      </w:r>
      <w:r w:rsidR="008435E9">
        <w:t>вен; п</w:t>
      </w:r>
      <w:r w:rsidR="008435E9" w:rsidRPr="00D4031D">
        <w:t>рост</w:t>
      </w:r>
      <w:r w:rsidR="008435E9">
        <w:t xml:space="preserve"> в </w:t>
      </w:r>
      <w:r w:rsidR="008435E9" w:rsidRPr="00D4031D">
        <w:t>реализации</w:t>
      </w:r>
      <w:r w:rsidR="008435E9">
        <w:t>; имеет</w:t>
      </w:r>
      <w:r w:rsidR="008435E9" w:rsidRPr="00D4031D">
        <w:t xml:space="preserve"> множество возможностей для настройки кода</w:t>
      </w:r>
      <w:r w:rsidR="008435E9">
        <w:t>;</w:t>
      </w:r>
      <w:r w:rsidR="008435E9" w:rsidRPr="00591752">
        <w:rPr>
          <w:rFonts w:ascii="Arial" w:eastAsiaTheme="minorHAnsi" w:hAnsi="Arial"/>
          <w:color w:val="000000"/>
          <w:sz w:val="19"/>
          <w:szCs w:val="19"/>
          <w:shd w:val="clear" w:color="auto" w:fill="FFFFFF"/>
          <w:lang w:eastAsia="en-US"/>
        </w:rPr>
        <w:t xml:space="preserve"> </w:t>
      </w:r>
      <w:r w:rsidR="008435E9" w:rsidRPr="00591752">
        <w:t>способен обучаться на избыточно больших выборках</w:t>
      </w:r>
      <w:r w:rsidR="008435E9">
        <w:t xml:space="preserve">. </w:t>
      </w:r>
      <w:r w:rsidR="008435E9" w:rsidRPr="00B939E8">
        <w:t>Недостатки метода:</w:t>
      </w:r>
      <w:r w:rsidR="008435E9" w:rsidRPr="008B45D1">
        <w:t xml:space="preserve"> чувствителен к масштабированию функций</w:t>
      </w:r>
      <w:r w:rsidR="008435E9">
        <w:t xml:space="preserve">; </w:t>
      </w:r>
      <w:r w:rsidR="008435E9" w:rsidRPr="008D6ACF">
        <w:t>может не сходиться или сходиться слишком медленно</w:t>
      </w:r>
      <w:r w:rsidR="008435E9">
        <w:t xml:space="preserve">; </w:t>
      </w:r>
      <w:r w:rsidR="008435E9" w:rsidRPr="00842C67">
        <w:t>функционал многоэкстремален</w:t>
      </w:r>
      <w:r w:rsidR="008435E9">
        <w:t xml:space="preserve">; </w:t>
      </w:r>
      <w:r w:rsidR="008435E9" w:rsidRPr="00842C67">
        <w:t>процесс может "застрять" в одном из локальных минимумов</w:t>
      </w:r>
      <w:r w:rsidR="008435E9">
        <w:t>;</w:t>
      </w:r>
      <w:r w:rsidR="008435E9" w:rsidRPr="00842C67">
        <w:rPr>
          <w:rFonts w:ascii="Arial" w:eastAsiaTheme="minorHAnsi" w:hAnsi="Arial"/>
          <w:color w:val="000000"/>
          <w:sz w:val="19"/>
          <w:szCs w:val="19"/>
          <w:shd w:val="clear" w:color="auto" w:fill="FFFFFF"/>
          <w:lang w:eastAsia="en-US"/>
        </w:rPr>
        <w:t xml:space="preserve"> </w:t>
      </w:r>
      <w:r w:rsidR="008435E9" w:rsidRPr="00842C67">
        <w:t>возможно переобучени</w:t>
      </w:r>
      <w:r w:rsidR="008435E9">
        <w:t>е.</w:t>
      </w:r>
      <w:r w:rsidR="006D614E" w:rsidRPr="006D614E">
        <w:t xml:space="preserve"> </w:t>
      </w:r>
    </w:p>
    <w:p w14:paraId="2B58E589" w14:textId="77777777" w:rsidR="00831F3A" w:rsidRDefault="008435E9" w:rsidP="0078468E">
      <w:pPr>
        <w:pStyle w:val="ae"/>
      </w:pPr>
      <w:proofErr w:type="spellStart"/>
      <w:r w:rsidRPr="004B2025">
        <w:rPr>
          <w:b/>
          <w:bCs/>
          <w:iCs/>
        </w:rPr>
        <w:t>BayesianRidge</w:t>
      </w:r>
      <w:proofErr w:type="spellEnd"/>
      <w:r w:rsidRPr="004B2025">
        <w:rPr>
          <w:b/>
          <w:bCs/>
          <w:iCs/>
        </w:rPr>
        <w:t xml:space="preserve"> </w:t>
      </w:r>
      <w:r>
        <w:t>–</w:t>
      </w:r>
      <w:r w:rsidRPr="008435E9">
        <w:t xml:space="preserve"> метод байесовской регрессии, который использует байесовский подход для обучения модели регрессии.</w:t>
      </w:r>
    </w:p>
    <w:p w14:paraId="0C6A72EB" w14:textId="77777777" w:rsidR="0078468E" w:rsidRDefault="008435E9" w:rsidP="0078468E">
      <w:pPr>
        <w:pStyle w:val="ae"/>
      </w:pPr>
      <w:proofErr w:type="spellStart"/>
      <w:r w:rsidRPr="004B2025">
        <w:rPr>
          <w:b/>
          <w:bCs/>
          <w:iCs/>
        </w:rPr>
        <w:t>KNeighborsRegressor</w:t>
      </w:r>
      <w:proofErr w:type="spellEnd"/>
      <w:r w:rsidRPr="008435E9">
        <w:rPr>
          <w:i/>
        </w:rPr>
        <w:t xml:space="preserve"> </w:t>
      </w:r>
      <w:r>
        <w:t>(</w:t>
      </w:r>
      <w:r w:rsidRPr="004B11BC">
        <w:t>Метод</w:t>
      </w:r>
      <w:r w:rsidRPr="00CF73A0">
        <w:t xml:space="preserve"> </w:t>
      </w:r>
      <w:r w:rsidRPr="004B11BC">
        <w:t>ближайших</w:t>
      </w:r>
      <w:r w:rsidRPr="00CF73A0">
        <w:t xml:space="preserve"> </w:t>
      </w:r>
      <w:r w:rsidRPr="004B11BC">
        <w:t>соседей</w:t>
      </w:r>
      <w:r>
        <w:t>)</w:t>
      </w:r>
      <w:r w:rsidRPr="00CF73A0">
        <w:t xml:space="preserve"> </w:t>
      </w:r>
      <w:r>
        <w:t>–</w:t>
      </w:r>
      <w:r w:rsidRPr="008435E9">
        <w:t xml:space="preserve"> это метод, который использует алгоритм ближайших соседей,</w:t>
      </w:r>
      <w:r>
        <w:t xml:space="preserve"> </w:t>
      </w:r>
      <w:r w:rsidR="0078468E">
        <w:t>ищет</w:t>
      </w:r>
      <w:r w:rsidR="0078468E" w:rsidRPr="00CF73A0">
        <w:t xml:space="preserve"> ближайши</w:t>
      </w:r>
      <w:r w:rsidR="0078468E">
        <w:t>е</w:t>
      </w:r>
      <w:r w:rsidR="0078468E" w:rsidRPr="00CF73A0">
        <w:t xml:space="preserve"> объект</w:t>
      </w:r>
      <w:r w:rsidR="0078468E">
        <w:t>ы</w:t>
      </w:r>
      <w:r w:rsidR="0078468E" w:rsidRPr="00CF73A0">
        <w:t xml:space="preserve"> с известными значения целевой переменной</w:t>
      </w:r>
      <w:r w:rsidR="0078468E">
        <w:t xml:space="preserve"> и </w:t>
      </w:r>
      <w:r w:rsidR="0078468E" w:rsidRPr="00F90CAD">
        <w:t>основывается на хранении данных в памяти для сравнения с новыми элементами</w:t>
      </w:r>
      <w:r w:rsidR="0078468E" w:rsidRPr="00CF73A0">
        <w:t xml:space="preserve">. </w:t>
      </w:r>
      <w:r w:rsidR="0078468E" w:rsidRPr="006711B3">
        <w:t>Алгоритм находит расстояния между запросом и всеми примерами в данных, выбирая определенное количество примеров (k), наиболее близких к запросу, затем усредняет метки (в случае задачи регрессии).</w:t>
      </w:r>
      <w:r>
        <w:t xml:space="preserve"> </w:t>
      </w:r>
      <w:r w:rsidR="005A38B1">
        <w:t>М</w:t>
      </w:r>
      <w:r w:rsidR="0078468E" w:rsidRPr="006711B3">
        <w:t>етод прост</w:t>
      </w:r>
      <w:r w:rsidR="0078468E">
        <w:t xml:space="preserve"> в </w:t>
      </w:r>
      <w:r w:rsidR="0078468E" w:rsidRPr="006711B3">
        <w:t>реализаци</w:t>
      </w:r>
      <w:r w:rsidR="0078468E">
        <w:t>и</w:t>
      </w:r>
      <w:r w:rsidR="0078468E" w:rsidRPr="009247BD">
        <w:t xml:space="preserve"> </w:t>
      </w:r>
      <w:r w:rsidR="0078468E" w:rsidRPr="006711B3">
        <w:t>и понимании</w:t>
      </w:r>
      <w:r w:rsidR="0078468E" w:rsidRPr="00A976C6">
        <w:t xml:space="preserve"> полученных результатов</w:t>
      </w:r>
      <w:r w:rsidR="0078468E">
        <w:t>; имеет</w:t>
      </w:r>
      <w:r w:rsidR="0078468E" w:rsidRPr="006711B3">
        <w:t xml:space="preserve"> низк</w:t>
      </w:r>
      <w:r w:rsidR="0078468E">
        <w:t>ую</w:t>
      </w:r>
      <w:r w:rsidR="0078468E" w:rsidRPr="006711B3">
        <w:t xml:space="preserve"> чувствительность к выбросам</w:t>
      </w:r>
      <w:r w:rsidR="0078468E">
        <w:t>; решает задачи небольшой размерности</w:t>
      </w:r>
      <w:r w:rsidR="0078468E" w:rsidRPr="006711B3">
        <w:t>.</w:t>
      </w:r>
      <w:r w:rsidR="0078468E">
        <w:t xml:space="preserve"> </w:t>
      </w:r>
      <w:r w:rsidR="0078468E" w:rsidRPr="0086603E">
        <w:t>Недостатки метода:</w:t>
      </w:r>
      <w:r w:rsidR="0078468E">
        <w:t xml:space="preserve"> </w:t>
      </w:r>
      <w:r w:rsidR="0078468E" w:rsidRPr="00A976C6">
        <w:t>не создаёт правил</w:t>
      </w:r>
      <w:r w:rsidR="0078468E">
        <w:t>;</w:t>
      </w:r>
      <w:r w:rsidR="0078468E" w:rsidRPr="00A976C6">
        <w:t xml:space="preserve"> </w:t>
      </w:r>
      <w:r w:rsidR="0078468E">
        <w:t xml:space="preserve">не </w:t>
      </w:r>
      <w:r w:rsidR="0078468E" w:rsidRPr="00A976C6">
        <w:t>обобща</w:t>
      </w:r>
      <w:r w:rsidR="0078468E">
        <w:t>ет</w:t>
      </w:r>
      <w:r w:rsidR="0078468E" w:rsidRPr="00A976C6">
        <w:t xml:space="preserve"> предыдущий опыт</w:t>
      </w:r>
      <w:r w:rsidR="0078468E">
        <w:t xml:space="preserve">; имеет </w:t>
      </w:r>
      <w:r w:rsidR="0078468E" w:rsidRPr="00A976C6">
        <w:t>вычислительн</w:t>
      </w:r>
      <w:r w:rsidR="0078468E">
        <w:t>ую</w:t>
      </w:r>
      <w:r w:rsidR="0078468E" w:rsidRPr="00A976C6">
        <w:t xml:space="preserve"> трудоёмкость.</w:t>
      </w:r>
    </w:p>
    <w:p w14:paraId="287647B4" w14:textId="77777777" w:rsidR="006D614E" w:rsidRPr="0068608A" w:rsidRDefault="006D614E" w:rsidP="006D614E">
      <w:pPr>
        <w:pStyle w:val="ae"/>
      </w:pPr>
      <w:r>
        <w:lastRenderedPageBreak/>
        <w:t xml:space="preserve">Обучение модели для рекомендации </w:t>
      </w:r>
      <w:r w:rsidRPr="00D25877">
        <w:t>соотношения «матрица-наполнитель»</w:t>
      </w:r>
      <w:r>
        <w:t xml:space="preserve"> проводилось нейросетью (</w:t>
      </w:r>
      <w:r w:rsidRPr="00E45D07">
        <w:t>мног</w:t>
      </w:r>
      <w:r w:rsidRPr="00A63F9F">
        <w:rPr>
          <w:rStyle w:val="af"/>
        </w:rPr>
        <w:t>ослойны</w:t>
      </w:r>
      <w:r>
        <w:t>й</w:t>
      </w:r>
      <w:r w:rsidRPr="00E45D07">
        <w:t xml:space="preserve"> перцептрон</w:t>
      </w:r>
      <w:r>
        <w:t xml:space="preserve">) с помощью библиотеки </w:t>
      </w:r>
      <w:proofErr w:type="spellStart"/>
      <w:r>
        <w:rPr>
          <w:lang w:val="en-US"/>
        </w:rPr>
        <w:t>keras</w:t>
      </w:r>
      <w:proofErr w:type="spellEnd"/>
      <w:r>
        <w:t>.</w:t>
      </w:r>
    </w:p>
    <w:p w14:paraId="5CA980B5" w14:textId="77777777" w:rsidR="0078468E" w:rsidRDefault="006D614E" w:rsidP="006D614E">
      <w:pPr>
        <w:pStyle w:val="ae"/>
      </w:pPr>
      <w:proofErr w:type="spellStart"/>
      <w:r w:rsidRPr="00053DA6">
        <w:rPr>
          <w:b/>
          <w:bCs/>
          <w:iCs/>
        </w:rPr>
        <w:t>MLPRegressor</w:t>
      </w:r>
      <w:proofErr w:type="spellEnd"/>
      <w:r w:rsidRPr="006D614E">
        <w:t xml:space="preserve"> </w:t>
      </w:r>
      <w:r>
        <w:t>(</w:t>
      </w:r>
      <w:r w:rsidRPr="002321D5">
        <w:t>Многослойный персептрон</w:t>
      </w:r>
      <w:r>
        <w:t>)</w:t>
      </w:r>
      <w:r w:rsidRPr="002321D5">
        <w:t xml:space="preserve"> </w:t>
      </w:r>
      <w:r>
        <w:t>–</w:t>
      </w:r>
      <w:r w:rsidRPr="006D614E">
        <w:t xml:space="preserve"> это метод регрессионного анализа, который использует нейронные сети прямого распространения с несколькими скрытыми слоями, чтобы определить нелинейные зависимости между независимыми и зависимыми переменными. Он может обучаться на больших объемах данных и иметь высокую точность прогнозирования, но может быть чувствительным к переобучению. </w:t>
      </w:r>
    </w:p>
    <w:p w14:paraId="427AC110" w14:textId="77777777" w:rsidR="00053DA6" w:rsidRDefault="00053DA6" w:rsidP="006D614E">
      <w:pPr>
        <w:pStyle w:val="ae"/>
      </w:pPr>
    </w:p>
    <w:p w14:paraId="6DBB820F" w14:textId="0A1CC93C" w:rsidR="0078468E" w:rsidRPr="00053DA6" w:rsidRDefault="00053DA6" w:rsidP="00053DA6">
      <w:pPr>
        <w:pStyle w:val="3"/>
        <w:numPr>
          <w:ilvl w:val="0"/>
          <w:numId w:val="0"/>
        </w:numPr>
        <w:rPr>
          <w:b/>
          <w:bCs/>
        </w:rPr>
      </w:pPr>
      <w:bookmarkStart w:id="11" w:name="_Toc229658036"/>
      <w:r w:rsidRPr="00053DA6">
        <w:rPr>
          <w:b/>
          <w:bCs/>
        </w:rPr>
        <w:t xml:space="preserve">1.2.3. </w:t>
      </w:r>
      <w:r w:rsidR="00A10902" w:rsidRPr="00053DA6">
        <w:rPr>
          <w:b/>
          <w:bCs/>
        </w:rPr>
        <w:t>Метрики качества моделей</w:t>
      </w:r>
      <w:bookmarkEnd w:id="11"/>
    </w:p>
    <w:p w14:paraId="4D795F47" w14:textId="77777777" w:rsidR="00A10902" w:rsidRDefault="00A10902" w:rsidP="00A10902">
      <w:pPr>
        <w:pStyle w:val="ae"/>
      </w:pPr>
      <w:r>
        <w:t xml:space="preserve">Для </w:t>
      </w:r>
      <w:r>
        <w:rPr>
          <w:rFonts w:cs="Times New Roman"/>
          <w:color w:val="000000"/>
          <w:szCs w:val="21"/>
          <w:shd w:val="clear" w:color="auto" w:fill="FFFFFF"/>
        </w:rPr>
        <w:t>оценки качества моделей использовались следующие метрики.</w:t>
      </w:r>
    </w:p>
    <w:p w14:paraId="4448FAF0" w14:textId="338597FE" w:rsidR="00A10902" w:rsidRDefault="00A10902" w:rsidP="00A10902">
      <w:pPr>
        <w:pStyle w:val="ae"/>
      </w:pPr>
      <w:proofErr w:type="spellStart"/>
      <w:r w:rsidRPr="00053DA6">
        <w:rPr>
          <w:b/>
          <w:bCs/>
        </w:rPr>
        <w:t>Mean</w:t>
      </w:r>
      <w:proofErr w:type="spellEnd"/>
      <w:r w:rsidRPr="00053DA6">
        <w:rPr>
          <w:b/>
          <w:bCs/>
        </w:rPr>
        <w:t xml:space="preserve"> </w:t>
      </w:r>
      <w:proofErr w:type="spellStart"/>
      <w:r w:rsidRPr="00053DA6">
        <w:rPr>
          <w:b/>
          <w:bCs/>
        </w:rPr>
        <w:t>Absolute</w:t>
      </w:r>
      <w:proofErr w:type="spellEnd"/>
      <w:r w:rsidRPr="00053DA6">
        <w:rPr>
          <w:b/>
          <w:bCs/>
        </w:rPr>
        <w:t xml:space="preserve"> </w:t>
      </w:r>
      <w:proofErr w:type="spellStart"/>
      <w:r w:rsidRPr="00053DA6">
        <w:rPr>
          <w:b/>
          <w:bCs/>
        </w:rPr>
        <w:t>Error</w:t>
      </w:r>
      <w:proofErr w:type="spellEnd"/>
      <w:r>
        <w:t xml:space="preserve"> (MAE) </w:t>
      </w:r>
      <w:r w:rsidR="00053DA6">
        <w:t>–</w:t>
      </w:r>
      <w:r>
        <w:t xml:space="preserve"> средняя абсолютная ошибка, измерение отклонения прогноза от фактического значения. MAE показывает, насколько точно модель способна прогнозировать целевую переменную.</w:t>
      </w:r>
    </w:p>
    <w:p w14:paraId="3ECFA25A" w14:textId="77777777" w:rsidR="00A10902" w:rsidRDefault="00A10902" w:rsidP="00A10902">
      <w:pPr>
        <w:pStyle w:val="ae"/>
      </w:pPr>
      <w:proofErr w:type="spellStart"/>
      <w:r w:rsidRPr="00053DA6">
        <w:rPr>
          <w:b/>
          <w:bCs/>
        </w:rPr>
        <w:t>Mean</w:t>
      </w:r>
      <w:proofErr w:type="spellEnd"/>
      <w:r w:rsidRPr="00053DA6">
        <w:rPr>
          <w:b/>
          <w:bCs/>
        </w:rPr>
        <w:t xml:space="preserve"> </w:t>
      </w:r>
      <w:proofErr w:type="spellStart"/>
      <w:r w:rsidRPr="00053DA6">
        <w:rPr>
          <w:b/>
          <w:bCs/>
        </w:rPr>
        <w:t>Squared</w:t>
      </w:r>
      <w:proofErr w:type="spellEnd"/>
      <w:r w:rsidRPr="00053DA6">
        <w:rPr>
          <w:b/>
          <w:bCs/>
        </w:rPr>
        <w:t xml:space="preserve"> </w:t>
      </w:r>
      <w:proofErr w:type="spellStart"/>
      <w:r w:rsidRPr="00053DA6">
        <w:rPr>
          <w:b/>
          <w:bCs/>
        </w:rPr>
        <w:t>Error</w:t>
      </w:r>
      <w:proofErr w:type="spellEnd"/>
      <w:r>
        <w:t xml:space="preserve"> (MSE) – среднеквадратичная ошибка, отражает среднюю ошибку в квадрате. MSE показывает, насколько далеко прогнозируемые значения от фактических значений.</w:t>
      </w:r>
    </w:p>
    <w:p w14:paraId="3E943661" w14:textId="49E12D3D" w:rsidR="00A10902" w:rsidRDefault="00A10902" w:rsidP="00A10902">
      <w:pPr>
        <w:pStyle w:val="ae"/>
      </w:pPr>
      <w:proofErr w:type="spellStart"/>
      <w:r w:rsidRPr="00053DA6">
        <w:rPr>
          <w:b/>
          <w:bCs/>
        </w:rPr>
        <w:t>Root</w:t>
      </w:r>
      <w:proofErr w:type="spellEnd"/>
      <w:r w:rsidRPr="00053DA6">
        <w:rPr>
          <w:b/>
          <w:bCs/>
        </w:rPr>
        <w:t xml:space="preserve"> </w:t>
      </w:r>
      <w:proofErr w:type="spellStart"/>
      <w:r w:rsidRPr="00053DA6">
        <w:rPr>
          <w:b/>
          <w:bCs/>
        </w:rPr>
        <w:t>Mean</w:t>
      </w:r>
      <w:proofErr w:type="spellEnd"/>
      <w:r w:rsidRPr="00053DA6">
        <w:rPr>
          <w:b/>
          <w:bCs/>
        </w:rPr>
        <w:t xml:space="preserve"> </w:t>
      </w:r>
      <w:proofErr w:type="spellStart"/>
      <w:r w:rsidRPr="00053DA6">
        <w:rPr>
          <w:b/>
          <w:bCs/>
        </w:rPr>
        <w:t>Squared</w:t>
      </w:r>
      <w:proofErr w:type="spellEnd"/>
      <w:r w:rsidRPr="00053DA6">
        <w:rPr>
          <w:b/>
          <w:bCs/>
        </w:rPr>
        <w:t xml:space="preserve"> </w:t>
      </w:r>
      <w:proofErr w:type="spellStart"/>
      <w:r w:rsidRPr="00053DA6">
        <w:rPr>
          <w:b/>
          <w:bCs/>
        </w:rPr>
        <w:t>Error</w:t>
      </w:r>
      <w:proofErr w:type="spellEnd"/>
      <w:r>
        <w:t xml:space="preserve"> (RMSE) </w:t>
      </w:r>
      <w:r w:rsidR="00053DA6">
        <w:t>–</w:t>
      </w:r>
      <w:r>
        <w:t xml:space="preserve"> корень среднеквадратичной ошибки. RMSE показывает величину ошибки в тех же единицах, что и результирующие переменные, и это помогает понять, насколько точны прогнозы.</w:t>
      </w:r>
    </w:p>
    <w:p w14:paraId="56F6FF5A" w14:textId="7D01F6BF" w:rsidR="0078468E" w:rsidRDefault="00A10902" w:rsidP="00053DA6">
      <w:pPr>
        <w:pStyle w:val="ae"/>
      </w:pPr>
      <w:r w:rsidRPr="00053DA6">
        <w:rPr>
          <w:b/>
          <w:bCs/>
        </w:rPr>
        <w:t>R</w:t>
      </w:r>
      <w:r w:rsidR="0020355C" w:rsidRPr="00053DA6">
        <w:rPr>
          <w:b/>
          <w:bCs/>
        </w:rPr>
        <w:t>2</w:t>
      </w:r>
      <w:r>
        <w:t xml:space="preserve"> (R²) </w:t>
      </w:r>
      <w:r w:rsidR="00053DA6">
        <w:t>–</w:t>
      </w:r>
      <w:r>
        <w:t xml:space="preserve"> коэффициент детерминации, описывает, насколько хорошо модель подходит для описания данных. R</w:t>
      </w:r>
      <w:r w:rsidR="0020355C">
        <w:t xml:space="preserve">2 </w:t>
      </w:r>
      <w:r>
        <w:t>принимает значения от 0 до 1, при этом значения, близкие к 1, указывают на хорошее качество прогнозирования, а значения, близкие к 0</w:t>
      </w:r>
      <w:r w:rsidR="0020355C">
        <w:t>,</w:t>
      </w:r>
      <w:r>
        <w:t xml:space="preserve"> </w:t>
      </w:r>
      <w:r w:rsidR="00053DA6">
        <w:t>–</w:t>
      </w:r>
      <w:r>
        <w:t xml:space="preserve"> на плохое.</w:t>
      </w:r>
    </w:p>
    <w:p w14:paraId="6B5C5015" w14:textId="77777777" w:rsidR="00053DA6" w:rsidRDefault="00053DA6" w:rsidP="00053DA6">
      <w:pPr>
        <w:pStyle w:val="ae"/>
      </w:pPr>
    </w:p>
    <w:p w14:paraId="5CAF10E9" w14:textId="5156BEDB" w:rsidR="0078468E" w:rsidRPr="00542C82" w:rsidRDefault="00053DA6" w:rsidP="00053DA6">
      <w:pPr>
        <w:pStyle w:val="2"/>
        <w:numPr>
          <w:ilvl w:val="0"/>
          <w:numId w:val="0"/>
        </w:numPr>
        <w:spacing w:before="0" w:after="0"/>
      </w:pPr>
      <w:bookmarkStart w:id="12" w:name="_Toc106232843"/>
      <w:bookmarkStart w:id="13" w:name="_Toc229658037"/>
      <w:r>
        <w:t xml:space="preserve">1.3. </w:t>
      </w:r>
      <w:r w:rsidR="0078468E" w:rsidRPr="00542C82">
        <w:t>Разведочный анализ данных</w:t>
      </w:r>
      <w:bookmarkEnd w:id="12"/>
      <w:bookmarkEnd w:id="13"/>
    </w:p>
    <w:p w14:paraId="4328A618" w14:textId="46E53F8E" w:rsidR="002F60C1" w:rsidRDefault="002F60C1" w:rsidP="00053DA6">
      <w:pPr>
        <w:pStyle w:val="ae"/>
      </w:pPr>
      <w:r w:rsidRPr="002F60C1">
        <w:t xml:space="preserve">Разведочный анализ данных </w:t>
      </w:r>
      <w:r w:rsidR="00053DA6">
        <w:t>–</w:t>
      </w:r>
      <w:r w:rsidRPr="002F60C1">
        <w:t xml:space="preserve"> очень важный этап для любого проекта, связанного с анализом данных. Он помогает получить понимание данных и </w:t>
      </w:r>
      <w:r w:rsidRPr="002F60C1">
        <w:lastRenderedPageBreak/>
        <w:t>определить, какие методы и алгоритмы будут применяться для моделирования и анализа данных.</w:t>
      </w:r>
      <w:r w:rsidR="0078468E">
        <w:t xml:space="preserve"> </w:t>
      </w:r>
    </w:p>
    <w:p w14:paraId="0978AC55" w14:textId="721B7911" w:rsidR="002F60C1" w:rsidRDefault="002F60C1" w:rsidP="002F60C1">
      <w:pPr>
        <w:pStyle w:val="ae"/>
      </w:pPr>
      <w:r>
        <w:t>Р</w:t>
      </w:r>
      <w:r w:rsidRPr="00B674AB">
        <w:t>азведочн</w:t>
      </w:r>
      <w:r>
        <w:t>ый</w:t>
      </w:r>
      <w:r w:rsidRPr="00B674AB">
        <w:t xml:space="preserve"> анализ</w:t>
      </w:r>
      <w:r>
        <w:t xml:space="preserve"> данных</w:t>
      </w:r>
      <w:r w:rsidRPr="00B674AB">
        <w:t xml:space="preserve"> </w:t>
      </w:r>
      <w:r w:rsidR="00053DA6">
        <w:t>–</w:t>
      </w:r>
      <w:r w:rsidR="009D216D">
        <w:t xml:space="preserve"> это</w:t>
      </w:r>
      <w:r w:rsidRPr="00B674AB">
        <w:t xml:space="preserve"> </w:t>
      </w:r>
      <w:r w:rsidR="009D216D" w:rsidRPr="00B674AB">
        <w:t>оценк</w:t>
      </w:r>
      <w:r w:rsidR="009D216D">
        <w:t>а</w:t>
      </w:r>
      <w:r w:rsidR="009D216D" w:rsidRPr="00B674AB">
        <w:t xml:space="preserve"> качества исходных данных (наличие пропусков, выбросов</w:t>
      </w:r>
      <w:r w:rsidR="009D216D">
        <w:t>, дубликатов</w:t>
      </w:r>
      <w:r w:rsidR="009D216D" w:rsidRPr="00B674AB">
        <w:t>)</w:t>
      </w:r>
      <w:r w:rsidR="009D216D">
        <w:t xml:space="preserve">, </w:t>
      </w:r>
      <w:r w:rsidRPr="00B674AB">
        <w:t xml:space="preserve">получение первоначальных представлений о характерах распределений переменных, выявление характера взаимосвязи между переменными. </w:t>
      </w:r>
    </w:p>
    <w:p w14:paraId="7577E289" w14:textId="77777777" w:rsidR="00EC295E" w:rsidRPr="00C56F61" w:rsidRDefault="00EC295E" w:rsidP="00EC295E">
      <w:pPr>
        <w:pStyle w:val="ae"/>
      </w:pPr>
      <w:r>
        <w:t xml:space="preserve">Для первоначального анализа данных используем следующие команды </w:t>
      </w:r>
      <w:r>
        <w:rPr>
          <w:lang w:val="en-US"/>
        </w:rPr>
        <w:t>Python</w:t>
      </w:r>
      <w:r>
        <w:t>:</w:t>
      </w:r>
    </w:p>
    <w:p w14:paraId="133AA1AD" w14:textId="77777777" w:rsidR="00EC295E" w:rsidRDefault="00EC295E" w:rsidP="00053DA6">
      <w:pPr>
        <w:pStyle w:val="ae"/>
        <w:ind w:left="567" w:firstLine="0"/>
      </w:pPr>
      <w:proofErr w:type="gramStart"/>
      <w:r>
        <w:t>df.info(</w:t>
      </w:r>
      <w:proofErr w:type="gramEnd"/>
      <w:r>
        <w:t>) #</w:t>
      </w:r>
      <w:r w:rsidRPr="00C56F61">
        <w:t>проверяем наличие пустых ячеек и тип данных</w:t>
      </w:r>
      <w:r>
        <w:t>;</w:t>
      </w:r>
    </w:p>
    <w:p w14:paraId="4B591FB9" w14:textId="77777777" w:rsidR="00EC295E" w:rsidRPr="00B46FFE" w:rsidRDefault="00EC295E" w:rsidP="00053DA6">
      <w:pPr>
        <w:pStyle w:val="ae"/>
        <w:ind w:left="567" w:firstLine="0"/>
      </w:pPr>
      <w:proofErr w:type="spellStart"/>
      <w:proofErr w:type="gramStart"/>
      <w:r w:rsidRPr="00B46FFE">
        <w:t>df.duplicated</w:t>
      </w:r>
      <w:proofErr w:type="spellEnd"/>
      <w:proofErr w:type="gramEnd"/>
      <w:r w:rsidRPr="00B46FFE">
        <w:t>(</w:t>
      </w:r>
      <w:proofErr w:type="gramStart"/>
      <w:r w:rsidRPr="00B46FFE">
        <w:t>).</w:t>
      </w:r>
      <w:proofErr w:type="spellStart"/>
      <w:r w:rsidRPr="00B46FFE">
        <w:t>sum</w:t>
      </w:r>
      <w:proofErr w:type="spellEnd"/>
      <w:proofErr w:type="gramEnd"/>
      <w:r w:rsidRPr="00B46FFE">
        <w:t>() #</w:t>
      </w:r>
      <w:r>
        <w:t>проверяем наличие дубликатов в данных;</w:t>
      </w:r>
    </w:p>
    <w:p w14:paraId="3522C6B0" w14:textId="665ECD53" w:rsidR="00EC295E" w:rsidRDefault="00EC295E" w:rsidP="00053DA6">
      <w:pPr>
        <w:pStyle w:val="ae"/>
        <w:ind w:left="567" w:firstLine="0"/>
      </w:pPr>
      <w:proofErr w:type="spellStart"/>
      <w:proofErr w:type="gramStart"/>
      <w:r w:rsidRPr="00C56F61">
        <w:t>df.describe</w:t>
      </w:r>
      <w:proofErr w:type="spellEnd"/>
      <w:proofErr w:type="gramEnd"/>
      <w:r w:rsidRPr="00C56F61">
        <w:t>()</w:t>
      </w:r>
      <w:r>
        <w:t xml:space="preserve"> </w:t>
      </w:r>
      <w:r w:rsidRPr="00C56F61">
        <w:t>#</w:t>
      </w:r>
      <w:r>
        <w:t>смотрим описательную статистику (средние, медианы,</w:t>
      </w:r>
      <w:r w:rsidR="00053DA6">
        <w:t xml:space="preserve"> </w:t>
      </w:r>
      <w:r>
        <w:t>минимальные, максимальные значения…) (рис. 2);</w:t>
      </w:r>
    </w:p>
    <w:p w14:paraId="122D168C" w14:textId="68F391D9" w:rsidR="00EC295E" w:rsidRDefault="00EC295E" w:rsidP="00053DA6">
      <w:pPr>
        <w:pStyle w:val="ae"/>
        <w:ind w:left="567" w:firstLine="0"/>
      </w:pPr>
      <w:proofErr w:type="spellStart"/>
      <w:proofErr w:type="gramStart"/>
      <w:r w:rsidRPr="00C56F61">
        <w:t>sns.pairplot</w:t>
      </w:r>
      <w:proofErr w:type="spellEnd"/>
      <w:proofErr w:type="gramEnd"/>
      <w:r w:rsidRPr="00C56F61">
        <w:t>(</w:t>
      </w:r>
      <w:proofErr w:type="spellStart"/>
      <w:r w:rsidRPr="00C56F61">
        <w:t>df</w:t>
      </w:r>
      <w:proofErr w:type="spellEnd"/>
      <w:r w:rsidRPr="00C56F61">
        <w:t>)</w:t>
      </w:r>
      <w:r>
        <w:t xml:space="preserve"> </w:t>
      </w:r>
      <w:r w:rsidRPr="00C56F61">
        <w:t xml:space="preserve">#обзор гистограмм и графиков </w:t>
      </w:r>
      <w:r>
        <w:t>рассеяния;</w:t>
      </w:r>
    </w:p>
    <w:p w14:paraId="66C6ACB5" w14:textId="2EC0F18C" w:rsidR="00EC295E" w:rsidRDefault="00EC295E" w:rsidP="00053DA6">
      <w:pPr>
        <w:pStyle w:val="ae"/>
        <w:ind w:left="567" w:firstLine="0"/>
      </w:pPr>
      <w:proofErr w:type="spellStart"/>
      <w:proofErr w:type="gramStart"/>
      <w:r w:rsidRPr="00C56F61">
        <w:t>sns.heatmap</w:t>
      </w:r>
      <w:proofErr w:type="spellEnd"/>
      <w:proofErr w:type="gramEnd"/>
      <w:r w:rsidRPr="00C56F61">
        <w:t>(</w:t>
      </w:r>
      <w:proofErr w:type="spellStart"/>
      <w:proofErr w:type="gramStart"/>
      <w:r w:rsidRPr="00C56F61">
        <w:t>df.corr</w:t>
      </w:r>
      <w:proofErr w:type="spellEnd"/>
      <w:proofErr w:type="gramEnd"/>
      <w:r w:rsidRPr="00C56F61">
        <w:t>()</w:t>
      </w:r>
      <w:r>
        <w:t xml:space="preserve"> </w:t>
      </w:r>
      <w:r w:rsidRPr="00C56F61">
        <w:t>#строим матрицу корреляции</w:t>
      </w:r>
      <w:r>
        <w:t>.</w:t>
      </w:r>
    </w:p>
    <w:p w14:paraId="6EDC9044" w14:textId="77777777" w:rsidR="0078468E" w:rsidRDefault="0078468E" w:rsidP="0078468E">
      <w:pPr>
        <w:pStyle w:val="ae"/>
      </w:pPr>
    </w:p>
    <w:p w14:paraId="1E976BDA" w14:textId="5F50F642" w:rsidR="0078468E" w:rsidRDefault="00146C9D" w:rsidP="0078468E">
      <w:pPr>
        <w:pStyle w:val="ae"/>
        <w:keepNext/>
        <w:ind w:firstLine="0"/>
      </w:pPr>
      <w:r w:rsidRPr="00146C9D">
        <w:rPr>
          <w:noProof/>
        </w:rPr>
        <w:drawing>
          <wp:inline distT="0" distB="0" distL="0" distR="0" wp14:anchorId="40042794" wp14:editId="1629F001">
            <wp:extent cx="6120130" cy="31686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168650"/>
                    </a:xfrm>
                    <a:prstGeom prst="rect">
                      <a:avLst/>
                    </a:prstGeom>
                  </pic:spPr>
                </pic:pic>
              </a:graphicData>
            </a:graphic>
          </wp:inline>
        </w:drawing>
      </w:r>
    </w:p>
    <w:p w14:paraId="32115A72" w14:textId="77777777" w:rsidR="0078468E" w:rsidRDefault="0078468E" w:rsidP="0078468E">
      <w:pPr>
        <w:pStyle w:val="ae"/>
        <w:ind w:firstLine="0"/>
        <w:jc w:val="center"/>
      </w:pPr>
      <w:r w:rsidRPr="005128C4">
        <w:t xml:space="preserve">Рисунок </w:t>
      </w:r>
      <w:fldSimple w:instr=" SEQ Рисунок \* ARABIC ">
        <w:r w:rsidR="00EC295E" w:rsidRPr="005128C4">
          <w:rPr>
            <w:noProof/>
          </w:rPr>
          <w:t>2</w:t>
        </w:r>
      </w:fldSimple>
      <w:r w:rsidRPr="005128C4">
        <w:t xml:space="preserve"> - </w:t>
      </w:r>
      <w:r w:rsidR="00312D73" w:rsidRPr="005128C4">
        <w:t>О</w:t>
      </w:r>
      <w:r w:rsidRPr="005128C4">
        <w:t>писательная статистика датасета</w:t>
      </w:r>
    </w:p>
    <w:p w14:paraId="5EC78F7E" w14:textId="77777777" w:rsidR="0078468E" w:rsidRDefault="0078468E" w:rsidP="0078468E">
      <w:pPr>
        <w:pStyle w:val="ae"/>
        <w:keepNext/>
        <w:jc w:val="center"/>
      </w:pPr>
    </w:p>
    <w:p w14:paraId="5346CA51" w14:textId="77777777" w:rsidR="00053DA6" w:rsidRDefault="00053DA6" w:rsidP="00053DA6">
      <w:pPr>
        <w:pStyle w:val="ae"/>
        <w:spacing w:line="336" w:lineRule="auto"/>
        <w:ind w:firstLine="0"/>
      </w:pPr>
    </w:p>
    <w:p w14:paraId="47105FF6" w14:textId="533D5D36" w:rsidR="00ED159A" w:rsidRDefault="00ED159A" w:rsidP="00F10631">
      <w:pPr>
        <w:pStyle w:val="ae"/>
        <w:spacing w:line="336" w:lineRule="auto"/>
      </w:pPr>
      <w:r w:rsidRPr="00C20F65">
        <w:lastRenderedPageBreak/>
        <w:t xml:space="preserve">Гистограммы </w:t>
      </w:r>
      <w:r w:rsidR="00152ADC">
        <w:t xml:space="preserve">(рис. 3) </w:t>
      </w:r>
      <w:r w:rsidRPr="00C20F65">
        <w:t>используются для изучения распределений частот значений переменных.</w:t>
      </w:r>
      <w:r>
        <w:t xml:space="preserve"> Видим, что почти все переменные имеют близкое к нормальному распределение.</w:t>
      </w:r>
    </w:p>
    <w:p w14:paraId="2E61B064" w14:textId="77777777" w:rsidR="00152ADC" w:rsidRDefault="00152ADC" w:rsidP="00152ADC">
      <w:pPr>
        <w:pStyle w:val="ae"/>
        <w:spacing w:line="336" w:lineRule="auto"/>
        <w:ind w:firstLine="0"/>
      </w:pPr>
    </w:p>
    <w:p w14:paraId="6F0777C2" w14:textId="2A17AE17" w:rsidR="00152ADC" w:rsidRDefault="00152ADC" w:rsidP="00152ADC">
      <w:pPr>
        <w:pStyle w:val="ae"/>
        <w:spacing w:line="336" w:lineRule="auto"/>
        <w:ind w:firstLine="0"/>
      </w:pPr>
      <w:r w:rsidRPr="00152ADC">
        <w:rPr>
          <w:noProof/>
        </w:rPr>
        <w:drawing>
          <wp:inline distT="0" distB="0" distL="0" distR="0" wp14:anchorId="697E7C7F" wp14:editId="3E7EC77A">
            <wp:extent cx="6120130" cy="388429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884295"/>
                    </a:xfrm>
                    <a:prstGeom prst="rect">
                      <a:avLst/>
                    </a:prstGeom>
                  </pic:spPr>
                </pic:pic>
              </a:graphicData>
            </a:graphic>
          </wp:inline>
        </w:drawing>
      </w:r>
    </w:p>
    <w:p w14:paraId="1945ACF4" w14:textId="0992DB54" w:rsidR="00152ADC" w:rsidRDefault="00152ADC" w:rsidP="00152ADC">
      <w:pPr>
        <w:pStyle w:val="ae"/>
        <w:spacing w:line="336" w:lineRule="auto"/>
        <w:ind w:firstLine="0"/>
      </w:pPr>
      <w:r w:rsidRPr="005128C4">
        <w:t>Рисунок 3 – Гистограммы распределения частот значений переменных (пример)</w:t>
      </w:r>
    </w:p>
    <w:p w14:paraId="09FDACC1" w14:textId="77777777" w:rsidR="00152ADC" w:rsidRDefault="00152ADC" w:rsidP="00152ADC">
      <w:pPr>
        <w:pStyle w:val="ae"/>
        <w:spacing w:line="336" w:lineRule="auto"/>
        <w:ind w:firstLine="0"/>
      </w:pPr>
    </w:p>
    <w:p w14:paraId="5A3E4837" w14:textId="17DCBE43" w:rsidR="00F10631" w:rsidRDefault="00ED159A" w:rsidP="00F10631">
      <w:pPr>
        <w:pStyle w:val="ae"/>
        <w:spacing w:line="336" w:lineRule="auto"/>
        <w:rPr>
          <w:noProof/>
        </w:rPr>
      </w:pPr>
      <w:r>
        <w:t>На графиках рассеяния и матрице корреляции</w:t>
      </w:r>
      <w:r w:rsidR="00152ADC">
        <w:t xml:space="preserve"> (рис. 4)</w:t>
      </w:r>
      <w:r>
        <w:t xml:space="preserve"> видим очень слабую корреляцию между переменными. </w:t>
      </w:r>
      <w:r w:rsidR="00F10631" w:rsidRPr="003829DE">
        <w:rPr>
          <w:lang w:val="ru"/>
        </w:rPr>
        <w:t>Корреляция между всеми параметрами близка к 0, корреляционны</w:t>
      </w:r>
      <w:r w:rsidR="00F10631">
        <w:rPr>
          <w:lang w:val="ru"/>
        </w:rPr>
        <w:t>е</w:t>
      </w:r>
      <w:r w:rsidR="00F10631" w:rsidRPr="003829DE">
        <w:rPr>
          <w:lang w:val="ru"/>
        </w:rPr>
        <w:t xml:space="preserve"> связ</w:t>
      </w:r>
      <w:r w:rsidR="00F10631">
        <w:rPr>
          <w:lang w:val="ru"/>
        </w:rPr>
        <w:t>и</w:t>
      </w:r>
      <w:r w:rsidR="00F10631" w:rsidRPr="003829DE">
        <w:rPr>
          <w:lang w:val="ru"/>
        </w:rPr>
        <w:t xml:space="preserve"> между переменными</w:t>
      </w:r>
      <w:r w:rsidR="00F10631">
        <w:rPr>
          <w:lang w:val="ru"/>
        </w:rPr>
        <w:t xml:space="preserve"> не наблюдаются</w:t>
      </w:r>
      <w:r w:rsidR="00F10631" w:rsidRPr="003829DE">
        <w:rPr>
          <w:lang w:val="ru"/>
        </w:rPr>
        <w:t>.</w:t>
      </w:r>
      <w:r w:rsidR="00F10631" w:rsidRPr="00EC0100">
        <w:rPr>
          <w:noProof/>
        </w:rPr>
        <w:t xml:space="preserve"> </w:t>
      </w:r>
    </w:p>
    <w:p w14:paraId="4D470A3B" w14:textId="77777777" w:rsidR="00152ADC" w:rsidRDefault="00152ADC" w:rsidP="00152ADC">
      <w:pPr>
        <w:pStyle w:val="ae"/>
        <w:spacing w:line="336" w:lineRule="auto"/>
        <w:ind w:firstLine="0"/>
        <w:rPr>
          <w:noProof/>
        </w:rPr>
      </w:pPr>
    </w:p>
    <w:p w14:paraId="3E538284" w14:textId="082ABA6E" w:rsidR="00152ADC" w:rsidRPr="005128C4" w:rsidRDefault="00146C9D" w:rsidP="00152ADC">
      <w:pPr>
        <w:pStyle w:val="ae"/>
        <w:spacing w:line="336" w:lineRule="auto"/>
        <w:ind w:firstLine="0"/>
        <w:jc w:val="center"/>
        <w:rPr>
          <w:noProof/>
        </w:rPr>
      </w:pPr>
      <w:r w:rsidRPr="005128C4">
        <w:rPr>
          <w:noProof/>
        </w:rPr>
        <w:lastRenderedPageBreak/>
        <w:drawing>
          <wp:inline distT="0" distB="0" distL="0" distR="0" wp14:anchorId="6A3ECB53" wp14:editId="6E5357D7">
            <wp:extent cx="6120130" cy="3402965"/>
            <wp:effectExtent l="0" t="0" r="0"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402965"/>
                    </a:xfrm>
                    <a:prstGeom prst="rect">
                      <a:avLst/>
                    </a:prstGeom>
                  </pic:spPr>
                </pic:pic>
              </a:graphicData>
            </a:graphic>
          </wp:inline>
        </w:drawing>
      </w:r>
    </w:p>
    <w:p w14:paraId="222AA5FA" w14:textId="674AA10B" w:rsidR="00152ADC" w:rsidRDefault="00152ADC" w:rsidP="00152ADC">
      <w:pPr>
        <w:pStyle w:val="ae"/>
        <w:spacing w:line="336" w:lineRule="auto"/>
        <w:ind w:firstLine="0"/>
        <w:jc w:val="center"/>
        <w:rPr>
          <w:noProof/>
        </w:rPr>
      </w:pPr>
      <w:r w:rsidRPr="005128C4">
        <w:rPr>
          <w:noProof/>
        </w:rPr>
        <w:t>Рисунок 4 – Матрица корреляции между исследованными переменными</w:t>
      </w:r>
    </w:p>
    <w:p w14:paraId="4D640C83" w14:textId="77777777" w:rsidR="00152ADC" w:rsidRDefault="00152ADC" w:rsidP="00152ADC">
      <w:pPr>
        <w:pStyle w:val="ae"/>
        <w:spacing w:line="336" w:lineRule="auto"/>
        <w:ind w:firstLine="0"/>
        <w:rPr>
          <w:noProof/>
        </w:rPr>
      </w:pPr>
    </w:p>
    <w:p w14:paraId="22655CBE" w14:textId="77777777" w:rsidR="00C56F61" w:rsidRDefault="00C56F61" w:rsidP="00F10631">
      <w:pPr>
        <w:pStyle w:val="ae"/>
        <w:spacing w:line="336" w:lineRule="auto"/>
      </w:pPr>
      <w:r>
        <w:t>Затем</w:t>
      </w:r>
      <w:r w:rsidRPr="00B46FFE">
        <w:t xml:space="preserve"> </w:t>
      </w:r>
      <w:r>
        <w:t>с</w:t>
      </w:r>
      <w:r w:rsidRPr="00B46FFE">
        <w:t xml:space="preserve"> </w:t>
      </w:r>
      <w:r>
        <w:t>помощью</w:t>
      </w:r>
      <w:r w:rsidRPr="00B46FFE">
        <w:t xml:space="preserve"> </w:t>
      </w:r>
      <w:r w:rsidR="00B46FFE">
        <w:t xml:space="preserve">команды </w:t>
      </w:r>
      <w:proofErr w:type="spellStart"/>
      <w:proofErr w:type="gramStart"/>
      <w:r w:rsidR="00B46FFE" w:rsidRPr="00B46FFE">
        <w:rPr>
          <w:lang w:val="en-US"/>
        </w:rPr>
        <w:t>df</w:t>
      </w:r>
      <w:proofErr w:type="spellEnd"/>
      <w:r w:rsidR="00B46FFE" w:rsidRPr="00B46FFE">
        <w:t>.</w:t>
      </w:r>
      <w:r w:rsidR="00B46FFE" w:rsidRPr="00B46FFE">
        <w:rPr>
          <w:lang w:val="en-US"/>
        </w:rPr>
        <w:t>profile</w:t>
      </w:r>
      <w:proofErr w:type="gramEnd"/>
      <w:r w:rsidR="00B46FFE" w:rsidRPr="00B46FFE">
        <w:t>_</w:t>
      </w:r>
      <w:proofErr w:type="gramStart"/>
      <w:r w:rsidR="00B46FFE" w:rsidRPr="00B46FFE">
        <w:rPr>
          <w:lang w:val="en-US"/>
        </w:rPr>
        <w:t>report</w:t>
      </w:r>
      <w:r w:rsidR="00B46FFE" w:rsidRPr="00B46FFE">
        <w:t>(</w:t>
      </w:r>
      <w:proofErr w:type="gramEnd"/>
      <w:r w:rsidR="00B46FFE" w:rsidRPr="00B46FFE">
        <w:t>)</w:t>
      </w:r>
      <w:r w:rsidR="00B46FFE">
        <w:t xml:space="preserve"> б</w:t>
      </w:r>
      <w:r>
        <w:t>иблиотеки</w:t>
      </w:r>
      <w:r w:rsidRPr="00B46FFE">
        <w:t xml:space="preserve"> </w:t>
      </w:r>
      <w:r w:rsidRPr="00B46FFE">
        <w:rPr>
          <w:lang w:val="en-US"/>
        </w:rPr>
        <w:t>pandas</w:t>
      </w:r>
      <w:r w:rsidRPr="00B46FFE">
        <w:t>_</w:t>
      </w:r>
      <w:r w:rsidRPr="00B46FFE">
        <w:rPr>
          <w:lang w:val="en-US"/>
        </w:rPr>
        <w:t>profiling</w:t>
      </w:r>
      <w:r w:rsidR="00B46FFE">
        <w:t xml:space="preserve"> более детально изучаем распределение и описательную статистику каждой переменной, а также корреляцию переменных между собой.</w:t>
      </w:r>
    </w:p>
    <w:p w14:paraId="25A3BB0B" w14:textId="17CC0699" w:rsidR="003323CD" w:rsidRPr="000B5047" w:rsidRDefault="003323CD" w:rsidP="00F10631">
      <w:pPr>
        <w:pStyle w:val="ae"/>
        <w:spacing w:line="336" w:lineRule="auto"/>
      </w:pPr>
      <w:r>
        <w:t xml:space="preserve">Далее </w:t>
      </w:r>
      <w:r w:rsidR="00ED159A">
        <w:t xml:space="preserve">смотрим количество уникальных значений по каждому параметру, строим </w:t>
      </w:r>
      <w:proofErr w:type="spellStart"/>
      <w:r w:rsidR="00152ADC">
        <w:t>боксплоты</w:t>
      </w:r>
      <w:proofErr w:type="spellEnd"/>
      <w:r w:rsidR="00ED159A">
        <w:t xml:space="preserve">, которые отражают характер </w:t>
      </w:r>
      <w:r w:rsidR="00F10631">
        <w:t>распределения</w:t>
      </w:r>
      <w:r w:rsidR="00ED159A">
        <w:t xml:space="preserve"> каждого параметра. Используются следующие команды:</w:t>
      </w:r>
    </w:p>
    <w:p w14:paraId="154B5C8E" w14:textId="77777777" w:rsidR="00C56F61" w:rsidRPr="009D216D" w:rsidRDefault="009D216D" w:rsidP="00F10631">
      <w:pPr>
        <w:pStyle w:val="ae"/>
        <w:spacing w:line="336" w:lineRule="auto"/>
      </w:pPr>
      <w:proofErr w:type="spellStart"/>
      <w:proofErr w:type="gramStart"/>
      <w:r w:rsidRPr="009D216D">
        <w:t>df.nunique</w:t>
      </w:r>
      <w:proofErr w:type="spellEnd"/>
      <w:proofErr w:type="gramEnd"/>
      <w:r w:rsidRPr="009D216D">
        <w:t>()</w:t>
      </w:r>
      <w:r>
        <w:t xml:space="preserve"> </w:t>
      </w:r>
      <w:r w:rsidRPr="009D216D">
        <w:t>#</w:t>
      </w:r>
      <w:r>
        <w:t>подсчёт уникальных значений каждой переменной</w:t>
      </w:r>
      <w:r w:rsidR="00ED159A">
        <w:t>;</w:t>
      </w:r>
    </w:p>
    <w:p w14:paraId="072A78F9" w14:textId="3826A360" w:rsidR="009D216D" w:rsidRDefault="009D216D" w:rsidP="00F10631">
      <w:pPr>
        <w:pStyle w:val="ae"/>
        <w:spacing w:line="336" w:lineRule="auto"/>
      </w:pPr>
      <w:proofErr w:type="spellStart"/>
      <w:proofErr w:type="gramStart"/>
      <w:r w:rsidRPr="009D216D">
        <w:rPr>
          <w:lang w:val="en-US"/>
        </w:rPr>
        <w:t>sns</w:t>
      </w:r>
      <w:proofErr w:type="spellEnd"/>
      <w:r w:rsidRPr="009D216D">
        <w:t>.</w:t>
      </w:r>
      <w:r w:rsidRPr="009D216D">
        <w:rPr>
          <w:lang w:val="en-US"/>
        </w:rPr>
        <w:t>boxplot</w:t>
      </w:r>
      <w:proofErr w:type="gramEnd"/>
      <w:r w:rsidRPr="009D216D">
        <w:t>(</w:t>
      </w:r>
      <w:r w:rsidRPr="009D216D">
        <w:rPr>
          <w:lang w:val="en-US"/>
        </w:rPr>
        <w:t>data</w:t>
      </w:r>
      <w:r w:rsidRPr="009D216D">
        <w:t>=</w:t>
      </w:r>
      <w:proofErr w:type="spellStart"/>
      <w:r w:rsidRPr="009D216D">
        <w:rPr>
          <w:lang w:val="en-US"/>
        </w:rPr>
        <w:t>df</w:t>
      </w:r>
      <w:proofErr w:type="spellEnd"/>
      <w:r w:rsidRPr="009D216D">
        <w:t xml:space="preserve">, </w:t>
      </w:r>
      <w:r w:rsidRPr="009D216D">
        <w:rPr>
          <w:lang w:val="en-US"/>
        </w:rPr>
        <w:t>orient</w:t>
      </w:r>
      <w:r w:rsidRPr="009D216D">
        <w:t>="</w:t>
      </w:r>
      <w:r w:rsidRPr="009D216D">
        <w:rPr>
          <w:lang w:val="en-US"/>
        </w:rPr>
        <w:t>h</w:t>
      </w:r>
      <w:r w:rsidRPr="009D216D">
        <w:t xml:space="preserve">") </w:t>
      </w:r>
      <w:r>
        <w:t>#</w:t>
      </w:r>
      <w:r w:rsidRPr="009D216D">
        <w:t xml:space="preserve">отрисовка </w:t>
      </w:r>
      <w:proofErr w:type="spellStart"/>
      <w:r w:rsidR="00053DA6">
        <w:t>боксплотов</w:t>
      </w:r>
      <w:proofErr w:type="spellEnd"/>
      <w:r w:rsidR="00ED159A">
        <w:t xml:space="preserve"> (рис. </w:t>
      </w:r>
      <w:r w:rsidR="00152ADC">
        <w:t>5</w:t>
      </w:r>
      <w:r w:rsidR="00ED159A">
        <w:t>).</w:t>
      </w:r>
    </w:p>
    <w:p w14:paraId="4876A78D" w14:textId="77777777" w:rsidR="00053DA6" w:rsidRDefault="00053DA6" w:rsidP="00F10631">
      <w:pPr>
        <w:pStyle w:val="ae"/>
        <w:spacing w:line="336" w:lineRule="auto"/>
      </w:pPr>
    </w:p>
    <w:p w14:paraId="036FA394" w14:textId="706A78CE" w:rsidR="00ED159A" w:rsidRPr="009D216D" w:rsidRDefault="003929BC" w:rsidP="00053DA6">
      <w:pPr>
        <w:pStyle w:val="ae"/>
        <w:ind w:firstLine="0"/>
        <w:jc w:val="center"/>
      </w:pPr>
      <w:r w:rsidRPr="003929BC">
        <w:rPr>
          <w:noProof/>
        </w:rPr>
        <w:lastRenderedPageBreak/>
        <w:drawing>
          <wp:inline distT="0" distB="0" distL="0" distR="0" wp14:anchorId="3FA9608F" wp14:editId="5DA3715D">
            <wp:extent cx="6120130" cy="3766820"/>
            <wp:effectExtent l="0" t="0" r="0"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766820"/>
                    </a:xfrm>
                    <a:prstGeom prst="rect">
                      <a:avLst/>
                    </a:prstGeom>
                  </pic:spPr>
                </pic:pic>
              </a:graphicData>
            </a:graphic>
          </wp:inline>
        </w:drawing>
      </w:r>
    </w:p>
    <w:p w14:paraId="6CE3244D" w14:textId="0BA79710" w:rsidR="00ED159A" w:rsidRDefault="00ED159A" w:rsidP="00ED159A">
      <w:pPr>
        <w:pStyle w:val="ae"/>
        <w:ind w:firstLine="0"/>
        <w:jc w:val="center"/>
      </w:pPr>
      <w:r w:rsidRPr="005128C4">
        <w:t xml:space="preserve">Рисунок </w:t>
      </w:r>
      <w:r w:rsidR="00152ADC" w:rsidRPr="005128C4">
        <w:t>5</w:t>
      </w:r>
      <w:r w:rsidRPr="005128C4">
        <w:t xml:space="preserve"> </w:t>
      </w:r>
      <w:r w:rsidR="00053DA6" w:rsidRPr="005128C4">
        <w:t>–</w:t>
      </w:r>
      <w:r w:rsidRPr="005128C4">
        <w:t xml:space="preserve"> </w:t>
      </w:r>
      <w:r w:rsidR="00053DA6" w:rsidRPr="005128C4">
        <w:t>Распределение данных</w:t>
      </w:r>
      <w:r w:rsidRPr="005128C4">
        <w:t xml:space="preserve"> для всех переменных</w:t>
      </w:r>
    </w:p>
    <w:p w14:paraId="60F49F5F" w14:textId="77777777" w:rsidR="0078468E" w:rsidRDefault="0078468E" w:rsidP="0078468E">
      <w:pPr>
        <w:pStyle w:val="ae"/>
        <w:keepNext/>
        <w:ind w:firstLine="0"/>
        <w:jc w:val="center"/>
      </w:pPr>
    </w:p>
    <w:p w14:paraId="4096768A" w14:textId="71E8D16D" w:rsidR="00ED159A" w:rsidRPr="00053DA6" w:rsidRDefault="00D14F62" w:rsidP="00053DA6">
      <w:pPr>
        <w:pStyle w:val="ae"/>
        <w:rPr>
          <w:b/>
          <w:bCs/>
          <w:i/>
          <w:iCs/>
          <w:lang w:val="ru"/>
        </w:rPr>
      </w:pPr>
      <w:r w:rsidRPr="00053DA6">
        <w:rPr>
          <w:b/>
          <w:bCs/>
          <w:i/>
          <w:iCs/>
          <w:lang w:val="ru"/>
        </w:rPr>
        <w:t>Общие первичные выводы</w:t>
      </w:r>
      <w:r w:rsidR="00F10631" w:rsidRPr="00053DA6">
        <w:rPr>
          <w:b/>
          <w:bCs/>
          <w:i/>
          <w:iCs/>
          <w:lang w:val="ru"/>
        </w:rPr>
        <w:t xml:space="preserve"> по результатам разведочного анализа</w:t>
      </w:r>
      <w:r w:rsidRPr="00053DA6">
        <w:rPr>
          <w:b/>
          <w:bCs/>
          <w:i/>
          <w:iCs/>
          <w:lang w:val="ru"/>
        </w:rPr>
        <w:t>:</w:t>
      </w:r>
      <w:r w:rsidR="00053DA6" w:rsidRPr="00053DA6">
        <w:rPr>
          <w:b/>
          <w:bCs/>
          <w:i/>
          <w:iCs/>
          <w:lang w:val="ru"/>
        </w:rPr>
        <w:t xml:space="preserve"> </w:t>
      </w:r>
      <w:r w:rsidR="00F10631" w:rsidRPr="00053DA6">
        <w:rPr>
          <w:b/>
          <w:bCs/>
          <w:i/>
          <w:iCs/>
          <w:lang w:val="ru"/>
        </w:rPr>
        <w:t>р</w:t>
      </w:r>
      <w:r w:rsidRPr="00053DA6">
        <w:rPr>
          <w:b/>
          <w:bCs/>
          <w:i/>
          <w:iCs/>
          <w:lang w:val="ru"/>
        </w:rPr>
        <w:t>аспределение почти всех признаков близко к нормальному, кроме</w:t>
      </w:r>
      <w:r w:rsidR="00CC02E9" w:rsidRPr="00053DA6">
        <w:rPr>
          <w:b/>
          <w:bCs/>
          <w:i/>
          <w:iCs/>
          <w:lang w:val="ru"/>
        </w:rPr>
        <w:t xml:space="preserve"> 2 параметров</w:t>
      </w:r>
      <w:r w:rsidR="00053DA6" w:rsidRPr="00053DA6">
        <w:rPr>
          <w:b/>
          <w:bCs/>
          <w:i/>
          <w:iCs/>
          <w:lang w:val="ru"/>
        </w:rPr>
        <w:t xml:space="preserve"> (</w:t>
      </w:r>
      <w:r w:rsidRPr="00053DA6">
        <w:rPr>
          <w:b/>
          <w:bCs/>
          <w:i/>
          <w:iCs/>
          <w:lang w:val="ru"/>
        </w:rPr>
        <w:t>"Угол нашивки"</w:t>
      </w:r>
      <w:r w:rsidR="00146C9D">
        <w:rPr>
          <w:b/>
          <w:bCs/>
          <w:i/>
          <w:iCs/>
          <w:lang w:val="ru"/>
        </w:rPr>
        <w:t xml:space="preserve"> (дискретный признак)</w:t>
      </w:r>
      <w:r w:rsidR="00053DA6" w:rsidRPr="00053DA6">
        <w:rPr>
          <w:b/>
          <w:bCs/>
          <w:i/>
          <w:iCs/>
          <w:lang w:val="ru"/>
        </w:rPr>
        <w:t xml:space="preserve"> и "Поверхностная плотность"</w:t>
      </w:r>
      <w:r w:rsidR="00146C9D">
        <w:rPr>
          <w:b/>
          <w:bCs/>
          <w:i/>
          <w:iCs/>
          <w:lang w:val="ru"/>
        </w:rPr>
        <w:t xml:space="preserve"> (есть асимметрия)</w:t>
      </w:r>
      <w:r w:rsidR="00053DA6" w:rsidRPr="00053DA6">
        <w:rPr>
          <w:b/>
          <w:bCs/>
          <w:i/>
          <w:iCs/>
          <w:lang w:val="ru"/>
        </w:rPr>
        <w:t xml:space="preserve">); </w:t>
      </w:r>
      <w:r w:rsidR="00F10631" w:rsidRPr="00053DA6">
        <w:rPr>
          <w:b/>
          <w:bCs/>
          <w:i/>
          <w:iCs/>
          <w:lang w:val="ru"/>
        </w:rPr>
        <w:t>к</w:t>
      </w:r>
      <w:r w:rsidRPr="00053DA6">
        <w:rPr>
          <w:b/>
          <w:bCs/>
          <w:i/>
          <w:iCs/>
          <w:lang w:val="ru"/>
        </w:rPr>
        <w:t>орреляции нет ни по одному пересечению переменных</w:t>
      </w:r>
      <w:r w:rsidR="00F10631" w:rsidRPr="00053DA6">
        <w:rPr>
          <w:b/>
          <w:bCs/>
          <w:i/>
          <w:iCs/>
          <w:lang w:val="ru"/>
        </w:rPr>
        <w:t>.</w:t>
      </w:r>
      <w:bookmarkStart w:id="14" w:name="_Toc106232844"/>
      <w:r w:rsidR="00ED159A" w:rsidRPr="00053DA6">
        <w:rPr>
          <w:b/>
          <w:bCs/>
          <w:i/>
          <w:iCs/>
        </w:rPr>
        <w:br w:type="page"/>
      </w:r>
    </w:p>
    <w:p w14:paraId="674E5004" w14:textId="7D734795" w:rsidR="0078468E" w:rsidRDefault="00053DA6" w:rsidP="00053DA6">
      <w:pPr>
        <w:pStyle w:val="1"/>
        <w:numPr>
          <w:ilvl w:val="0"/>
          <w:numId w:val="0"/>
        </w:numPr>
        <w:spacing w:before="0"/>
        <w:rPr>
          <w:sz w:val="28"/>
          <w:szCs w:val="28"/>
        </w:rPr>
      </w:pPr>
      <w:bookmarkStart w:id="15" w:name="_Toc229658038"/>
      <w:r w:rsidRPr="00053DA6">
        <w:rPr>
          <w:sz w:val="28"/>
          <w:szCs w:val="28"/>
        </w:rPr>
        <w:lastRenderedPageBreak/>
        <w:t>ГЛАВА 2. ПРАКТИЧЕСКАЯ ЧАСТЬ</w:t>
      </w:r>
      <w:bookmarkEnd w:id="14"/>
      <w:bookmarkEnd w:id="15"/>
    </w:p>
    <w:p w14:paraId="500BB3FA" w14:textId="77777777" w:rsidR="00053DA6" w:rsidRPr="00053DA6" w:rsidRDefault="00053DA6" w:rsidP="00053DA6">
      <w:pPr>
        <w:rPr>
          <w:lang w:eastAsia="ru-RU"/>
        </w:rPr>
      </w:pPr>
    </w:p>
    <w:p w14:paraId="42609906" w14:textId="4FA6B3D0" w:rsidR="0078468E" w:rsidRPr="00053DA6" w:rsidRDefault="00053DA6" w:rsidP="00053DA6">
      <w:pPr>
        <w:pStyle w:val="2"/>
        <w:numPr>
          <w:ilvl w:val="0"/>
          <w:numId w:val="0"/>
        </w:numPr>
        <w:spacing w:before="0" w:after="0"/>
      </w:pPr>
      <w:bookmarkStart w:id="16" w:name="_Toc106232845"/>
      <w:bookmarkStart w:id="17" w:name="_Toc229658039"/>
      <w:r w:rsidRPr="00053DA6">
        <w:t xml:space="preserve">2.1. </w:t>
      </w:r>
      <w:r w:rsidR="0078468E" w:rsidRPr="00053DA6">
        <w:t>Предобработка данных</w:t>
      </w:r>
      <w:bookmarkEnd w:id="16"/>
      <w:bookmarkEnd w:id="17"/>
    </w:p>
    <w:p w14:paraId="60002B45" w14:textId="6C0466A5" w:rsidR="00053DA6" w:rsidRPr="00053DA6" w:rsidRDefault="00053DA6" w:rsidP="00053DA6">
      <w:pPr>
        <w:pStyle w:val="3"/>
        <w:numPr>
          <w:ilvl w:val="0"/>
          <w:numId w:val="0"/>
        </w:numPr>
        <w:spacing w:before="0"/>
        <w:rPr>
          <w:b/>
          <w:bCs/>
          <w:shd w:val="clear" w:color="auto" w:fill="FFFFFF"/>
        </w:rPr>
      </w:pPr>
      <w:bookmarkStart w:id="18" w:name="_Toc229658040"/>
      <w:r w:rsidRPr="00053DA6">
        <w:rPr>
          <w:b/>
          <w:bCs/>
          <w:shd w:val="clear" w:color="auto" w:fill="FFFFFF"/>
        </w:rPr>
        <w:t xml:space="preserve">2.1.1. </w:t>
      </w:r>
      <w:r w:rsidR="00954F77" w:rsidRPr="00053DA6">
        <w:rPr>
          <w:b/>
          <w:bCs/>
          <w:shd w:val="clear" w:color="auto" w:fill="FFFFFF"/>
        </w:rPr>
        <w:t>Разделение данных</w:t>
      </w:r>
      <w:bookmarkEnd w:id="18"/>
    </w:p>
    <w:p w14:paraId="0C42F60E" w14:textId="1466D6D2" w:rsidR="00372095" w:rsidRPr="00E045BE" w:rsidRDefault="00372095" w:rsidP="00053DA6">
      <w:pPr>
        <w:pStyle w:val="ae"/>
        <w:rPr>
          <w:rFonts w:cs="Times New Roman"/>
          <w:szCs w:val="21"/>
          <w:shd w:val="clear" w:color="auto" w:fill="FFFFFF"/>
        </w:rPr>
      </w:pPr>
      <w:r w:rsidRPr="00053DA6">
        <w:rPr>
          <w:rFonts w:cs="Times New Roman"/>
          <w:szCs w:val="28"/>
          <w:shd w:val="clear" w:color="auto" w:fill="FFFFFF"/>
        </w:rPr>
        <w:t>Имеющиеся данные можно разделить на свойства исходных компонентов и на свойства получаемых</w:t>
      </w:r>
      <w:r w:rsidRPr="00E045BE">
        <w:rPr>
          <w:rFonts w:cs="Times New Roman"/>
          <w:szCs w:val="21"/>
          <w:shd w:val="clear" w:color="auto" w:fill="FFFFFF"/>
        </w:rPr>
        <w:t xml:space="preserve"> композитов. В качестве входных параметров </w:t>
      </w:r>
      <w:r w:rsidR="00053F7D">
        <w:rPr>
          <w:rFonts w:cs="Times New Roman"/>
          <w:szCs w:val="21"/>
          <w:shd w:val="clear" w:color="auto" w:fill="FFFFFF"/>
        </w:rPr>
        <w:t>стоит</w:t>
      </w:r>
      <w:r w:rsidRPr="00E045BE">
        <w:rPr>
          <w:rFonts w:cs="Times New Roman"/>
          <w:szCs w:val="21"/>
          <w:shd w:val="clear" w:color="auto" w:fill="FFFFFF"/>
        </w:rPr>
        <w:t xml:space="preserve"> использовать свойства исходных компонентов и их соотношение. Но по имеющимся данным однозначно непонятно какие параметры относятся к исходным, а какие к полученным. Дополнительной информации по предметной области не предоставлено.</w:t>
      </w:r>
    </w:p>
    <w:p w14:paraId="21DB46D2" w14:textId="5F1DCBD9" w:rsidR="00053F7D" w:rsidRDefault="00A82C65" w:rsidP="00053F7D">
      <w:pPr>
        <w:pStyle w:val="ae"/>
        <w:spacing w:line="348" w:lineRule="auto"/>
      </w:pPr>
      <w:r w:rsidRPr="00E045BE">
        <w:t xml:space="preserve">При изучении исходных данных </w:t>
      </w:r>
      <w:r w:rsidR="00053F7D">
        <w:t>возникают следующие вопросы</w:t>
      </w:r>
      <w:r w:rsidR="00E11B94" w:rsidRPr="00E045BE">
        <w:t>:</w:t>
      </w:r>
    </w:p>
    <w:p w14:paraId="3F06A4F0" w14:textId="484BDFF3" w:rsidR="00A82C65" w:rsidRPr="00E045BE" w:rsidRDefault="00C07693" w:rsidP="00053F7D">
      <w:pPr>
        <w:pStyle w:val="ae"/>
        <w:numPr>
          <w:ilvl w:val="0"/>
          <w:numId w:val="25"/>
        </w:numPr>
        <w:spacing w:line="348" w:lineRule="auto"/>
      </w:pPr>
      <w:r w:rsidRPr="00E045BE">
        <w:t>у</w:t>
      </w:r>
      <w:r w:rsidR="00E11B94" w:rsidRPr="00E045BE">
        <w:t xml:space="preserve"> некоторых колонок непонятные единицы измерения (в частности: %_2</w:t>
      </w:r>
      <w:r w:rsidRPr="00E045BE">
        <w:t xml:space="preserve">, </w:t>
      </w:r>
      <w:r w:rsidRPr="00E045BE">
        <w:rPr>
          <w:lang w:val="ru"/>
        </w:rPr>
        <w:t>С_2, м.%</w:t>
      </w:r>
      <w:r w:rsidR="00E11B94" w:rsidRPr="00E045BE">
        <w:t>)</w:t>
      </w:r>
      <w:r w:rsidRPr="00E045BE">
        <w:t>;</w:t>
      </w:r>
    </w:p>
    <w:p w14:paraId="7CF26061" w14:textId="77777777" w:rsidR="00A82C65" w:rsidRDefault="00C07693" w:rsidP="00053F7D">
      <w:pPr>
        <w:pStyle w:val="ae"/>
        <w:numPr>
          <w:ilvl w:val="0"/>
          <w:numId w:val="25"/>
        </w:numPr>
        <w:spacing w:line="348" w:lineRule="auto"/>
      </w:pPr>
      <w:r>
        <w:t>н</w:t>
      </w:r>
      <w:r w:rsidR="00E11B94">
        <w:t>е понятно, что из признаков относится к первичным компонентам, а что – к полученным композитам (Плотность, Температура вспышки</w:t>
      </w:r>
      <w:r w:rsidR="002E2DF6">
        <w:t>…)</w:t>
      </w:r>
      <w:r>
        <w:t>;</w:t>
      </w:r>
    </w:p>
    <w:p w14:paraId="7968573B" w14:textId="77777777" w:rsidR="00C07693" w:rsidRDefault="00C07693" w:rsidP="00053F7D">
      <w:pPr>
        <w:pStyle w:val="ae"/>
        <w:numPr>
          <w:ilvl w:val="0"/>
          <w:numId w:val="25"/>
        </w:numPr>
        <w:spacing w:line="348" w:lineRule="auto"/>
      </w:pPr>
      <w:r>
        <w:t>т</w:t>
      </w:r>
      <w:r w:rsidRPr="00C07693">
        <w:t>ак как композит состоит из наполнителя и матрицы, и соотношение их разное, а часть исходных параметров относятся или к матрице, или к наполнителю, то такие параметры необходимо «взвесить» в соответствии с соотношением компонентов. В нашем случае сделать это невозможно из-за недостатка информации.</w:t>
      </w:r>
    </w:p>
    <w:p w14:paraId="749F35A0" w14:textId="77777777" w:rsidR="00053F7D" w:rsidRDefault="00053F7D" w:rsidP="00053F7D">
      <w:pPr>
        <w:pStyle w:val="ae"/>
        <w:spacing w:line="348" w:lineRule="auto"/>
        <w:ind w:firstLine="0"/>
      </w:pPr>
    </w:p>
    <w:p w14:paraId="32E76526" w14:textId="6A7D9246" w:rsidR="00E11B94" w:rsidRDefault="00053F7D" w:rsidP="00954F77">
      <w:pPr>
        <w:pStyle w:val="ae"/>
        <w:spacing w:line="348" w:lineRule="auto"/>
      </w:pPr>
      <w:r>
        <w:t>Исходя из этого</w:t>
      </w:r>
      <w:r w:rsidR="002E2DF6">
        <w:t xml:space="preserve"> разделить данные на исходные и полученные невозможно. Поэтому разделение сделано исходя из общей логики по названиям параметров.</w:t>
      </w:r>
    </w:p>
    <w:p w14:paraId="7220403D" w14:textId="77777777" w:rsidR="00A46D30" w:rsidRDefault="00A46D30" w:rsidP="00954F77">
      <w:pPr>
        <w:pStyle w:val="ae"/>
        <w:spacing w:line="348" w:lineRule="auto"/>
      </w:pPr>
      <w:r>
        <w:t>К исходным параметрам</w:t>
      </w:r>
      <w:r w:rsidR="008269FF">
        <w:t xml:space="preserve"> компонентов</w:t>
      </w:r>
      <w:r>
        <w:t xml:space="preserve"> отнесены:</w:t>
      </w:r>
    </w:p>
    <w:p w14:paraId="5A4D5168" w14:textId="3F1F2CDE" w:rsidR="00A46D30" w:rsidRDefault="00A46D30" w:rsidP="00053F7D">
      <w:pPr>
        <w:pStyle w:val="ae"/>
        <w:numPr>
          <w:ilvl w:val="0"/>
          <w:numId w:val="26"/>
        </w:numPr>
        <w:spacing w:line="348" w:lineRule="auto"/>
        <w:rPr>
          <w:lang w:val="ru"/>
        </w:rPr>
      </w:pPr>
      <w:r w:rsidRPr="00A82C65">
        <w:rPr>
          <w:lang w:val="ru"/>
        </w:rPr>
        <w:t>Соотношение матрица-наполнитель</w:t>
      </w:r>
      <w:r w:rsidR="00053F7D">
        <w:rPr>
          <w:lang w:val="ru"/>
        </w:rPr>
        <w:t>;</w:t>
      </w:r>
    </w:p>
    <w:p w14:paraId="6338D653" w14:textId="2A09182B" w:rsidR="00A46D30" w:rsidRPr="00A82C65" w:rsidRDefault="00A46D30" w:rsidP="00053F7D">
      <w:pPr>
        <w:pStyle w:val="ae"/>
        <w:numPr>
          <w:ilvl w:val="0"/>
          <w:numId w:val="26"/>
        </w:numPr>
        <w:spacing w:line="348" w:lineRule="auto"/>
        <w:rPr>
          <w:lang w:val="ru"/>
        </w:rPr>
      </w:pPr>
      <w:r w:rsidRPr="00A82C65">
        <w:rPr>
          <w:lang w:val="ru"/>
        </w:rPr>
        <w:t>Количество отвердителя, м.</w:t>
      </w:r>
      <w:r w:rsidR="00053F7D">
        <w:rPr>
          <w:lang w:val="ru"/>
        </w:rPr>
        <w:t xml:space="preserve"> </w:t>
      </w:r>
      <w:r w:rsidRPr="00A82C65">
        <w:rPr>
          <w:lang w:val="ru"/>
        </w:rPr>
        <w:t>%</w:t>
      </w:r>
      <w:r w:rsidR="00053F7D">
        <w:rPr>
          <w:lang w:val="ru"/>
        </w:rPr>
        <w:t>;</w:t>
      </w:r>
    </w:p>
    <w:p w14:paraId="16831C4D" w14:textId="39F0E317" w:rsidR="00A46D30" w:rsidRDefault="00A46D30" w:rsidP="00053F7D">
      <w:pPr>
        <w:pStyle w:val="ae"/>
        <w:numPr>
          <w:ilvl w:val="0"/>
          <w:numId w:val="26"/>
        </w:numPr>
        <w:spacing w:line="348" w:lineRule="auto"/>
        <w:rPr>
          <w:lang w:val="ru"/>
        </w:rPr>
      </w:pPr>
      <w:r w:rsidRPr="00A82C65">
        <w:rPr>
          <w:lang w:val="ru"/>
        </w:rPr>
        <w:t>Содержание эпоксидных групп,</w:t>
      </w:r>
      <w:r w:rsidR="00053F7D">
        <w:rPr>
          <w:lang w:val="ru"/>
        </w:rPr>
        <w:t xml:space="preserve"> </w:t>
      </w:r>
      <w:r w:rsidRPr="00A82C65">
        <w:rPr>
          <w:lang w:val="ru"/>
        </w:rPr>
        <w:t>%</w:t>
      </w:r>
      <w:r w:rsidR="00053F7D">
        <w:rPr>
          <w:lang w:val="ru"/>
        </w:rPr>
        <w:t>;</w:t>
      </w:r>
    </w:p>
    <w:p w14:paraId="3EE169E6" w14:textId="6944CF68" w:rsidR="00A46D30" w:rsidRPr="00A82C65" w:rsidRDefault="00A46D30" w:rsidP="00053F7D">
      <w:pPr>
        <w:pStyle w:val="ae"/>
        <w:numPr>
          <w:ilvl w:val="0"/>
          <w:numId w:val="26"/>
        </w:numPr>
        <w:spacing w:line="348" w:lineRule="auto"/>
        <w:rPr>
          <w:lang w:val="ru"/>
        </w:rPr>
      </w:pPr>
      <w:r w:rsidRPr="00A82C65">
        <w:rPr>
          <w:lang w:val="ru"/>
        </w:rPr>
        <w:t>Потребление смолы, г/м2</w:t>
      </w:r>
      <w:r w:rsidR="00053F7D">
        <w:rPr>
          <w:lang w:val="ru"/>
        </w:rPr>
        <w:t>;</w:t>
      </w:r>
    </w:p>
    <w:p w14:paraId="68A871AC" w14:textId="0FD5B1C2" w:rsidR="00A46D30" w:rsidRDefault="00A46D30" w:rsidP="00053F7D">
      <w:pPr>
        <w:pStyle w:val="ae"/>
        <w:numPr>
          <w:ilvl w:val="0"/>
          <w:numId w:val="26"/>
        </w:numPr>
        <w:spacing w:line="348" w:lineRule="auto"/>
        <w:rPr>
          <w:lang w:val="ru"/>
        </w:rPr>
      </w:pPr>
      <w:r w:rsidRPr="00A82C65">
        <w:rPr>
          <w:lang w:val="ru"/>
        </w:rPr>
        <w:t>Угол нашивки, град</w:t>
      </w:r>
      <w:r w:rsidR="00053F7D">
        <w:rPr>
          <w:lang w:val="ru"/>
        </w:rPr>
        <w:t>;</w:t>
      </w:r>
    </w:p>
    <w:p w14:paraId="211DBA83" w14:textId="14112550" w:rsidR="00A46D30" w:rsidRDefault="00A46D30" w:rsidP="00053F7D">
      <w:pPr>
        <w:pStyle w:val="ae"/>
        <w:numPr>
          <w:ilvl w:val="0"/>
          <w:numId w:val="26"/>
        </w:numPr>
        <w:spacing w:line="348" w:lineRule="auto"/>
        <w:rPr>
          <w:lang w:val="ru"/>
        </w:rPr>
      </w:pPr>
      <w:r w:rsidRPr="00A82C65">
        <w:rPr>
          <w:lang w:val="ru"/>
        </w:rPr>
        <w:t>Шаг нашивки</w:t>
      </w:r>
      <w:r w:rsidR="00053F7D">
        <w:rPr>
          <w:lang w:val="ru"/>
        </w:rPr>
        <w:t>;</w:t>
      </w:r>
    </w:p>
    <w:p w14:paraId="0C890411" w14:textId="70D12CA0" w:rsidR="00A46D30" w:rsidRDefault="00A46D30" w:rsidP="00053F7D">
      <w:pPr>
        <w:pStyle w:val="ae"/>
        <w:numPr>
          <w:ilvl w:val="0"/>
          <w:numId w:val="26"/>
        </w:numPr>
        <w:rPr>
          <w:lang w:val="ru"/>
        </w:rPr>
      </w:pPr>
      <w:r>
        <w:rPr>
          <w:lang w:val="ru"/>
        </w:rPr>
        <w:t>Плотность нашивки</w:t>
      </w:r>
      <w:r w:rsidR="00053F7D">
        <w:rPr>
          <w:lang w:val="ru"/>
        </w:rPr>
        <w:t>.</w:t>
      </w:r>
    </w:p>
    <w:p w14:paraId="7F6DB6CC" w14:textId="77777777" w:rsidR="00A46D30" w:rsidRDefault="00A46D30" w:rsidP="00A82C65">
      <w:pPr>
        <w:pStyle w:val="ae"/>
      </w:pPr>
      <w:r>
        <w:lastRenderedPageBreak/>
        <w:t xml:space="preserve">К конечным параметрам </w:t>
      </w:r>
      <w:r w:rsidR="00C07693">
        <w:t xml:space="preserve">композита </w:t>
      </w:r>
      <w:r>
        <w:t>относим:</w:t>
      </w:r>
    </w:p>
    <w:p w14:paraId="2F0A99E9" w14:textId="23A9E9AB" w:rsidR="00A46D30" w:rsidRDefault="00A46D30" w:rsidP="00053F7D">
      <w:pPr>
        <w:pStyle w:val="ae"/>
        <w:numPr>
          <w:ilvl w:val="0"/>
          <w:numId w:val="27"/>
        </w:numPr>
        <w:rPr>
          <w:lang w:val="ru"/>
        </w:rPr>
      </w:pPr>
      <w:r w:rsidRPr="00A82C65">
        <w:rPr>
          <w:lang w:val="ru"/>
        </w:rPr>
        <w:t>Плотность, кг/м3</w:t>
      </w:r>
      <w:r w:rsidR="00053F7D">
        <w:rPr>
          <w:lang w:val="ru"/>
        </w:rPr>
        <w:t>;</w:t>
      </w:r>
    </w:p>
    <w:p w14:paraId="44BF4567" w14:textId="77588CC0" w:rsidR="00A46D30" w:rsidRDefault="00053F7D" w:rsidP="00053F7D">
      <w:pPr>
        <w:pStyle w:val="ae"/>
        <w:numPr>
          <w:ilvl w:val="0"/>
          <w:numId w:val="27"/>
        </w:numPr>
        <w:rPr>
          <w:lang w:val="ru"/>
        </w:rPr>
      </w:pPr>
      <w:r>
        <w:rPr>
          <w:lang w:val="ru"/>
        </w:rPr>
        <w:t>М</w:t>
      </w:r>
      <w:r w:rsidR="00A46D30" w:rsidRPr="00A82C65">
        <w:rPr>
          <w:lang w:val="ru"/>
        </w:rPr>
        <w:t>одуль упругости, Г</w:t>
      </w:r>
      <w:r w:rsidRPr="00A82C65">
        <w:rPr>
          <w:lang w:val="ru"/>
        </w:rPr>
        <w:t>п</w:t>
      </w:r>
      <w:r w:rsidR="00A46D30" w:rsidRPr="00A82C65">
        <w:rPr>
          <w:lang w:val="ru"/>
        </w:rPr>
        <w:t>а</w:t>
      </w:r>
      <w:r>
        <w:rPr>
          <w:lang w:val="ru"/>
        </w:rPr>
        <w:t>;</w:t>
      </w:r>
    </w:p>
    <w:p w14:paraId="78D65E60" w14:textId="1B1CA866" w:rsidR="00A46D30" w:rsidRPr="00A46D30" w:rsidRDefault="00A46D30" w:rsidP="00053F7D">
      <w:pPr>
        <w:pStyle w:val="ae"/>
        <w:numPr>
          <w:ilvl w:val="0"/>
          <w:numId w:val="27"/>
        </w:numPr>
        <w:rPr>
          <w:lang w:val="ru"/>
        </w:rPr>
      </w:pPr>
      <w:r w:rsidRPr="00A46D30">
        <w:rPr>
          <w:lang w:val="ru"/>
        </w:rPr>
        <w:t>Температура вспышки, С_2</w:t>
      </w:r>
      <w:r w:rsidR="00053F7D">
        <w:rPr>
          <w:lang w:val="ru"/>
        </w:rPr>
        <w:t>;</w:t>
      </w:r>
    </w:p>
    <w:p w14:paraId="52EF8089" w14:textId="35751444" w:rsidR="00A46D30" w:rsidRPr="00A46D30" w:rsidRDefault="00A46D30" w:rsidP="00053F7D">
      <w:pPr>
        <w:pStyle w:val="ae"/>
        <w:numPr>
          <w:ilvl w:val="0"/>
          <w:numId w:val="27"/>
        </w:numPr>
        <w:rPr>
          <w:lang w:val="ru"/>
        </w:rPr>
      </w:pPr>
      <w:r w:rsidRPr="00A46D30">
        <w:rPr>
          <w:lang w:val="ru"/>
        </w:rPr>
        <w:t>Поверхностная плотность, г/м2</w:t>
      </w:r>
      <w:r w:rsidR="00053F7D">
        <w:rPr>
          <w:lang w:val="ru"/>
        </w:rPr>
        <w:t>;</w:t>
      </w:r>
    </w:p>
    <w:p w14:paraId="4922E4C1" w14:textId="67974BEB" w:rsidR="00A46D30" w:rsidRPr="00A82C65" w:rsidRDefault="00A46D30" w:rsidP="00053F7D">
      <w:pPr>
        <w:pStyle w:val="ae"/>
        <w:numPr>
          <w:ilvl w:val="0"/>
          <w:numId w:val="27"/>
        </w:numPr>
        <w:rPr>
          <w:lang w:val="ru"/>
        </w:rPr>
      </w:pPr>
      <w:r w:rsidRPr="00A82C65">
        <w:rPr>
          <w:lang w:val="ru"/>
        </w:rPr>
        <w:t>Модуль упругости при растяжении, ГПа</w:t>
      </w:r>
      <w:r w:rsidR="00053F7D">
        <w:rPr>
          <w:lang w:val="ru"/>
        </w:rPr>
        <w:t>;</w:t>
      </w:r>
    </w:p>
    <w:p w14:paraId="5AAEA9E9" w14:textId="0B09B187" w:rsidR="00A46D30" w:rsidRDefault="00A46D30" w:rsidP="00053F7D">
      <w:pPr>
        <w:pStyle w:val="ae"/>
        <w:numPr>
          <w:ilvl w:val="0"/>
          <w:numId w:val="27"/>
        </w:numPr>
        <w:rPr>
          <w:lang w:val="ru"/>
        </w:rPr>
      </w:pPr>
      <w:r w:rsidRPr="00A82C65">
        <w:rPr>
          <w:lang w:val="ru"/>
        </w:rPr>
        <w:t>Прочность при растяжении, М</w:t>
      </w:r>
      <w:r w:rsidR="00053F7D" w:rsidRPr="00A82C65">
        <w:rPr>
          <w:lang w:val="ru"/>
        </w:rPr>
        <w:t>п</w:t>
      </w:r>
      <w:r w:rsidRPr="00A82C65">
        <w:rPr>
          <w:lang w:val="ru"/>
        </w:rPr>
        <w:t>а</w:t>
      </w:r>
      <w:r w:rsidR="00053F7D">
        <w:rPr>
          <w:lang w:val="ru"/>
        </w:rPr>
        <w:t>.</w:t>
      </w:r>
    </w:p>
    <w:p w14:paraId="0BF92696" w14:textId="77777777" w:rsidR="00053F7D" w:rsidRDefault="00053F7D" w:rsidP="00053F7D">
      <w:pPr>
        <w:pStyle w:val="ae"/>
        <w:ind w:firstLine="0"/>
        <w:rPr>
          <w:lang w:val="ru"/>
        </w:rPr>
      </w:pPr>
    </w:p>
    <w:p w14:paraId="79B93BC3" w14:textId="26310A17" w:rsidR="00312BA4" w:rsidRDefault="00053F7D" w:rsidP="00A82C65">
      <w:pPr>
        <w:pStyle w:val="ae"/>
      </w:pPr>
      <w:r>
        <w:t>Подобное</w:t>
      </w:r>
      <w:r w:rsidR="00C07693">
        <w:t xml:space="preserve"> разделение недостоверно, и результаты моделирования получались плохими, </w:t>
      </w:r>
      <w:r>
        <w:t>поэтому</w:t>
      </w:r>
      <w:r w:rsidR="00C07693">
        <w:t xml:space="preserve"> о</w:t>
      </w:r>
      <w:r w:rsidR="00A46D30">
        <w:t>бучени</w:t>
      </w:r>
      <w:r w:rsidR="00C07693">
        <w:t>е</w:t>
      </w:r>
      <w:r w:rsidR="00A46D30">
        <w:t xml:space="preserve"> моделей проводилось в двух вариантах</w:t>
      </w:r>
      <w:r w:rsidR="00372095" w:rsidRPr="00D31300">
        <w:rPr>
          <w:rFonts w:cs="Times New Roman"/>
          <w:color w:val="000000"/>
          <w:szCs w:val="21"/>
          <w:shd w:val="clear" w:color="auto" w:fill="FFFFFF"/>
        </w:rPr>
        <w:t>:</w:t>
      </w:r>
    </w:p>
    <w:p w14:paraId="5236AC2A" w14:textId="77777777" w:rsidR="00312BA4" w:rsidRDefault="00312BA4" w:rsidP="00A82C65">
      <w:pPr>
        <w:pStyle w:val="ae"/>
      </w:pPr>
      <w:r>
        <w:t xml:space="preserve">1. </w:t>
      </w:r>
      <w:r w:rsidR="00A46D30">
        <w:t>в качестве «</w:t>
      </w:r>
      <w:r>
        <w:rPr>
          <w:lang w:val="en-US"/>
        </w:rPr>
        <w:t>x</w:t>
      </w:r>
      <w:r w:rsidR="00A46D30">
        <w:t xml:space="preserve">» </w:t>
      </w:r>
      <w:r>
        <w:t xml:space="preserve">использовались только </w:t>
      </w:r>
      <w:r w:rsidR="00372095">
        <w:t>7 исходных</w:t>
      </w:r>
      <w:r>
        <w:t xml:space="preserve"> параметр</w:t>
      </w:r>
      <w:r w:rsidR="00372095">
        <w:t>ов</w:t>
      </w:r>
      <w:r>
        <w:t xml:space="preserve">, </w:t>
      </w:r>
    </w:p>
    <w:p w14:paraId="167798B5" w14:textId="77777777" w:rsidR="00A46D30" w:rsidRDefault="00312BA4" w:rsidP="00053F7D">
      <w:pPr>
        <w:pStyle w:val="ae"/>
        <w:rPr>
          <w:rFonts w:cs="Times New Roman"/>
          <w:color w:val="000000"/>
          <w:szCs w:val="21"/>
          <w:shd w:val="clear" w:color="auto" w:fill="FFFFFF"/>
        </w:rPr>
      </w:pPr>
      <w:r>
        <w:t>2. в качестве «</w:t>
      </w:r>
      <w:r>
        <w:rPr>
          <w:lang w:val="en-US"/>
        </w:rPr>
        <w:t>x</w:t>
      </w:r>
      <w:r>
        <w:t>» использовались все параметры, кроме «у»</w:t>
      </w:r>
      <w:r w:rsidR="00372095">
        <w:rPr>
          <w:rFonts w:cs="Times New Roman"/>
          <w:color w:val="000000"/>
          <w:szCs w:val="21"/>
          <w:shd w:val="clear" w:color="auto" w:fill="FFFFFF"/>
        </w:rPr>
        <w:t>.</w:t>
      </w:r>
    </w:p>
    <w:p w14:paraId="63692557" w14:textId="77777777" w:rsidR="00053F7D" w:rsidRPr="00053F7D" w:rsidRDefault="00053F7D" w:rsidP="00053F7D">
      <w:pPr>
        <w:pStyle w:val="ae"/>
        <w:jc w:val="center"/>
        <w:rPr>
          <w:b/>
          <w:bCs/>
        </w:rPr>
      </w:pPr>
    </w:p>
    <w:p w14:paraId="052A1C3E" w14:textId="2DED59E3" w:rsidR="00372095" w:rsidRPr="00053F7D" w:rsidRDefault="00053F7D" w:rsidP="00053F7D">
      <w:pPr>
        <w:pStyle w:val="3"/>
        <w:numPr>
          <w:ilvl w:val="0"/>
          <w:numId w:val="0"/>
        </w:numPr>
        <w:spacing w:before="0"/>
        <w:rPr>
          <w:b/>
          <w:bCs/>
          <w:shd w:val="clear" w:color="auto" w:fill="FFFFFF"/>
        </w:rPr>
      </w:pPr>
      <w:bookmarkStart w:id="19" w:name="_Toc229658041"/>
      <w:r w:rsidRPr="00053F7D">
        <w:rPr>
          <w:b/>
          <w:bCs/>
          <w:shd w:val="clear" w:color="auto" w:fill="FFFFFF"/>
        </w:rPr>
        <w:t xml:space="preserve">2.1.2. </w:t>
      </w:r>
      <w:r w:rsidR="00954F77" w:rsidRPr="00053F7D">
        <w:rPr>
          <w:b/>
          <w:bCs/>
          <w:shd w:val="clear" w:color="auto" w:fill="FFFFFF"/>
        </w:rPr>
        <w:t>Очистка и преобразование данных</w:t>
      </w:r>
      <w:bookmarkEnd w:id="19"/>
    </w:p>
    <w:p w14:paraId="3B8A2AC0" w14:textId="77777777" w:rsidR="007A431F" w:rsidRDefault="007A431F" w:rsidP="00053F7D">
      <w:pPr>
        <w:pStyle w:val="ae"/>
        <w:rPr>
          <w:lang w:val="ru"/>
        </w:rPr>
      </w:pPr>
      <w:r>
        <w:rPr>
          <w:lang w:val="ru"/>
        </w:rPr>
        <w:t>В ходе разведочного анализа была обнаружена строка с нулевыми значениями «Плотности нашивки» и «Шага нашивки». Она была удалена, так как предполагаем, что это ошибка</w:t>
      </w:r>
      <w:r w:rsidR="003323CD">
        <w:rPr>
          <w:lang w:val="ru"/>
        </w:rPr>
        <w:t xml:space="preserve"> в данных</w:t>
      </w:r>
      <w:r>
        <w:rPr>
          <w:lang w:val="ru"/>
        </w:rPr>
        <w:t>.</w:t>
      </w:r>
      <w:r w:rsidR="00954F77">
        <w:rPr>
          <w:lang w:val="ru"/>
        </w:rPr>
        <w:t xml:space="preserve"> Далее использовались данные размером 1022 х 13.</w:t>
      </w:r>
    </w:p>
    <w:p w14:paraId="382CE80A" w14:textId="72B71AE1" w:rsidR="00871881" w:rsidRDefault="00BC7B7B" w:rsidP="00871881">
      <w:pPr>
        <w:pStyle w:val="ae"/>
        <w:rPr>
          <w:lang w:val="ru"/>
        </w:rPr>
      </w:pPr>
      <w:r>
        <w:t xml:space="preserve">Параметр "Угол нашивки" имеет всего два значения: 0 градусов и 90 град. </w:t>
      </w:r>
      <w:r w:rsidR="00871881">
        <w:t xml:space="preserve">Этот </w:t>
      </w:r>
      <w:r>
        <w:t xml:space="preserve">признак </w:t>
      </w:r>
      <w:r w:rsidR="00871881">
        <w:t xml:space="preserve">не преобразовывали </w:t>
      </w:r>
      <w:r>
        <w:t xml:space="preserve">в категориальный, так как этот угол на практике может быть </w:t>
      </w:r>
      <w:r w:rsidR="00871881">
        <w:t>другим</w:t>
      </w:r>
      <w:r>
        <w:t>.</w:t>
      </w:r>
      <w:r w:rsidR="00871881">
        <w:t xml:space="preserve"> </w:t>
      </w:r>
      <w:r w:rsidR="00954F77" w:rsidRPr="00954F77">
        <w:rPr>
          <w:lang w:val="ru"/>
        </w:rPr>
        <w:t>Выбросы не удаля</w:t>
      </w:r>
      <w:r w:rsidR="00871881">
        <w:rPr>
          <w:lang w:val="ru"/>
        </w:rPr>
        <w:t>лись для сохранения объема данных.</w:t>
      </w:r>
    </w:p>
    <w:p w14:paraId="119E77CF" w14:textId="192BE615" w:rsidR="00146C9D" w:rsidRDefault="00146C9D" w:rsidP="00871881">
      <w:pPr>
        <w:pStyle w:val="ae"/>
        <w:rPr>
          <w:lang w:val="ru"/>
        </w:rPr>
      </w:pPr>
      <w:r w:rsidRPr="00146C9D">
        <w:rPr>
          <w:lang w:val="ru"/>
        </w:rPr>
        <w:t>Так как в датасете могут быть реальные и искусственно сгенерированные строки, добавим отдельную эвристику. Строка считается подозрительной, если она одновременно выбивается по нескольким статистическим методам.</w:t>
      </w:r>
      <w:r>
        <w:rPr>
          <w:lang w:val="ru"/>
        </w:rPr>
        <w:t xml:space="preserve"> Таким образом была произведена очистка данных. </w:t>
      </w:r>
      <w:r w:rsidR="003929BC">
        <w:rPr>
          <w:lang w:val="ru"/>
        </w:rPr>
        <w:t xml:space="preserve">Было обнаружено 14 подозрительно искусственных строк. Строк после очистки осталось 922. </w:t>
      </w:r>
    </w:p>
    <w:p w14:paraId="5CD78FD0" w14:textId="77777777" w:rsidR="00871881" w:rsidRPr="00871881" w:rsidRDefault="00871881" w:rsidP="00871881">
      <w:pPr>
        <w:pStyle w:val="ae"/>
      </w:pPr>
    </w:p>
    <w:p w14:paraId="2FAB2FA1" w14:textId="30B7E248" w:rsidR="0078468E" w:rsidRPr="00871881" w:rsidRDefault="00871881" w:rsidP="00871881">
      <w:pPr>
        <w:pStyle w:val="3"/>
        <w:numPr>
          <w:ilvl w:val="0"/>
          <w:numId w:val="0"/>
        </w:numPr>
        <w:spacing w:before="0"/>
        <w:rPr>
          <w:b/>
          <w:bCs/>
        </w:rPr>
      </w:pPr>
      <w:bookmarkStart w:id="20" w:name="_Toc229658042"/>
      <w:r w:rsidRPr="00871881">
        <w:rPr>
          <w:b/>
          <w:bCs/>
        </w:rPr>
        <w:t xml:space="preserve">2.1.3. </w:t>
      </w:r>
      <w:r w:rsidR="00954F77" w:rsidRPr="00871881">
        <w:rPr>
          <w:b/>
          <w:bCs/>
        </w:rPr>
        <w:t>Нормализация</w:t>
      </w:r>
      <w:bookmarkEnd w:id="20"/>
    </w:p>
    <w:p w14:paraId="4DD860A3" w14:textId="1BE8C396" w:rsidR="00954F77" w:rsidRDefault="00871881" w:rsidP="00871881">
      <w:pPr>
        <w:pStyle w:val="ae"/>
      </w:pPr>
      <w:r>
        <w:t xml:space="preserve">Для нормализации данных использованы методы </w:t>
      </w:r>
      <w:proofErr w:type="spellStart"/>
      <w:r w:rsidR="0078468E" w:rsidRPr="00372095">
        <w:rPr>
          <w:lang w:val="en-US"/>
        </w:rPr>
        <w:t>MinMaxScaler</w:t>
      </w:r>
      <w:proofErr w:type="spellEnd"/>
      <w:r w:rsidR="0078468E" w:rsidRPr="00947E04">
        <w:t xml:space="preserve">, </w:t>
      </w:r>
      <w:proofErr w:type="spellStart"/>
      <w:r w:rsidR="00C07693" w:rsidRPr="00372095">
        <w:rPr>
          <w:lang w:val="en-US"/>
        </w:rPr>
        <w:t>StandardScaler</w:t>
      </w:r>
      <w:proofErr w:type="spellEnd"/>
      <w:r w:rsidR="00C07693" w:rsidRPr="00947E04">
        <w:t xml:space="preserve">, </w:t>
      </w:r>
      <w:r w:rsidR="00C07693" w:rsidRPr="00372095">
        <w:rPr>
          <w:lang w:val="en-US"/>
        </w:rPr>
        <w:t>Normalizer</w:t>
      </w:r>
      <w:r w:rsidR="0078468E" w:rsidRPr="00947E04">
        <w:t xml:space="preserve">. </w:t>
      </w:r>
      <w:proofErr w:type="spellStart"/>
      <w:r w:rsidR="00B70084" w:rsidRPr="00372095">
        <w:rPr>
          <w:lang w:val="en-US"/>
        </w:rPr>
        <w:t>MinMaxScaler</w:t>
      </w:r>
      <w:proofErr w:type="spellEnd"/>
      <w:r w:rsidR="00B70084" w:rsidRPr="00B70084">
        <w:t xml:space="preserve"> </w:t>
      </w:r>
      <w:r w:rsidR="00B70084">
        <w:t>и</w:t>
      </w:r>
      <w:r w:rsidR="00B70084" w:rsidRPr="00B70084">
        <w:t xml:space="preserve"> </w:t>
      </w:r>
      <w:proofErr w:type="spellStart"/>
      <w:r w:rsidR="00B70084" w:rsidRPr="00372095">
        <w:rPr>
          <w:lang w:val="en-US"/>
        </w:rPr>
        <w:t>StandardScaler</w:t>
      </w:r>
      <w:proofErr w:type="spellEnd"/>
      <w:r w:rsidR="00B70084" w:rsidRPr="00B70084">
        <w:t xml:space="preserve"> </w:t>
      </w:r>
      <w:r w:rsidR="009A41A1">
        <w:t>дали</w:t>
      </w:r>
      <w:r w:rsidR="00B70084" w:rsidRPr="00B70084">
        <w:t xml:space="preserve"> </w:t>
      </w:r>
      <w:r w:rsidR="00B70084">
        <w:t>одинаковые</w:t>
      </w:r>
      <w:r w:rsidR="00B70084" w:rsidRPr="00B70084">
        <w:t xml:space="preserve"> </w:t>
      </w:r>
      <w:r w:rsidR="00954F77">
        <w:lastRenderedPageBreak/>
        <w:t>результаты</w:t>
      </w:r>
      <w:r w:rsidR="00B70084">
        <w:t>.</w:t>
      </w:r>
      <w:r>
        <w:t xml:space="preserve"> </w:t>
      </w:r>
      <w:r w:rsidR="00B70084">
        <w:t xml:space="preserve">Для </w:t>
      </w:r>
      <w:r w:rsidR="00954F77">
        <w:t xml:space="preserve">дальнейшей работы будем использовать данные, нормализованные </w:t>
      </w:r>
      <w:proofErr w:type="spellStart"/>
      <w:r w:rsidR="00954F77" w:rsidRPr="00372095">
        <w:rPr>
          <w:lang w:val="en-US"/>
        </w:rPr>
        <w:t>MinMaxScaler</w:t>
      </w:r>
      <w:proofErr w:type="spellEnd"/>
      <w:r w:rsidR="00954F77">
        <w:t xml:space="preserve"> (переменная </w:t>
      </w:r>
      <w:proofErr w:type="spellStart"/>
      <w:r w:rsidR="00954F77">
        <w:rPr>
          <w:lang w:val="en-US"/>
        </w:rPr>
        <w:t>df</w:t>
      </w:r>
      <w:proofErr w:type="spellEnd"/>
      <w:r w:rsidR="00954F77" w:rsidRPr="00954F77">
        <w:t>_</w:t>
      </w:r>
      <w:r w:rsidR="00954F77">
        <w:rPr>
          <w:lang w:val="en-US"/>
        </w:rPr>
        <w:t>norm</w:t>
      </w:r>
      <w:r w:rsidR="00954F77" w:rsidRPr="00954F77">
        <w:t>)</w:t>
      </w:r>
      <w:r w:rsidR="00954F77">
        <w:t>.</w:t>
      </w:r>
      <w:r>
        <w:t xml:space="preserve"> </w:t>
      </w:r>
      <w:r w:rsidR="00954F77">
        <w:t>Но обучение моделей буде</w:t>
      </w:r>
      <w:r>
        <w:t>т</w:t>
      </w:r>
      <w:r w:rsidR="00954F77">
        <w:t xml:space="preserve"> </w:t>
      </w:r>
      <w:r>
        <w:t>проведено</w:t>
      </w:r>
      <w:r w:rsidR="00954F77">
        <w:t xml:space="preserve"> и на нормализованных данных, и на ненормализованных, для поиска наилучшего варианта</w:t>
      </w:r>
      <w:r w:rsidR="009A41A1">
        <w:t xml:space="preserve"> модели</w:t>
      </w:r>
      <w:r w:rsidR="00954F77">
        <w:t>.</w:t>
      </w:r>
    </w:p>
    <w:p w14:paraId="01002868" w14:textId="6A150301" w:rsidR="009A41A1" w:rsidRDefault="009A41A1" w:rsidP="0078468E">
      <w:pPr>
        <w:pStyle w:val="ae"/>
      </w:pPr>
      <w:r>
        <w:t>На рисунк</w:t>
      </w:r>
      <w:r w:rsidR="00D4052D">
        <w:t>е</w:t>
      </w:r>
      <w:r>
        <w:t xml:space="preserve"> </w:t>
      </w:r>
      <w:r w:rsidR="00D4052D">
        <w:t>6</w:t>
      </w:r>
      <w:r>
        <w:t xml:space="preserve"> в виде </w:t>
      </w:r>
      <w:proofErr w:type="spellStart"/>
      <w:r w:rsidR="00871881">
        <w:t>боксплотов</w:t>
      </w:r>
      <w:proofErr w:type="spellEnd"/>
      <w:r>
        <w:t xml:space="preserve"> представлено сравнение данных до и после нормализации.</w:t>
      </w:r>
    </w:p>
    <w:p w14:paraId="68DA082C" w14:textId="77777777" w:rsidR="00D4052D" w:rsidRDefault="00D4052D" w:rsidP="0078468E">
      <w:pPr>
        <w:pStyle w:val="ae"/>
      </w:pPr>
    </w:p>
    <w:p w14:paraId="0D989E24" w14:textId="1569CDCE" w:rsidR="00FC51E4" w:rsidRDefault="003929BC" w:rsidP="003929BC">
      <w:pPr>
        <w:pStyle w:val="ae"/>
        <w:ind w:firstLine="0"/>
        <w:jc w:val="center"/>
        <w:rPr>
          <w:color w:val="FF0000"/>
        </w:rPr>
      </w:pPr>
      <w:r w:rsidRPr="003929BC">
        <w:rPr>
          <w:noProof/>
          <w:color w:val="FF0000"/>
        </w:rPr>
        <w:drawing>
          <wp:inline distT="0" distB="0" distL="0" distR="0" wp14:anchorId="1709156E" wp14:editId="6B31B3D1">
            <wp:extent cx="5268880" cy="3171825"/>
            <wp:effectExtent l="0" t="0" r="825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7627" cy="3177091"/>
                    </a:xfrm>
                    <a:prstGeom prst="rect">
                      <a:avLst/>
                    </a:prstGeom>
                  </pic:spPr>
                </pic:pic>
              </a:graphicData>
            </a:graphic>
          </wp:inline>
        </w:drawing>
      </w:r>
    </w:p>
    <w:p w14:paraId="4D6777E9" w14:textId="12F46FEF" w:rsidR="003929BC" w:rsidRPr="005128C4" w:rsidRDefault="003929BC" w:rsidP="003929BC">
      <w:pPr>
        <w:pStyle w:val="ae"/>
        <w:ind w:firstLine="0"/>
        <w:jc w:val="center"/>
        <w:rPr>
          <w:color w:val="FF0000"/>
        </w:rPr>
      </w:pPr>
      <w:r w:rsidRPr="005128C4">
        <w:rPr>
          <w:noProof/>
          <w:color w:val="FF0000"/>
        </w:rPr>
        <w:drawing>
          <wp:inline distT="0" distB="0" distL="0" distR="0" wp14:anchorId="4676D115" wp14:editId="29938CCB">
            <wp:extent cx="5257379" cy="3219450"/>
            <wp:effectExtent l="0" t="0" r="63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0800" cy="3227668"/>
                    </a:xfrm>
                    <a:prstGeom prst="rect">
                      <a:avLst/>
                    </a:prstGeom>
                  </pic:spPr>
                </pic:pic>
              </a:graphicData>
            </a:graphic>
          </wp:inline>
        </w:drawing>
      </w:r>
    </w:p>
    <w:p w14:paraId="32F783BA" w14:textId="6BA351F1" w:rsidR="0078468E" w:rsidRDefault="0078468E" w:rsidP="003929BC">
      <w:pPr>
        <w:pStyle w:val="ae"/>
        <w:jc w:val="center"/>
      </w:pPr>
      <w:r w:rsidRPr="005128C4">
        <w:t xml:space="preserve">Рисунок </w:t>
      </w:r>
      <w:r w:rsidR="00D4052D" w:rsidRPr="005128C4">
        <w:t>6</w:t>
      </w:r>
      <w:r w:rsidRPr="005128C4">
        <w:t xml:space="preserve"> </w:t>
      </w:r>
      <w:r w:rsidR="00D4052D" w:rsidRPr="005128C4">
        <w:t>–</w:t>
      </w:r>
      <w:r w:rsidRPr="005128C4">
        <w:t xml:space="preserve"> </w:t>
      </w:r>
      <w:r w:rsidR="003929BC" w:rsidRPr="005128C4">
        <w:t>В</w:t>
      </w:r>
      <w:r w:rsidRPr="005128C4">
        <w:t>изуализированные данные до и после нормализации</w:t>
      </w:r>
    </w:p>
    <w:p w14:paraId="5C853655" w14:textId="77777777" w:rsidR="00FC51E4" w:rsidRDefault="00FC51E4" w:rsidP="00D4052D">
      <w:pPr>
        <w:pStyle w:val="ae"/>
      </w:pPr>
    </w:p>
    <w:p w14:paraId="63834EE1" w14:textId="7AE20117" w:rsidR="00DF6882" w:rsidRPr="00871881" w:rsidRDefault="00871881" w:rsidP="00D4052D">
      <w:pPr>
        <w:pStyle w:val="3"/>
        <w:numPr>
          <w:ilvl w:val="0"/>
          <w:numId w:val="0"/>
        </w:numPr>
        <w:spacing w:before="0"/>
        <w:rPr>
          <w:b/>
          <w:bCs/>
        </w:rPr>
      </w:pPr>
      <w:bookmarkStart w:id="21" w:name="_Toc229658043"/>
      <w:r w:rsidRPr="00871881">
        <w:rPr>
          <w:b/>
          <w:bCs/>
        </w:rPr>
        <w:lastRenderedPageBreak/>
        <w:t xml:space="preserve">2.1.4. </w:t>
      </w:r>
      <w:r w:rsidR="00C32B67" w:rsidRPr="00871881">
        <w:rPr>
          <w:b/>
          <w:bCs/>
        </w:rPr>
        <w:t>Эксперименты с исходными данными</w:t>
      </w:r>
      <w:bookmarkEnd w:id="21"/>
    </w:p>
    <w:p w14:paraId="1AF46B73" w14:textId="1037E04B" w:rsidR="00C32B67" w:rsidRDefault="00C32B67" w:rsidP="00D4052D">
      <w:pPr>
        <w:pStyle w:val="ae"/>
      </w:pPr>
      <w:r>
        <w:t xml:space="preserve">Так как полученные модели показали </w:t>
      </w:r>
      <w:r w:rsidR="00871881">
        <w:t>достаточно</w:t>
      </w:r>
      <w:r>
        <w:t xml:space="preserve"> плохие результаты, были проведены </w:t>
      </w:r>
      <w:r w:rsidR="00174BF4">
        <w:t>различные преобразования исходных данных и модели строились на преобразованных данных.</w:t>
      </w:r>
      <w:r w:rsidR="00871881">
        <w:t xml:space="preserve"> </w:t>
      </w:r>
      <w:r w:rsidR="00174BF4">
        <w:t>В частности, были сформированы новые колонки.</w:t>
      </w:r>
      <w:r w:rsidR="00871881">
        <w:t xml:space="preserve"> </w:t>
      </w:r>
      <w:r w:rsidRPr="00C32B67">
        <w:t xml:space="preserve">Из колонки </w:t>
      </w:r>
      <w:r w:rsidR="00871881">
        <w:t>«</w:t>
      </w:r>
      <w:r w:rsidRPr="00C32B67">
        <w:t>Соотношение матрица-наполнитель</w:t>
      </w:r>
      <w:r w:rsidR="00871881">
        <w:t>»</w:t>
      </w:r>
      <w:r w:rsidRPr="00C32B67">
        <w:t xml:space="preserve"> были сформированы колонки </w:t>
      </w:r>
      <w:r w:rsidR="00871881">
        <w:t>«</w:t>
      </w:r>
      <w:r w:rsidRPr="00C32B67">
        <w:t>Содержание наполнителя</w:t>
      </w:r>
      <w:r w:rsidR="00871881">
        <w:t>»</w:t>
      </w:r>
      <w:r w:rsidRPr="00C32B67">
        <w:t xml:space="preserve"> и </w:t>
      </w:r>
      <w:r w:rsidR="00871881">
        <w:t>«</w:t>
      </w:r>
      <w:r w:rsidRPr="00C32B67">
        <w:t>Содержание матрицы</w:t>
      </w:r>
      <w:r w:rsidR="00871881">
        <w:t>»</w:t>
      </w:r>
      <w:r>
        <w:t>.</w:t>
      </w:r>
      <w:r w:rsidR="00174BF4">
        <w:t xml:space="preserve"> </w:t>
      </w:r>
    </w:p>
    <w:p w14:paraId="2DCACC28" w14:textId="0E62A89F" w:rsidR="00C32B67" w:rsidRDefault="00C32B67" w:rsidP="00C32B67">
      <w:pPr>
        <w:pStyle w:val="ae"/>
      </w:pPr>
      <w:r>
        <w:t xml:space="preserve">У некоторых колонок </w:t>
      </w:r>
      <w:r w:rsidR="00871881">
        <w:t>неясные</w:t>
      </w:r>
      <w:r>
        <w:t xml:space="preserve"> единицы измерения (в частности: "%_2"). Предполагая, что это значения в квадрате, </w:t>
      </w:r>
      <w:r w:rsidR="00871881">
        <w:t xml:space="preserve">был </w:t>
      </w:r>
      <w:r>
        <w:t>извлече</w:t>
      </w:r>
      <w:r w:rsidR="00871881">
        <w:t>н</w:t>
      </w:r>
      <w:r>
        <w:t xml:space="preserve"> квадратный корень.</w:t>
      </w:r>
    </w:p>
    <w:p w14:paraId="5806E8E8" w14:textId="62AD7D75" w:rsidR="00C32B67" w:rsidRDefault="00C32B67" w:rsidP="00871881">
      <w:pPr>
        <w:pStyle w:val="ae"/>
      </w:pPr>
      <w:r w:rsidRPr="00C32B67">
        <w:t xml:space="preserve">Эксперименты с модификацией исходных данных не дали </w:t>
      </w:r>
      <w:r w:rsidR="00871881">
        <w:t>нужных</w:t>
      </w:r>
      <w:r w:rsidRPr="00C32B67">
        <w:t xml:space="preserve"> результатов, ни по анализу да</w:t>
      </w:r>
      <w:r w:rsidR="00174BF4">
        <w:t xml:space="preserve">нных, ни по построенным моделям. </w:t>
      </w:r>
      <w:r w:rsidRPr="00C32B67">
        <w:t xml:space="preserve">Для </w:t>
      </w:r>
      <w:r w:rsidR="00305A12">
        <w:t>окончательных</w:t>
      </w:r>
      <w:r w:rsidRPr="00C32B67">
        <w:t xml:space="preserve"> построений моделей используем исходный датасет</w:t>
      </w:r>
      <w:r w:rsidR="009A41A1">
        <w:t xml:space="preserve"> и нормализованный датасет, без новых созданных колонок</w:t>
      </w:r>
      <w:r w:rsidRPr="00C32B67">
        <w:t>.</w:t>
      </w:r>
    </w:p>
    <w:p w14:paraId="027C620B" w14:textId="77777777" w:rsidR="00871881" w:rsidRPr="009A41A1" w:rsidRDefault="00871881" w:rsidP="00871881">
      <w:pPr>
        <w:pStyle w:val="ae"/>
      </w:pPr>
    </w:p>
    <w:p w14:paraId="1C21E5F9" w14:textId="369ABB2C" w:rsidR="0078468E" w:rsidRDefault="00871881" w:rsidP="00871881">
      <w:pPr>
        <w:pStyle w:val="2"/>
        <w:numPr>
          <w:ilvl w:val="0"/>
          <w:numId w:val="0"/>
        </w:numPr>
        <w:spacing w:before="0" w:after="0"/>
      </w:pPr>
      <w:bookmarkStart w:id="22" w:name="_Toc106232846"/>
      <w:bookmarkStart w:id="23" w:name="_Toc229658044"/>
      <w:r>
        <w:t xml:space="preserve">2.2. </w:t>
      </w:r>
      <w:r w:rsidR="0078468E" w:rsidRPr="002C55E4">
        <w:t>Разработка и обучение модели</w:t>
      </w:r>
      <w:bookmarkEnd w:id="22"/>
      <w:bookmarkEnd w:id="23"/>
    </w:p>
    <w:p w14:paraId="5B804531" w14:textId="139C5179" w:rsidR="0078468E" w:rsidRDefault="0078468E" w:rsidP="00871881">
      <w:pPr>
        <w:pStyle w:val="ae"/>
        <w:rPr>
          <w:rFonts w:cs="Times New Roman"/>
          <w:color w:val="000000"/>
          <w:szCs w:val="21"/>
          <w:shd w:val="clear" w:color="auto" w:fill="FFFFFF"/>
        </w:rPr>
      </w:pPr>
      <w:r>
        <w:rPr>
          <w:rFonts w:cs="Times New Roman"/>
          <w:color w:val="000000"/>
          <w:szCs w:val="21"/>
          <w:shd w:val="clear" w:color="auto" w:fill="FFFFFF"/>
        </w:rPr>
        <w:t>Р</w:t>
      </w:r>
      <w:r w:rsidRPr="00D31300">
        <w:rPr>
          <w:rFonts w:cs="Times New Roman"/>
          <w:color w:val="000000"/>
          <w:szCs w:val="21"/>
          <w:shd w:val="clear" w:color="auto" w:fill="FFFFFF"/>
        </w:rPr>
        <w:t>азработка и обучение моделей машинного обучения осуществля</w:t>
      </w:r>
      <w:r>
        <w:rPr>
          <w:rFonts w:cs="Times New Roman"/>
          <w:color w:val="000000"/>
          <w:szCs w:val="21"/>
          <w:shd w:val="clear" w:color="auto" w:fill="FFFFFF"/>
        </w:rPr>
        <w:t>л</w:t>
      </w:r>
      <w:r w:rsidR="00B70084">
        <w:rPr>
          <w:rFonts w:cs="Times New Roman"/>
          <w:color w:val="000000"/>
          <w:szCs w:val="21"/>
          <w:shd w:val="clear" w:color="auto" w:fill="FFFFFF"/>
        </w:rPr>
        <w:t>и</w:t>
      </w:r>
      <w:r>
        <w:rPr>
          <w:rFonts w:cs="Times New Roman"/>
          <w:color w:val="000000"/>
          <w:szCs w:val="21"/>
          <w:shd w:val="clear" w:color="auto" w:fill="FFFFFF"/>
        </w:rPr>
        <w:t>сь</w:t>
      </w:r>
      <w:r w:rsidRPr="00D31300">
        <w:rPr>
          <w:rFonts w:cs="Times New Roman"/>
          <w:color w:val="000000"/>
          <w:szCs w:val="21"/>
          <w:shd w:val="clear" w:color="auto" w:fill="FFFFFF"/>
        </w:rPr>
        <w:t xml:space="preserve"> для двух выходных параметров: «Прочность при растяжении» и «Модуль упругости при растяжении»</w:t>
      </w:r>
      <w:r>
        <w:rPr>
          <w:rFonts w:cs="Times New Roman"/>
          <w:color w:val="000000"/>
          <w:szCs w:val="21"/>
          <w:shd w:val="clear" w:color="auto" w:fill="FFFFFF"/>
        </w:rPr>
        <w:t xml:space="preserve"> отдельно</w:t>
      </w:r>
      <w:r w:rsidRPr="00D31300">
        <w:rPr>
          <w:rFonts w:cs="Times New Roman"/>
          <w:color w:val="000000"/>
          <w:szCs w:val="21"/>
          <w:shd w:val="clear" w:color="auto" w:fill="FFFFFF"/>
        </w:rPr>
        <w:t xml:space="preserve">. </w:t>
      </w:r>
    </w:p>
    <w:p w14:paraId="62EB4A6E" w14:textId="7F2BE3AA" w:rsidR="008C5911" w:rsidRDefault="00DF6882" w:rsidP="008C5911">
      <w:pPr>
        <w:pStyle w:val="ae"/>
        <w:rPr>
          <w:rFonts w:cs="Times New Roman"/>
          <w:color w:val="000000"/>
          <w:szCs w:val="21"/>
          <w:shd w:val="clear" w:color="auto" w:fill="FFFFFF"/>
        </w:rPr>
      </w:pPr>
      <w:r>
        <w:rPr>
          <w:rFonts w:cs="Times New Roman"/>
          <w:color w:val="000000"/>
          <w:szCs w:val="21"/>
          <w:shd w:val="clear" w:color="auto" w:fill="FFFFFF"/>
        </w:rPr>
        <w:t>В качестве входных параметров использ</w:t>
      </w:r>
      <w:r w:rsidR="00E41751">
        <w:rPr>
          <w:rFonts w:cs="Times New Roman"/>
          <w:color w:val="000000"/>
          <w:szCs w:val="21"/>
          <w:shd w:val="clear" w:color="auto" w:fill="FFFFFF"/>
        </w:rPr>
        <w:t>овались</w:t>
      </w:r>
      <w:r w:rsidR="008C5911">
        <w:rPr>
          <w:rFonts w:cs="Times New Roman"/>
          <w:color w:val="000000"/>
          <w:szCs w:val="21"/>
          <w:shd w:val="clear" w:color="auto" w:fill="FFFFFF"/>
        </w:rPr>
        <w:t>:</w:t>
      </w:r>
    </w:p>
    <w:p w14:paraId="779351CC" w14:textId="4B955A75" w:rsidR="008C5911" w:rsidRDefault="00B70084" w:rsidP="00E41751">
      <w:pPr>
        <w:pStyle w:val="ae"/>
        <w:numPr>
          <w:ilvl w:val="0"/>
          <w:numId w:val="28"/>
        </w:numPr>
        <w:rPr>
          <w:rFonts w:cs="Times New Roman"/>
          <w:color w:val="000000"/>
          <w:szCs w:val="21"/>
          <w:shd w:val="clear" w:color="auto" w:fill="FFFFFF"/>
        </w:rPr>
      </w:pPr>
      <w:r>
        <w:rPr>
          <w:rFonts w:cs="Times New Roman"/>
          <w:color w:val="000000"/>
          <w:szCs w:val="21"/>
          <w:shd w:val="clear" w:color="auto" w:fill="FFFFFF"/>
        </w:rPr>
        <w:t>в</w:t>
      </w:r>
      <w:r w:rsidR="008C5911">
        <w:rPr>
          <w:rFonts w:cs="Times New Roman"/>
          <w:color w:val="000000"/>
          <w:szCs w:val="21"/>
          <w:shd w:val="clear" w:color="auto" w:fill="FFFFFF"/>
        </w:rPr>
        <w:t xml:space="preserve"> первом варианте в качестве входных параметров использовались 7 </w:t>
      </w:r>
      <w:r>
        <w:rPr>
          <w:rFonts w:cs="Times New Roman"/>
          <w:color w:val="000000"/>
          <w:szCs w:val="21"/>
          <w:shd w:val="clear" w:color="auto" w:fill="FFFFFF"/>
        </w:rPr>
        <w:t>исходных параметров;</w:t>
      </w:r>
    </w:p>
    <w:p w14:paraId="69B5F844" w14:textId="3B22D198" w:rsidR="008C5911" w:rsidRDefault="00B70084" w:rsidP="00E41751">
      <w:pPr>
        <w:pStyle w:val="ae"/>
        <w:numPr>
          <w:ilvl w:val="0"/>
          <w:numId w:val="28"/>
        </w:numPr>
        <w:rPr>
          <w:rFonts w:cs="Times New Roman"/>
          <w:color w:val="000000"/>
          <w:szCs w:val="21"/>
          <w:shd w:val="clear" w:color="auto" w:fill="FFFFFF"/>
        </w:rPr>
      </w:pPr>
      <w:r>
        <w:rPr>
          <w:rFonts w:cs="Times New Roman"/>
          <w:color w:val="000000"/>
          <w:szCs w:val="21"/>
          <w:shd w:val="clear" w:color="auto" w:fill="FFFFFF"/>
        </w:rPr>
        <w:t>в</w:t>
      </w:r>
      <w:r w:rsidR="008C5911">
        <w:rPr>
          <w:rFonts w:cs="Times New Roman"/>
          <w:color w:val="000000"/>
          <w:szCs w:val="21"/>
          <w:shd w:val="clear" w:color="auto" w:fill="FFFFFF"/>
        </w:rPr>
        <w:t xml:space="preserve">о втором варианте в качестве входных параметров использовались все параметры таблицы, кроме </w:t>
      </w:r>
      <w:r w:rsidR="008C5911" w:rsidRPr="00D31300">
        <w:rPr>
          <w:rFonts w:cs="Times New Roman"/>
          <w:color w:val="000000"/>
          <w:szCs w:val="21"/>
          <w:shd w:val="clear" w:color="auto" w:fill="FFFFFF"/>
        </w:rPr>
        <w:t>двух выходных параметров: «Прочность при растяжении» и «Модуль упругости при растяжении»</w:t>
      </w:r>
      <w:r w:rsidR="008C5911">
        <w:rPr>
          <w:rFonts w:cs="Times New Roman"/>
          <w:color w:val="000000"/>
          <w:szCs w:val="21"/>
          <w:shd w:val="clear" w:color="auto" w:fill="FFFFFF"/>
        </w:rPr>
        <w:t>.</w:t>
      </w:r>
    </w:p>
    <w:p w14:paraId="421010D6" w14:textId="29F1B852" w:rsidR="00EA40CA" w:rsidRDefault="00EA40CA" w:rsidP="00E41751">
      <w:pPr>
        <w:pStyle w:val="ae"/>
        <w:rPr>
          <w:shd w:val="clear" w:color="auto" w:fill="FFFFFF"/>
        </w:rPr>
      </w:pPr>
      <w:r>
        <w:rPr>
          <w:rFonts w:cs="Times New Roman"/>
          <w:color w:val="000000"/>
          <w:szCs w:val="21"/>
          <w:shd w:val="clear" w:color="auto" w:fill="FFFFFF"/>
        </w:rPr>
        <w:t xml:space="preserve">Сначала строились модели по нормированным данным, потом – по ненормированным (рис. </w:t>
      </w:r>
      <w:r w:rsidR="00D4052D">
        <w:rPr>
          <w:rFonts w:cs="Times New Roman"/>
          <w:color w:val="000000"/>
          <w:szCs w:val="21"/>
          <w:shd w:val="clear" w:color="auto" w:fill="FFFFFF"/>
        </w:rPr>
        <w:t>7</w:t>
      </w:r>
      <w:r>
        <w:rPr>
          <w:rFonts w:cs="Times New Roman"/>
          <w:color w:val="000000"/>
          <w:szCs w:val="21"/>
          <w:shd w:val="clear" w:color="auto" w:fill="FFFFFF"/>
        </w:rPr>
        <w:t>).</w:t>
      </w:r>
      <w:r w:rsidRPr="00EA40CA">
        <w:rPr>
          <w:shd w:val="clear" w:color="auto" w:fill="FFFFFF"/>
        </w:rPr>
        <w:t xml:space="preserve"> </w:t>
      </w:r>
      <w:r w:rsidRPr="00305A12">
        <w:rPr>
          <w:shd w:val="clear" w:color="auto" w:fill="FFFFFF"/>
        </w:rPr>
        <w:t>Обуч</w:t>
      </w:r>
      <w:r>
        <w:rPr>
          <w:shd w:val="clear" w:color="auto" w:fill="FFFFFF"/>
        </w:rPr>
        <w:t>аем несколько</w:t>
      </w:r>
      <w:r w:rsidRPr="00305A12">
        <w:rPr>
          <w:shd w:val="clear" w:color="auto" w:fill="FFFFFF"/>
        </w:rPr>
        <w:t xml:space="preserve"> моделей для прогноза </w:t>
      </w:r>
      <w:r>
        <w:rPr>
          <w:shd w:val="clear" w:color="auto" w:fill="FFFFFF"/>
        </w:rPr>
        <w:t>«М</w:t>
      </w:r>
      <w:r w:rsidRPr="00305A12">
        <w:rPr>
          <w:shd w:val="clear" w:color="auto" w:fill="FFFFFF"/>
        </w:rPr>
        <w:t>одуля упругости при растяжении</w:t>
      </w:r>
      <w:r>
        <w:rPr>
          <w:shd w:val="clear" w:color="auto" w:fill="FFFFFF"/>
        </w:rPr>
        <w:t>»</w:t>
      </w:r>
      <w:r w:rsidRPr="00305A12">
        <w:rPr>
          <w:shd w:val="clear" w:color="auto" w:fill="FFFFFF"/>
        </w:rPr>
        <w:t xml:space="preserve"> и </w:t>
      </w:r>
      <w:r>
        <w:rPr>
          <w:shd w:val="clear" w:color="auto" w:fill="FFFFFF"/>
        </w:rPr>
        <w:t>«П</w:t>
      </w:r>
      <w:r w:rsidRPr="00305A12">
        <w:rPr>
          <w:shd w:val="clear" w:color="auto" w:fill="FFFFFF"/>
        </w:rPr>
        <w:t>рочности при растяжении</w:t>
      </w:r>
      <w:r>
        <w:rPr>
          <w:shd w:val="clear" w:color="auto" w:fill="FFFFFF"/>
        </w:rPr>
        <w:t>»</w:t>
      </w:r>
      <w:r w:rsidRPr="00305A12">
        <w:rPr>
          <w:shd w:val="clear" w:color="auto" w:fill="FFFFFF"/>
        </w:rPr>
        <w:t>. При построении модели 30% данных остав</w:t>
      </w:r>
      <w:r>
        <w:rPr>
          <w:shd w:val="clear" w:color="auto" w:fill="FFFFFF"/>
        </w:rPr>
        <w:t>ляем</w:t>
      </w:r>
      <w:r w:rsidRPr="00305A12">
        <w:rPr>
          <w:shd w:val="clear" w:color="auto" w:fill="FFFFFF"/>
        </w:rPr>
        <w:t xml:space="preserve"> на тестирование модели, на остальных обуч</w:t>
      </w:r>
      <w:r>
        <w:rPr>
          <w:shd w:val="clear" w:color="auto" w:fill="FFFFFF"/>
        </w:rPr>
        <w:t>аем</w:t>
      </w:r>
      <w:r w:rsidRPr="00305A12">
        <w:rPr>
          <w:shd w:val="clear" w:color="auto" w:fill="FFFFFF"/>
        </w:rPr>
        <w:t xml:space="preserve"> модел</w:t>
      </w:r>
      <w:r>
        <w:rPr>
          <w:shd w:val="clear" w:color="auto" w:fill="FFFFFF"/>
        </w:rPr>
        <w:t>и</w:t>
      </w:r>
      <w:r w:rsidRPr="00305A12">
        <w:rPr>
          <w:shd w:val="clear" w:color="auto" w:fill="FFFFFF"/>
        </w:rPr>
        <w:t xml:space="preserve">. </w:t>
      </w:r>
    </w:p>
    <w:p w14:paraId="7D62AEFD" w14:textId="77777777" w:rsidR="00EA40CA" w:rsidRDefault="00EA40CA" w:rsidP="008C5911">
      <w:pPr>
        <w:pStyle w:val="ae"/>
        <w:rPr>
          <w:rFonts w:cs="Times New Roman"/>
          <w:color w:val="000000"/>
          <w:szCs w:val="21"/>
          <w:shd w:val="clear" w:color="auto" w:fill="FFFFFF"/>
        </w:rPr>
      </w:pPr>
    </w:p>
    <w:p w14:paraId="4DE02A87" w14:textId="26E4CFF2" w:rsidR="008C5911" w:rsidRPr="005128C4" w:rsidRDefault="003929BC" w:rsidP="00E41751">
      <w:pPr>
        <w:pStyle w:val="ae"/>
        <w:ind w:firstLine="0"/>
        <w:jc w:val="center"/>
        <w:rPr>
          <w:rFonts w:cs="Times New Roman"/>
          <w:color w:val="000000"/>
          <w:szCs w:val="21"/>
          <w:shd w:val="clear" w:color="auto" w:fill="FFFFFF"/>
        </w:rPr>
      </w:pPr>
      <w:r w:rsidRPr="005128C4">
        <w:rPr>
          <w:rFonts w:cs="Times New Roman"/>
          <w:noProof/>
          <w:color w:val="000000"/>
          <w:szCs w:val="21"/>
          <w:shd w:val="clear" w:color="auto" w:fill="FFFFFF"/>
        </w:rPr>
        <w:lastRenderedPageBreak/>
        <w:drawing>
          <wp:inline distT="0" distB="0" distL="0" distR="0" wp14:anchorId="330A4477" wp14:editId="43D3EAC0">
            <wp:extent cx="6120130" cy="2132965"/>
            <wp:effectExtent l="0" t="0" r="0" b="63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132965"/>
                    </a:xfrm>
                    <a:prstGeom prst="rect">
                      <a:avLst/>
                    </a:prstGeom>
                  </pic:spPr>
                </pic:pic>
              </a:graphicData>
            </a:graphic>
          </wp:inline>
        </w:drawing>
      </w:r>
    </w:p>
    <w:p w14:paraId="2BCC5862" w14:textId="30F9CD16" w:rsidR="0078468E" w:rsidRDefault="0078468E" w:rsidP="00E41751">
      <w:pPr>
        <w:pStyle w:val="ae"/>
        <w:ind w:firstLine="0"/>
        <w:jc w:val="center"/>
      </w:pPr>
      <w:r w:rsidRPr="005128C4">
        <w:t xml:space="preserve">Рисунок </w:t>
      </w:r>
      <w:r w:rsidR="00D4052D" w:rsidRPr="005128C4">
        <w:t>7</w:t>
      </w:r>
      <w:r w:rsidR="001379DA" w:rsidRPr="005128C4">
        <w:rPr>
          <w:noProof/>
        </w:rPr>
        <w:t xml:space="preserve"> </w:t>
      </w:r>
      <w:r w:rsidR="001379DA" w:rsidRPr="005128C4">
        <w:t>–</w:t>
      </w:r>
      <w:r w:rsidRPr="005128C4">
        <w:t xml:space="preserve"> </w:t>
      </w:r>
      <w:r w:rsidR="00E045BE" w:rsidRPr="005128C4">
        <w:t>З</w:t>
      </w:r>
      <w:r w:rsidR="001379DA" w:rsidRPr="005128C4">
        <w:t>адание «х» и «у», деление на тренировочную и тестовую выборки</w:t>
      </w:r>
    </w:p>
    <w:p w14:paraId="59676B30" w14:textId="77777777" w:rsidR="001379DA" w:rsidRPr="00E06D5F" w:rsidRDefault="001379DA" w:rsidP="001379DA">
      <w:pPr>
        <w:pStyle w:val="ae"/>
        <w:ind w:firstLine="0"/>
        <w:jc w:val="center"/>
      </w:pPr>
    </w:p>
    <w:p w14:paraId="6F87E421" w14:textId="54C79E76" w:rsidR="00305A12" w:rsidRDefault="00305A12" w:rsidP="004810E7">
      <w:pPr>
        <w:pStyle w:val="ae"/>
        <w:rPr>
          <w:shd w:val="clear" w:color="auto" w:fill="FFFFFF"/>
        </w:rPr>
      </w:pPr>
      <w:r w:rsidRPr="00305A12">
        <w:rPr>
          <w:shd w:val="clear" w:color="auto" w:fill="FFFFFF"/>
        </w:rPr>
        <w:t>При построении моделей пров</w:t>
      </w:r>
      <w:r w:rsidR="001379DA">
        <w:rPr>
          <w:shd w:val="clear" w:color="auto" w:fill="FFFFFF"/>
        </w:rPr>
        <w:t>одился</w:t>
      </w:r>
      <w:r w:rsidRPr="00305A12">
        <w:rPr>
          <w:shd w:val="clear" w:color="auto" w:fill="FFFFFF"/>
        </w:rPr>
        <w:t xml:space="preserve"> поиск </w:t>
      </w:r>
      <w:r w:rsidR="001379DA">
        <w:rPr>
          <w:shd w:val="clear" w:color="auto" w:fill="FFFFFF"/>
        </w:rPr>
        <w:t xml:space="preserve">оптимальных </w:t>
      </w:r>
      <w:proofErr w:type="spellStart"/>
      <w:r w:rsidRPr="00305A12">
        <w:rPr>
          <w:shd w:val="clear" w:color="auto" w:fill="FFFFFF"/>
        </w:rPr>
        <w:t>гиперпараметров</w:t>
      </w:r>
      <w:proofErr w:type="spellEnd"/>
      <w:r w:rsidRPr="00305A12">
        <w:rPr>
          <w:shd w:val="clear" w:color="auto" w:fill="FFFFFF"/>
        </w:rPr>
        <w:t xml:space="preserve"> модел</w:t>
      </w:r>
      <w:r w:rsidR="004810E7">
        <w:rPr>
          <w:shd w:val="clear" w:color="auto" w:fill="FFFFFF"/>
        </w:rPr>
        <w:t>ей</w:t>
      </w:r>
      <w:r w:rsidRPr="00305A12">
        <w:rPr>
          <w:shd w:val="clear" w:color="auto" w:fill="FFFFFF"/>
        </w:rPr>
        <w:t xml:space="preserve"> с помощью поиска по сетке с перекрестной проверкой</w:t>
      </w:r>
      <w:r w:rsidR="004810E7">
        <w:rPr>
          <w:shd w:val="clear" w:color="auto" w:fill="FFFFFF"/>
        </w:rPr>
        <w:t xml:space="preserve"> (</w:t>
      </w:r>
      <w:proofErr w:type="spellStart"/>
      <w:r w:rsidR="004810E7" w:rsidRPr="004810E7">
        <w:t>GridSearchCV</w:t>
      </w:r>
      <w:proofErr w:type="spellEnd"/>
      <w:r w:rsidR="004810E7">
        <w:rPr>
          <w:shd w:val="clear" w:color="auto" w:fill="FFFFFF"/>
        </w:rPr>
        <w:t>)</w:t>
      </w:r>
      <w:r w:rsidRPr="00305A12">
        <w:rPr>
          <w:shd w:val="clear" w:color="auto" w:fill="FFFFFF"/>
        </w:rPr>
        <w:t>, количество блоков равно 10</w:t>
      </w:r>
      <w:r w:rsidR="0041674C">
        <w:rPr>
          <w:shd w:val="clear" w:color="auto" w:fill="FFFFFF"/>
        </w:rPr>
        <w:t xml:space="preserve"> (рис. </w:t>
      </w:r>
      <w:r w:rsidR="00D4052D">
        <w:rPr>
          <w:shd w:val="clear" w:color="auto" w:fill="FFFFFF"/>
        </w:rPr>
        <w:t>8</w:t>
      </w:r>
      <w:r w:rsidR="0041674C">
        <w:rPr>
          <w:shd w:val="clear" w:color="auto" w:fill="FFFFFF"/>
        </w:rPr>
        <w:t>)</w:t>
      </w:r>
      <w:r w:rsidRPr="00305A12">
        <w:rPr>
          <w:shd w:val="clear" w:color="auto" w:fill="FFFFFF"/>
        </w:rPr>
        <w:t>.</w:t>
      </w:r>
      <w:r w:rsidR="0041674C">
        <w:rPr>
          <w:shd w:val="clear" w:color="auto" w:fill="FFFFFF"/>
        </w:rPr>
        <w:t xml:space="preserve"> </w:t>
      </w:r>
    </w:p>
    <w:p w14:paraId="4B47C212" w14:textId="77777777" w:rsidR="0041674C" w:rsidRPr="00305A12" w:rsidRDefault="0041674C" w:rsidP="004810E7">
      <w:pPr>
        <w:pStyle w:val="ae"/>
        <w:rPr>
          <w:shd w:val="clear" w:color="auto" w:fill="FFFFFF"/>
        </w:rPr>
      </w:pPr>
    </w:p>
    <w:p w14:paraId="1AECFE97" w14:textId="013E1245" w:rsidR="00305A12" w:rsidRPr="005128C4" w:rsidRDefault="003929BC" w:rsidP="00E41751">
      <w:pPr>
        <w:pStyle w:val="ae"/>
        <w:ind w:firstLine="0"/>
        <w:jc w:val="center"/>
        <w:rPr>
          <w:shd w:val="clear" w:color="auto" w:fill="FFFFFF"/>
        </w:rPr>
      </w:pPr>
      <w:r w:rsidRPr="005128C4">
        <w:rPr>
          <w:noProof/>
          <w:shd w:val="clear" w:color="auto" w:fill="FFFFFF"/>
        </w:rPr>
        <w:drawing>
          <wp:inline distT="0" distB="0" distL="0" distR="0" wp14:anchorId="454F8748" wp14:editId="6CD0E223">
            <wp:extent cx="6120130" cy="494093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940935"/>
                    </a:xfrm>
                    <a:prstGeom prst="rect">
                      <a:avLst/>
                    </a:prstGeom>
                  </pic:spPr>
                </pic:pic>
              </a:graphicData>
            </a:graphic>
          </wp:inline>
        </w:drawing>
      </w:r>
    </w:p>
    <w:p w14:paraId="10EF965D" w14:textId="4F466DA2" w:rsidR="0041674C" w:rsidRDefault="0041674C" w:rsidP="00E41751">
      <w:pPr>
        <w:pStyle w:val="ae"/>
        <w:ind w:firstLine="0"/>
        <w:jc w:val="center"/>
      </w:pPr>
      <w:r w:rsidRPr="005128C4">
        <w:t xml:space="preserve">Рисунок </w:t>
      </w:r>
      <w:r w:rsidR="00D4052D" w:rsidRPr="005128C4">
        <w:t>8</w:t>
      </w:r>
      <w:r w:rsidRPr="005128C4">
        <w:rPr>
          <w:noProof/>
        </w:rPr>
        <w:t xml:space="preserve"> </w:t>
      </w:r>
      <w:r w:rsidRPr="005128C4">
        <w:t xml:space="preserve">– Обучение моделей с поиском оптимальных </w:t>
      </w:r>
      <w:proofErr w:type="spellStart"/>
      <w:r w:rsidRPr="005128C4">
        <w:t>гиперпараметров</w:t>
      </w:r>
      <w:proofErr w:type="spellEnd"/>
    </w:p>
    <w:p w14:paraId="5CB00C83" w14:textId="3FBD5310" w:rsidR="001E536B" w:rsidRDefault="001E536B" w:rsidP="00E41751">
      <w:pPr>
        <w:pStyle w:val="ae"/>
        <w:rPr>
          <w:rFonts w:cs="Times New Roman"/>
          <w:color w:val="000000"/>
          <w:szCs w:val="21"/>
          <w:shd w:val="clear" w:color="auto" w:fill="FFFFFF"/>
        </w:rPr>
      </w:pPr>
      <w:r>
        <w:rPr>
          <w:rFonts w:cs="Times New Roman"/>
          <w:color w:val="000000"/>
          <w:szCs w:val="21"/>
          <w:shd w:val="clear" w:color="auto" w:fill="FFFFFF"/>
        </w:rPr>
        <w:lastRenderedPageBreak/>
        <w:t>В итоге строится</w:t>
      </w:r>
      <w:r w:rsidRPr="001E536B">
        <w:rPr>
          <w:rFonts w:cs="Times New Roman"/>
          <w:color w:val="000000"/>
          <w:szCs w:val="21"/>
          <w:shd w:val="clear" w:color="auto" w:fill="FFFFFF"/>
        </w:rPr>
        <w:t xml:space="preserve"> 13 моделей регрессии для каждого </w:t>
      </w:r>
      <w:r w:rsidR="0041674C">
        <w:rPr>
          <w:rFonts w:cs="Times New Roman"/>
          <w:color w:val="000000"/>
          <w:szCs w:val="21"/>
          <w:shd w:val="clear" w:color="auto" w:fill="FFFFFF"/>
        </w:rPr>
        <w:t>варианта входных данных</w:t>
      </w:r>
      <w:r>
        <w:rPr>
          <w:rFonts w:cs="Times New Roman"/>
          <w:color w:val="000000"/>
          <w:szCs w:val="21"/>
          <w:shd w:val="clear" w:color="auto" w:fill="FFFFFF"/>
        </w:rPr>
        <w:t>.</w:t>
      </w:r>
      <w:r w:rsidRPr="001E536B">
        <w:rPr>
          <w:rFonts w:cs="Times New Roman"/>
          <w:color w:val="000000"/>
          <w:szCs w:val="21"/>
          <w:shd w:val="clear" w:color="auto" w:fill="FFFFFF"/>
        </w:rPr>
        <w:t xml:space="preserve"> Для каждой модели перебирается несколько </w:t>
      </w:r>
      <w:proofErr w:type="spellStart"/>
      <w:r w:rsidRPr="001E536B">
        <w:rPr>
          <w:rFonts w:cs="Times New Roman"/>
          <w:color w:val="000000"/>
          <w:szCs w:val="21"/>
          <w:shd w:val="clear" w:color="auto" w:fill="FFFFFF"/>
        </w:rPr>
        <w:t>гиперпараметров</w:t>
      </w:r>
      <w:proofErr w:type="spellEnd"/>
      <w:r w:rsidRPr="001E536B">
        <w:rPr>
          <w:rFonts w:cs="Times New Roman"/>
          <w:color w:val="000000"/>
          <w:szCs w:val="21"/>
          <w:shd w:val="clear" w:color="auto" w:fill="FFFFFF"/>
        </w:rPr>
        <w:t xml:space="preserve">, заданных в словаре </w:t>
      </w:r>
      <w:r>
        <w:rPr>
          <w:rFonts w:cs="Times New Roman"/>
          <w:color w:val="000000"/>
          <w:szCs w:val="21"/>
          <w:shd w:val="clear" w:color="auto" w:fill="FFFFFF"/>
        </w:rPr>
        <w:t>«</w:t>
      </w:r>
      <w:proofErr w:type="spellStart"/>
      <w:r w:rsidRPr="001E536B">
        <w:rPr>
          <w:rFonts w:cs="Times New Roman"/>
          <w:color w:val="000000"/>
          <w:szCs w:val="21"/>
          <w:shd w:val="clear" w:color="auto" w:fill="FFFFFF"/>
        </w:rPr>
        <w:t>params</w:t>
      </w:r>
      <w:proofErr w:type="spellEnd"/>
      <w:r>
        <w:rPr>
          <w:rFonts w:cs="Times New Roman"/>
          <w:color w:val="000000"/>
          <w:szCs w:val="21"/>
          <w:shd w:val="clear" w:color="auto" w:fill="FFFFFF"/>
        </w:rPr>
        <w:t>»</w:t>
      </w:r>
      <w:r w:rsidRPr="001E536B">
        <w:rPr>
          <w:rFonts w:cs="Times New Roman"/>
          <w:color w:val="000000"/>
          <w:szCs w:val="21"/>
          <w:shd w:val="clear" w:color="auto" w:fill="FFFFFF"/>
        </w:rPr>
        <w:t xml:space="preserve">. После вызова </w:t>
      </w:r>
      <w:proofErr w:type="spellStart"/>
      <w:r w:rsidRPr="001E536B">
        <w:rPr>
          <w:rFonts w:cs="Times New Roman"/>
          <w:color w:val="000000"/>
          <w:szCs w:val="21"/>
          <w:shd w:val="clear" w:color="auto" w:fill="FFFFFF"/>
        </w:rPr>
        <w:t>GridSearchCV</w:t>
      </w:r>
      <w:proofErr w:type="spellEnd"/>
      <w:r w:rsidRPr="001E536B">
        <w:rPr>
          <w:rFonts w:cs="Times New Roman"/>
          <w:color w:val="000000"/>
          <w:szCs w:val="21"/>
          <w:shd w:val="clear" w:color="auto" w:fill="FFFFFF"/>
        </w:rPr>
        <w:t xml:space="preserve">, функция </w:t>
      </w:r>
      <w:proofErr w:type="spellStart"/>
      <w:r w:rsidRPr="001E536B">
        <w:rPr>
          <w:rFonts w:cs="Times New Roman"/>
          <w:color w:val="000000"/>
          <w:szCs w:val="21"/>
          <w:shd w:val="clear" w:color="auto" w:fill="FFFFFF"/>
        </w:rPr>
        <w:t>fit</w:t>
      </w:r>
      <w:proofErr w:type="spellEnd"/>
      <w:r w:rsidRPr="001E536B">
        <w:rPr>
          <w:rFonts w:cs="Times New Roman"/>
          <w:color w:val="000000"/>
          <w:szCs w:val="21"/>
          <w:shd w:val="clear" w:color="auto" w:fill="FFFFFF"/>
        </w:rPr>
        <w:t xml:space="preserve"> используется для подгонки модели к данным и поиска наилучших параметров для данной модели. Затем </w:t>
      </w:r>
      <w:r w:rsidR="00143762" w:rsidRPr="001E536B">
        <w:rPr>
          <w:rFonts w:cs="Times New Roman"/>
          <w:color w:val="000000"/>
          <w:szCs w:val="21"/>
          <w:shd w:val="clear" w:color="auto" w:fill="FFFFFF"/>
        </w:rPr>
        <w:t xml:space="preserve">полученная модель </w:t>
      </w:r>
      <w:r w:rsidRPr="001E536B">
        <w:rPr>
          <w:rFonts w:cs="Times New Roman"/>
          <w:color w:val="000000"/>
          <w:szCs w:val="21"/>
          <w:shd w:val="clear" w:color="auto" w:fill="FFFFFF"/>
        </w:rPr>
        <w:t xml:space="preserve">используется для получения прогнозов на тестовых данных. </w:t>
      </w:r>
      <w:r w:rsidR="00143762">
        <w:rPr>
          <w:rFonts w:cs="Times New Roman"/>
          <w:color w:val="000000"/>
          <w:szCs w:val="21"/>
          <w:shd w:val="clear" w:color="auto" w:fill="FFFFFF"/>
        </w:rPr>
        <w:t>В итоге в</w:t>
      </w:r>
      <w:r w:rsidRPr="001E536B">
        <w:rPr>
          <w:rFonts w:cs="Times New Roman"/>
          <w:color w:val="000000"/>
          <w:szCs w:val="21"/>
          <w:shd w:val="clear" w:color="auto" w:fill="FFFFFF"/>
        </w:rPr>
        <w:t xml:space="preserve">ыводим </w:t>
      </w:r>
      <w:r w:rsidR="00143762">
        <w:rPr>
          <w:rFonts w:cs="Times New Roman"/>
          <w:color w:val="000000"/>
          <w:szCs w:val="21"/>
          <w:shd w:val="clear" w:color="auto" w:fill="FFFFFF"/>
        </w:rPr>
        <w:t xml:space="preserve">оптимальные </w:t>
      </w:r>
      <w:proofErr w:type="spellStart"/>
      <w:r w:rsidR="00143762">
        <w:rPr>
          <w:rFonts w:cs="Times New Roman"/>
          <w:color w:val="000000"/>
          <w:szCs w:val="21"/>
          <w:shd w:val="clear" w:color="auto" w:fill="FFFFFF"/>
        </w:rPr>
        <w:t>гиперпараметры</w:t>
      </w:r>
      <w:proofErr w:type="spellEnd"/>
      <w:r w:rsidR="00143762">
        <w:rPr>
          <w:rFonts w:cs="Times New Roman"/>
          <w:color w:val="000000"/>
          <w:szCs w:val="21"/>
          <w:shd w:val="clear" w:color="auto" w:fill="FFFFFF"/>
        </w:rPr>
        <w:t xml:space="preserve"> и </w:t>
      </w:r>
      <w:r w:rsidRPr="001E536B">
        <w:rPr>
          <w:rFonts w:cs="Times New Roman"/>
          <w:color w:val="000000"/>
          <w:szCs w:val="21"/>
          <w:shd w:val="clear" w:color="auto" w:fill="FFFFFF"/>
        </w:rPr>
        <w:t>ошибки (метрики)</w:t>
      </w:r>
      <w:r w:rsidR="00143762">
        <w:rPr>
          <w:rFonts w:cs="Times New Roman"/>
          <w:color w:val="000000"/>
          <w:szCs w:val="21"/>
          <w:shd w:val="clear" w:color="auto" w:fill="FFFFFF"/>
        </w:rPr>
        <w:t xml:space="preserve"> для каждого метода (рис. </w:t>
      </w:r>
      <w:r w:rsidR="00D4052D">
        <w:rPr>
          <w:rFonts w:cs="Times New Roman"/>
          <w:color w:val="000000"/>
          <w:szCs w:val="21"/>
          <w:shd w:val="clear" w:color="auto" w:fill="FFFFFF"/>
        </w:rPr>
        <w:t>9</w:t>
      </w:r>
      <w:r w:rsidR="00143762">
        <w:rPr>
          <w:rFonts w:cs="Times New Roman"/>
          <w:color w:val="000000"/>
          <w:szCs w:val="21"/>
          <w:shd w:val="clear" w:color="auto" w:fill="FFFFFF"/>
        </w:rPr>
        <w:t>)</w:t>
      </w:r>
      <w:r w:rsidRPr="001E536B">
        <w:rPr>
          <w:rFonts w:cs="Times New Roman"/>
          <w:color w:val="000000"/>
          <w:szCs w:val="21"/>
          <w:shd w:val="clear" w:color="auto" w:fill="FFFFFF"/>
        </w:rPr>
        <w:t xml:space="preserve">. </w:t>
      </w:r>
    </w:p>
    <w:p w14:paraId="042F24F0" w14:textId="77777777" w:rsidR="003929BC" w:rsidRDefault="003929BC" w:rsidP="00E41751">
      <w:pPr>
        <w:pStyle w:val="ae"/>
        <w:rPr>
          <w:rFonts w:cs="Times New Roman"/>
          <w:color w:val="000000"/>
          <w:szCs w:val="21"/>
          <w:shd w:val="clear" w:color="auto" w:fill="FFFFFF"/>
        </w:rPr>
      </w:pPr>
    </w:p>
    <w:p w14:paraId="68DCEA89" w14:textId="4B55A373" w:rsidR="00143762" w:rsidRPr="00E41751" w:rsidRDefault="003929BC" w:rsidP="00E41751">
      <w:pPr>
        <w:pStyle w:val="ae"/>
        <w:ind w:firstLine="0"/>
        <w:jc w:val="center"/>
        <w:rPr>
          <w:rFonts w:cs="Times New Roman"/>
          <w:color w:val="000000"/>
          <w:szCs w:val="21"/>
          <w:highlight w:val="yellow"/>
          <w:shd w:val="clear" w:color="auto" w:fill="FFFFFF"/>
        </w:rPr>
      </w:pPr>
      <w:r w:rsidRPr="003929BC">
        <w:rPr>
          <w:rFonts w:cs="Times New Roman"/>
          <w:noProof/>
          <w:color w:val="000000"/>
          <w:szCs w:val="21"/>
          <w:shd w:val="clear" w:color="auto" w:fill="FFFFFF"/>
        </w:rPr>
        <w:drawing>
          <wp:inline distT="0" distB="0" distL="0" distR="0" wp14:anchorId="2F6C55AF" wp14:editId="1CAF49BF">
            <wp:extent cx="2885703" cy="4987366"/>
            <wp:effectExtent l="0" t="0" r="0"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96300" cy="5005681"/>
                    </a:xfrm>
                    <a:prstGeom prst="rect">
                      <a:avLst/>
                    </a:prstGeom>
                  </pic:spPr>
                </pic:pic>
              </a:graphicData>
            </a:graphic>
          </wp:inline>
        </w:drawing>
      </w:r>
    </w:p>
    <w:p w14:paraId="7E1E731E" w14:textId="672E5322" w:rsidR="00516D36" w:rsidRPr="00516D36" w:rsidRDefault="00516D36" w:rsidP="00E41751">
      <w:pPr>
        <w:pStyle w:val="ae"/>
        <w:ind w:firstLine="0"/>
        <w:jc w:val="center"/>
        <w:rPr>
          <w:rFonts w:cs="Times New Roman"/>
          <w:color w:val="000000"/>
          <w:szCs w:val="21"/>
          <w:shd w:val="clear" w:color="auto" w:fill="FFFFFF"/>
        </w:rPr>
      </w:pPr>
      <w:r w:rsidRPr="005128C4">
        <w:rPr>
          <w:rFonts w:cs="Times New Roman"/>
          <w:color w:val="000000"/>
          <w:szCs w:val="21"/>
          <w:shd w:val="clear" w:color="auto" w:fill="FFFFFF"/>
        </w:rPr>
        <w:t>Рисунок</w:t>
      </w:r>
      <w:r w:rsidR="0041674C" w:rsidRPr="005128C4">
        <w:rPr>
          <w:rFonts w:cs="Times New Roman"/>
          <w:color w:val="000000"/>
          <w:szCs w:val="21"/>
          <w:shd w:val="clear" w:color="auto" w:fill="FFFFFF"/>
        </w:rPr>
        <w:t xml:space="preserve"> </w:t>
      </w:r>
      <w:r w:rsidR="00D4052D" w:rsidRPr="005128C4">
        <w:rPr>
          <w:rFonts w:cs="Times New Roman"/>
          <w:color w:val="000000"/>
          <w:szCs w:val="21"/>
          <w:shd w:val="clear" w:color="auto" w:fill="FFFFFF"/>
        </w:rPr>
        <w:t>9</w:t>
      </w:r>
      <w:r w:rsidR="0041674C" w:rsidRPr="005128C4">
        <w:rPr>
          <w:rFonts w:cs="Times New Roman"/>
          <w:color w:val="000000"/>
          <w:szCs w:val="21"/>
          <w:shd w:val="clear" w:color="auto" w:fill="FFFFFF"/>
        </w:rPr>
        <w:t xml:space="preserve"> – Результат обучения моделей</w:t>
      </w:r>
      <w:r w:rsidR="003929BC" w:rsidRPr="005128C4">
        <w:rPr>
          <w:rFonts w:cs="Times New Roman"/>
          <w:color w:val="000000"/>
          <w:szCs w:val="21"/>
          <w:shd w:val="clear" w:color="auto" w:fill="FFFFFF"/>
        </w:rPr>
        <w:t xml:space="preserve"> (пример)</w:t>
      </w:r>
    </w:p>
    <w:p w14:paraId="5ABD5A3D" w14:textId="77777777" w:rsidR="003929BC" w:rsidRDefault="003929BC" w:rsidP="00FC5207">
      <w:pPr>
        <w:pStyle w:val="ae"/>
        <w:rPr>
          <w:rFonts w:cs="Times New Roman"/>
          <w:color w:val="000000"/>
          <w:szCs w:val="21"/>
          <w:shd w:val="clear" w:color="auto" w:fill="FFFFFF"/>
        </w:rPr>
      </w:pPr>
    </w:p>
    <w:p w14:paraId="538E8DCD" w14:textId="158CEF19" w:rsidR="0020355C" w:rsidRDefault="0020355C" w:rsidP="00FC5207">
      <w:pPr>
        <w:pStyle w:val="ae"/>
        <w:rPr>
          <w:rFonts w:cs="Times New Roman"/>
          <w:color w:val="000000"/>
          <w:szCs w:val="21"/>
          <w:shd w:val="clear" w:color="auto" w:fill="FFFFFF"/>
        </w:rPr>
      </w:pPr>
      <w:r>
        <w:rPr>
          <w:rFonts w:cs="Times New Roman"/>
          <w:color w:val="000000"/>
          <w:szCs w:val="21"/>
          <w:shd w:val="clear" w:color="auto" w:fill="FFFFFF"/>
        </w:rPr>
        <w:t xml:space="preserve">Последовательно обучаем модели со всеми вариантами входных данных (нормированные и </w:t>
      </w:r>
      <w:r w:rsidR="00021F66">
        <w:rPr>
          <w:rFonts w:cs="Times New Roman"/>
          <w:color w:val="000000"/>
          <w:szCs w:val="21"/>
          <w:shd w:val="clear" w:color="auto" w:fill="FFFFFF"/>
        </w:rPr>
        <w:t>ненормированные</w:t>
      </w:r>
      <w:r>
        <w:rPr>
          <w:rFonts w:cs="Times New Roman"/>
          <w:color w:val="000000"/>
          <w:szCs w:val="21"/>
          <w:shd w:val="clear" w:color="auto" w:fill="FFFFFF"/>
        </w:rPr>
        <w:t xml:space="preserve">, </w:t>
      </w:r>
      <w:r w:rsidR="008269FF">
        <w:rPr>
          <w:rFonts w:cs="Times New Roman"/>
          <w:color w:val="000000"/>
          <w:szCs w:val="21"/>
          <w:shd w:val="clear" w:color="auto" w:fill="FFFFFF"/>
        </w:rPr>
        <w:t xml:space="preserve">с использованием только </w:t>
      </w:r>
      <w:r w:rsidR="008269FF">
        <w:t>исходных параметр</w:t>
      </w:r>
      <w:r w:rsidR="00021F66">
        <w:t>ов</w:t>
      </w:r>
      <w:r w:rsidR="008269FF">
        <w:t xml:space="preserve"> компонентов и </w:t>
      </w:r>
      <w:r w:rsidR="008269FF">
        <w:rPr>
          <w:rFonts w:cs="Times New Roman"/>
          <w:color w:val="000000"/>
          <w:szCs w:val="21"/>
          <w:shd w:val="clear" w:color="auto" w:fill="FFFFFF"/>
        </w:rPr>
        <w:t>с использованием всех параметров</w:t>
      </w:r>
      <w:r w:rsidR="00021F66">
        <w:rPr>
          <w:rFonts w:cs="Times New Roman"/>
          <w:color w:val="000000"/>
          <w:szCs w:val="21"/>
          <w:shd w:val="clear" w:color="auto" w:fill="FFFFFF"/>
        </w:rPr>
        <w:t xml:space="preserve"> датасета</w:t>
      </w:r>
      <w:r w:rsidR="008269FF">
        <w:rPr>
          <w:rFonts w:cs="Times New Roman"/>
          <w:color w:val="000000"/>
          <w:szCs w:val="21"/>
          <w:shd w:val="clear" w:color="auto" w:fill="FFFFFF"/>
        </w:rPr>
        <w:t>)</w:t>
      </w:r>
      <w:r w:rsidR="00021F66">
        <w:rPr>
          <w:rFonts w:cs="Times New Roman"/>
          <w:color w:val="000000"/>
          <w:szCs w:val="21"/>
          <w:shd w:val="clear" w:color="auto" w:fill="FFFFFF"/>
        </w:rPr>
        <w:t>.</w:t>
      </w:r>
    </w:p>
    <w:p w14:paraId="042410DA" w14:textId="77777777" w:rsidR="00FC5207" w:rsidRDefault="00FC5207" w:rsidP="00FC5207">
      <w:pPr>
        <w:pStyle w:val="ae"/>
        <w:rPr>
          <w:rFonts w:cs="Times New Roman"/>
          <w:color w:val="000000"/>
          <w:szCs w:val="21"/>
          <w:shd w:val="clear" w:color="auto" w:fill="FFFFFF"/>
        </w:rPr>
      </w:pPr>
    </w:p>
    <w:p w14:paraId="1EE2C791" w14:textId="2C66F6DB" w:rsidR="0078468E" w:rsidRDefault="00FC5207" w:rsidP="00FC5207">
      <w:pPr>
        <w:pStyle w:val="2"/>
        <w:numPr>
          <w:ilvl w:val="0"/>
          <w:numId w:val="0"/>
        </w:numPr>
        <w:spacing w:before="0" w:after="0"/>
      </w:pPr>
      <w:bookmarkStart w:id="24" w:name="_Toc106232847"/>
      <w:bookmarkStart w:id="25" w:name="_Toc229658045"/>
      <w:r>
        <w:lastRenderedPageBreak/>
        <w:t xml:space="preserve">2.3. </w:t>
      </w:r>
      <w:r w:rsidR="0078468E" w:rsidRPr="002C55E4">
        <w:t>Тестирование модели</w:t>
      </w:r>
      <w:bookmarkEnd w:id="24"/>
      <w:bookmarkEnd w:id="25"/>
    </w:p>
    <w:p w14:paraId="3CEF9027" w14:textId="680E3FF8" w:rsidR="0041674C" w:rsidRDefault="00A10902" w:rsidP="00F0508D">
      <w:pPr>
        <w:pStyle w:val="ae"/>
      </w:pPr>
      <w:r w:rsidRPr="00A10902">
        <w:t>Оценка качества моделей проводилась на тестовой выборке путем сравнения предсказанных данных с тестовыми данными. Использовались метрики:</w:t>
      </w:r>
      <w:r w:rsidR="003F0C72">
        <w:t xml:space="preserve"> </w:t>
      </w:r>
      <w:r w:rsidR="003F0C72" w:rsidRPr="00A10902">
        <w:rPr>
          <w:lang w:val="en-US"/>
        </w:rPr>
        <w:t>MAE</w:t>
      </w:r>
      <w:r w:rsidR="003F0C72">
        <w:t>,</w:t>
      </w:r>
      <w:r w:rsidR="003F0C72" w:rsidRPr="003F0C72">
        <w:t xml:space="preserve"> </w:t>
      </w:r>
      <w:r w:rsidRPr="00A10902">
        <w:t>MSE</w:t>
      </w:r>
      <w:r w:rsidR="003F0C72">
        <w:t xml:space="preserve">, </w:t>
      </w:r>
      <w:r w:rsidR="003F0C72">
        <w:rPr>
          <w:lang w:val="en-US"/>
        </w:rPr>
        <w:t>RMSE</w:t>
      </w:r>
      <w:r w:rsidR="003F0C72">
        <w:t xml:space="preserve">, </w:t>
      </w:r>
      <w:r w:rsidRPr="00A10902">
        <w:rPr>
          <w:lang w:val="en-US"/>
        </w:rPr>
        <w:t>R</w:t>
      </w:r>
      <w:r w:rsidR="003F0C72">
        <w:t>2</w:t>
      </w:r>
      <w:r w:rsidR="00F0508D">
        <w:t xml:space="preserve">. </w:t>
      </w:r>
      <w:r w:rsidR="003F0C72">
        <w:t xml:space="preserve">В основном оцениваем модели по коэффициенту детерминации </w:t>
      </w:r>
      <w:r w:rsidR="003F0C72">
        <w:rPr>
          <w:lang w:val="en-US"/>
        </w:rPr>
        <w:t>R</w:t>
      </w:r>
      <w:r w:rsidR="003F0C72" w:rsidRPr="003F0C72">
        <w:t>2</w:t>
      </w:r>
      <w:r w:rsidR="0041674C">
        <w:t>, но также обращаем внимание на другие метрики</w:t>
      </w:r>
      <w:r w:rsidR="003F0C72">
        <w:t xml:space="preserve">. </w:t>
      </w:r>
      <w:r w:rsidR="007C4F53" w:rsidRPr="007C4F53">
        <w:t xml:space="preserve">Лучшие результаты показали ансамблевые методы и градиентный </w:t>
      </w:r>
      <w:proofErr w:type="spellStart"/>
      <w:r w:rsidR="007C4F53" w:rsidRPr="007C4F53">
        <w:t>бустинг</w:t>
      </w:r>
      <w:proofErr w:type="spellEnd"/>
      <w:r w:rsidR="007C4F53" w:rsidRPr="007C4F53">
        <w:t>.</w:t>
      </w:r>
    </w:p>
    <w:p w14:paraId="67517429" w14:textId="3AE23E62" w:rsidR="00F0508D" w:rsidRPr="00B40C3B" w:rsidRDefault="0041674C" w:rsidP="00F0508D">
      <w:pPr>
        <w:pStyle w:val="ae"/>
      </w:pPr>
      <w:r>
        <w:t>В нашем случае п</w:t>
      </w:r>
      <w:r w:rsidR="003F0C72">
        <w:t xml:space="preserve">рактически во всех моделях </w:t>
      </w:r>
      <w:r>
        <w:rPr>
          <w:lang w:val="en-US"/>
        </w:rPr>
        <w:t>R</w:t>
      </w:r>
      <w:r w:rsidRPr="0041674C">
        <w:t>2</w:t>
      </w:r>
      <w:r w:rsidR="003F0C72">
        <w:t xml:space="preserve"> отрицательный, в единичных случаях положител</w:t>
      </w:r>
      <w:r w:rsidR="00F0508D">
        <w:t>ьный (близкий к 0)</w:t>
      </w:r>
      <w:r w:rsidR="001D706D">
        <w:t>.</w:t>
      </w:r>
      <w:r w:rsidR="003F0C72" w:rsidRPr="003F0C72">
        <w:t xml:space="preserve"> </w:t>
      </w:r>
      <w:r w:rsidR="003F0C72">
        <w:t xml:space="preserve">Это говорит об очень плохом качестве </w:t>
      </w:r>
      <w:r w:rsidR="00021F66">
        <w:t xml:space="preserve">всех полученных </w:t>
      </w:r>
      <w:r w:rsidR="003F0C72">
        <w:t>моделей</w:t>
      </w:r>
      <w:r w:rsidR="00021F66">
        <w:t xml:space="preserve"> для обоих «</w:t>
      </w:r>
      <w:proofErr w:type="spellStart"/>
      <w:r w:rsidR="00021F66">
        <w:t>таргетов</w:t>
      </w:r>
      <w:proofErr w:type="spellEnd"/>
      <w:r w:rsidR="00021F66">
        <w:t>».</w:t>
      </w:r>
      <w:r w:rsidR="00F0508D">
        <w:t xml:space="preserve"> </w:t>
      </w:r>
      <w:r w:rsidR="00B40C3B">
        <w:t>Дополнительно было построено несколько моделей с помощью нейронной сети с разной архитектурой. Эти модели показали</w:t>
      </w:r>
      <w:r>
        <w:t xml:space="preserve"> аналогичные </w:t>
      </w:r>
      <w:r w:rsidR="00B40C3B">
        <w:t>результаты.</w:t>
      </w:r>
    </w:p>
    <w:p w14:paraId="4D4E46A3" w14:textId="77777777" w:rsidR="00021F66" w:rsidRDefault="00021F66" w:rsidP="00F0508D">
      <w:pPr>
        <w:pStyle w:val="ae"/>
        <w:rPr>
          <w:b/>
          <w:bCs/>
          <w:i/>
          <w:iCs/>
          <w:shd w:val="clear" w:color="auto" w:fill="FFFFFF"/>
        </w:rPr>
      </w:pPr>
      <w:r w:rsidRPr="00F0508D">
        <w:rPr>
          <w:b/>
          <w:bCs/>
          <w:i/>
          <w:iCs/>
          <w:shd w:val="clear" w:color="auto" w:fill="FFFFFF"/>
        </w:rPr>
        <w:t>Таким образом «</w:t>
      </w:r>
      <w:r w:rsidR="00A10902" w:rsidRPr="00F0508D">
        <w:rPr>
          <w:b/>
          <w:bCs/>
          <w:i/>
          <w:iCs/>
          <w:shd w:val="clear" w:color="auto" w:fill="FFFFFF"/>
        </w:rPr>
        <w:t>Прочность при растяжении</w:t>
      </w:r>
      <w:r w:rsidRPr="00F0508D">
        <w:rPr>
          <w:b/>
          <w:bCs/>
          <w:i/>
          <w:iCs/>
          <w:shd w:val="clear" w:color="auto" w:fill="FFFFFF"/>
        </w:rPr>
        <w:t>»</w:t>
      </w:r>
      <w:r w:rsidR="00A10902" w:rsidRPr="00F0508D">
        <w:rPr>
          <w:b/>
          <w:bCs/>
          <w:i/>
          <w:iCs/>
          <w:shd w:val="clear" w:color="auto" w:fill="FFFFFF"/>
        </w:rPr>
        <w:t xml:space="preserve"> и </w:t>
      </w:r>
      <w:r w:rsidRPr="00F0508D">
        <w:rPr>
          <w:b/>
          <w:bCs/>
          <w:i/>
          <w:iCs/>
          <w:shd w:val="clear" w:color="auto" w:fill="FFFFFF"/>
        </w:rPr>
        <w:t>«М</w:t>
      </w:r>
      <w:r w:rsidR="00A10902" w:rsidRPr="00F0508D">
        <w:rPr>
          <w:b/>
          <w:bCs/>
          <w:i/>
          <w:iCs/>
          <w:shd w:val="clear" w:color="auto" w:fill="FFFFFF"/>
        </w:rPr>
        <w:t xml:space="preserve">одуль упругости </w:t>
      </w:r>
      <w:r w:rsidRPr="00F0508D">
        <w:rPr>
          <w:b/>
          <w:bCs/>
          <w:i/>
          <w:iCs/>
          <w:shd w:val="clear" w:color="auto" w:fill="FFFFFF"/>
        </w:rPr>
        <w:t xml:space="preserve">при растяжении» </w:t>
      </w:r>
      <w:r w:rsidR="00A10902" w:rsidRPr="00F0508D">
        <w:rPr>
          <w:b/>
          <w:bCs/>
          <w:i/>
          <w:iCs/>
          <w:shd w:val="clear" w:color="auto" w:fill="FFFFFF"/>
        </w:rPr>
        <w:t>не име</w:t>
      </w:r>
      <w:r w:rsidRPr="00F0508D">
        <w:rPr>
          <w:b/>
          <w:bCs/>
          <w:i/>
          <w:iCs/>
          <w:shd w:val="clear" w:color="auto" w:fill="FFFFFF"/>
        </w:rPr>
        <w:t>ю</w:t>
      </w:r>
      <w:r w:rsidR="00A10902" w:rsidRPr="00F0508D">
        <w:rPr>
          <w:b/>
          <w:bCs/>
          <w:i/>
          <w:iCs/>
          <w:shd w:val="clear" w:color="auto" w:fill="FFFFFF"/>
        </w:rPr>
        <w:t xml:space="preserve">т </w:t>
      </w:r>
      <w:r w:rsidR="001D706D" w:rsidRPr="00F0508D">
        <w:rPr>
          <w:b/>
          <w:bCs/>
          <w:i/>
          <w:iCs/>
          <w:shd w:val="clear" w:color="auto" w:fill="FFFFFF"/>
        </w:rPr>
        <w:t>четкой зависимости от других параметров</w:t>
      </w:r>
      <w:r w:rsidR="00A10902" w:rsidRPr="00F0508D">
        <w:rPr>
          <w:b/>
          <w:bCs/>
          <w:i/>
          <w:iCs/>
          <w:shd w:val="clear" w:color="auto" w:fill="FFFFFF"/>
        </w:rPr>
        <w:t xml:space="preserve">. Все </w:t>
      </w:r>
      <w:r w:rsidR="0041674C" w:rsidRPr="00F0508D">
        <w:rPr>
          <w:b/>
          <w:bCs/>
          <w:i/>
          <w:iCs/>
          <w:shd w:val="clear" w:color="auto" w:fill="FFFFFF"/>
        </w:rPr>
        <w:t>полученные</w:t>
      </w:r>
      <w:r w:rsidR="00A10902" w:rsidRPr="00F0508D">
        <w:rPr>
          <w:b/>
          <w:bCs/>
          <w:i/>
          <w:iCs/>
          <w:shd w:val="clear" w:color="auto" w:fill="FFFFFF"/>
        </w:rPr>
        <w:t xml:space="preserve"> модели не</w:t>
      </w:r>
      <w:r w:rsidR="001D706D" w:rsidRPr="00F0508D">
        <w:rPr>
          <w:b/>
          <w:bCs/>
          <w:i/>
          <w:iCs/>
          <w:shd w:val="clear" w:color="auto" w:fill="FFFFFF"/>
        </w:rPr>
        <w:t>пригодны для предсказаний</w:t>
      </w:r>
      <w:r w:rsidR="00A10902" w:rsidRPr="00F0508D">
        <w:rPr>
          <w:b/>
          <w:bCs/>
          <w:i/>
          <w:iCs/>
          <w:shd w:val="clear" w:color="auto" w:fill="FFFFFF"/>
        </w:rPr>
        <w:t xml:space="preserve">. </w:t>
      </w:r>
      <w:r w:rsidR="001D706D" w:rsidRPr="00F0508D">
        <w:rPr>
          <w:b/>
          <w:bCs/>
          <w:i/>
          <w:iCs/>
          <w:shd w:val="clear" w:color="auto" w:fill="FFFFFF"/>
        </w:rPr>
        <w:t xml:space="preserve">Сравнивать их между собой нет смысла. </w:t>
      </w:r>
      <w:r w:rsidR="00A10902" w:rsidRPr="00F0508D">
        <w:rPr>
          <w:b/>
          <w:bCs/>
          <w:i/>
          <w:iCs/>
          <w:shd w:val="clear" w:color="auto" w:fill="FFFFFF"/>
        </w:rPr>
        <w:t xml:space="preserve">Результат </w:t>
      </w:r>
      <w:r w:rsidR="001D706D" w:rsidRPr="00F0508D">
        <w:rPr>
          <w:b/>
          <w:bCs/>
          <w:i/>
          <w:iCs/>
          <w:shd w:val="clear" w:color="auto" w:fill="FFFFFF"/>
        </w:rPr>
        <w:t xml:space="preserve">можно считать </w:t>
      </w:r>
      <w:r w:rsidR="00A10902" w:rsidRPr="00F0508D">
        <w:rPr>
          <w:b/>
          <w:bCs/>
          <w:i/>
          <w:iCs/>
          <w:shd w:val="clear" w:color="auto" w:fill="FFFFFF"/>
        </w:rPr>
        <w:t>неудовлетворительны</w:t>
      </w:r>
      <w:r w:rsidR="001D706D" w:rsidRPr="00F0508D">
        <w:rPr>
          <w:b/>
          <w:bCs/>
          <w:i/>
          <w:iCs/>
          <w:shd w:val="clear" w:color="auto" w:fill="FFFFFF"/>
        </w:rPr>
        <w:t>м.</w:t>
      </w:r>
    </w:p>
    <w:p w14:paraId="72F16F8E" w14:textId="77777777" w:rsidR="00F0508D" w:rsidRPr="00F0508D" w:rsidRDefault="00F0508D" w:rsidP="00F0508D">
      <w:pPr>
        <w:pStyle w:val="ae"/>
        <w:rPr>
          <w:b/>
          <w:bCs/>
          <w:i/>
          <w:iCs/>
          <w:shd w:val="clear" w:color="auto" w:fill="FFFFFF"/>
        </w:rPr>
      </w:pPr>
    </w:p>
    <w:p w14:paraId="4EF8AB8A" w14:textId="3A3DB191" w:rsidR="0078468E" w:rsidRPr="00D00CB9" w:rsidRDefault="00F0508D" w:rsidP="00F0508D">
      <w:pPr>
        <w:pStyle w:val="2"/>
        <w:numPr>
          <w:ilvl w:val="0"/>
          <w:numId w:val="0"/>
        </w:numPr>
        <w:spacing w:before="0" w:after="0"/>
        <w:ind w:left="357"/>
        <w:rPr>
          <w:color w:val="000000"/>
          <w:szCs w:val="21"/>
          <w:shd w:val="clear" w:color="auto" w:fill="FFFFFF"/>
        </w:rPr>
      </w:pPr>
      <w:bookmarkStart w:id="26" w:name="_Toc106232848"/>
      <w:bookmarkStart w:id="27" w:name="_Toc229658046"/>
      <w:r>
        <w:t xml:space="preserve">2.4. </w:t>
      </w:r>
      <w:r w:rsidR="001D706D">
        <w:t>Н</w:t>
      </w:r>
      <w:r w:rsidR="0078468E" w:rsidRPr="002C55E4">
        <w:t>ейронн</w:t>
      </w:r>
      <w:r w:rsidR="001D706D">
        <w:t>ая</w:t>
      </w:r>
      <w:r w:rsidR="0078468E" w:rsidRPr="002C55E4">
        <w:t xml:space="preserve"> сеть, которая будет рекомендовать</w:t>
      </w:r>
      <w:bookmarkEnd w:id="26"/>
      <w:r w:rsidR="0078468E" w:rsidRPr="002C55E4">
        <w:t xml:space="preserve"> </w:t>
      </w:r>
      <w:r w:rsidR="0078468E" w:rsidRPr="00D00CB9">
        <w:rPr>
          <w:color w:val="000000"/>
          <w:szCs w:val="21"/>
          <w:shd w:val="clear" w:color="auto" w:fill="FFFFFF"/>
        </w:rPr>
        <w:t>соотношение «матрица–наполнитель»</w:t>
      </w:r>
      <w:bookmarkEnd w:id="27"/>
    </w:p>
    <w:p w14:paraId="34D99C2F" w14:textId="13D990EA" w:rsidR="00CA10BB" w:rsidRDefault="0078468E" w:rsidP="00F0508D">
      <w:pPr>
        <w:pStyle w:val="ae"/>
        <w:rPr>
          <w:rFonts w:cs="Times New Roman"/>
          <w:color w:val="000000"/>
          <w:szCs w:val="21"/>
          <w:shd w:val="clear" w:color="auto" w:fill="FFFFFF"/>
        </w:rPr>
      </w:pPr>
      <w:r w:rsidRPr="00591752">
        <w:rPr>
          <w:rFonts w:cs="Times New Roman"/>
          <w:color w:val="000000"/>
          <w:szCs w:val="21"/>
          <w:shd w:val="clear" w:color="auto" w:fill="FFFFFF"/>
        </w:rPr>
        <w:t xml:space="preserve">Обучение </w:t>
      </w:r>
      <w:r w:rsidR="002E5F7F">
        <w:rPr>
          <w:rFonts w:cs="Times New Roman"/>
          <w:color w:val="000000"/>
          <w:szCs w:val="21"/>
          <w:shd w:val="clear" w:color="auto" w:fill="FFFFFF"/>
        </w:rPr>
        <w:t xml:space="preserve">модели с помощью нейросети </w:t>
      </w:r>
      <w:r w:rsidR="00F0508D" w:rsidRPr="00D00CB9">
        <w:rPr>
          <w:color w:val="000000"/>
          <w:szCs w:val="21"/>
          <w:shd w:val="clear" w:color="auto" w:fill="FFFFFF"/>
        </w:rPr>
        <w:t>–</w:t>
      </w:r>
      <w:r w:rsidR="002E5F7F">
        <w:rPr>
          <w:rFonts w:cs="Times New Roman"/>
          <w:color w:val="000000"/>
          <w:szCs w:val="21"/>
          <w:shd w:val="clear" w:color="auto" w:fill="FFFFFF"/>
        </w:rPr>
        <w:t xml:space="preserve"> это</w:t>
      </w:r>
      <w:r w:rsidRPr="00591752">
        <w:rPr>
          <w:rFonts w:cs="Times New Roman"/>
          <w:color w:val="000000"/>
          <w:szCs w:val="21"/>
          <w:shd w:val="clear" w:color="auto" w:fill="FFFFFF"/>
        </w:rPr>
        <w:t xml:space="preserve"> процесс, при котором происходит подбор оптимальных параметров модели</w:t>
      </w:r>
      <w:r w:rsidR="00CA10BB">
        <w:rPr>
          <w:rFonts w:cs="Times New Roman"/>
          <w:color w:val="000000"/>
          <w:szCs w:val="21"/>
          <w:shd w:val="clear" w:color="auto" w:fill="FFFFFF"/>
        </w:rPr>
        <w:t xml:space="preserve"> (весов)</w:t>
      </w:r>
      <w:r w:rsidRPr="00591752">
        <w:rPr>
          <w:rFonts w:cs="Times New Roman"/>
          <w:color w:val="000000"/>
          <w:szCs w:val="21"/>
          <w:shd w:val="clear" w:color="auto" w:fill="FFFFFF"/>
        </w:rPr>
        <w:t xml:space="preserve"> с точки зрения </w:t>
      </w:r>
      <w:r w:rsidR="001D706D">
        <w:rPr>
          <w:rFonts w:cs="Times New Roman"/>
          <w:color w:val="000000"/>
          <w:szCs w:val="21"/>
          <w:shd w:val="clear" w:color="auto" w:fill="FFFFFF"/>
        </w:rPr>
        <w:t xml:space="preserve">минимизации функционала ошибки. </w:t>
      </w:r>
    </w:p>
    <w:p w14:paraId="2DE04A29" w14:textId="312C9D2D" w:rsidR="00F0508D" w:rsidRPr="002E5F7F" w:rsidRDefault="0078468E" w:rsidP="00F0508D">
      <w:pPr>
        <w:pStyle w:val="ae"/>
        <w:rPr>
          <w:rFonts w:cs="Times New Roman"/>
          <w:color w:val="000000"/>
          <w:szCs w:val="21"/>
          <w:shd w:val="clear" w:color="auto" w:fill="FFFFFF"/>
        </w:rPr>
      </w:pPr>
      <w:r>
        <w:rPr>
          <w:rFonts w:cs="Times New Roman"/>
          <w:color w:val="000000"/>
          <w:szCs w:val="21"/>
          <w:shd w:val="clear" w:color="auto" w:fill="FFFFFF"/>
        </w:rPr>
        <w:t>Начнём ст</w:t>
      </w:r>
      <w:r w:rsidR="00CA10BB">
        <w:rPr>
          <w:rFonts w:cs="Times New Roman"/>
          <w:color w:val="000000"/>
          <w:szCs w:val="21"/>
          <w:shd w:val="clear" w:color="auto" w:fill="FFFFFF"/>
        </w:rPr>
        <w:t>р</w:t>
      </w:r>
      <w:r>
        <w:rPr>
          <w:rFonts w:cs="Times New Roman"/>
          <w:color w:val="000000"/>
          <w:szCs w:val="21"/>
          <w:shd w:val="clear" w:color="auto" w:fill="FFFFFF"/>
        </w:rPr>
        <w:t xml:space="preserve">оить </w:t>
      </w:r>
      <w:r w:rsidRPr="00350DA0">
        <w:rPr>
          <w:rFonts w:cs="Times New Roman"/>
          <w:color w:val="000000"/>
          <w:szCs w:val="21"/>
          <w:shd w:val="clear" w:color="auto" w:fill="FFFFFF"/>
        </w:rPr>
        <w:t xml:space="preserve">нейронную сеть с помощью </w:t>
      </w:r>
      <w:r w:rsidR="002E5F7F">
        <w:rPr>
          <w:rFonts w:cs="Times New Roman"/>
          <w:color w:val="000000"/>
          <w:szCs w:val="21"/>
          <w:shd w:val="clear" w:color="auto" w:fill="FFFFFF"/>
        </w:rPr>
        <w:t xml:space="preserve">библиотеки </w:t>
      </w:r>
      <w:r w:rsidR="00E57C5F">
        <w:rPr>
          <w:rFonts w:cs="Times New Roman"/>
          <w:color w:val="000000"/>
          <w:szCs w:val="21"/>
          <w:shd w:val="clear" w:color="auto" w:fill="FFFFFF"/>
          <w:lang w:val="en-US"/>
        </w:rPr>
        <w:t>k</w:t>
      </w:r>
      <w:proofErr w:type="spellStart"/>
      <w:r w:rsidRPr="00350DA0">
        <w:rPr>
          <w:rFonts w:cs="Times New Roman"/>
          <w:color w:val="000000"/>
          <w:szCs w:val="21"/>
          <w:shd w:val="clear" w:color="auto" w:fill="FFFFFF"/>
        </w:rPr>
        <w:t>eras</w:t>
      </w:r>
      <w:proofErr w:type="spellEnd"/>
      <w:r w:rsidR="002E5F7F" w:rsidRPr="002E5F7F">
        <w:rPr>
          <w:rFonts w:cs="Times New Roman"/>
          <w:color w:val="000000"/>
          <w:szCs w:val="21"/>
          <w:shd w:val="clear" w:color="auto" w:fill="FFFFFF"/>
        </w:rPr>
        <w:t xml:space="preserve"> (</w:t>
      </w:r>
      <w:r w:rsidR="002E5F7F">
        <w:rPr>
          <w:rFonts w:cs="Times New Roman"/>
          <w:color w:val="000000"/>
          <w:szCs w:val="21"/>
          <w:shd w:val="clear" w:color="auto" w:fill="FFFFFF"/>
        </w:rPr>
        <w:t xml:space="preserve">рис. </w:t>
      </w:r>
      <w:r w:rsidR="00D4052D">
        <w:rPr>
          <w:rFonts w:cs="Times New Roman"/>
          <w:color w:val="000000"/>
          <w:szCs w:val="21"/>
          <w:shd w:val="clear" w:color="auto" w:fill="FFFFFF"/>
        </w:rPr>
        <w:t>10</w:t>
      </w:r>
      <w:r w:rsidR="002E5F7F">
        <w:rPr>
          <w:rFonts w:cs="Times New Roman"/>
          <w:color w:val="000000"/>
          <w:szCs w:val="21"/>
          <w:shd w:val="clear" w:color="auto" w:fill="FFFFFF"/>
        </w:rPr>
        <w:t>)</w:t>
      </w:r>
      <w:r>
        <w:rPr>
          <w:rFonts w:cs="Times New Roman"/>
          <w:color w:val="000000"/>
          <w:szCs w:val="21"/>
          <w:shd w:val="clear" w:color="auto" w:fill="FFFFFF"/>
        </w:rPr>
        <w:t xml:space="preserve">. </w:t>
      </w:r>
      <w:r w:rsidR="00F0508D" w:rsidRPr="002E5F7F">
        <w:rPr>
          <w:rFonts w:cs="Times New Roman"/>
          <w:color w:val="000000"/>
          <w:szCs w:val="21"/>
          <w:shd w:val="clear" w:color="auto" w:fill="FFFFFF"/>
        </w:rPr>
        <w:t xml:space="preserve">В первых строках происходит подготовка данных для обучения модели. В </w:t>
      </w:r>
      <w:r w:rsidR="00F0508D">
        <w:rPr>
          <w:rFonts w:cs="Times New Roman"/>
          <w:color w:val="000000"/>
          <w:szCs w:val="21"/>
          <w:shd w:val="clear" w:color="auto" w:fill="FFFFFF"/>
        </w:rPr>
        <w:t>11</w:t>
      </w:r>
      <w:r w:rsidR="00F0508D" w:rsidRPr="002E5F7F">
        <w:rPr>
          <w:rFonts w:cs="Times New Roman"/>
          <w:color w:val="000000"/>
          <w:szCs w:val="21"/>
          <w:shd w:val="clear" w:color="auto" w:fill="FFFFFF"/>
        </w:rPr>
        <w:t xml:space="preserve"> строке из </w:t>
      </w:r>
      <w:proofErr w:type="spellStart"/>
      <w:r w:rsidR="00F0508D" w:rsidRPr="002E5F7F">
        <w:rPr>
          <w:rFonts w:cs="Times New Roman"/>
          <w:color w:val="000000"/>
          <w:szCs w:val="21"/>
          <w:shd w:val="clear" w:color="auto" w:fill="FFFFFF"/>
        </w:rPr>
        <w:t>датафрейма</w:t>
      </w:r>
      <w:proofErr w:type="spellEnd"/>
      <w:r w:rsidR="00F0508D" w:rsidRPr="002E5F7F">
        <w:rPr>
          <w:rFonts w:cs="Times New Roman"/>
          <w:color w:val="000000"/>
          <w:szCs w:val="21"/>
          <w:shd w:val="clear" w:color="auto" w:fill="FFFFFF"/>
        </w:rPr>
        <w:t xml:space="preserve"> удаляется столбец 'Соотношение матрица-наполнитель', который будет использоваться как целевая переменная. В</w:t>
      </w:r>
      <w:r w:rsidR="00F0508D">
        <w:rPr>
          <w:rFonts w:cs="Times New Roman"/>
          <w:color w:val="000000"/>
          <w:szCs w:val="21"/>
          <w:shd w:val="clear" w:color="auto" w:fill="FFFFFF"/>
        </w:rPr>
        <w:t xml:space="preserve"> 12</w:t>
      </w:r>
      <w:r w:rsidR="00F0508D" w:rsidRPr="002E5F7F">
        <w:rPr>
          <w:rFonts w:cs="Times New Roman"/>
          <w:color w:val="000000"/>
          <w:szCs w:val="21"/>
          <w:shd w:val="clear" w:color="auto" w:fill="FFFFFF"/>
        </w:rPr>
        <w:t xml:space="preserve"> строке создается отдельный массив </w:t>
      </w:r>
      <w:r w:rsidR="00F0508D">
        <w:rPr>
          <w:rFonts w:cs="Times New Roman"/>
          <w:color w:val="000000"/>
          <w:szCs w:val="21"/>
          <w:shd w:val="clear" w:color="auto" w:fill="FFFFFF"/>
        </w:rPr>
        <w:t>«</w:t>
      </w:r>
      <w:r w:rsidR="00F0508D" w:rsidRPr="002E5F7F">
        <w:rPr>
          <w:rFonts w:cs="Times New Roman"/>
          <w:color w:val="000000"/>
          <w:szCs w:val="21"/>
          <w:shd w:val="clear" w:color="auto" w:fill="FFFFFF"/>
        </w:rPr>
        <w:t>y</w:t>
      </w:r>
      <w:r w:rsidR="00F0508D">
        <w:rPr>
          <w:rFonts w:cs="Times New Roman"/>
          <w:color w:val="000000"/>
          <w:szCs w:val="21"/>
          <w:shd w:val="clear" w:color="auto" w:fill="FFFFFF"/>
        </w:rPr>
        <w:t>»</w:t>
      </w:r>
      <w:r w:rsidR="00F0508D" w:rsidRPr="002E5F7F">
        <w:rPr>
          <w:rFonts w:cs="Times New Roman"/>
          <w:color w:val="000000"/>
          <w:szCs w:val="21"/>
          <w:shd w:val="clear" w:color="auto" w:fill="FFFFFF"/>
        </w:rPr>
        <w:t xml:space="preserve"> со значениями этой целевой переменной.</w:t>
      </w:r>
    </w:p>
    <w:p w14:paraId="1089E53C" w14:textId="77777777" w:rsidR="00F0508D" w:rsidRPr="002E5F7F" w:rsidRDefault="00F0508D" w:rsidP="00F0508D">
      <w:pPr>
        <w:pStyle w:val="ae"/>
        <w:rPr>
          <w:rFonts w:cs="Times New Roman"/>
          <w:color w:val="000000"/>
          <w:szCs w:val="21"/>
          <w:shd w:val="clear" w:color="auto" w:fill="FFFFFF"/>
        </w:rPr>
      </w:pPr>
      <w:r w:rsidRPr="002E5F7F">
        <w:rPr>
          <w:rFonts w:cs="Times New Roman"/>
          <w:color w:val="000000"/>
          <w:szCs w:val="21"/>
          <w:shd w:val="clear" w:color="auto" w:fill="FFFFFF"/>
        </w:rPr>
        <w:t xml:space="preserve">Далее происходит разбиение данных на тренировочные и тестовые с помощью функции </w:t>
      </w:r>
      <w:proofErr w:type="spellStart"/>
      <w:r w:rsidRPr="002E5F7F">
        <w:rPr>
          <w:rFonts w:cs="Times New Roman"/>
          <w:color w:val="000000"/>
          <w:szCs w:val="21"/>
          <w:shd w:val="clear" w:color="auto" w:fill="FFFFFF"/>
        </w:rPr>
        <w:t>train_test_split</w:t>
      </w:r>
      <w:proofErr w:type="spellEnd"/>
      <w:r w:rsidRPr="002E5F7F">
        <w:rPr>
          <w:rFonts w:cs="Times New Roman"/>
          <w:color w:val="000000"/>
          <w:szCs w:val="21"/>
          <w:shd w:val="clear" w:color="auto" w:fill="FFFFFF"/>
        </w:rPr>
        <w:t>. 20% данных будут использоваться в качестве тестовых.</w:t>
      </w:r>
    </w:p>
    <w:p w14:paraId="152BD636" w14:textId="77777777" w:rsidR="00F0508D" w:rsidRDefault="00F0508D" w:rsidP="00F0508D">
      <w:pPr>
        <w:pStyle w:val="ae"/>
        <w:rPr>
          <w:rFonts w:cs="Times New Roman"/>
          <w:color w:val="000000"/>
          <w:szCs w:val="21"/>
          <w:shd w:val="clear" w:color="auto" w:fill="FFFFFF"/>
        </w:rPr>
      </w:pPr>
      <w:r w:rsidRPr="002E5F7F">
        <w:rPr>
          <w:rFonts w:cs="Times New Roman"/>
          <w:color w:val="000000"/>
          <w:szCs w:val="21"/>
          <w:shd w:val="clear" w:color="auto" w:fill="FFFFFF"/>
        </w:rPr>
        <w:lastRenderedPageBreak/>
        <w:t xml:space="preserve">Далее создается модель многослойного персептрона с помощью библиотеки </w:t>
      </w:r>
      <w:r>
        <w:rPr>
          <w:rFonts w:cs="Times New Roman"/>
          <w:color w:val="000000"/>
          <w:szCs w:val="21"/>
          <w:shd w:val="clear" w:color="auto" w:fill="FFFFFF"/>
          <w:lang w:val="en-US"/>
        </w:rPr>
        <w:t>k</w:t>
      </w:r>
      <w:proofErr w:type="spellStart"/>
      <w:r w:rsidRPr="002E5F7F">
        <w:rPr>
          <w:rFonts w:cs="Times New Roman"/>
          <w:color w:val="000000"/>
          <w:szCs w:val="21"/>
          <w:shd w:val="clear" w:color="auto" w:fill="FFFFFF"/>
        </w:rPr>
        <w:t>eras</w:t>
      </w:r>
      <w:proofErr w:type="spellEnd"/>
      <w:r w:rsidRPr="002E5F7F">
        <w:rPr>
          <w:rFonts w:cs="Times New Roman"/>
          <w:color w:val="000000"/>
          <w:szCs w:val="21"/>
          <w:shd w:val="clear" w:color="auto" w:fill="FFFFFF"/>
        </w:rPr>
        <w:t xml:space="preserve">. В данном примере создается последовательная модель </w:t>
      </w:r>
      <w:proofErr w:type="spellStart"/>
      <w:proofErr w:type="gramStart"/>
      <w:r w:rsidRPr="002E5F7F">
        <w:rPr>
          <w:rFonts w:cs="Times New Roman"/>
          <w:color w:val="000000"/>
          <w:szCs w:val="21"/>
          <w:shd w:val="clear" w:color="auto" w:fill="FFFFFF"/>
        </w:rPr>
        <w:t>Sequential</w:t>
      </w:r>
      <w:proofErr w:type="spellEnd"/>
      <w:r w:rsidRPr="002E5F7F">
        <w:rPr>
          <w:rFonts w:cs="Times New Roman"/>
          <w:color w:val="000000"/>
          <w:szCs w:val="21"/>
          <w:shd w:val="clear" w:color="auto" w:fill="FFFFFF"/>
        </w:rPr>
        <w:t>(</w:t>
      </w:r>
      <w:proofErr w:type="gramEnd"/>
      <w:r w:rsidRPr="002E5F7F">
        <w:rPr>
          <w:rFonts w:cs="Times New Roman"/>
          <w:color w:val="000000"/>
          <w:szCs w:val="21"/>
          <w:shd w:val="clear" w:color="auto" w:fill="FFFFFF"/>
        </w:rPr>
        <w:t xml:space="preserve">). Затем добавляются </w:t>
      </w:r>
      <w:proofErr w:type="spellStart"/>
      <w:r>
        <w:rPr>
          <w:rFonts w:cs="Times New Roman"/>
          <w:color w:val="000000"/>
          <w:szCs w:val="21"/>
          <w:shd w:val="clear" w:color="auto" w:fill="FFFFFF"/>
        </w:rPr>
        <w:t>полносвязные</w:t>
      </w:r>
      <w:proofErr w:type="spellEnd"/>
      <w:r>
        <w:rPr>
          <w:rFonts w:cs="Times New Roman"/>
          <w:color w:val="000000"/>
          <w:szCs w:val="21"/>
          <w:shd w:val="clear" w:color="auto" w:fill="FFFFFF"/>
        </w:rPr>
        <w:t xml:space="preserve"> </w:t>
      </w:r>
      <w:r w:rsidRPr="002E5F7F">
        <w:rPr>
          <w:rFonts w:cs="Times New Roman"/>
          <w:color w:val="000000"/>
          <w:szCs w:val="21"/>
          <w:shd w:val="clear" w:color="auto" w:fill="FFFFFF"/>
        </w:rPr>
        <w:t xml:space="preserve">слои </w:t>
      </w:r>
      <w:proofErr w:type="spellStart"/>
      <w:r w:rsidRPr="002E5F7F">
        <w:rPr>
          <w:rFonts w:cs="Times New Roman"/>
          <w:color w:val="000000"/>
          <w:szCs w:val="21"/>
          <w:shd w:val="clear" w:color="auto" w:fill="FFFFFF"/>
        </w:rPr>
        <w:t>Dense</w:t>
      </w:r>
      <w:proofErr w:type="spellEnd"/>
      <w:r w:rsidRPr="002E5F7F">
        <w:rPr>
          <w:rFonts w:cs="Times New Roman"/>
          <w:color w:val="000000"/>
          <w:szCs w:val="21"/>
          <w:shd w:val="clear" w:color="auto" w:fill="FFFFFF"/>
        </w:rPr>
        <w:t xml:space="preserve"> с указанием количества нейронов и функции активации.</w:t>
      </w:r>
    </w:p>
    <w:p w14:paraId="3A6BC3DF" w14:textId="77777777" w:rsidR="00F0508D" w:rsidRPr="002E5F7F" w:rsidRDefault="00F0508D" w:rsidP="00F0508D">
      <w:pPr>
        <w:pStyle w:val="ae"/>
        <w:rPr>
          <w:rFonts w:cs="Times New Roman"/>
          <w:color w:val="000000"/>
          <w:szCs w:val="21"/>
          <w:shd w:val="clear" w:color="auto" w:fill="FFFFFF"/>
        </w:rPr>
      </w:pPr>
      <w:r w:rsidRPr="002E5F7F">
        <w:rPr>
          <w:rFonts w:cs="Times New Roman"/>
          <w:color w:val="000000"/>
          <w:szCs w:val="21"/>
          <w:shd w:val="clear" w:color="auto" w:fill="FFFFFF"/>
        </w:rPr>
        <w:t xml:space="preserve">Добавление </w:t>
      </w:r>
      <w:proofErr w:type="spellStart"/>
      <w:r w:rsidRPr="002E5F7F">
        <w:rPr>
          <w:rFonts w:cs="Times New Roman"/>
          <w:color w:val="000000"/>
          <w:szCs w:val="21"/>
          <w:shd w:val="clear" w:color="auto" w:fill="FFFFFF"/>
        </w:rPr>
        <w:t>Dropout</w:t>
      </w:r>
      <w:proofErr w:type="spellEnd"/>
      <w:r w:rsidRPr="002E5F7F">
        <w:rPr>
          <w:rFonts w:cs="Times New Roman"/>
          <w:color w:val="000000"/>
          <w:szCs w:val="21"/>
          <w:shd w:val="clear" w:color="auto" w:fill="FFFFFF"/>
        </w:rPr>
        <w:t xml:space="preserve"> слоев позволяет уменьшить переобучение модели. </w:t>
      </w:r>
      <w:proofErr w:type="spellStart"/>
      <w:r w:rsidRPr="002E5F7F">
        <w:rPr>
          <w:rFonts w:cs="Times New Roman"/>
          <w:color w:val="000000"/>
          <w:szCs w:val="21"/>
          <w:shd w:val="clear" w:color="auto" w:fill="FFFFFF"/>
        </w:rPr>
        <w:t>Dropout</w:t>
      </w:r>
      <w:proofErr w:type="spellEnd"/>
      <w:r w:rsidRPr="002E5F7F">
        <w:rPr>
          <w:rFonts w:cs="Times New Roman"/>
          <w:color w:val="000000"/>
          <w:szCs w:val="21"/>
          <w:shd w:val="clear" w:color="auto" w:fill="FFFFFF"/>
        </w:rPr>
        <w:t xml:space="preserve"> работает на каждом шаге обучения и исключает случайные нейроны из предыдущего слоя. Это приводит к тому, что модель становится более устойчивой к переобучению и лучше обобщает данные в процессе обучения.</w:t>
      </w:r>
    </w:p>
    <w:p w14:paraId="1B4982C1" w14:textId="4DC59DEC" w:rsidR="0078468E" w:rsidRDefault="0078468E" w:rsidP="007C4F53">
      <w:pPr>
        <w:pStyle w:val="ae"/>
        <w:ind w:firstLine="0"/>
        <w:rPr>
          <w:rFonts w:cs="Times New Roman"/>
          <w:color w:val="000000"/>
          <w:szCs w:val="21"/>
          <w:shd w:val="clear" w:color="auto" w:fill="FFFFFF"/>
        </w:rPr>
      </w:pPr>
    </w:p>
    <w:p w14:paraId="592DE944" w14:textId="2D38224C" w:rsidR="0078468E" w:rsidRPr="00F0508D" w:rsidRDefault="007C4F53" w:rsidP="00F0508D">
      <w:pPr>
        <w:pStyle w:val="ae"/>
        <w:keepNext/>
        <w:ind w:firstLine="0"/>
        <w:jc w:val="center"/>
        <w:rPr>
          <w:highlight w:val="yellow"/>
        </w:rPr>
      </w:pPr>
      <w:r w:rsidRPr="007C4F53">
        <w:rPr>
          <w:noProof/>
        </w:rPr>
        <w:drawing>
          <wp:inline distT="0" distB="0" distL="0" distR="0" wp14:anchorId="5D888C6F" wp14:editId="145BC0C9">
            <wp:extent cx="5740842" cy="6231059"/>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47157" cy="6237914"/>
                    </a:xfrm>
                    <a:prstGeom prst="rect">
                      <a:avLst/>
                    </a:prstGeom>
                  </pic:spPr>
                </pic:pic>
              </a:graphicData>
            </a:graphic>
          </wp:inline>
        </w:drawing>
      </w:r>
    </w:p>
    <w:p w14:paraId="515AA9D9" w14:textId="33BD95CC" w:rsidR="0078468E" w:rsidRDefault="0078468E" w:rsidP="00F0508D">
      <w:pPr>
        <w:pStyle w:val="ae"/>
        <w:ind w:firstLine="0"/>
        <w:jc w:val="center"/>
        <w:rPr>
          <w:rFonts w:cs="Times New Roman"/>
          <w:color w:val="000000"/>
          <w:szCs w:val="21"/>
          <w:shd w:val="clear" w:color="auto" w:fill="FFFFFF"/>
        </w:rPr>
      </w:pPr>
      <w:r w:rsidRPr="005128C4">
        <w:rPr>
          <w:rFonts w:cs="Times New Roman"/>
          <w:color w:val="000000"/>
          <w:szCs w:val="21"/>
          <w:shd w:val="clear" w:color="auto" w:fill="FFFFFF"/>
        </w:rPr>
        <w:t xml:space="preserve">Рисунок </w:t>
      </w:r>
      <w:r w:rsidR="00D4052D" w:rsidRPr="005128C4">
        <w:rPr>
          <w:rFonts w:cs="Times New Roman"/>
          <w:color w:val="000000"/>
          <w:szCs w:val="21"/>
          <w:shd w:val="clear" w:color="auto" w:fill="FFFFFF"/>
        </w:rPr>
        <w:t>10</w:t>
      </w:r>
      <w:r w:rsidR="00C51A32" w:rsidRPr="005128C4">
        <w:rPr>
          <w:rFonts w:cs="Times New Roman"/>
          <w:color w:val="000000"/>
          <w:szCs w:val="21"/>
          <w:shd w:val="clear" w:color="auto" w:fill="FFFFFF"/>
        </w:rPr>
        <w:t xml:space="preserve"> </w:t>
      </w:r>
      <w:r w:rsidR="007C4F53" w:rsidRPr="005128C4">
        <w:rPr>
          <w:rFonts w:cs="Times New Roman"/>
          <w:color w:val="000000"/>
          <w:szCs w:val="21"/>
          <w:shd w:val="clear" w:color="auto" w:fill="FFFFFF"/>
        </w:rPr>
        <w:t>–</w:t>
      </w:r>
      <w:r w:rsidR="00C51A32" w:rsidRPr="005128C4">
        <w:rPr>
          <w:rFonts w:cs="Times New Roman"/>
          <w:color w:val="000000"/>
          <w:szCs w:val="21"/>
          <w:shd w:val="clear" w:color="auto" w:fill="FFFFFF"/>
        </w:rPr>
        <w:t xml:space="preserve"> С</w:t>
      </w:r>
      <w:r w:rsidRPr="005128C4">
        <w:rPr>
          <w:rFonts w:cs="Times New Roman"/>
          <w:color w:val="000000"/>
          <w:szCs w:val="21"/>
          <w:shd w:val="clear" w:color="auto" w:fill="FFFFFF"/>
        </w:rPr>
        <w:t>оздание нейронной сети</w:t>
      </w:r>
      <w:r w:rsidR="002E5F7F" w:rsidRPr="005128C4">
        <w:rPr>
          <w:rFonts w:cs="Times New Roman"/>
          <w:color w:val="000000"/>
          <w:szCs w:val="21"/>
          <w:shd w:val="clear" w:color="auto" w:fill="FFFFFF"/>
        </w:rPr>
        <w:t xml:space="preserve"> и обучение модели</w:t>
      </w:r>
    </w:p>
    <w:p w14:paraId="1E32C300" w14:textId="77777777" w:rsidR="002E5F7F" w:rsidRDefault="002E5F7F" w:rsidP="0078468E">
      <w:pPr>
        <w:pStyle w:val="ae"/>
        <w:ind w:firstLine="0"/>
        <w:jc w:val="center"/>
        <w:rPr>
          <w:rFonts w:cs="Times New Roman"/>
          <w:color w:val="000000"/>
          <w:szCs w:val="21"/>
          <w:shd w:val="clear" w:color="auto" w:fill="FFFFFF"/>
        </w:rPr>
      </w:pPr>
    </w:p>
    <w:p w14:paraId="395FF0F4" w14:textId="77777777" w:rsidR="002E5F7F" w:rsidRPr="002E5F7F" w:rsidRDefault="002E5F7F" w:rsidP="002E5F7F">
      <w:pPr>
        <w:pStyle w:val="ae"/>
        <w:rPr>
          <w:rFonts w:cs="Times New Roman"/>
          <w:color w:val="000000"/>
          <w:szCs w:val="21"/>
          <w:shd w:val="clear" w:color="auto" w:fill="FFFFFF"/>
        </w:rPr>
      </w:pPr>
      <w:r w:rsidRPr="002E5F7F">
        <w:rPr>
          <w:rFonts w:cs="Times New Roman"/>
          <w:color w:val="000000"/>
          <w:szCs w:val="21"/>
          <w:shd w:val="clear" w:color="auto" w:fill="FFFFFF"/>
        </w:rPr>
        <w:t xml:space="preserve">После создания модели происходит ее компиляция с указанием функции потерь и оптимизатора. В данном случае используется </w:t>
      </w:r>
      <w:proofErr w:type="spellStart"/>
      <w:r w:rsidRPr="002E5F7F">
        <w:rPr>
          <w:rFonts w:cs="Times New Roman"/>
          <w:color w:val="000000"/>
          <w:szCs w:val="21"/>
          <w:shd w:val="clear" w:color="auto" w:fill="FFFFFF"/>
        </w:rPr>
        <w:t>mean</w:t>
      </w:r>
      <w:proofErr w:type="spellEnd"/>
      <w:r w:rsidRPr="002E5F7F">
        <w:rPr>
          <w:rFonts w:cs="Times New Roman"/>
          <w:color w:val="000000"/>
          <w:szCs w:val="21"/>
          <w:shd w:val="clear" w:color="auto" w:fill="FFFFFF"/>
        </w:rPr>
        <w:t xml:space="preserve"> </w:t>
      </w:r>
      <w:proofErr w:type="spellStart"/>
      <w:r w:rsidRPr="002E5F7F">
        <w:rPr>
          <w:rFonts w:cs="Times New Roman"/>
          <w:color w:val="000000"/>
          <w:szCs w:val="21"/>
          <w:shd w:val="clear" w:color="auto" w:fill="FFFFFF"/>
        </w:rPr>
        <w:t>squared</w:t>
      </w:r>
      <w:proofErr w:type="spellEnd"/>
      <w:r w:rsidRPr="002E5F7F">
        <w:rPr>
          <w:rFonts w:cs="Times New Roman"/>
          <w:color w:val="000000"/>
          <w:szCs w:val="21"/>
          <w:shd w:val="clear" w:color="auto" w:fill="FFFFFF"/>
        </w:rPr>
        <w:t xml:space="preserve"> </w:t>
      </w:r>
      <w:proofErr w:type="spellStart"/>
      <w:r w:rsidRPr="002E5F7F">
        <w:rPr>
          <w:rFonts w:cs="Times New Roman"/>
          <w:color w:val="000000"/>
          <w:szCs w:val="21"/>
          <w:shd w:val="clear" w:color="auto" w:fill="FFFFFF"/>
        </w:rPr>
        <w:t>error</w:t>
      </w:r>
      <w:proofErr w:type="spellEnd"/>
      <w:r w:rsidRPr="002E5F7F">
        <w:rPr>
          <w:rFonts w:cs="Times New Roman"/>
          <w:color w:val="000000"/>
          <w:szCs w:val="21"/>
          <w:shd w:val="clear" w:color="auto" w:fill="FFFFFF"/>
        </w:rPr>
        <w:t xml:space="preserve"> (MSE) как функция потерь и </w:t>
      </w:r>
      <w:proofErr w:type="spellStart"/>
      <w:r w:rsidRPr="002E5F7F">
        <w:rPr>
          <w:rFonts w:cs="Times New Roman"/>
          <w:color w:val="000000"/>
          <w:szCs w:val="21"/>
          <w:shd w:val="clear" w:color="auto" w:fill="FFFFFF"/>
        </w:rPr>
        <w:t>adam</w:t>
      </w:r>
      <w:proofErr w:type="spellEnd"/>
      <w:r w:rsidRPr="002E5F7F">
        <w:rPr>
          <w:rFonts w:cs="Times New Roman"/>
          <w:color w:val="000000"/>
          <w:szCs w:val="21"/>
          <w:shd w:val="clear" w:color="auto" w:fill="FFFFFF"/>
        </w:rPr>
        <w:t xml:space="preserve"> как оптимизатор.</w:t>
      </w:r>
    </w:p>
    <w:p w14:paraId="30AB8C8B" w14:textId="77777777" w:rsidR="002E5F7F" w:rsidRPr="002E5F7F" w:rsidRDefault="002E5F7F" w:rsidP="002E5F7F">
      <w:pPr>
        <w:pStyle w:val="ae"/>
        <w:rPr>
          <w:rFonts w:cs="Times New Roman"/>
          <w:color w:val="000000"/>
          <w:szCs w:val="21"/>
          <w:shd w:val="clear" w:color="auto" w:fill="FFFFFF"/>
        </w:rPr>
      </w:pPr>
      <w:r w:rsidRPr="002E5F7F">
        <w:rPr>
          <w:rFonts w:cs="Times New Roman"/>
          <w:color w:val="000000"/>
          <w:szCs w:val="21"/>
          <w:shd w:val="clear" w:color="auto" w:fill="FFFFFF"/>
        </w:rPr>
        <w:t xml:space="preserve">Далее модель обучается на тренировочных данных с помощью метода </w:t>
      </w:r>
      <w:proofErr w:type="spellStart"/>
      <w:r w:rsidRPr="002E5F7F">
        <w:rPr>
          <w:rFonts w:cs="Times New Roman"/>
          <w:color w:val="000000"/>
          <w:szCs w:val="21"/>
          <w:shd w:val="clear" w:color="auto" w:fill="FFFFFF"/>
        </w:rPr>
        <w:t>fit</w:t>
      </w:r>
      <w:proofErr w:type="spellEnd"/>
      <w:r w:rsidRPr="002E5F7F">
        <w:rPr>
          <w:rFonts w:cs="Times New Roman"/>
          <w:color w:val="000000"/>
          <w:szCs w:val="21"/>
          <w:shd w:val="clear" w:color="auto" w:fill="FFFFFF"/>
        </w:rPr>
        <w:t xml:space="preserve">. В данном примере используются 100 эпох и размер </w:t>
      </w:r>
      <w:proofErr w:type="spellStart"/>
      <w:r w:rsidRPr="002E5F7F">
        <w:rPr>
          <w:rFonts w:cs="Times New Roman"/>
          <w:color w:val="000000"/>
          <w:szCs w:val="21"/>
          <w:shd w:val="clear" w:color="auto" w:fill="FFFFFF"/>
        </w:rPr>
        <w:t>батча</w:t>
      </w:r>
      <w:proofErr w:type="spellEnd"/>
      <w:r w:rsidRPr="002E5F7F">
        <w:rPr>
          <w:rFonts w:cs="Times New Roman"/>
          <w:color w:val="000000"/>
          <w:szCs w:val="21"/>
          <w:shd w:val="clear" w:color="auto" w:fill="FFFFFF"/>
        </w:rPr>
        <w:t xml:space="preserve"> равен 10. Также указывается </w:t>
      </w:r>
      <w:proofErr w:type="spellStart"/>
      <w:r w:rsidRPr="002E5F7F">
        <w:rPr>
          <w:rFonts w:cs="Times New Roman"/>
          <w:color w:val="000000"/>
          <w:szCs w:val="21"/>
          <w:shd w:val="clear" w:color="auto" w:fill="FFFFFF"/>
        </w:rPr>
        <w:t>validation_split</w:t>
      </w:r>
      <w:proofErr w:type="spellEnd"/>
      <w:r w:rsidRPr="002E5F7F">
        <w:rPr>
          <w:rFonts w:cs="Times New Roman"/>
          <w:color w:val="000000"/>
          <w:szCs w:val="21"/>
          <w:shd w:val="clear" w:color="auto" w:fill="FFFFFF"/>
        </w:rPr>
        <w:t xml:space="preserve">, равный 0.2, что позволяет использовать 20% данных из тренировочного набора как </w:t>
      </w:r>
      <w:proofErr w:type="spellStart"/>
      <w:r w:rsidRPr="002E5F7F">
        <w:rPr>
          <w:rFonts w:cs="Times New Roman"/>
          <w:color w:val="000000"/>
          <w:szCs w:val="21"/>
          <w:shd w:val="clear" w:color="auto" w:fill="FFFFFF"/>
        </w:rPr>
        <w:t>валидационный</w:t>
      </w:r>
      <w:proofErr w:type="spellEnd"/>
      <w:r w:rsidRPr="002E5F7F">
        <w:rPr>
          <w:rFonts w:cs="Times New Roman"/>
          <w:color w:val="000000"/>
          <w:szCs w:val="21"/>
          <w:shd w:val="clear" w:color="auto" w:fill="FFFFFF"/>
        </w:rPr>
        <w:t xml:space="preserve"> набор.</w:t>
      </w:r>
    </w:p>
    <w:p w14:paraId="0C26124B" w14:textId="040995C9" w:rsidR="002E5F7F" w:rsidRDefault="002E5F7F" w:rsidP="00F0508D">
      <w:pPr>
        <w:pStyle w:val="ae"/>
        <w:rPr>
          <w:rFonts w:cs="Times New Roman"/>
          <w:color w:val="000000"/>
          <w:szCs w:val="21"/>
          <w:shd w:val="clear" w:color="auto" w:fill="FFFFFF"/>
        </w:rPr>
      </w:pPr>
      <w:r w:rsidRPr="002E5F7F">
        <w:rPr>
          <w:rFonts w:cs="Times New Roman"/>
          <w:color w:val="000000"/>
          <w:szCs w:val="21"/>
          <w:shd w:val="clear" w:color="auto" w:fill="FFFFFF"/>
        </w:rPr>
        <w:t xml:space="preserve">После обучения модели происходит визуализация обучения на графике. На графике можно увидеть значения функции потерь на тренировочном и </w:t>
      </w:r>
      <w:proofErr w:type="spellStart"/>
      <w:r w:rsidRPr="002E5F7F">
        <w:rPr>
          <w:rFonts w:cs="Times New Roman"/>
          <w:color w:val="000000"/>
          <w:szCs w:val="21"/>
          <w:shd w:val="clear" w:color="auto" w:fill="FFFFFF"/>
        </w:rPr>
        <w:t>валидационном</w:t>
      </w:r>
      <w:proofErr w:type="spellEnd"/>
      <w:r w:rsidRPr="002E5F7F">
        <w:rPr>
          <w:rFonts w:cs="Times New Roman"/>
          <w:color w:val="000000"/>
          <w:szCs w:val="21"/>
          <w:shd w:val="clear" w:color="auto" w:fill="FFFFFF"/>
        </w:rPr>
        <w:t xml:space="preserve"> наборах данных</w:t>
      </w:r>
      <w:r w:rsidR="00E57C5F">
        <w:rPr>
          <w:rFonts w:cs="Times New Roman"/>
          <w:color w:val="000000"/>
          <w:szCs w:val="21"/>
          <w:shd w:val="clear" w:color="auto" w:fill="FFFFFF"/>
        </w:rPr>
        <w:t xml:space="preserve"> (рис</w:t>
      </w:r>
      <w:r w:rsidR="00F0508D">
        <w:rPr>
          <w:rFonts w:cs="Times New Roman"/>
          <w:color w:val="000000"/>
          <w:szCs w:val="21"/>
          <w:shd w:val="clear" w:color="auto" w:fill="FFFFFF"/>
        </w:rPr>
        <w:t>.</w:t>
      </w:r>
      <w:r w:rsidR="00E57C5F">
        <w:rPr>
          <w:rFonts w:cs="Times New Roman"/>
          <w:color w:val="000000"/>
          <w:szCs w:val="21"/>
          <w:shd w:val="clear" w:color="auto" w:fill="FFFFFF"/>
        </w:rPr>
        <w:t xml:space="preserve">  </w:t>
      </w:r>
      <w:r w:rsidR="00F0508D">
        <w:rPr>
          <w:rFonts w:cs="Times New Roman"/>
          <w:color w:val="000000"/>
          <w:szCs w:val="21"/>
          <w:shd w:val="clear" w:color="auto" w:fill="FFFFFF"/>
        </w:rPr>
        <w:t>1</w:t>
      </w:r>
      <w:r w:rsidR="00D4052D">
        <w:rPr>
          <w:rFonts w:cs="Times New Roman"/>
          <w:color w:val="000000"/>
          <w:szCs w:val="21"/>
          <w:shd w:val="clear" w:color="auto" w:fill="FFFFFF"/>
        </w:rPr>
        <w:t>1</w:t>
      </w:r>
      <w:r w:rsidR="00E57C5F">
        <w:rPr>
          <w:rFonts w:cs="Times New Roman"/>
          <w:color w:val="000000"/>
          <w:szCs w:val="21"/>
          <w:shd w:val="clear" w:color="auto" w:fill="FFFFFF"/>
        </w:rPr>
        <w:t>)</w:t>
      </w:r>
      <w:r w:rsidRPr="002E5F7F">
        <w:rPr>
          <w:rFonts w:cs="Times New Roman"/>
          <w:color w:val="000000"/>
          <w:szCs w:val="21"/>
          <w:shd w:val="clear" w:color="auto" w:fill="FFFFFF"/>
        </w:rPr>
        <w:t>.</w:t>
      </w:r>
      <w:r w:rsidR="00C51A32" w:rsidRPr="00C51A32">
        <w:rPr>
          <w:rFonts w:cs="Times New Roman"/>
          <w:color w:val="000000"/>
          <w:szCs w:val="21"/>
          <w:shd w:val="clear" w:color="auto" w:fill="FFFFFF"/>
        </w:rPr>
        <w:t xml:space="preserve"> </w:t>
      </w:r>
    </w:p>
    <w:p w14:paraId="2B2A752E" w14:textId="77777777" w:rsidR="007C4F53" w:rsidRDefault="007C4F53" w:rsidP="00F0508D">
      <w:pPr>
        <w:pStyle w:val="ae"/>
        <w:rPr>
          <w:rFonts w:cs="Times New Roman"/>
          <w:color w:val="000000"/>
          <w:szCs w:val="21"/>
          <w:shd w:val="clear" w:color="auto" w:fill="FFFFFF"/>
        </w:rPr>
      </w:pPr>
    </w:p>
    <w:p w14:paraId="2B986F7C" w14:textId="77777777" w:rsidR="00E57C5F" w:rsidRPr="002E5F7F" w:rsidRDefault="00E57C5F" w:rsidP="00F0508D">
      <w:pPr>
        <w:pStyle w:val="ae"/>
        <w:ind w:firstLine="0"/>
        <w:jc w:val="center"/>
        <w:rPr>
          <w:rFonts w:cs="Times New Roman"/>
          <w:color w:val="000000"/>
          <w:szCs w:val="21"/>
          <w:shd w:val="clear" w:color="auto" w:fill="FFFFFF"/>
        </w:rPr>
      </w:pPr>
      <w:r w:rsidRPr="00E57C5F">
        <w:rPr>
          <w:rFonts w:cs="Times New Roman"/>
          <w:noProof/>
          <w:color w:val="000000"/>
          <w:szCs w:val="21"/>
          <w:shd w:val="clear" w:color="auto" w:fill="FFFFFF"/>
        </w:rPr>
        <w:drawing>
          <wp:inline distT="0" distB="0" distL="0" distR="0" wp14:anchorId="33E832EE" wp14:editId="37B878C4">
            <wp:extent cx="3840480" cy="2571750"/>
            <wp:effectExtent l="0" t="0" r="762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22461" b="32836"/>
                    <a:stretch>
                      <a:fillRect/>
                    </a:stretch>
                  </pic:blipFill>
                  <pic:spPr bwMode="auto">
                    <a:xfrm>
                      <a:off x="0" y="0"/>
                      <a:ext cx="3840480" cy="2571750"/>
                    </a:xfrm>
                    <a:prstGeom prst="rect">
                      <a:avLst/>
                    </a:prstGeom>
                    <a:ln>
                      <a:noFill/>
                    </a:ln>
                    <a:extLst>
                      <a:ext uri="{53640926-AAD7-44D8-BBD7-CCE9431645EC}">
                        <a14:shadowObscured xmlns:a14="http://schemas.microsoft.com/office/drawing/2010/main"/>
                      </a:ext>
                    </a:extLst>
                  </pic:spPr>
                </pic:pic>
              </a:graphicData>
            </a:graphic>
          </wp:inline>
        </w:drawing>
      </w:r>
    </w:p>
    <w:p w14:paraId="11F9B048" w14:textId="7C6B14D3" w:rsidR="00E57C5F" w:rsidRDefault="00E57C5F" w:rsidP="00F0508D">
      <w:pPr>
        <w:pStyle w:val="ae"/>
        <w:ind w:firstLine="0"/>
        <w:jc w:val="center"/>
        <w:rPr>
          <w:rFonts w:cs="Times New Roman"/>
          <w:color w:val="000000"/>
          <w:szCs w:val="21"/>
          <w:shd w:val="clear" w:color="auto" w:fill="FFFFFF"/>
        </w:rPr>
      </w:pPr>
      <w:r w:rsidRPr="005128C4">
        <w:rPr>
          <w:rFonts w:cs="Times New Roman"/>
          <w:color w:val="000000"/>
          <w:szCs w:val="21"/>
          <w:shd w:val="clear" w:color="auto" w:fill="FFFFFF"/>
        </w:rPr>
        <w:t>Рисунок</w:t>
      </w:r>
      <w:r w:rsidR="00CA10BB" w:rsidRPr="005128C4">
        <w:rPr>
          <w:rFonts w:cs="Times New Roman"/>
          <w:color w:val="000000"/>
          <w:szCs w:val="21"/>
          <w:shd w:val="clear" w:color="auto" w:fill="FFFFFF"/>
        </w:rPr>
        <w:t xml:space="preserve"> </w:t>
      </w:r>
      <w:r w:rsidR="00F0508D" w:rsidRPr="005128C4">
        <w:rPr>
          <w:rFonts w:cs="Times New Roman"/>
          <w:color w:val="000000"/>
          <w:szCs w:val="21"/>
          <w:shd w:val="clear" w:color="auto" w:fill="FFFFFF"/>
        </w:rPr>
        <w:t>1</w:t>
      </w:r>
      <w:r w:rsidR="00D4052D" w:rsidRPr="005128C4">
        <w:rPr>
          <w:rFonts w:cs="Times New Roman"/>
          <w:color w:val="000000"/>
          <w:szCs w:val="21"/>
          <w:shd w:val="clear" w:color="auto" w:fill="FFFFFF"/>
        </w:rPr>
        <w:t xml:space="preserve">1 </w:t>
      </w:r>
      <w:r w:rsidR="00C51A32" w:rsidRPr="005128C4">
        <w:rPr>
          <w:rFonts w:cs="Times New Roman"/>
          <w:color w:val="000000"/>
          <w:szCs w:val="21"/>
          <w:shd w:val="clear" w:color="auto" w:fill="FFFFFF"/>
        </w:rPr>
        <w:t>– Г</w:t>
      </w:r>
      <w:r w:rsidRPr="005128C4">
        <w:rPr>
          <w:rFonts w:cs="Times New Roman"/>
          <w:color w:val="000000"/>
          <w:szCs w:val="21"/>
          <w:shd w:val="clear" w:color="auto" w:fill="FFFFFF"/>
        </w:rPr>
        <w:t xml:space="preserve">рафик </w:t>
      </w:r>
      <w:r w:rsidR="005D1EA4" w:rsidRPr="005128C4">
        <w:rPr>
          <w:rFonts w:cs="Times New Roman"/>
          <w:color w:val="000000"/>
          <w:szCs w:val="21"/>
          <w:shd w:val="clear" w:color="auto" w:fill="FFFFFF"/>
        </w:rPr>
        <w:t xml:space="preserve">функции </w:t>
      </w:r>
      <w:r w:rsidRPr="005128C4">
        <w:rPr>
          <w:rFonts w:cs="Times New Roman"/>
          <w:color w:val="000000"/>
          <w:szCs w:val="21"/>
          <w:shd w:val="clear" w:color="auto" w:fill="FFFFFF"/>
        </w:rPr>
        <w:t xml:space="preserve">потерь </w:t>
      </w:r>
      <w:r w:rsidR="00CA10BB" w:rsidRPr="005128C4">
        <w:rPr>
          <w:rFonts w:cs="Times New Roman"/>
          <w:color w:val="000000"/>
          <w:szCs w:val="21"/>
          <w:shd w:val="clear" w:color="auto" w:fill="FFFFFF"/>
        </w:rPr>
        <w:t xml:space="preserve">(ошибки) </w:t>
      </w:r>
      <w:r w:rsidRPr="005128C4">
        <w:rPr>
          <w:rFonts w:cs="Times New Roman"/>
          <w:color w:val="000000"/>
          <w:szCs w:val="21"/>
          <w:shd w:val="clear" w:color="auto" w:fill="FFFFFF"/>
        </w:rPr>
        <w:t>модели</w:t>
      </w:r>
    </w:p>
    <w:p w14:paraId="2A783A4F" w14:textId="77777777" w:rsidR="00C51A32" w:rsidRDefault="00C51A32" w:rsidP="002E5F7F">
      <w:pPr>
        <w:pStyle w:val="ae"/>
        <w:rPr>
          <w:rFonts w:cs="Times New Roman"/>
          <w:color w:val="000000"/>
          <w:szCs w:val="21"/>
          <w:shd w:val="clear" w:color="auto" w:fill="FFFFFF"/>
        </w:rPr>
      </w:pPr>
    </w:p>
    <w:p w14:paraId="6161BD24" w14:textId="77777777" w:rsidR="00C51A32" w:rsidRDefault="00C51A32" w:rsidP="00C51A32">
      <w:pPr>
        <w:pStyle w:val="ae"/>
        <w:rPr>
          <w:rFonts w:cs="Times New Roman"/>
          <w:color w:val="000000"/>
          <w:szCs w:val="21"/>
          <w:shd w:val="clear" w:color="auto" w:fill="FFFFFF"/>
        </w:rPr>
      </w:pPr>
      <w:r w:rsidRPr="002E5F7F">
        <w:rPr>
          <w:rFonts w:cs="Times New Roman"/>
          <w:color w:val="000000"/>
          <w:szCs w:val="21"/>
          <w:shd w:val="clear" w:color="auto" w:fill="FFFFFF"/>
        </w:rPr>
        <w:t xml:space="preserve">Далее происходит оценка модели на тестовых данных с помощью метода </w:t>
      </w:r>
      <w:proofErr w:type="spellStart"/>
      <w:r w:rsidRPr="002E5F7F">
        <w:rPr>
          <w:rFonts w:cs="Times New Roman"/>
          <w:color w:val="000000"/>
          <w:szCs w:val="21"/>
          <w:shd w:val="clear" w:color="auto" w:fill="FFFFFF"/>
        </w:rPr>
        <w:t>evaluate</w:t>
      </w:r>
      <w:proofErr w:type="spellEnd"/>
      <w:r w:rsidRPr="002E5F7F">
        <w:rPr>
          <w:rFonts w:cs="Times New Roman"/>
          <w:color w:val="000000"/>
          <w:szCs w:val="21"/>
          <w:shd w:val="clear" w:color="auto" w:fill="FFFFFF"/>
        </w:rPr>
        <w:t>. Метод возвращает значение функции потерь на тестовом наборе данных.</w:t>
      </w:r>
    </w:p>
    <w:p w14:paraId="7DA2031D" w14:textId="4212AFB9" w:rsidR="0078468E" w:rsidRDefault="002E5F7F" w:rsidP="002E5F7F">
      <w:pPr>
        <w:pStyle w:val="ae"/>
        <w:rPr>
          <w:rFonts w:cs="Times New Roman"/>
          <w:color w:val="000000"/>
          <w:szCs w:val="21"/>
          <w:shd w:val="clear" w:color="auto" w:fill="FFFFFF"/>
        </w:rPr>
      </w:pPr>
      <w:r w:rsidRPr="002E5F7F">
        <w:rPr>
          <w:rFonts w:cs="Times New Roman"/>
          <w:color w:val="000000"/>
          <w:szCs w:val="21"/>
          <w:shd w:val="clear" w:color="auto" w:fill="FFFFFF"/>
        </w:rPr>
        <w:t xml:space="preserve">Затем модель используется для прогнозирования значения целевой переменной на тестовых данных. С помощью функций </w:t>
      </w:r>
      <w:proofErr w:type="spellStart"/>
      <w:r w:rsidRPr="002E5F7F">
        <w:rPr>
          <w:rFonts w:cs="Times New Roman"/>
          <w:color w:val="000000"/>
          <w:szCs w:val="21"/>
          <w:shd w:val="clear" w:color="auto" w:fill="FFFFFF"/>
        </w:rPr>
        <w:t>mean_squared_error</w:t>
      </w:r>
      <w:proofErr w:type="spellEnd"/>
      <w:r w:rsidRPr="002E5F7F">
        <w:rPr>
          <w:rFonts w:cs="Times New Roman"/>
          <w:color w:val="000000"/>
          <w:szCs w:val="21"/>
          <w:shd w:val="clear" w:color="auto" w:fill="FFFFFF"/>
        </w:rPr>
        <w:t xml:space="preserve">, </w:t>
      </w:r>
      <w:proofErr w:type="spellStart"/>
      <w:r w:rsidRPr="002E5F7F">
        <w:rPr>
          <w:rFonts w:cs="Times New Roman"/>
          <w:color w:val="000000"/>
          <w:szCs w:val="21"/>
          <w:shd w:val="clear" w:color="auto" w:fill="FFFFFF"/>
        </w:rPr>
        <w:t>mean_absolute_error</w:t>
      </w:r>
      <w:proofErr w:type="spellEnd"/>
      <w:r w:rsidRPr="002E5F7F">
        <w:rPr>
          <w:rFonts w:cs="Times New Roman"/>
          <w:color w:val="000000"/>
          <w:szCs w:val="21"/>
          <w:shd w:val="clear" w:color="auto" w:fill="FFFFFF"/>
        </w:rPr>
        <w:t xml:space="preserve"> и r2_score производится оценка качества прогнозов. Выводится значение MSE, RMSE, MAE и R2</w:t>
      </w:r>
      <w:r w:rsidR="00E57C5F">
        <w:rPr>
          <w:rFonts w:cs="Times New Roman"/>
          <w:color w:val="000000"/>
          <w:szCs w:val="21"/>
          <w:shd w:val="clear" w:color="auto" w:fill="FFFFFF"/>
        </w:rPr>
        <w:t xml:space="preserve"> (рис. </w:t>
      </w:r>
      <w:r w:rsidR="00F0508D">
        <w:rPr>
          <w:rFonts w:cs="Times New Roman"/>
          <w:color w:val="000000"/>
          <w:szCs w:val="21"/>
          <w:shd w:val="clear" w:color="auto" w:fill="FFFFFF"/>
        </w:rPr>
        <w:t>1</w:t>
      </w:r>
      <w:r w:rsidR="00D4052D">
        <w:rPr>
          <w:rFonts w:cs="Times New Roman"/>
          <w:color w:val="000000"/>
          <w:szCs w:val="21"/>
          <w:shd w:val="clear" w:color="auto" w:fill="FFFFFF"/>
        </w:rPr>
        <w:t>2</w:t>
      </w:r>
      <w:r w:rsidR="00E57C5F">
        <w:rPr>
          <w:rFonts w:cs="Times New Roman"/>
          <w:color w:val="000000"/>
          <w:szCs w:val="21"/>
          <w:shd w:val="clear" w:color="auto" w:fill="FFFFFF"/>
        </w:rPr>
        <w:t>)</w:t>
      </w:r>
      <w:r w:rsidRPr="002E5F7F">
        <w:rPr>
          <w:rFonts w:cs="Times New Roman"/>
          <w:color w:val="000000"/>
          <w:szCs w:val="21"/>
          <w:shd w:val="clear" w:color="auto" w:fill="FFFFFF"/>
        </w:rPr>
        <w:t>. Эти метрики позволяют оценить точность прогнозов модели.</w:t>
      </w:r>
    </w:p>
    <w:p w14:paraId="4B5E6519" w14:textId="77777777" w:rsidR="00C51A32" w:rsidRDefault="00C51A32" w:rsidP="002E5F7F">
      <w:pPr>
        <w:pStyle w:val="ae"/>
        <w:rPr>
          <w:rFonts w:cs="Times New Roman"/>
          <w:color w:val="000000"/>
          <w:szCs w:val="21"/>
          <w:shd w:val="clear" w:color="auto" w:fill="FFFFFF"/>
        </w:rPr>
      </w:pPr>
    </w:p>
    <w:p w14:paraId="7F5949C5" w14:textId="77777777" w:rsidR="00E57C5F" w:rsidRPr="00F0508D" w:rsidRDefault="00E57C5F" w:rsidP="002E5F7F">
      <w:pPr>
        <w:pStyle w:val="ae"/>
        <w:rPr>
          <w:rFonts w:cs="Times New Roman"/>
          <w:color w:val="000000"/>
          <w:szCs w:val="21"/>
          <w:highlight w:val="yellow"/>
          <w:shd w:val="clear" w:color="auto" w:fill="FFFFFF"/>
        </w:rPr>
      </w:pPr>
      <w:r w:rsidRPr="00F0508D">
        <w:rPr>
          <w:rFonts w:cs="Times New Roman"/>
          <w:noProof/>
          <w:color w:val="000000"/>
          <w:szCs w:val="21"/>
          <w:highlight w:val="yellow"/>
          <w:shd w:val="clear" w:color="auto" w:fill="FFFFFF"/>
        </w:rPr>
        <w:drawing>
          <wp:inline distT="0" distB="0" distL="0" distR="0" wp14:anchorId="3BF4403A" wp14:editId="2450D28E">
            <wp:extent cx="4953000" cy="12763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66667"/>
                    <a:stretch/>
                  </pic:blipFill>
                  <pic:spPr bwMode="auto">
                    <a:xfrm>
                      <a:off x="0" y="0"/>
                      <a:ext cx="4953000" cy="1276350"/>
                    </a:xfrm>
                    <a:prstGeom prst="rect">
                      <a:avLst/>
                    </a:prstGeom>
                    <a:ln>
                      <a:noFill/>
                    </a:ln>
                    <a:extLst>
                      <a:ext uri="{53640926-AAD7-44D8-BBD7-CCE9431645EC}">
                        <a14:shadowObscured xmlns:a14="http://schemas.microsoft.com/office/drawing/2010/main"/>
                      </a:ext>
                    </a:extLst>
                  </pic:spPr>
                </pic:pic>
              </a:graphicData>
            </a:graphic>
          </wp:inline>
        </w:drawing>
      </w:r>
    </w:p>
    <w:p w14:paraId="1F6FF4AB" w14:textId="09096407" w:rsidR="00E57C5F" w:rsidRDefault="00E57C5F" w:rsidP="00E57C5F">
      <w:pPr>
        <w:pStyle w:val="ae"/>
        <w:ind w:firstLine="0"/>
        <w:jc w:val="center"/>
        <w:rPr>
          <w:rFonts w:cs="Times New Roman"/>
          <w:color w:val="000000"/>
          <w:szCs w:val="21"/>
          <w:shd w:val="clear" w:color="auto" w:fill="FFFFFF"/>
        </w:rPr>
      </w:pPr>
      <w:r w:rsidRPr="005128C4">
        <w:rPr>
          <w:rFonts w:cs="Times New Roman"/>
          <w:color w:val="000000"/>
          <w:szCs w:val="21"/>
          <w:shd w:val="clear" w:color="auto" w:fill="FFFFFF"/>
        </w:rPr>
        <w:t>Рисунок</w:t>
      </w:r>
      <w:r w:rsidR="00C51A32" w:rsidRPr="005128C4">
        <w:rPr>
          <w:rFonts w:cs="Times New Roman"/>
          <w:color w:val="000000"/>
          <w:szCs w:val="21"/>
          <w:shd w:val="clear" w:color="auto" w:fill="FFFFFF"/>
        </w:rPr>
        <w:t xml:space="preserve"> 1</w:t>
      </w:r>
      <w:r w:rsidR="008F0C8F" w:rsidRPr="005128C4">
        <w:rPr>
          <w:rFonts w:cs="Times New Roman"/>
          <w:color w:val="000000"/>
          <w:szCs w:val="21"/>
          <w:shd w:val="clear" w:color="auto" w:fill="FFFFFF"/>
        </w:rPr>
        <w:t>2</w:t>
      </w:r>
      <w:r w:rsidRPr="005128C4">
        <w:rPr>
          <w:rFonts w:cs="Times New Roman"/>
          <w:color w:val="000000"/>
          <w:szCs w:val="21"/>
          <w:shd w:val="clear" w:color="auto" w:fill="FFFFFF"/>
        </w:rPr>
        <w:t xml:space="preserve"> –</w:t>
      </w:r>
      <w:r w:rsidR="00C51A32" w:rsidRPr="005128C4">
        <w:rPr>
          <w:rFonts w:cs="Times New Roman"/>
          <w:color w:val="000000"/>
          <w:szCs w:val="21"/>
          <w:shd w:val="clear" w:color="auto" w:fill="FFFFFF"/>
        </w:rPr>
        <w:t xml:space="preserve"> Метрики для оценки модели</w:t>
      </w:r>
    </w:p>
    <w:p w14:paraId="2509FF64" w14:textId="77777777" w:rsidR="00E57C5F" w:rsidRDefault="00E57C5F" w:rsidP="002E5F7F">
      <w:pPr>
        <w:pStyle w:val="ae"/>
        <w:rPr>
          <w:rFonts w:cs="Times New Roman"/>
          <w:color w:val="000000"/>
          <w:szCs w:val="21"/>
          <w:shd w:val="clear" w:color="auto" w:fill="FFFFFF"/>
        </w:rPr>
      </w:pPr>
    </w:p>
    <w:p w14:paraId="0B976CCF" w14:textId="1D0A9DA1" w:rsidR="0078468E" w:rsidRDefault="00246675" w:rsidP="00246675">
      <w:pPr>
        <w:pStyle w:val="ae"/>
        <w:rPr>
          <w:rFonts w:cs="Times New Roman"/>
          <w:color w:val="000000"/>
          <w:szCs w:val="21"/>
          <w:shd w:val="clear" w:color="auto" w:fill="FFFFFF"/>
        </w:rPr>
      </w:pPr>
      <w:r>
        <w:rPr>
          <w:rFonts w:cs="Times New Roman"/>
          <w:color w:val="000000"/>
          <w:szCs w:val="21"/>
          <w:shd w:val="clear" w:color="auto" w:fill="FFFFFF"/>
        </w:rPr>
        <w:t xml:space="preserve">На рисунке </w:t>
      </w:r>
      <w:r w:rsidR="00C51A32">
        <w:rPr>
          <w:rFonts w:cs="Times New Roman"/>
          <w:color w:val="000000"/>
          <w:szCs w:val="21"/>
          <w:shd w:val="clear" w:color="auto" w:fill="FFFFFF"/>
        </w:rPr>
        <w:t>1</w:t>
      </w:r>
      <w:r w:rsidR="008F0C8F">
        <w:rPr>
          <w:rFonts w:cs="Times New Roman"/>
          <w:color w:val="000000"/>
          <w:szCs w:val="21"/>
          <w:shd w:val="clear" w:color="auto" w:fill="FFFFFF"/>
        </w:rPr>
        <w:t>3</w:t>
      </w:r>
      <w:r>
        <w:rPr>
          <w:rFonts w:cs="Times New Roman"/>
          <w:color w:val="000000"/>
          <w:szCs w:val="21"/>
          <w:shd w:val="clear" w:color="auto" w:fill="FFFFFF"/>
        </w:rPr>
        <w:t xml:space="preserve"> показано сравнение </w:t>
      </w:r>
      <w:r w:rsidRPr="008E72E2">
        <w:rPr>
          <w:rFonts w:cs="Times New Roman"/>
          <w:color w:val="000000"/>
          <w:szCs w:val="21"/>
          <w:shd w:val="clear" w:color="auto" w:fill="FFFFFF"/>
        </w:rPr>
        <w:t>тестов</w:t>
      </w:r>
      <w:r>
        <w:rPr>
          <w:rFonts w:cs="Times New Roman"/>
          <w:color w:val="000000"/>
          <w:szCs w:val="21"/>
          <w:shd w:val="clear" w:color="auto" w:fill="FFFFFF"/>
        </w:rPr>
        <w:t>ых значений и прогнозных значений модели.</w:t>
      </w:r>
    </w:p>
    <w:p w14:paraId="7231A39D" w14:textId="77777777" w:rsidR="003556C4" w:rsidRDefault="003556C4" w:rsidP="00246675">
      <w:pPr>
        <w:pStyle w:val="ae"/>
      </w:pPr>
    </w:p>
    <w:p w14:paraId="4B35EDA2" w14:textId="77777777" w:rsidR="0078468E" w:rsidRPr="00F0508D" w:rsidRDefault="00F6415C" w:rsidP="0078468E">
      <w:pPr>
        <w:pStyle w:val="ae"/>
        <w:keepNext/>
        <w:ind w:firstLine="0"/>
        <w:jc w:val="center"/>
        <w:rPr>
          <w:highlight w:val="yellow"/>
        </w:rPr>
      </w:pPr>
      <w:r w:rsidRPr="00F0508D">
        <w:rPr>
          <w:noProof/>
          <w:highlight w:val="yellow"/>
        </w:rPr>
        <w:drawing>
          <wp:inline distT="0" distB="0" distL="0" distR="0" wp14:anchorId="4BAA5120" wp14:editId="22198643">
            <wp:extent cx="5120640" cy="5094865"/>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2119" cy="5106287"/>
                    </a:xfrm>
                    <a:prstGeom prst="rect">
                      <a:avLst/>
                    </a:prstGeom>
                  </pic:spPr>
                </pic:pic>
              </a:graphicData>
            </a:graphic>
          </wp:inline>
        </w:drawing>
      </w:r>
    </w:p>
    <w:p w14:paraId="6EEA2EAC" w14:textId="3872BB41" w:rsidR="0078468E" w:rsidRDefault="0078468E" w:rsidP="0078468E">
      <w:pPr>
        <w:pStyle w:val="ae"/>
        <w:ind w:firstLine="0"/>
        <w:jc w:val="center"/>
        <w:rPr>
          <w:rFonts w:cs="Times New Roman"/>
          <w:color w:val="000000"/>
          <w:szCs w:val="21"/>
          <w:shd w:val="clear" w:color="auto" w:fill="FFFFFF"/>
        </w:rPr>
      </w:pPr>
      <w:r w:rsidRPr="005128C4">
        <w:rPr>
          <w:rFonts w:cs="Times New Roman"/>
          <w:color w:val="000000"/>
          <w:szCs w:val="21"/>
          <w:shd w:val="clear" w:color="auto" w:fill="FFFFFF"/>
        </w:rPr>
        <w:t xml:space="preserve">Рисунок </w:t>
      </w:r>
      <w:r w:rsidR="00C51A32" w:rsidRPr="005128C4">
        <w:rPr>
          <w:rFonts w:cs="Times New Roman"/>
          <w:color w:val="000000"/>
          <w:szCs w:val="21"/>
          <w:shd w:val="clear" w:color="auto" w:fill="FFFFFF"/>
        </w:rPr>
        <w:t>1</w:t>
      </w:r>
      <w:r w:rsidR="008F0C8F" w:rsidRPr="005128C4">
        <w:rPr>
          <w:rFonts w:cs="Times New Roman"/>
          <w:color w:val="000000"/>
          <w:szCs w:val="21"/>
          <w:shd w:val="clear" w:color="auto" w:fill="FFFFFF"/>
        </w:rPr>
        <w:t>3</w:t>
      </w:r>
      <w:r w:rsidR="00AF1F98" w:rsidRPr="005128C4">
        <w:rPr>
          <w:rFonts w:cs="Times New Roman"/>
          <w:color w:val="000000"/>
          <w:szCs w:val="21"/>
          <w:shd w:val="clear" w:color="auto" w:fill="FFFFFF"/>
        </w:rPr>
        <w:t xml:space="preserve"> – Т</w:t>
      </w:r>
      <w:r w:rsidRPr="005128C4">
        <w:rPr>
          <w:rFonts w:cs="Times New Roman"/>
          <w:color w:val="000000"/>
          <w:szCs w:val="21"/>
          <w:shd w:val="clear" w:color="auto" w:fill="FFFFFF"/>
        </w:rPr>
        <w:t>естов</w:t>
      </w:r>
      <w:r w:rsidR="00F6415C" w:rsidRPr="005128C4">
        <w:rPr>
          <w:rFonts w:cs="Times New Roman"/>
          <w:color w:val="000000"/>
          <w:szCs w:val="21"/>
          <w:shd w:val="clear" w:color="auto" w:fill="FFFFFF"/>
        </w:rPr>
        <w:t>ые и прогнозные значения модели</w:t>
      </w:r>
    </w:p>
    <w:p w14:paraId="290D7FFC" w14:textId="77777777" w:rsidR="00246675" w:rsidRDefault="00246675" w:rsidP="0078468E">
      <w:pPr>
        <w:pStyle w:val="ae"/>
        <w:rPr>
          <w:rFonts w:cs="Times New Roman"/>
          <w:color w:val="000000"/>
          <w:szCs w:val="21"/>
          <w:shd w:val="clear" w:color="auto" w:fill="FFFFFF"/>
        </w:rPr>
      </w:pPr>
    </w:p>
    <w:p w14:paraId="05F3B7FF" w14:textId="77777777" w:rsidR="009B3D46" w:rsidRDefault="009B3D46" w:rsidP="00246675">
      <w:pPr>
        <w:pStyle w:val="ae"/>
        <w:rPr>
          <w:rFonts w:cs="Times New Roman"/>
          <w:color w:val="000000"/>
          <w:szCs w:val="21"/>
          <w:shd w:val="clear" w:color="auto" w:fill="FFFFFF"/>
        </w:rPr>
      </w:pPr>
      <w:bookmarkStart w:id="28" w:name="_Hlk229667804"/>
      <w:r>
        <w:rPr>
          <w:rFonts w:cs="Times New Roman"/>
          <w:color w:val="000000"/>
          <w:szCs w:val="21"/>
          <w:shd w:val="clear" w:color="auto" w:fill="FFFFFF"/>
        </w:rPr>
        <w:lastRenderedPageBreak/>
        <w:t>Было построено несколько нейросетей с разными архитектурами</w:t>
      </w:r>
      <w:bookmarkEnd w:id="28"/>
      <w:r>
        <w:rPr>
          <w:rFonts w:cs="Times New Roman"/>
          <w:color w:val="000000"/>
          <w:szCs w:val="21"/>
          <w:shd w:val="clear" w:color="auto" w:fill="FFFFFF"/>
        </w:rPr>
        <w:t xml:space="preserve">, использовались активационные функции </w:t>
      </w:r>
      <w:proofErr w:type="spellStart"/>
      <w:r>
        <w:rPr>
          <w:rFonts w:cs="Times New Roman"/>
          <w:color w:val="000000"/>
          <w:szCs w:val="21"/>
          <w:shd w:val="clear" w:color="auto" w:fill="FFFFFF"/>
          <w:lang w:val="en-US"/>
        </w:rPr>
        <w:t>relu</w:t>
      </w:r>
      <w:proofErr w:type="spellEnd"/>
      <w:r>
        <w:rPr>
          <w:rFonts w:cs="Times New Roman"/>
          <w:color w:val="000000"/>
          <w:szCs w:val="21"/>
          <w:shd w:val="clear" w:color="auto" w:fill="FFFFFF"/>
        </w:rPr>
        <w:t>,</w:t>
      </w:r>
      <w:r w:rsidRPr="009B3D46">
        <w:rPr>
          <w:rFonts w:cs="Times New Roman"/>
          <w:color w:val="000000"/>
          <w:szCs w:val="21"/>
          <w:shd w:val="clear" w:color="auto" w:fill="FFFFFF"/>
        </w:rPr>
        <w:t xml:space="preserve"> </w:t>
      </w:r>
      <w:proofErr w:type="spellStart"/>
      <w:r w:rsidRPr="009B3D46">
        <w:rPr>
          <w:rFonts w:cs="Times New Roman"/>
          <w:color w:val="000000"/>
          <w:szCs w:val="21"/>
          <w:shd w:val="clear" w:color="auto" w:fill="FFFFFF"/>
        </w:rPr>
        <w:t>tanh</w:t>
      </w:r>
      <w:proofErr w:type="spellEnd"/>
      <w:r w:rsidRPr="009B3D46">
        <w:rPr>
          <w:rFonts w:cs="Times New Roman"/>
          <w:color w:val="000000"/>
          <w:szCs w:val="21"/>
          <w:shd w:val="clear" w:color="auto" w:fill="FFFFFF"/>
        </w:rPr>
        <w:t xml:space="preserve">, </w:t>
      </w:r>
      <w:proofErr w:type="spellStart"/>
      <w:r w:rsidRPr="009B3D46">
        <w:rPr>
          <w:rFonts w:cs="Times New Roman"/>
          <w:color w:val="000000"/>
          <w:szCs w:val="21"/>
          <w:shd w:val="clear" w:color="auto" w:fill="FFFFFF"/>
        </w:rPr>
        <w:t>sigmoid</w:t>
      </w:r>
      <w:proofErr w:type="spellEnd"/>
      <w:r>
        <w:rPr>
          <w:rFonts w:cs="Times New Roman"/>
          <w:color w:val="000000"/>
          <w:szCs w:val="21"/>
          <w:shd w:val="clear" w:color="auto" w:fill="FFFFFF"/>
        </w:rPr>
        <w:t>, изменялось количество нейронов.</w:t>
      </w:r>
    </w:p>
    <w:p w14:paraId="26733EE7" w14:textId="30ACAAEC" w:rsidR="00246675" w:rsidRDefault="009B3D46" w:rsidP="00F0508D">
      <w:pPr>
        <w:pStyle w:val="ae"/>
        <w:rPr>
          <w:rFonts w:cs="Times New Roman"/>
          <w:color w:val="000000"/>
          <w:szCs w:val="21"/>
          <w:shd w:val="clear" w:color="auto" w:fill="FFFFFF"/>
        </w:rPr>
      </w:pPr>
      <w:r>
        <w:rPr>
          <w:rFonts w:cs="Times New Roman"/>
          <w:color w:val="000000"/>
          <w:szCs w:val="21"/>
          <w:shd w:val="clear" w:color="auto" w:fill="FFFFFF"/>
        </w:rPr>
        <w:t xml:space="preserve">Но </w:t>
      </w:r>
      <w:bookmarkStart w:id="29" w:name="_Hlk229667822"/>
      <w:r>
        <w:rPr>
          <w:rFonts w:cs="Times New Roman"/>
          <w:color w:val="000000"/>
          <w:szCs w:val="21"/>
          <w:shd w:val="clear" w:color="auto" w:fill="FFFFFF"/>
        </w:rPr>
        <w:t>все опробованные модели показали плох</w:t>
      </w:r>
      <w:r w:rsidR="003A138C">
        <w:rPr>
          <w:rFonts w:cs="Times New Roman"/>
          <w:color w:val="000000"/>
          <w:szCs w:val="21"/>
          <w:shd w:val="clear" w:color="auto" w:fill="FFFFFF"/>
        </w:rPr>
        <w:t>ие</w:t>
      </w:r>
      <w:r>
        <w:rPr>
          <w:rFonts w:cs="Times New Roman"/>
          <w:color w:val="000000"/>
          <w:szCs w:val="21"/>
          <w:shd w:val="clear" w:color="auto" w:fill="FFFFFF"/>
        </w:rPr>
        <w:t xml:space="preserve"> результат</w:t>
      </w:r>
      <w:r w:rsidR="003A138C">
        <w:rPr>
          <w:rFonts w:cs="Times New Roman"/>
          <w:color w:val="000000"/>
          <w:szCs w:val="21"/>
          <w:shd w:val="clear" w:color="auto" w:fill="FFFFFF"/>
        </w:rPr>
        <w:t>ы</w:t>
      </w:r>
      <w:r w:rsidR="00C51A32">
        <w:rPr>
          <w:rFonts w:cs="Times New Roman"/>
          <w:color w:val="000000"/>
          <w:szCs w:val="21"/>
          <w:shd w:val="clear" w:color="auto" w:fill="FFFFFF"/>
        </w:rPr>
        <w:t xml:space="preserve"> (</w:t>
      </w:r>
      <w:r w:rsidR="00C51A32">
        <w:rPr>
          <w:rFonts w:cs="Times New Roman"/>
          <w:color w:val="000000"/>
          <w:szCs w:val="21"/>
          <w:shd w:val="clear" w:color="auto" w:fill="FFFFFF"/>
          <w:lang w:val="en-US"/>
        </w:rPr>
        <w:t>R</w:t>
      </w:r>
      <w:r w:rsidR="00C51A32" w:rsidRPr="00C51A32">
        <w:rPr>
          <w:rFonts w:cs="Times New Roman"/>
          <w:color w:val="000000"/>
          <w:szCs w:val="21"/>
          <w:shd w:val="clear" w:color="auto" w:fill="FFFFFF"/>
        </w:rPr>
        <w:t xml:space="preserve">2 </w:t>
      </w:r>
      <w:r w:rsidR="00C51A32">
        <w:rPr>
          <w:rFonts w:cs="Times New Roman"/>
          <w:color w:val="000000"/>
          <w:szCs w:val="21"/>
          <w:shd w:val="clear" w:color="auto" w:fill="FFFFFF"/>
        </w:rPr>
        <w:t>отрицательное), поэтому они не могут быть использованы для рекомендаций.</w:t>
      </w:r>
      <w:bookmarkStart w:id="30" w:name="_Toc106232849"/>
      <w:bookmarkEnd w:id="29"/>
    </w:p>
    <w:p w14:paraId="6D4D6BC1" w14:textId="77777777" w:rsidR="00F0508D" w:rsidRPr="00F0508D" w:rsidRDefault="00F0508D" w:rsidP="00F0508D">
      <w:pPr>
        <w:pStyle w:val="ae"/>
        <w:rPr>
          <w:rFonts w:cs="Times New Roman"/>
          <w:color w:val="000000"/>
          <w:szCs w:val="21"/>
          <w:shd w:val="clear" w:color="auto" w:fill="FFFFFF"/>
        </w:rPr>
      </w:pPr>
    </w:p>
    <w:p w14:paraId="2E40DB11" w14:textId="3E0EFE36" w:rsidR="0078468E" w:rsidRPr="00D00CB9" w:rsidRDefault="00F0508D" w:rsidP="00F0508D">
      <w:pPr>
        <w:pStyle w:val="2"/>
        <w:numPr>
          <w:ilvl w:val="0"/>
          <w:numId w:val="0"/>
        </w:numPr>
        <w:spacing w:before="0" w:after="0"/>
      </w:pPr>
      <w:bookmarkStart w:id="31" w:name="_Toc229658047"/>
      <w:r>
        <w:t xml:space="preserve">2.5. </w:t>
      </w:r>
      <w:r w:rsidR="0078468E" w:rsidRPr="00D00CB9">
        <w:t>Разработка приложения</w:t>
      </w:r>
      <w:bookmarkEnd w:id="30"/>
      <w:bookmarkEnd w:id="31"/>
    </w:p>
    <w:p w14:paraId="0920E908" w14:textId="6B3B9911" w:rsidR="003A138C" w:rsidRDefault="003A138C" w:rsidP="00F0508D">
      <w:pPr>
        <w:pStyle w:val="ae"/>
        <w:rPr>
          <w:rFonts w:cs="Times New Roman"/>
          <w:color w:val="000000"/>
          <w:szCs w:val="21"/>
          <w:shd w:val="clear" w:color="auto" w:fill="FFFFFF"/>
        </w:rPr>
      </w:pPr>
      <w:bookmarkStart w:id="32" w:name="_Hlk106325893"/>
      <w:r>
        <w:rPr>
          <w:rFonts w:cs="Times New Roman"/>
          <w:color w:val="000000"/>
          <w:szCs w:val="21"/>
          <w:shd w:val="clear" w:color="auto" w:fill="FFFFFF"/>
        </w:rPr>
        <w:t xml:space="preserve">На основе </w:t>
      </w:r>
      <w:r w:rsidR="00B954D4">
        <w:rPr>
          <w:rFonts w:cs="Times New Roman"/>
          <w:color w:val="000000"/>
          <w:szCs w:val="21"/>
          <w:shd w:val="clear" w:color="auto" w:fill="FFFFFF"/>
        </w:rPr>
        <w:t xml:space="preserve">сохраненной модели создадим </w:t>
      </w:r>
      <w:r w:rsidR="007C4F53" w:rsidRPr="007C4F53">
        <w:rPr>
          <w:rFonts w:cs="Times New Roman"/>
          <w:color w:val="000000"/>
          <w:szCs w:val="21"/>
          <w:shd w:val="clear" w:color="auto" w:fill="FFFFFF"/>
        </w:rPr>
        <w:t>CLI</w:t>
      </w:r>
      <w:r w:rsidR="007C4F53">
        <w:rPr>
          <w:rFonts w:cs="Times New Roman"/>
          <w:color w:val="000000"/>
          <w:szCs w:val="21"/>
          <w:shd w:val="clear" w:color="auto" w:fill="FFFFFF"/>
        </w:rPr>
        <w:t>-</w:t>
      </w:r>
      <w:r w:rsidR="00B954D4">
        <w:rPr>
          <w:rFonts w:cs="Times New Roman"/>
          <w:color w:val="000000"/>
          <w:szCs w:val="21"/>
          <w:shd w:val="clear" w:color="auto" w:fill="FFFFFF"/>
        </w:rPr>
        <w:t>п</w:t>
      </w:r>
      <w:r w:rsidRPr="000C6E4C">
        <w:rPr>
          <w:rFonts w:cs="Times New Roman"/>
          <w:color w:val="000000"/>
          <w:szCs w:val="21"/>
          <w:shd w:val="clear" w:color="auto" w:fill="FFFFFF"/>
        </w:rPr>
        <w:t xml:space="preserve">риложение </w:t>
      </w:r>
      <w:r w:rsidR="00B954D4">
        <w:rPr>
          <w:rFonts w:cs="Times New Roman"/>
          <w:color w:val="000000"/>
          <w:szCs w:val="21"/>
          <w:shd w:val="clear" w:color="auto" w:fill="FFFFFF"/>
        </w:rPr>
        <w:t>для прогнозирования «</w:t>
      </w:r>
      <w:r w:rsidR="00B954D4" w:rsidRPr="00B954D4">
        <w:rPr>
          <w:rFonts w:cs="Times New Roman"/>
          <w:color w:val="000000"/>
          <w:szCs w:val="21"/>
          <w:shd w:val="clear" w:color="auto" w:fill="FFFFFF"/>
        </w:rPr>
        <w:t>Прочност</w:t>
      </w:r>
      <w:r w:rsidR="00B954D4">
        <w:rPr>
          <w:rFonts w:cs="Times New Roman"/>
          <w:color w:val="000000"/>
          <w:szCs w:val="21"/>
          <w:shd w:val="clear" w:color="auto" w:fill="FFFFFF"/>
        </w:rPr>
        <w:t>и</w:t>
      </w:r>
      <w:r w:rsidR="00B954D4" w:rsidRPr="00B954D4">
        <w:rPr>
          <w:rFonts w:cs="Times New Roman"/>
          <w:color w:val="000000"/>
          <w:szCs w:val="21"/>
          <w:shd w:val="clear" w:color="auto" w:fill="FFFFFF"/>
        </w:rPr>
        <w:t xml:space="preserve"> при растяжении</w:t>
      </w:r>
      <w:r w:rsidR="00B954D4">
        <w:rPr>
          <w:rFonts w:cs="Times New Roman"/>
          <w:color w:val="000000"/>
          <w:szCs w:val="21"/>
          <w:shd w:val="clear" w:color="auto" w:fill="FFFFFF"/>
        </w:rPr>
        <w:t xml:space="preserve">» композита по исходным </w:t>
      </w:r>
      <w:r w:rsidR="00B954D4">
        <w:t>параметрам компонентов</w:t>
      </w:r>
      <w:r w:rsidRPr="000C6E4C">
        <w:rPr>
          <w:rFonts w:cs="Times New Roman"/>
          <w:color w:val="000000"/>
          <w:szCs w:val="21"/>
          <w:shd w:val="clear" w:color="auto" w:fill="FFFFFF"/>
        </w:rPr>
        <w:t>.</w:t>
      </w:r>
    </w:p>
    <w:p w14:paraId="73F2623F" w14:textId="55EA8FC6" w:rsidR="007C4F53" w:rsidRDefault="007C4F53" w:rsidP="00F0508D">
      <w:pPr>
        <w:pStyle w:val="ae"/>
        <w:rPr>
          <w:rFonts w:cs="Times New Roman"/>
          <w:color w:val="000000"/>
          <w:szCs w:val="21"/>
          <w:shd w:val="clear" w:color="auto" w:fill="FFFFFF"/>
        </w:rPr>
      </w:pPr>
      <w:bookmarkStart w:id="33" w:name="_Hlk229668471"/>
      <w:r>
        <w:rPr>
          <w:rFonts w:cs="Times New Roman"/>
          <w:color w:val="000000"/>
          <w:szCs w:val="21"/>
          <w:shd w:val="clear" w:color="auto" w:fill="FFFFFF"/>
        </w:rPr>
        <w:t xml:space="preserve">Первично задаются пути к исходным данным. </w:t>
      </w:r>
      <w:bookmarkEnd w:id="33"/>
      <w:r w:rsidRPr="007C4F53">
        <w:rPr>
          <w:rFonts w:cs="Times New Roman"/>
          <w:color w:val="000000"/>
          <w:szCs w:val="21"/>
          <w:shd w:val="clear" w:color="auto" w:fill="FFFFFF"/>
        </w:rPr>
        <w:t>Словарь TARGETS сопоставляет короткие имена (</w:t>
      </w:r>
      <w:proofErr w:type="spellStart"/>
      <w:r w:rsidRPr="007C4F53">
        <w:rPr>
          <w:rFonts w:cs="Times New Roman"/>
          <w:color w:val="000000"/>
          <w:szCs w:val="21"/>
          <w:shd w:val="clear" w:color="auto" w:fill="FFFFFF"/>
        </w:rPr>
        <w:t>modulus</w:t>
      </w:r>
      <w:proofErr w:type="spellEnd"/>
      <w:r w:rsidRPr="007C4F53">
        <w:rPr>
          <w:rFonts w:cs="Times New Roman"/>
          <w:color w:val="000000"/>
          <w:szCs w:val="21"/>
          <w:shd w:val="clear" w:color="auto" w:fill="FFFFFF"/>
        </w:rPr>
        <w:t xml:space="preserve">, </w:t>
      </w:r>
      <w:proofErr w:type="spellStart"/>
      <w:r w:rsidRPr="007C4F53">
        <w:rPr>
          <w:rFonts w:cs="Times New Roman"/>
          <w:color w:val="000000"/>
          <w:szCs w:val="21"/>
          <w:shd w:val="clear" w:color="auto" w:fill="FFFFFF"/>
        </w:rPr>
        <w:t>strength</w:t>
      </w:r>
      <w:proofErr w:type="spellEnd"/>
      <w:r w:rsidRPr="007C4F53">
        <w:rPr>
          <w:rFonts w:cs="Times New Roman"/>
          <w:color w:val="000000"/>
          <w:szCs w:val="21"/>
          <w:shd w:val="clear" w:color="auto" w:fill="FFFFFF"/>
        </w:rPr>
        <w:t xml:space="preserve">, </w:t>
      </w:r>
      <w:proofErr w:type="spellStart"/>
      <w:r w:rsidRPr="007C4F53">
        <w:rPr>
          <w:rFonts w:cs="Times New Roman"/>
          <w:color w:val="000000"/>
          <w:szCs w:val="21"/>
          <w:shd w:val="clear" w:color="auto" w:fill="FFFFFF"/>
        </w:rPr>
        <w:t>ratio</w:t>
      </w:r>
      <w:proofErr w:type="spellEnd"/>
      <w:r w:rsidRPr="007C4F53">
        <w:rPr>
          <w:rFonts w:cs="Times New Roman"/>
          <w:color w:val="000000"/>
          <w:szCs w:val="21"/>
          <w:shd w:val="clear" w:color="auto" w:fill="FFFFFF"/>
        </w:rPr>
        <w:t>) с реальными названиями столбцов в данных.</w:t>
      </w:r>
    </w:p>
    <w:p w14:paraId="1C1D8379" w14:textId="0696BDDD" w:rsidR="007C4F53" w:rsidRDefault="007C4F53" w:rsidP="00F0508D">
      <w:pPr>
        <w:pStyle w:val="ae"/>
        <w:rPr>
          <w:rFonts w:cs="Times New Roman"/>
          <w:color w:val="000000"/>
          <w:szCs w:val="21"/>
          <w:shd w:val="clear" w:color="auto" w:fill="FFFFFF"/>
        </w:rPr>
      </w:pPr>
      <w:bookmarkStart w:id="34" w:name="_Hlk229668481"/>
      <w:r>
        <w:rPr>
          <w:rFonts w:cs="Times New Roman"/>
          <w:color w:val="000000"/>
          <w:szCs w:val="21"/>
          <w:shd w:val="clear" w:color="auto" w:fill="FFFFFF"/>
        </w:rPr>
        <w:t xml:space="preserve">Производим стандартные процедуры чтения файла и объединения данных. </w:t>
      </w:r>
    </w:p>
    <w:p w14:paraId="6AE1A56F" w14:textId="3498D2FA" w:rsidR="007C4F53" w:rsidRPr="007C4F53" w:rsidRDefault="007C4F53" w:rsidP="007C4F53">
      <w:pPr>
        <w:pStyle w:val="ae"/>
        <w:rPr>
          <w:rFonts w:cs="Times New Roman"/>
          <w:color w:val="000000"/>
          <w:szCs w:val="21"/>
          <w:shd w:val="clear" w:color="auto" w:fill="FFFFFF"/>
        </w:rPr>
      </w:pPr>
      <w:bookmarkStart w:id="35" w:name="_Hlk229668489"/>
      <w:bookmarkEnd w:id="34"/>
      <w:r>
        <w:rPr>
          <w:rFonts w:cs="Times New Roman"/>
          <w:color w:val="000000"/>
          <w:szCs w:val="21"/>
          <w:shd w:val="clear" w:color="auto" w:fill="FFFFFF"/>
        </w:rPr>
        <w:t xml:space="preserve">Проводим выявление </w:t>
      </w:r>
      <w:r w:rsidRPr="007C4F53">
        <w:rPr>
          <w:rFonts w:cs="Times New Roman"/>
          <w:color w:val="000000"/>
          <w:szCs w:val="21"/>
          <w:shd w:val="clear" w:color="auto" w:fill="FFFFFF"/>
        </w:rPr>
        <w:t>подозрительно искусственных строк</w:t>
      </w:r>
      <w:r>
        <w:rPr>
          <w:rFonts w:cs="Times New Roman"/>
          <w:color w:val="000000"/>
          <w:szCs w:val="21"/>
          <w:shd w:val="clear" w:color="auto" w:fill="FFFFFF"/>
        </w:rPr>
        <w:t xml:space="preserve">. </w:t>
      </w:r>
      <w:bookmarkEnd w:id="35"/>
      <w:r w:rsidRPr="007C4F53">
        <w:rPr>
          <w:rFonts w:cs="Times New Roman"/>
          <w:color w:val="000000"/>
          <w:szCs w:val="21"/>
          <w:shd w:val="clear" w:color="auto" w:fill="FFFFFF"/>
        </w:rPr>
        <w:t xml:space="preserve">Функция </w:t>
      </w:r>
      <w:proofErr w:type="spellStart"/>
      <w:r w:rsidRPr="007C4F53">
        <w:rPr>
          <w:rFonts w:cs="Times New Roman"/>
          <w:color w:val="000000"/>
          <w:szCs w:val="21"/>
          <w:shd w:val="clear" w:color="auto" w:fill="FFFFFF"/>
        </w:rPr>
        <w:t>mark_suspected_</w:t>
      </w:r>
      <w:proofErr w:type="gramStart"/>
      <w:r w:rsidRPr="007C4F53">
        <w:rPr>
          <w:rFonts w:cs="Times New Roman"/>
          <w:color w:val="000000"/>
          <w:szCs w:val="21"/>
          <w:shd w:val="clear" w:color="auto" w:fill="FFFFFF"/>
        </w:rPr>
        <w:t>artificial</w:t>
      </w:r>
      <w:proofErr w:type="spellEnd"/>
      <w:r w:rsidRPr="007C4F53">
        <w:rPr>
          <w:rFonts w:cs="Times New Roman"/>
          <w:color w:val="000000"/>
          <w:szCs w:val="21"/>
          <w:shd w:val="clear" w:color="auto" w:fill="FFFFFF"/>
        </w:rPr>
        <w:t>(</w:t>
      </w:r>
      <w:proofErr w:type="gramEnd"/>
      <w:r w:rsidRPr="007C4F53">
        <w:rPr>
          <w:rFonts w:cs="Times New Roman"/>
          <w:color w:val="000000"/>
          <w:szCs w:val="21"/>
          <w:shd w:val="clear" w:color="auto" w:fill="FFFFFF"/>
        </w:rPr>
        <w:t>) добавляет 5 критериев подозрительности:</w:t>
      </w:r>
    </w:p>
    <w:p w14:paraId="76BBC17F" w14:textId="6960E82B" w:rsidR="007C4F53" w:rsidRPr="007C4F53" w:rsidRDefault="007C4F53" w:rsidP="007C4F53">
      <w:pPr>
        <w:pStyle w:val="ae"/>
        <w:numPr>
          <w:ilvl w:val="0"/>
          <w:numId w:val="30"/>
        </w:numPr>
        <w:rPr>
          <w:rFonts w:cs="Times New Roman"/>
          <w:color w:val="000000"/>
          <w:szCs w:val="21"/>
          <w:shd w:val="clear" w:color="auto" w:fill="FFFFFF"/>
        </w:rPr>
      </w:pPr>
      <w:proofErr w:type="spellStart"/>
      <w:r w:rsidRPr="007C4F53">
        <w:rPr>
          <w:rFonts w:cs="Times New Roman"/>
          <w:color w:val="000000"/>
          <w:szCs w:val="21"/>
          <w:shd w:val="clear" w:color="auto" w:fill="FFFFFF"/>
        </w:rPr>
        <w:t>Межквартильный</w:t>
      </w:r>
      <w:proofErr w:type="spellEnd"/>
      <w:r w:rsidRPr="007C4F53">
        <w:rPr>
          <w:rFonts w:cs="Times New Roman"/>
          <w:color w:val="000000"/>
          <w:szCs w:val="21"/>
          <w:shd w:val="clear" w:color="auto" w:fill="FFFFFF"/>
        </w:rPr>
        <w:t xml:space="preserve"> размах (IQR) – выбросы по любому числовому признаку.</w:t>
      </w:r>
    </w:p>
    <w:p w14:paraId="0A4AA995" w14:textId="45B79E53" w:rsidR="007C4F53" w:rsidRPr="00DA57FB" w:rsidRDefault="007C4F53" w:rsidP="007C4F53">
      <w:pPr>
        <w:pStyle w:val="ae"/>
        <w:numPr>
          <w:ilvl w:val="0"/>
          <w:numId w:val="30"/>
        </w:numPr>
        <w:rPr>
          <w:rFonts w:cs="Times New Roman"/>
          <w:color w:val="000000"/>
          <w:szCs w:val="21"/>
          <w:shd w:val="clear" w:color="auto" w:fill="FFFFFF"/>
          <w:lang w:val="en-US"/>
        </w:rPr>
      </w:pPr>
      <w:r w:rsidRPr="007C4F53">
        <w:rPr>
          <w:rFonts w:cs="Times New Roman"/>
          <w:color w:val="000000"/>
          <w:szCs w:val="21"/>
          <w:shd w:val="clear" w:color="auto" w:fill="FFFFFF"/>
          <w:lang w:val="en-US"/>
        </w:rPr>
        <w:t xml:space="preserve">Isolation Forest – </w:t>
      </w:r>
      <w:r w:rsidRPr="007C4F53">
        <w:rPr>
          <w:rFonts w:cs="Times New Roman"/>
          <w:color w:val="000000"/>
          <w:szCs w:val="21"/>
          <w:shd w:val="clear" w:color="auto" w:fill="FFFFFF"/>
        </w:rPr>
        <w:t>только</w:t>
      </w:r>
      <w:r w:rsidRPr="007C4F53">
        <w:rPr>
          <w:rFonts w:cs="Times New Roman"/>
          <w:color w:val="000000"/>
          <w:szCs w:val="21"/>
          <w:shd w:val="clear" w:color="auto" w:fill="FFFFFF"/>
          <w:lang w:val="en-US"/>
        </w:rPr>
        <w:t xml:space="preserve"> </w:t>
      </w:r>
      <w:r w:rsidRPr="007C4F53">
        <w:rPr>
          <w:rFonts w:cs="Times New Roman"/>
          <w:color w:val="000000"/>
          <w:szCs w:val="21"/>
          <w:shd w:val="clear" w:color="auto" w:fill="FFFFFF"/>
        </w:rPr>
        <w:t>при</w:t>
      </w:r>
      <w:r w:rsidRPr="007C4F53">
        <w:rPr>
          <w:rFonts w:cs="Times New Roman"/>
          <w:color w:val="000000"/>
          <w:szCs w:val="21"/>
          <w:shd w:val="clear" w:color="auto" w:fill="FFFFFF"/>
          <w:lang w:val="en-US"/>
        </w:rPr>
        <w:t xml:space="preserve"> n &gt;= 20, </w:t>
      </w:r>
      <w:r w:rsidRPr="007C4F53">
        <w:rPr>
          <w:rFonts w:cs="Times New Roman"/>
          <w:color w:val="000000"/>
          <w:szCs w:val="21"/>
          <w:shd w:val="clear" w:color="auto" w:fill="FFFFFF"/>
        </w:rPr>
        <w:t>с</w:t>
      </w:r>
      <w:r w:rsidRPr="007C4F53">
        <w:rPr>
          <w:rFonts w:cs="Times New Roman"/>
          <w:color w:val="000000"/>
          <w:szCs w:val="21"/>
          <w:shd w:val="clear" w:color="auto" w:fill="FFFFFF"/>
          <w:lang w:val="en-US"/>
        </w:rPr>
        <w:t xml:space="preserve"> </w:t>
      </w:r>
      <w:r w:rsidRPr="007C4F53">
        <w:rPr>
          <w:rFonts w:cs="Times New Roman"/>
          <w:color w:val="000000"/>
          <w:szCs w:val="21"/>
          <w:shd w:val="clear" w:color="auto" w:fill="FFFFFF"/>
        </w:rPr>
        <w:t>адаптивной</w:t>
      </w:r>
      <w:r w:rsidRPr="007C4F53">
        <w:rPr>
          <w:rFonts w:cs="Times New Roman"/>
          <w:color w:val="000000"/>
          <w:szCs w:val="21"/>
          <w:shd w:val="clear" w:color="auto" w:fill="FFFFFF"/>
          <w:lang w:val="en-US"/>
        </w:rPr>
        <w:t xml:space="preserve"> contamination.</w:t>
      </w:r>
    </w:p>
    <w:p w14:paraId="76DD8A5D" w14:textId="3041B4CA" w:rsidR="007C4F53" w:rsidRPr="00DA57FB" w:rsidRDefault="007C4F53" w:rsidP="007C4F53">
      <w:pPr>
        <w:pStyle w:val="ae"/>
        <w:numPr>
          <w:ilvl w:val="0"/>
          <w:numId w:val="30"/>
        </w:numPr>
        <w:rPr>
          <w:rFonts w:cs="Times New Roman"/>
          <w:color w:val="000000"/>
          <w:szCs w:val="21"/>
          <w:shd w:val="clear" w:color="auto" w:fill="FFFFFF"/>
          <w:lang w:val="en-US"/>
        </w:rPr>
      </w:pPr>
      <w:r w:rsidRPr="007C4F53">
        <w:rPr>
          <w:rFonts w:cs="Times New Roman"/>
          <w:color w:val="000000"/>
          <w:szCs w:val="21"/>
          <w:shd w:val="clear" w:color="auto" w:fill="FFFFFF"/>
          <w:lang w:val="en-US"/>
        </w:rPr>
        <w:t xml:space="preserve">Local Outlier Factor (LOF) – </w:t>
      </w:r>
      <w:r w:rsidRPr="007C4F53">
        <w:rPr>
          <w:rFonts w:cs="Times New Roman"/>
          <w:color w:val="000000"/>
          <w:szCs w:val="21"/>
          <w:shd w:val="clear" w:color="auto" w:fill="FFFFFF"/>
        </w:rPr>
        <w:t>аналогично</w:t>
      </w:r>
      <w:r w:rsidRPr="007C4F53">
        <w:rPr>
          <w:rFonts w:cs="Times New Roman"/>
          <w:color w:val="000000"/>
          <w:szCs w:val="21"/>
          <w:shd w:val="clear" w:color="auto" w:fill="FFFFFF"/>
          <w:lang w:val="en-US"/>
        </w:rPr>
        <w:t xml:space="preserve">, </w:t>
      </w:r>
      <w:r w:rsidRPr="007C4F53">
        <w:rPr>
          <w:rFonts w:cs="Times New Roman"/>
          <w:color w:val="000000"/>
          <w:szCs w:val="21"/>
          <w:shd w:val="clear" w:color="auto" w:fill="FFFFFF"/>
        </w:rPr>
        <w:t>с</w:t>
      </w:r>
      <w:r w:rsidRPr="007C4F53">
        <w:rPr>
          <w:rFonts w:cs="Times New Roman"/>
          <w:color w:val="000000"/>
          <w:szCs w:val="21"/>
          <w:shd w:val="clear" w:color="auto" w:fill="FFFFFF"/>
          <w:lang w:val="en-US"/>
        </w:rPr>
        <w:t xml:space="preserve"> </w:t>
      </w:r>
      <w:proofErr w:type="spellStart"/>
      <w:r w:rsidRPr="007C4F53">
        <w:rPr>
          <w:rFonts w:cs="Times New Roman"/>
          <w:color w:val="000000"/>
          <w:szCs w:val="21"/>
          <w:shd w:val="clear" w:color="auto" w:fill="FFFFFF"/>
          <w:lang w:val="en-US"/>
        </w:rPr>
        <w:t>n_neighbors</w:t>
      </w:r>
      <w:proofErr w:type="spellEnd"/>
      <w:r w:rsidRPr="007C4F53">
        <w:rPr>
          <w:rFonts w:cs="Times New Roman"/>
          <w:color w:val="000000"/>
          <w:szCs w:val="21"/>
          <w:shd w:val="clear" w:color="auto" w:fill="FFFFFF"/>
          <w:lang w:val="en-US"/>
        </w:rPr>
        <w:t xml:space="preserve"> = </w:t>
      </w:r>
      <w:proofErr w:type="gramStart"/>
      <w:r w:rsidRPr="007C4F53">
        <w:rPr>
          <w:rFonts w:cs="Times New Roman"/>
          <w:color w:val="000000"/>
          <w:szCs w:val="21"/>
          <w:shd w:val="clear" w:color="auto" w:fill="FFFFFF"/>
          <w:lang w:val="en-US"/>
        </w:rPr>
        <w:t>min(</w:t>
      </w:r>
      <w:proofErr w:type="gramEnd"/>
      <w:r w:rsidRPr="007C4F53">
        <w:rPr>
          <w:rFonts w:cs="Times New Roman"/>
          <w:color w:val="000000"/>
          <w:szCs w:val="21"/>
          <w:shd w:val="clear" w:color="auto" w:fill="FFFFFF"/>
          <w:lang w:val="en-US"/>
        </w:rPr>
        <w:t>20, n-1).</w:t>
      </w:r>
    </w:p>
    <w:p w14:paraId="48C81102" w14:textId="63C16CAB" w:rsidR="007C4F53" w:rsidRPr="007C4F53" w:rsidRDefault="007C4F53" w:rsidP="007C4F53">
      <w:pPr>
        <w:pStyle w:val="ae"/>
        <w:numPr>
          <w:ilvl w:val="0"/>
          <w:numId w:val="30"/>
        </w:numPr>
        <w:rPr>
          <w:rFonts w:cs="Times New Roman"/>
          <w:color w:val="000000"/>
          <w:szCs w:val="21"/>
          <w:shd w:val="clear" w:color="auto" w:fill="FFFFFF"/>
        </w:rPr>
      </w:pPr>
      <w:proofErr w:type="spellStart"/>
      <w:r w:rsidRPr="007C4F53">
        <w:rPr>
          <w:rFonts w:cs="Times New Roman"/>
          <w:color w:val="000000"/>
          <w:szCs w:val="21"/>
          <w:shd w:val="clear" w:color="auto" w:fill="FFFFFF"/>
        </w:rPr>
        <w:t>Невалидные</w:t>
      </w:r>
      <w:proofErr w:type="spellEnd"/>
      <w:r w:rsidRPr="007C4F53">
        <w:rPr>
          <w:rFonts w:cs="Times New Roman"/>
          <w:color w:val="000000"/>
          <w:szCs w:val="21"/>
          <w:shd w:val="clear" w:color="auto" w:fill="FFFFFF"/>
        </w:rPr>
        <w:t xml:space="preserve"> значения – например, "Шаг нашивки" &lt;= 0 или "Плотность нашивки" &lt;= 0.</w:t>
      </w:r>
    </w:p>
    <w:p w14:paraId="41A6F1C7" w14:textId="3E414781" w:rsidR="007C4F53" w:rsidRDefault="007C4F53" w:rsidP="007C4F53">
      <w:pPr>
        <w:pStyle w:val="ae"/>
        <w:numPr>
          <w:ilvl w:val="0"/>
          <w:numId w:val="30"/>
        </w:numPr>
        <w:rPr>
          <w:rFonts w:cs="Times New Roman"/>
          <w:color w:val="000000"/>
          <w:szCs w:val="21"/>
          <w:shd w:val="clear" w:color="auto" w:fill="FFFFFF"/>
        </w:rPr>
      </w:pPr>
      <w:r w:rsidRPr="007C4F53">
        <w:rPr>
          <w:rFonts w:cs="Times New Roman"/>
          <w:color w:val="000000"/>
          <w:szCs w:val="21"/>
          <w:shd w:val="clear" w:color="auto" w:fill="FFFFFF"/>
        </w:rPr>
        <w:t>Длинная десятичная часть (&gt;3 знаков после запятой) – если в среднем по строке &gt;35% признаков имеют такие числа.</w:t>
      </w:r>
    </w:p>
    <w:p w14:paraId="30C561E8" w14:textId="77777777" w:rsidR="007C4F53" w:rsidRDefault="007C4F53" w:rsidP="007C4F53">
      <w:pPr>
        <w:pStyle w:val="ae"/>
        <w:ind w:firstLine="0"/>
        <w:rPr>
          <w:rFonts w:cs="Times New Roman"/>
          <w:color w:val="000000"/>
          <w:szCs w:val="21"/>
          <w:shd w:val="clear" w:color="auto" w:fill="FFFFFF"/>
        </w:rPr>
      </w:pPr>
    </w:p>
    <w:p w14:paraId="6E20602D" w14:textId="62F1B000" w:rsidR="007C4F53" w:rsidRDefault="007C4F53" w:rsidP="00B05AF8">
      <w:pPr>
        <w:pStyle w:val="ae"/>
        <w:rPr>
          <w:rFonts w:cs="Times New Roman"/>
          <w:color w:val="000000"/>
          <w:szCs w:val="21"/>
          <w:shd w:val="clear" w:color="auto" w:fill="FFFFFF"/>
        </w:rPr>
      </w:pPr>
      <w:bookmarkStart w:id="36" w:name="_Hlk229668509"/>
      <w:r>
        <w:rPr>
          <w:rFonts w:cs="Times New Roman"/>
          <w:color w:val="000000"/>
          <w:szCs w:val="21"/>
          <w:shd w:val="clear" w:color="auto" w:fill="FFFFFF"/>
        </w:rPr>
        <w:t>Готовим датасет</w:t>
      </w:r>
      <w:r w:rsidR="00B05AF8">
        <w:rPr>
          <w:rFonts w:cs="Times New Roman"/>
          <w:color w:val="000000"/>
          <w:szCs w:val="21"/>
          <w:shd w:val="clear" w:color="auto" w:fill="FFFFFF"/>
        </w:rPr>
        <w:t>, создаем очищенный датасет. Определяем признаки для моделирования. Проводим прогноз модуля упругости, прочности и рекомендации соотношения матрицы-наполнителя</w:t>
      </w:r>
      <w:bookmarkEnd w:id="36"/>
      <w:r w:rsidR="00B05AF8">
        <w:rPr>
          <w:rFonts w:cs="Times New Roman"/>
          <w:color w:val="000000"/>
          <w:szCs w:val="21"/>
          <w:shd w:val="clear" w:color="auto" w:fill="FFFFFF"/>
        </w:rPr>
        <w:t xml:space="preserve"> (рис. 14).</w:t>
      </w:r>
    </w:p>
    <w:p w14:paraId="4ABA757C" w14:textId="77777777" w:rsidR="00B05AF8" w:rsidRDefault="00B05AF8" w:rsidP="00B05AF8">
      <w:pPr>
        <w:pStyle w:val="ae"/>
        <w:ind w:firstLine="0"/>
        <w:rPr>
          <w:rFonts w:cs="Times New Roman"/>
          <w:color w:val="000000"/>
          <w:szCs w:val="21"/>
          <w:shd w:val="clear" w:color="auto" w:fill="FFFFFF"/>
        </w:rPr>
      </w:pPr>
    </w:p>
    <w:p w14:paraId="4204CE7F" w14:textId="77777777" w:rsidR="00B05AF8" w:rsidRDefault="00B05AF8" w:rsidP="00B05AF8">
      <w:pPr>
        <w:pStyle w:val="ae"/>
        <w:ind w:firstLine="0"/>
        <w:rPr>
          <w:rFonts w:cs="Times New Roman"/>
          <w:color w:val="000000"/>
          <w:szCs w:val="21"/>
          <w:shd w:val="clear" w:color="auto" w:fill="FFFFFF"/>
        </w:rPr>
      </w:pPr>
    </w:p>
    <w:p w14:paraId="4439CCCE" w14:textId="77777777" w:rsidR="00B05AF8" w:rsidRDefault="00B05AF8" w:rsidP="00B05AF8">
      <w:pPr>
        <w:pStyle w:val="ae"/>
        <w:ind w:firstLine="0"/>
        <w:rPr>
          <w:rFonts w:cs="Times New Roman"/>
          <w:color w:val="000000"/>
          <w:szCs w:val="21"/>
          <w:shd w:val="clear" w:color="auto" w:fill="FFFFFF"/>
        </w:rPr>
      </w:pPr>
    </w:p>
    <w:p w14:paraId="66BD94E2" w14:textId="5037A714" w:rsidR="00B05AF8" w:rsidRDefault="00B05AF8" w:rsidP="00B05AF8">
      <w:pPr>
        <w:pStyle w:val="ae"/>
        <w:ind w:firstLine="0"/>
        <w:jc w:val="center"/>
        <w:rPr>
          <w:rFonts w:cs="Times New Roman"/>
          <w:color w:val="000000"/>
          <w:szCs w:val="21"/>
          <w:shd w:val="clear" w:color="auto" w:fill="FFFFFF"/>
        </w:rPr>
      </w:pPr>
      <w:r w:rsidRPr="00B05AF8">
        <w:rPr>
          <w:rFonts w:cs="Times New Roman"/>
          <w:noProof/>
          <w:color w:val="000000"/>
          <w:szCs w:val="21"/>
          <w:shd w:val="clear" w:color="auto" w:fill="FFFFFF"/>
        </w:rPr>
        <w:lastRenderedPageBreak/>
        <w:drawing>
          <wp:inline distT="0" distB="0" distL="0" distR="0" wp14:anchorId="02118169" wp14:editId="749E5622">
            <wp:extent cx="4784788" cy="1758047"/>
            <wp:effectExtent l="0" t="0" r="0" b="0"/>
            <wp:docPr id="4" name="Рисунок 3">
              <a:extLst xmlns:a="http://schemas.openxmlformats.org/drawingml/2006/main">
                <a:ext uri="{FF2B5EF4-FFF2-40B4-BE49-F238E27FC236}">
                  <a16:creationId xmlns:a16="http://schemas.microsoft.com/office/drawing/2014/main" id="{883EB528-C58C-0FAD-7D01-C814E2B5E8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883EB528-C58C-0FAD-7D01-C814E2B5E816}"/>
                        </a:ext>
                      </a:extLst>
                    </pic:cNvPr>
                    <pic:cNvPicPr>
                      <a:picLocks noChangeAspect="1"/>
                    </pic:cNvPicPr>
                  </pic:nvPicPr>
                  <pic:blipFill>
                    <a:blip r:embed="rId21"/>
                    <a:stretch>
                      <a:fillRect/>
                    </a:stretch>
                  </pic:blipFill>
                  <pic:spPr>
                    <a:xfrm>
                      <a:off x="0" y="0"/>
                      <a:ext cx="4784788" cy="1758047"/>
                    </a:xfrm>
                    <a:prstGeom prst="rect">
                      <a:avLst/>
                    </a:prstGeom>
                  </pic:spPr>
                </pic:pic>
              </a:graphicData>
            </a:graphic>
          </wp:inline>
        </w:drawing>
      </w:r>
    </w:p>
    <w:p w14:paraId="23F0808C" w14:textId="081C36CE" w:rsidR="00B05AF8" w:rsidRDefault="00B05AF8" w:rsidP="00B05AF8">
      <w:pPr>
        <w:pStyle w:val="ae"/>
        <w:ind w:firstLine="0"/>
        <w:jc w:val="center"/>
        <w:rPr>
          <w:rFonts w:cs="Times New Roman"/>
          <w:color w:val="000000"/>
          <w:szCs w:val="21"/>
          <w:shd w:val="clear" w:color="auto" w:fill="FFFFFF"/>
        </w:rPr>
      </w:pPr>
      <w:r w:rsidRPr="00B05AF8">
        <w:rPr>
          <w:rFonts w:cs="Times New Roman"/>
          <w:noProof/>
          <w:color w:val="000000"/>
          <w:szCs w:val="21"/>
          <w:shd w:val="clear" w:color="auto" w:fill="FFFFFF"/>
        </w:rPr>
        <w:drawing>
          <wp:inline distT="0" distB="0" distL="0" distR="0" wp14:anchorId="3D6F28BF" wp14:editId="6C7AEBCB">
            <wp:extent cx="4784788" cy="1768813"/>
            <wp:effectExtent l="0" t="0" r="0" b="3175"/>
            <wp:docPr id="9" name="Рисунок 8">
              <a:extLst xmlns:a="http://schemas.openxmlformats.org/drawingml/2006/main">
                <a:ext uri="{FF2B5EF4-FFF2-40B4-BE49-F238E27FC236}">
                  <a16:creationId xmlns:a16="http://schemas.microsoft.com/office/drawing/2014/main" id="{22E300D8-AB4D-A232-E8D0-AD244897CB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id="{22E300D8-AB4D-A232-E8D0-AD244897CB22}"/>
                        </a:ext>
                      </a:extLst>
                    </pic:cNvPr>
                    <pic:cNvPicPr>
                      <a:picLocks noChangeAspect="1"/>
                    </pic:cNvPicPr>
                  </pic:nvPicPr>
                  <pic:blipFill>
                    <a:blip r:embed="rId22"/>
                    <a:stretch>
                      <a:fillRect/>
                    </a:stretch>
                  </pic:blipFill>
                  <pic:spPr>
                    <a:xfrm>
                      <a:off x="0" y="0"/>
                      <a:ext cx="4784788" cy="1768813"/>
                    </a:xfrm>
                    <a:prstGeom prst="rect">
                      <a:avLst/>
                    </a:prstGeom>
                  </pic:spPr>
                </pic:pic>
              </a:graphicData>
            </a:graphic>
          </wp:inline>
        </w:drawing>
      </w:r>
    </w:p>
    <w:p w14:paraId="217BB9C0" w14:textId="6430FE2C" w:rsidR="00B05AF8" w:rsidRDefault="00B05AF8" w:rsidP="00B05AF8">
      <w:pPr>
        <w:pStyle w:val="ae"/>
        <w:ind w:firstLine="0"/>
        <w:jc w:val="center"/>
        <w:rPr>
          <w:rFonts w:cs="Times New Roman"/>
          <w:color w:val="000000"/>
          <w:szCs w:val="21"/>
          <w:shd w:val="clear" w:color="auto" w:fill="FFFFFF"/>
        </w:rPr>
      </w:pPr>
      <w:r w:rsidRPr="00B05AF8">
        <w:rPr>
          <w:rFonts w:cs="Times New Roman"/>
          <w:noProof/>
          <w:color w:val="000000"/>
          <w:szCs w:val="21"/>
          <w:shd w:val="clear" w:color="auto" w:fill="FFFFFF"/>
        </w:rPr>
        <w:drawing>
          <wp:inline distT="0" distB="0" distL="0" distR="0" wp14:anchorId="4693DA4A" wp14:editId="312A2FD6">
            <wp:extent cx="4784788" cy="1766599"/>
            <wp:effectExtent l="0" t="0" r="0" b="5080"/>
            <wp:docPr id="15" name="Рисунок 14">
              <a:extLst xmlns:a="http://schemas.openxmlformats.org/drawingml/2006/main">
                <a:ext uri="{FF2B5EF4-FFF2-40B4-BE49-F238E27FC236}">
                  <a16:creationId xmlns:a16="http://schemas.microsoft.com/office/drawing/2014/main" id="{33D882FE-8F38-3408-5C62-85E291A5FA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4">
                      <a:extLst>
                        <a:ext uri="{FF2B5EF4-FFF2-40B4-BE49-F238E27FC236}">
                          <a16:creationId xmlns:a16="http://schemas.microsoft.com/office/drawing/2014/main" id="{33D882FE-8F38-3408-5C62-85E291A5FAD1}"/>
                        </a:ext>
                      </a:extLst>
                    </pic:cNvPr>
                    <pic:cNvPicPr>
                      <a:picLocks noChangeAspect="1"/>
                    </pic:cNvPicPr>
                  </pic:nvPicPr>
                  <pic:blipFill>
                    <a:blip r:embed="rId23"/>
                    <a:stretch>
                      <a:fillRect/>
                    </a:stretch>
                  </pic:blipFill>
                  <pic:spPr>
                    <a:xfrm>
                      <a:off x="0" y="0"/>
                      <a:ext cx="4784788" cy="1766599"/>
                    </a:xfrm>
                    <a:prstGeom prst="rect">
                      <a:avLst/>
                    </a:prstGeom>
                  </pic:spPr>
                </pic:pic>
              </a:graphicData>
            </a:graphic>
          </wp:inline>
        </w:drawing>
      </w:r>
    </w:p>
    <w:p w14:paraId="50F9DF27" w14:textId="7FA7E901" w:rsidR="00B05AF8" w:rsidRPr="00B954D4" w:rsidRDefault="00B05AF8" w:rsidP="00B05AF8">
      <w:pPr>
        <w:pStyle w:val="ae"/>
        <w:ind w:firstLine="0"/>
        <w:jc w:val="center"/>
        <w:rPr>
          <w:rFonts w:cs="Times New Roman"/>
          <w:color w:val="000000"/>
          <w:szCs w:val="21"/>
          <w:shd w:val="clear" w:color="auto" w:fill="FFFFFF"/>
        </w:rPr>
      </w:pPr>
      <w:r w:rsidRPr="005128C4">
        <w:rPr>
          <w:rFonts w:cs="Times New Roman"/>
          <w:color w:val="000000"/>
          <w:szCs w:val="21"/>
          <w:shd w:val="clear" w:color="auto" w:fill="FFFFFF"/>
        </w:rPr>
        <w:t>Рисунок 14 – Стандартные прогнозы</w:t>
      </w:r>
    </w:p>
    <w:p w14:paraId="56EE4404" w14:textId="77777777" w:rsidR="00B05AF8" w:rsidRDefault="00B05AF8" w:rsidP="00B05AF8">
      <w:pPr>
        <w:pStyle w:val="ae"/>
        <w:rPr>
          <w:rFonts w:cs="Times New Roman"/>
          <w:color w:val="000000"/>
          <w:szCs w:val="21"/>
          <w:shd w:val="clear" w:color="auto" w:fill="FFFFFF"/>
        </w:rPr>
      </w:pPr>
    </w:p>
    <w:p w14:paraId="4B92B282" w14:textId="2A3A9DE8" w:rsidR="003A138C" w:rsidRDefault="00B05AF8" w:rsidP="00B05AF8">
      <w:pPr>
        <w:pStyle w:val="ae"/>
        <w:rPr>
          <w:rFonts w:cs="Times New Roman"/>
          <w:color w:val="000000"/>
          <w:szCs w:val="21"/>
          <w:shd w:val="clear" w:color="auto" w:fill="FFFFFF"/>
        </w:rPr>
      </w:pPr>
      <w:bookmarkStart w:id="37" w:name="_Hlk229668534"/>
      <w:r w:rsidRPr="00B05AF8">
        <w:rPr>
          <w:rFonts w:cs="Times New Roman"/>
          <w:color w:val="000000"/>
          <w:szCs w:val="21"/>
          <w:shd w:val="clear" w:color="auto" w:fill="FFFFFF"/>
        </w:rPr>
        <w:t xml:space="preserve">По умолчанию </w:t>
      </w:r>
      <w:r w:rsidR="00AC724F">
        <w:rPr>
          <w:rFonts w:cs="Times New Roman"/>
          <w:color w:val="000000"/>
          <w:szCs w:val="21"/>
          <w:shd w:val="clear" w:color="auto" w:fill="FFFFFF"/>
        </w:rPr>
        <w:t>приложение</w:t>
      </w:r>
      <w:r w:rsidRPr="00B05AF8">
        <w:rPr>
          <w:rFonts w:cs="Times New Roman"/>
          <w:color w:val="000000"/>
          <w:szCs w:val="21"/>
          <w:shd w:val="clear" w:color="auto" w:fill="FFFFFF"/>
        </w:rPr>
        <w:t xml:space="preserve"> использует очищенный режим данных (`--</w:t>
      </w:r>
      <w:proofErr w:type="spellStart"/>
      <w:r w:rsidRPr="00B05AF8">
        <w:rPr>
          <w:rFonts w:cs="Times New Roman"/>
          <w:color w:val="000000"/>
          <w:szCs w:val="21"/>
          <w:shd w:val="clear" w:color="auto" w:fill="FFFFFF"/>
        </w:rPr>
        <w:t>data-mode</w:t>
      </w:r>
      <w:proofErr w:type="spellEnd"/>
      <w:r w:rsidRPr="00B05AF8">
        <w:rPr>
          <w:rFonts w:cs="Times New Roman"/>
          <w:color w:val="000000"/>
          <w:szCs w:val="21"/>
          <w:shd w:val="clear" w:color="auto" w:fill="FFFFFF"/>
        </w:rPr>
        <w:t xml:space="preserve"> </w:t>
      </w:r>
      <w:proofErr w:type="spellStart"/>
      <w:r w:rsidRPr="00B05AF8">
        <w:rPr>
          <w:rFonts w:cs="Times New Roman"/>
          <w:color w:val="000000"/>
          <w:szCs w:val="21"/>
          <w:shd w:val="clear" w:color="auto" w:fill="FFFFFF"/>
        </w:rPr>
        <w:t>clean</w:t>
      </w:r>
      <w:proofErr w:type="spellEnd"/>
      <w:r w:rsidRPr="00B05AF8">
        <w:rPr>
          <w:rFonts w:cs="Times New Roman"/>
          <w:color w:val="000000"/>
          <w:szCs w:val="21"/>
          <w:shd w:val="clear" w:color="auto" w:fill="FFFFFF"/>
        </w:rPr>
        <w:t>`): подозрительно искусственные строки исключаются перед обучением.</w:t>
      </w:r>
      <w:r>
        <w:rPr>
          <w:rFonts w:cs="Times New Roman"/>
          <w:color w:val="000000"/>
          <w:szCs w:val="21"/>
          <w:shd w:val="clear" w:color="auto" w:fill="FFFFFF"/>
        </w:rPr>
        <w:t xml:space="preserve"> Кроме того, предусмотрен режим с готовым примером </w:t>
      </w:r>
      <w:r w:rsidRPr="00B05AF8">
        <w:rPr>
          <w:rFonts w:cs="Times New Roman"/>
          <w:color w:val="000000"/>
          <w:szCs w:val="21"/>
          <w:shd w:val="clear" w:color="auto" w:fill="FFFFFF"/>
        </w:rPr>
        <w:t>JSON</w:t>
      </w:r>
      <w:r>
        <w:rPr>
          <w:rFonts w:cs="Times New Roman"/>
          <w:color w:val="000000"/>
          <w:szCs w:val="21"/>
          <w:shd w:val="clear" w:color="auto" w:fill="FFFFFF"/>
        </w:rPr>
        <w:t xml:space="preserve">. </w:t>
      </w:r>
      <w:r w:rsidRPr="00B05AF8">
        <w:rPr>
          <w:rFonts w:cs="Times New Roman"/>
          <w:color w:val="000000"/>
          <w:szCs w:val="21"/>
          <w:shd w:val="clear" w:color="auto" w:fill="FFFFFF"/>
        </w:rPr>
        <w:t>В проекте есть файл `</w:t>
      </w:r>
      <w:proofErr w:type="spellStart"/>
      <w:r w:rsidRPr="00B05AF8">
        <w:rPr>
          <w:rFonts w:cs="Times New Roman"/>
          <w:color w:val="000000"/>
          <w:szCs w:val="21"/>
          <w:shd w:val="clear" w:color="auto" w:fill="FFFFFF"/>
        </w:rPr>
        <w:t>input_</w:t>
      </w:r>
      <w:proofErr w:type="gramStart"/>
      <w:r w:rsidRPr="00B05AF8">
        <w:rPr>
          <w:rFonts w:cs="Times New Roman"/>
          <w:color w:val="000000"/>
          <w:szCs w:val="21"/>
          <w:shd w:val="clear" w:color="auto" w:fill="FFFFFF"/>
        </w:rPr>
        <w:t>example.json</w:t>
      </w:r>
      <w:proofErr w:type="spellEnd"/>
      <w:proofErr w:type="gramEnd"/>
      <w:r w:rsidRPr="00B05AF8">
        <w:rPr>
          <w:rFonts w:cs="Times New Roman"/>
          <w:color w:val="000000"/>
          <w:szCs w:val="21"/>
          <w:shd w:val="clear" w:color="auto" w:fill="FFFFFF"/>
        </w:rPr>
        <w:t>`. Его можно использовать как пример:</w:t>
      </w:r>
      <w:r>
        <w:rPr>
          <w:rFonts w:cs="Times New Roman"/>
          <w:color w:val="000000"/>
          <w:szCs w:val="21"/>
          <w:shd w:val="clear" w:color="auto" w:fill="FFFFFF"/>
        </w:rPr>
        <w:t xml:space="preserve"> </w:t>
      </w:r>
      <w:r w:rsidRPr="00B05AF8">
        <w:rPr>
          <w:rFonts w:cs="Times New Roman"/>
          <w:color w:val="000000"/>
          <w:szCs w:val="21"/>
          <w:shd w:val="clear" w:color="auto" w:fill="FFFFFF"/>
        </w:rPr>
        <w:t>`</w:t>
      </w:r>
      <w:r w:rsidRPr="00B05AF8">
        <w:rPr>
          <w:rFonts w:cs="Times New Roman"/>
          <w:color w:val="000000"/>
          <w:szCs w:val="21"/>
          <w:shd w:val="clear" w:color="auto" w:fill="FFFFFF"/>
          <w:lang w:val="en-US"/>
        </w:rPr>
        <w:t>python</w:t>
      </w:r>
      <w:r w:rsidRPr="00B05AF8">
        <w:rPr>
          <w:rFonts w:cs="Times New Roman"/>
          <w:color w:val="000000"/>
          <w:szCs w:val="21"/>
          <w:shd w:val="clear" w:color="auto" w:fill="FFFFFF"/>
        </w:rPr>
        <w:t xml:space="preserve"> </w:t>
      </w:r>
      <w:r w:rsidRPr="00B05AF8">
        <w:rPr>
          <w:rFonts w:cs="Times New Roman"/>
          <w:color w:val="000000"/>
          <w:szCs w:val="21"/>
          <w:shd w:val="clear" w:color="auto" w:fill="FFFFFF"/>
          <w:lang w:val="en-US"/>
        </w:rPr>
        <w:t>app</w:t>
      </w:r>
      <w:r w:rsidRPr="00B05AF8">
        <w:rPr>
          <w:rFonts w:cs="Times New Roman"/>
          <w:color w:val="000000"/>
          <w:szCs w:val="21"/>
          <w:shd w:val="clear" w:color="auto" w:fill="FFFFFF"/>
        </w:rPr>
        <w:t>.</w:t>
      </w:r>
      <w:proofErr w:type="spellStart"/>
      <w:r w:rsidRPr="00B05AF8">
        <w:rPr>
          <w:rFonts w:cs="Times New Roman"/>
          <w:color w:val="000000"/>
          <w:szCs w:val="21"/>
          <w:shd w:val="clear" w:color="auto" w:fill="FFFFFF"/>
          <w:lang w:val="en-US"/>
        </w:rPr>
        <w:t>py</w:t>
      </w:r>
      <w:proofErr w:type="spellEnd"/>
      <w:r w:rsidRPr="00B05AF8">
        <w:rPr>
          <w:rFonts w:cs="Times New Roman"/>
          <w:color w:val="000000"/>
          <w:szCs w:val="21"/>
          <w:shd w:val="clear" w:color="auto" w:fill="FFFFFF"/>
        </w:rPr>
        <w:t xml:space="preserve"> --</w:t>
      </w:r>
      <w:r w:rsidRPr="00B05AF8">
        <w:rPr>
          <w:rFonts w:cs="Times New Roman"/>
          <w:color w:val="000000"/>
          <w:szCs w:val="21"/>
          <w:shd w:val="clear" w:color="auto" w:fill="FFFFFF"/>
          <w:lang w:val="en-US"/>
        </w:rPr>
        <w:t>target</w:t>
      </w:r>
      <w:r w:rsidRPr="00B05AF8">
        <w:rPr>
          <w:rFonts w:cs="Times New Roman"/>
          <w:color w:val="000000"/>
          <w:szCs w:val="21"/>
          <w:shd w:val="clear" w:color="auto" w:fill="FFFFFF"/>
        </w:rPr>
        <w:t xml:space="preserve"> </w:t>
      </w:r>
      <w:r w:rsidRPr="00B05AF8">
        <w:rPr>
          <w:rFonts w:cs="Times New Roman"/>
          <w:color w:val="000000"/>
          <w:szCs w:val="21"/>
          <w:shd w:val="clear" w:color="auto" w:fill="FFFFFF"/>
          <w:lang w:val="en-US"/>
        </w:rPr>
        <w:t>strength</w:t>
      </w:r>
      <w:r w:rsidRPr="00B05AF8">
        <w:rPr>
          <w:rFonts w:cs="Times New Roman"/>
          <w:color w:val="000000"/>
          <w:szCs w:val="21"/>
          <w:shd w:val="clear" w:color="auto" w:fill="FFFFFF"/>
        </w:rPr>
        <w:t xml:space="preserve"> --</w:t>
      </w:r>
      <w:r w:rsidRPr="00B05AF8">
        <w:rPr>
          <w:rFonts w:cs="Times New Roman"/>
          <w:color w:val="000000"/>
          <w:szCs w:val="21"/>
          <w:shd w:val="clear" w:color="auto" w:fill="FFFFFF"/>
          <w:lang w:val="en-US"/>
        </w:rPr>
        <w:t>input</w:t>
      </w:r>
      <w:r w:rsidRPr="00B05AF8">
        <w:rPr>
          <w:rFonts w:cs="Times New Roman"/>
          <w:color w:val="000000"/>
          <w:szCs w:val="21"/>
          <w:shd w:val="clear" w:color="auto" w:fill="FFFFFF"/>
        </w:rPr>
        <w:t>-</w:t>
      </w:r>
      <w:proofErr w:type="spellStart"/>
      <w:r w:rsidRPr="00B05AF8">
        <w:rPr>
          <w:rFonts w:cs="Times New Roman"/>
          <w:color w:val="000000"/>
          <w:szCs w:val="21"/>
          <w:shd w:val="clear" w:color="auto" w:fill="FFFFFF"/>
          <w:lang w:val="en-US"/>
        </w:rPr>
        <w:t>json</w:t>
      </w:r>
      <w:proofErr w:type="spellEnd"/>
      <w:r w:rsidRPr="00B05AF8">
        <w:rPr>
          <w:rFonts w:cs="Times New Roman"/>
          <w:color w:val="000000"/>
          <w:szCs w:val="21"/>
          <w:shd w:val="clear" w:color="auto" w:fill="FFFFFF"/>
        </w:rPr>
        <w:t xml:space="preserve"> </w:t>
      </w:r>
      <w:r w:rsidRPr="00B05AF8">
        <w:rPr>
          <w:rFonts w:cs="Times New Roman"/>
          <w:color w:val="000000"/>
          <w:szCs w:val="21"/>
          <w:shd w:val="clear" w:color="auto" w:fill="FFFFFF"/>
          <w:lang w:val="en-US"/>
        </w:rPr>
        <w:t>input</w:t>
      </w:r>
      <w:r w:rsidRPr="00B05AF8">
        <w:rPr>
          <w:rFonts w:cs="Times New Roman"/>
          <w:color w:val="000000"/>
          <w:szCs w:val="21"/>
          <w:shd w:val="clear" w:color="auto" w:fill="FFFFFF"/>
        </w:rPr>
        <w:t>_</w:t>
      </w:r>
      <w:proofErr w:type="gramStart"/>
      <w:r w:rsidRPr="00B05AF8">
        <w:rPr>
          <w:rFonts w:cs="Times New Roman"/>
          <w:color w:val="000000"/>
          <w:szCs w:val="21"/>
          <w:shd w:val="clear" w:color="auto" w:fill="FFFFFF"/>
          <w:lang w:val="en-US"/>
        </w:rPr>
        <w:t>example</w:t>
      </w:r>
      <w:r w:rsidRPr="00B05AF8">
        <w:rPr>
          <w:rFonts w:cs="Times New Roman"/>
          <w:color w:val="000000"/>
          <w:szCs w:val="21"/>
          <w:shd w:val="clear" w:color="auto" w:fill="FFFFFF"/>
        </w:rPr>
        <w:t>.</w:t>
      </w:r>
      <w:proofErr w:type="spellStart"/>
      <w:r w:rsidRPr="00B05AF8">
        <w:rPr>
          <w:rFonts w:cs="Times New Roman"/>
          <w:color w:val="000000"/>
          <w:szCs w:val="21"/>
          <w:shd w:val="clear" w:color="auto" w:fill="FFFFFF"/>
          <w:lang w:val="en-US"/>
        </w:rPr>
        <w:t>json</w:t>
      </w:r>
      <w:proofErr w:type="spellEnd"/>
      <w:proofErr w:type="gramEnd"/>
      <w:r w:rsidRPr="00B05AF8">
        <w:rPr>
          <w:rFonts w:cs="Times New Roman"/>
          <w:color w:val="000000"/>
          <w:szCs w:val="21"/>
          <w:shd w:val="clear" w:color="auto" w:fill="FFFFFF"/>
        </w:rPr>
        <w:t>`</w:t>
      </w:r>
      <w:r>
        <w:rPr>
          <w:rFonts w:cs="Times New Roman"/>
          <w:color w:val="000000"/>
          <w:szCs w:val="21"/>
          <w:shd w:val="clear" w:color="auto" w:fill="FFFFFF"/>
        </w:rPr>
        <w:t xml:space="preserve">. А также режим с запуском со своим </w:t>
      </w:r>
      <w:r w:rsidRPr="00B05AF8">
        <w:rPr>
          <w:rFonts w:cs="Times New Roman"/>
          <w:color w:val="000000"/>
          <w:szCs w:val="21"/>
          <w:shd w:val="clear" w:color="auto" w:fill="FFFFFF"/>
        </w:rPr>
        <w:t>JSON</w:t>
      </w:r>
      <w:r>
        <w:rPr>
          <w:rFonts w:cs="Times New Roman"/>
          <w:color w:val="000000"/>
          <w:szCs w:val="21"/>
          <w:shd w:val="clear" w:color="auto" w:fill="FFFFFF"/>
        </w:rPr>
        <w:t xml:space="preserve"> (рис. 15).</w:t>
      </w:r>
    </w:p>
    <w:bookmarkEnd w:id="37"/>
    <w:p w14:paraId="70D305DD" w14:textId="77777777" w:rsidR="00B05AF8" w:rsidRDefault="00B05AF8" w:rsidP="00B05AF8">
      <w:pPr>
        <w:pStyle w:val="ae"/>
        <w:ind w:firstLine="0"/>
        <w:rPr>
          <w:rFonts w:cs="Times New Roman"/>
          <w:color w:val="000000"/>
          <w:szCs w:val="21"/>
          <w:shd w:val="clear" w:color="auto" w:fill="FFFFFF"/>
        </w:rPr>
      </w:pPr>
    </w:p>
    <w:p w14:paraId="36FFF99A" w14:textId="160ACDA5" w:rsidR="00B05AF8" w:rsidRDefault="00B05AF8" w:rsidP="00B05AF8">
      <w:pPr>
        <w:pStyle w:val="ae"/>
        <w:ind w:firstLine="0"/>
        <w:jc w:val="center"/>
        <w:rPr>
          <w:rFonts w:cs="Times New Roman"/>
          <w:color w:val="000000"/>
          <w:szCs w:val="21"/>
          <w:shd w:val="clear" w:color="auto" w:fill="FFFFFF"/>
        </w:rPr>
      </w:pPr>
      <w:r w:rsidRPr="00B05AF8">
        <w:rPr>
          <w:rFonts w:cs="Times New Roman"/>
          <w:noProof/>
          <w:color w:val="000000"/>
          <w:szCs w:val="21"/>
          <w:shd w:val="clear" w:color="auto" w:fill="FFFFFF"/>
        </w:rPr>
        <w:lastRenderedPageBreak/>
        <w:drawing>
          <wp:inline distT="0" distB="0" distL="0" distR="0" wp14:anchorId="377FDFD3" wp14:editId="3FBA73ED">
            <wp:extent cx="4392502" cy="3498679"/>
            <wp:effectExtent l="0" t="0" r="8255" b="6985"/>
            <wp:docPr id="8" name="Рисунок 7">
              <a:extLst xmlns:a="http://schemas.openxmlformats.org/drawingml/2006/main">
                <a:ext uri="{FF2B5EF4-FFF2-40B4-BE49-F238E27FC236}">
                  <a16:creationId xmlns:a16="http://schemas.microsoft.com/office/drawing/2014/main" id="{A0BA512B-5379-D691-680E-7C24917FE4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A0BA512B-5379-D691-680E-7C24917FE490}"/>
                        </a:ext>
                      </a:extLst>
                    </pic:cNvPr>
                    <pic:cNvPicPr>
                      <a:picLocks noChangeAspect="1"/>
                    </pic:cNvPicPr>
                  </pic:nvPicPr>
                  <pic:blipFill>
                    <a:blip r:embed="rId24"/>
                    <a:stretch>
                      <a:fillRect/>
                    </a:stretch>
                  </pic:blipFill>
                  <pic:spPr>
                    <a:xfrm>
                      <a:off x="0" y="0"/>
                      <a:ext cx="4392502" cy="3498679"/>
                    </a:xfrm>
                    <a:prstGeom prst="rect">
                      <a:avLst/>
                    </a:prstGeom>
                  </pic:spPr>
                </pic:pic>
              </a:graphicData>
            </a:graphic>
          </wp:inline>
        </w:drawing>
      </w:r>
    </w:p>
    <w:p w14:paraId="24D65E5F" w14:textId="1CFD2DFE" w:rsidR="00CD47A6" w:rsidRDefault="00B05AF8" w:rsidP="00814389">
      <w:pPr>
        <w:pStyle w:val="ae"/>
        <w:ind w:firstLine="0"/>
        <w:jc w:val="center"/>
        <w:rPr>
          <w:rFonts w:cs="Times New Roman"/>
          <w:color w:val="000000"/>
          <w:szCs w:val="21"/>
          <w:shd w:val="clear" w:color="auto" w:fill="FFFFFF"/>
        </w:rPr>
      </w:pPr>
      <w:r w:rsidRPr="005128C4">
        <w:rPr>
          <w:rFonts w:cs="Times New Roman"/>
          <w:color w:val="000000"/>
          <w:szCs w:val="21"/>
          <w:shd w:val="clear" w:color="auto" w:fill="FFFFFF"/>
        </w:rPr>
        <w:t>Рисунок 15 – Запуск со своим JSON</w:t>
      </w:r>
    </w:p>
    <w:p w14:paraId="4A745986" w14:textId="77777777" w:rsidR="00814389" w:rsidRPr="00B05AF8" w:rsidRDefault="00814389" w:rsidP="00814389">
      <w:pPr>
        <w:pStyle w:val="ae"/>
        <w:ind w:firstLine="0"/>
        <w:jc w:val="center"/>
        <w:rPr>
          <w:rFonts w:cs="Times New Roman"/>
          <w:color w:val="000000"/>
          <w:szCs w:val="21"/>
          <w:shd w:val="clear" w:color="auto" w:fill="FFFFFF"/>
        </w:rPr>
      </w:pPr>
    </w:p>
    <w:p w14:paraId="7C0062C6" w14:textId="397D267B" w:rsidR="00814389" w:rsidRDefault="00254015" w:rsidP="00814389">
      <w:pPr>
        <w:pStyle w:val="2"/>
        <w:numPr>
          <w:ilvl w:val="0"/>
          <w:numId w:val="0"/>
        </w:numPr>
        <w:spacing w:before="0" w:after="0"/>
      </w:pPr>
      <w:bookmarkStart w:id="38" w:name="_Toc229658048"/>
      <w:bookmarkStart w:id="39" w:name="_Toc101289450"/>
      <w:bookmarkStart w:id="40" w:name="_Toc106232851"/>
      <w:bookmarkEnd w:id="32"/>
      <w:r>
        <w:t xml:space="preserve">2.6. </w:t>
      </w:r>
      <w:r w:rsidR="00592F68">
        <w:t>Кластеризация данных</w:t>
      </w:r>
      <w:bookmarkEnd w:id="38"/>
    </w:p>
    <w:p w14:paraId="07FF0DBC" w14:textId="77777777" w:rsidR="00814389" w:rsidRDefault="00814389" w:rsidP="00814389">
      <w:pPr>
        <w:pStyle w:val="ae"/>
      </w:pPr>
      <w:r>
        <w:t xml:space="preserve">Гипотеза: </w:t>
      </w:r>
      <w:bookmarkStart w:id="41" w:name="_Hlk229668845"/>
      <w:r>
        <w:t xml:space="preserve">в датасете собраны данные по совершенно разным композитам. </w:t>
      </w:r>
      <w:bookmarkEnd w:id="41"/>
      <w:r>
        <w:t xml:space="preserve">Для проверки этой гипотезы и выявления скрытых групп композитов было принято решение провести кластерный анализ. </w:t>
      </w:r>
    </w:p>
    <w:p w14:paraId="339A9BC1" w14:textId="6C98A209" w:rsidR="00312D73" w:rsidRDefault="00814389" w:rsidP="00592F68">
      <w:pPr>
        <w:pStyle w:val="ae"/>
      </w:pPr>
      <w:r w:rsidRPr="00814389">
        <w:t>Последовательно выполняются кластеризации на 2, 3, 4, 10, 20, 30 кластеров</w:t>
      </w:r>
      <w:r>
        <w:t xml:space="preserve"> используем методы кластеризации</w:t>
      </w:r>
      <w:r w:rsidRPr="00312D73">
        <w:t xml:space="preserve"> </w:t>
      </w:r>
      <w:r>
        <w:t xml:space="preserve">библиотеки </w:t>
      </w:r>
      <w:proofErr w:type="spellStart"/>
      <w:r>
        <w:rPr>
          <w:lang w:val="en-US"/>
        </w:rPr>
        <w:t>Sklearn</w:t>
      </w:r>
      <w:proofErr w:type="spellEnd"/>
      <w:r>
        <w:t xml:space="preserve">: </w:t>
      </w:r>
      <w:proofErr w:type="spellStart"/>
      <w:r w:rsidRPr="00D52834">
        <w:t>AgglomerativeClustering</w:t>
      </w:r>
      <w:proofErr w:type="spellEnd"/>
      <w:r w:rsidRPr="00D52834">
        <w:t xml:space="preserve">, </w:t>
      </w:r>
      <w:proofErr w:type="spellStart"/>
      <w:r w:rsidRPr="00D52834">
        <w:t>KMeans</w:t>
      </w:r>
      <w:proofErr w:type="spellEnd"/>
      <w:r w:rsidRPr="00D52834">
        <w:t xml:space="preserve">, DBSCAN, </w:t>
      </w:r>
      <w:proofErr w:type="gramStart"/>
      <w:r w:rsidRPr="00D52834">
        <w:t>OPTICS</w:t>
      </w:r>
      <w:r>
        <w:t>.</w:t>
      </w:r>
      <w:r w:rsidRPr="00814389">
        <w:t>.</w:t>
      </w:r>
      <w:proofErr w:type="gramEnd"/>
      <w:r w:rsidRPr="00814389">
        <w:t xml:space="preserve"> Результаты визуализируются в виде матриц диаграмм рассеяния и точечных графиков для целевой пары признаков</w:t>
      </w:r>
      <w:r>
        <w:t xml:space="preserve"> (рис. 16).</w:t>
      </w:r>
    </w:p>
    <w:p w14:paraId="013A0C1D" w14:textId="77777777" w:rsidR="00882BC5" w:rsidRDefault="00882BC5" w:rsidP="00882BC5">
      <w:pPr>
        <w:pStyle w:val="ae"/>
      </w:pPr>
      <w:bookmarkStart w:id="42" w:name="_Hlk229668946"/>
      <w:r>
        <w:t xml:space="preserve">При визуализации на графиках рассеивания явно видно, что на графиках с параметром «Прочность при растяжении» наблюдается четкое разделение по кластерам. Эти графики отличаются от всех остальных, на которых кластеры распределены «случайным образом». Причем, это наблюдается при кластеризации на любое количество кластеров, но чем больше кластеров, тем больше «смешивание» кластеров на графиках. </w:t>
      </w:r>
    </w:p>
    <w:bookmarkEnd w:id="42"/>
    <w:p w14:paraId="7FB94286" w14:textId="77777777" w:rsidR="00882BC5" w:rsidRDefault="00882BC5" w:rsidP="00592F68">
      <w:pPr>
        <w:pStyle w:val="ae"/>
      </w:pPr>
    </w:p>
    <w:p w14:paraId="4D5609B6" w14:textId="77777777" w:rsidR="00312D73" w:rsidRPr="005128C4" w:rsidRDefault="00157EF1" w:rsidP="00157EF1">
      <w:pPr>
        <w:pStyle w:val="ae"/>
        <w:ind w:firstLine="0"/>
      </w:pPr>
      <w:r w:rsidRPr="005128C4">
        <w:rPr>
          <w:noProof/>
        </w:rPr>
        <w:lastRenderedPageBreak/>
        <w:drawing>
          <wp:inline distT="0" distB="0" distL="0" distR="0" wp14:anchorId="38AFB92B" wp14:editId="5FB5F0F5">
            <wp:extent cx="6120130" cy="34671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36349"/>
                    <a:stretch/>
                  </pic:blipFill>
                  <pic:spPr bwMode="auto">
                    <a:xfrm>
                      <a:off x="0" y="0"/>
                      <a:ext cx="6120130" cy="3467100"/>
                    </a:xfrm>
                    <a:prstGeom prst="rect">
                      <a:avLst/>
                    </a:prstGeom>
                    <a:ln>
                      <a:noFill/>
                    </a:ln>
                    <a:extLst>
                      <a:ext uri="{53640926-AAD7-44D8-BBD7-CCE9431645EC}">
                        <a14:shadowObscured xmlns:a14="http://schemas.microsoft.com/office/drawing/2010/main"/>
                      </a:ext>
                    </a:extLst>
                  </pic:spPr>
                </pic:pic>
              </a:graphicData>
            </a:graphic>
          </wp:inline>
        </w:drawing>
      </w:r>
    </w:p>
    <w:p w14:paraId="78BF79B5" w14:textId="2952EE0F" w:rsidR="00157EF1" w:rsidRPr="005128C4" w:rsidRDefault="00157EF1" w:rsidP="00157EF1">
      <w:pPr>
        <w:pStyle w:val="ae"/>
        <w:ind w:firstLine="0"/>
        <w:jc w:val="center"/>
        <w:rPr>
          <w:rFonts w:cs="Times New Roman"/>
          <w:color w:val="000000"/>
          <w:szCs w:val="21"/>
          <w:shd w:val="clear" w:color="auto" w:fill="FFFFFF"/>
        </w:rPr>
      </w:pPr>
      <w:r w:rsidRPr="005128C4">
        <w:rPr>
          <w:rFonts w:cs="Times New Roman"/>
          <w:color w:val="000000"/>
          <w:szCs w:val="21"/>
          <w:shd w:val="clear" w:color="auto" w:fill="FFFFFF"/>
        </w:rPr>
        <w:t xml:space="preserve">Рисунок </w:t>
      </w:r>
      <w:r w:rsidR="00814389" w:rsidRPr="005128C4">
        <w:rPr>
          <w:rFonts w:cs="Times New Roman"/>
          <w:color w:val="000000"/>
          <w:szCs w:val="21"/>
          <w:shd w:val="clear" w:color="auto" w:fill="FFFFFF"/>
        </w:rPr>
        <w:t>16</w:t>
      </w:r>
      <w:r w:rsidRPr="005128C4">
        <w:rPr>
          <w:rFonts w:cs="Times New Roman"/>
          <w:color w:val="000000"/>
          <w:szCs w:val="21"/>
          <w:shd w:val="clear" w:color="auto" w:fill="FFFFFF"/>
        </w:rPr>
        <w:t xml:space="preserve"> – Пример визуализации данных после кластерного анализа</w:t>
      </w:r>
      <w:r w:rsidR="00814389" w:rsidRPr="005128C4">
        <w:rPr>
          <w:rFonts w:cs="Times New Roman"/>
          <w:color w:val="000000"/>
          <w:szCs w:val="21"/>
          <w:shd w:val="clear" w:color="auto" w:fill="FFFFFF"/>
        </w:rPr>
        <w:t xml:space="preserve"> (пример)</w:t>
      </w:r>
    </w:p>
    <w:p w14:paraId="6207BF8A" w14:textId="77777777" w:rsidR="00814389" w:rsidRPr="005128C4" w:rsidRDefault="00814389" w:rsidP="00592F68">
      <w:pPr>
        <w:pStyle w:val="ae"/>
      </w:pPr>
    </w:p>
    <w:p w14:paraId="7C4E446B" w14:textId="7A15C41C" w:rsidR="00B87BC7" w:rsidRDefault="00B87BC7" w:rsidP="00882BC5">
      <w:pPr>
        <w:pStyle w:val="ae"/>
      </w:pPr>
      <w:bookmarkStart w:id="43" w:name="_Hlk229668956"/>
      <w:r w:rsidRPr="005128C4">
        <w:t>При кластеризации на 4 кластера такое явное разделение</w:t>
      </w:r>
      <w:r>
        <w:t xml:space="preserve"> появляется на графиках с «Модулем при растяжении». Соответственно, на графике рассеивания «Прочность при растяжении» - «Модуль при растяжении» 4 кластера хорошо разделяются (рис. </w:t>
      </w:r>
      <w:r w:rsidR="00814389">
        <w:t>17</w:t>
      </w:r>
      <w:r>
        <w:t>).</w:t>
      </w:r>
    </w:p>
    <w:bookmarkEnd w:id="43"/>
    <w:p w14:paraId="61A3C0D1" w14:textId="77777777" w:rsidR="00B87BC7" w:rsidRDefault="00B87BC7" w:rsidP="00882BC5">
      <w:pPr>
        <w:pStyle w:val="ae"/>
        <w:ind w:firstLine="0"/>
      </w:pP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6"/>
        <w:gridCol w:w="3832"/>
      </w:tblGrid>
      <w:tr w:rsidR="00882BC5" w14:paraId="685A1B23" w14:textId="77777777" w:rsidTr="00882BC5">
        <w:tc>
          <w:tcPr>
            <w:tcW w:w="4814" w:type="dxa"/>
          </w:tcPr>
          <w:p w14:paraId="2975E6D9" w14:textId="5EA6CDFA" w:rsidR="00882BC5" w:rsidRDefault="00882BC5" w:rsidP="00882BC5">
            <w:pPr>
              <w:pStyle w:val="ae"/>
              <w:ind w:firstLine="0"/>
            </w:pPr>
            <w:r w:rsidRPr="00B87BC7">
              <w:rPr>
                <w:noProof/>
              </w:rPr>
              <w:drawing>
                <wp:inline distT="0" distB="0" distL="0" distR="0" wp14:anchorId="4038DA25" wp14:editId="57B82976">
                  <wp:extent cx="3549859" cy="2317750"/>
                  <wp:effectExtent l="0" t="0" r="0" b="635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74895" cy="2334097"/>
                          </a:xfrm>
                          <a:prstGeom prst="rect">
                            <a:avLst/>
                          </a:prstGeom>
                        </pic:spPr>
                      </pic:pic>
                    </a:graphicData>
                  </a:graphic>
                </wp:inline>
              </w:drawing>
            </w:r>
          </w:p>
        </w:tc>
        <w:tc>
          <w:tcPr>
            <w:tcW w:w="4814" w:type="dxa"/>
            <w:vAlign w:val="center"/>
          </w:tcPr>
          <w:p w14:paraId="37C641F4" w14:textId="4F1B877B" w:rsidR="00882BC5" w:rsidRDefault="00882BC5" w:rsidP="00882BC5">
            <w:pPr>
              <w:pStyle w:val="ae"/>
              <w:ind w:firstLine="0"/>
              <w:jc w:val="center"/>
            </w:pPr>
            <w:r w:rsidRPr="002C7E01">
              <w:rPr>
                <w:rFonts w:cs="Times New Roman"/>
                <w:color w:val="000000"/>
                <w:szCs w:val="21"/>
                <w:shd w:val="clear" w:color="auto" w:fill="FFFFFF"/>
              </w:rPr>
              <w:t xml:space="preserve">Рисунок </w:t>
            </w:r>
            <w:r>
              <w:rPr>
                <w:rFonts w:cs="Times New Roman"/>
                <w:color w:val="000000"/>
                <w:szCs w:val="21"/>
                <w:shd w:val="clear" w:color="auto" w:fill="FFFFFF"/>
              </w:rPr>
              <w:t xml:space="preserve">17 – График рассеивания </w:t>
            </w:r>
            <w:r>
              <w:t xml:space="preserve">«Прочность при растяжении» </w:t>
            </w:r>
            <w:r>
              <w:rPr>
                <w:rFonts w:cs="Times New Roman"/>
                <w:color w:val="000000"/>
                <w:szCs w:val="21"/>
                <w:shd w:val="clear" w:color="auto" w:fill="FFFFFF"/>
              </w:rPr>
              <w:t>–</w:t>
            </w:r>
          </w:p>
          <w:p w14:paraId="4BDD0BAD" w14:textId="77777777" w:rsidR="00882BC5" w:rsidRDefault="00882BC5" w:rsidP="00882BC5">
            <w:pPr>
              <w:pStyle w:val="ae"/>
              <w:ind w:firstLine="0"/>
              <w:jc w:val="center"/>
              <w:rPr>
                <w:rFonts w:cs="Times New Roman"/>
                <w:color w:val="000000"/>
                <w:szCs w:val="21"/>
                <w:shd w:val="clear" w:color="auto" w:fill="FFFFFF"/>
              </w:rPr>
            </w:pPr>
            <w:r>
              <w:t>«Модуль при растяжении</w:t>
            </w:r>
          </w:p>
          <w:p w14:paraId="2B25E8A0" w14:textId="77777777" w:rsidR="00882BC5" w:rsidRDefault="00882BC5" w:rsidP="00882BC5">
            <w:pPr>
              <w:pStyle w:val="ae"/>
              <w:ind w:firstLine="0"/>
              <w:jc w:val="center"/>
            </w:pPr>
          </w:p>
        </w:tc>
      </w:tr>
    </w:tbl>
    <w:p w14:paraId="77EDD8FF" w14:textId="77777777" w:rsidR="00B87BC7" w:rsidRDefault="00B87BC7" w:rsidP="00882BC5">
      <w:pPr>
        <w:pStyle w:val="ae"/>
        <w:ind w:firstLine="0"/>
      </w:pPr>
    </w:p>
    <w:p w14:paraId="7AAAB0DC" w14:textId="241E29FA" w:rsidR="00D52834" w:rsidRDefault="00874DE7" w:rsidP="00592F68">
      <w:pPr>
        <w:pStyle w:val="ae"/>
      </w:pPr>
      <w:bookmarkStart w:id="44" w:name="_Hlk229668997"/>
      <w:r>
        <w:t>После кластеризации на 2 и 3 кластера, выделенные кластеры были отдельно проанализированы. Для каждого кластера были построены матрицы корреляции и обучены модели, аналогично исходным данным</w:t>
      </w:r>
      <w:r w:rsidR="00882BC5">
        <w:t>.</w:t>
      </w:r>
    </w:p>
    <w:p w14:paraId="014FDC71" w14:textId="7573B4D5" w:rsidR="00E43D62" w:rsidRDefault="00874DE7" w:rsidP="00592F68">
      <w:pPr>
        <w:pStyle w:val="ae"/>
      </w:pPr>
      <w:r>
        <w:lastRenderedPageBreak/>
        <w:t>Результаты этого анализа</w:t>
      </w:r>
      <w:r w:rsidR="00E43D62">
        <w:t xml:space="preserve"> показали, что корреляция между некоторыми признаками внутри кластеров немного выше, чем у всего набора данных в целом (до 0,2). Но значимых корреляционных связей по-прежнему нет (рис. </w:t>
      </w:r>
      <w:r w:rsidR="00882BC5">
        <w:t>18</w:t>
      </w:r>
      <w:r w:rsidR="00E43D62">
        <w:t>)</w:t>
      </w:r>
      <w:r w:rsidR="00BC5872">
        <w:t>.</w:t>
      </w:r>
    </w:p>
    <w:bookmarkEnd w:id="44"/>
    <w:p w14:paraId="6FC8798B" w14:textId="1C36451A" w:rsidR="00D52834" w:rsidRDefault="00D52834" w:rsidP="00882BC5">
      <w:pPr>
        <w:pStyle w:val="ae"/>
        <w:ind w:firstLine="0"/>
      </w:pP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36"/>
        <w:gridCol w:w="3292"/>
      </w:tblGrid>
      <w:tr w:rsidR="00882BC5" w14:paraId="0468FAC3" w14:textId="77777777" w:rsidTr="00882BC5">
        <w:tc>
          <w:tcPr>
            <w:tcW w:w="6336" w:type="dxa"/>
          </w:tcPr>
          <w:p w14:paraId="12764DC4" w14:textId="08811953" w:rsidR="00882BC5" w:rsidRDefault="00882BC5" w:rsidP="00882BC5">
            <w:pPr>
              <w:pStyle w:val="ae"/>
              <w:ind w:firstLine="0"/>
            </w:pPr>
            <w:r w:rsidRPr="00E43D62">
              <w:rPr>
                <w:noProof/>
              </w:rPr>
              <w:drawing>
                <wp:inline distT="0" distB="0" distL="0" distR="0" wp14:anchorId="5BB53BD9" wp14:editId="52C5E499">
                  <wp:extent cx="3883231" cy="4636916"/>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74809" r="-5"/>
                          <a:stretch/>
                        </pic:blipFill>
                        <pic:spPr bwMode="auto">
                          <a:xfrm>
                            <a:off x="0" y="0"/>
                            <a:ext cx="3906545" cy="4664755"/>
                          </a:xfrm>
                          <a:prstGeom prst="rect">
                            <a:avLst/>
                          </a:prstGeom>
                          <a:ln>
                            <a:noFill/>
                          </a:ln>
                          <a:extLst>
                            <a:ext uri="{53640926-AAD7-44D8-BBD7-CCE9431645EC}">
                              <a14:shadowObscured xmlns:a14="http://schemas.microsoft.com/office/drawing/2010/main"/>
                            </a:ext>
                          </a:extLst>
                        </pic:spPr>
                      </pic:pic>
                    </a:graphicData>
                  </a:graphic>
                </wp:inline>
              </w:drawing>
            </w:r>
          </w:p>
        </w:tc>
        <w:tc>
          <w:tcPr>
            <w:tcW w:w="3292" w:type="dxa"/>
          </w:tcPr>
          <w:p w14:paraId="3AABDA6B" w14:textId="77777777" w:rsidR="00882BC5" w:rsidRDefault="00882BC5" w:rsidP="00882BC5">
            <w:pPr>
              <w:pStyle w:val="ae"/>
              <w:ind w:firstLine="0"/>
              <w:jc w:val="center"/>
              <w:rPr>
                <w:rFonts w:cs="Times New Roman"/>
                <w:color w:val="000000"/>
                <w:szCs w:val="21"/>
                <w:shd w:val="clear" w:color="auto" w:fill="FFFFFF"/>
              </w:rPr>
            </w:pPr>
          </w:p>
          <w:p w14:paraId="54A80093" w14:textId="77777777" w:rsidR="00882BC5" w:rsidRDefault="00882BC5" w:rsidP="00882BC5">
            <w:pPr>
              <w:pStyle w:val="ae"/>
              <w:ind w:firstLine="0"/>
              <w:jc w:val="center"/>
              <w:rPr>
                <w:rFonts w:cs="Times New Roman"/>
                <w:color w:val="000000"/>
                <w:szCs w:val="21"/>
                <w:shd w:val="clear" w:color="auto" w:fill="FFFFFF"/>
              </w:rPr>
            </w:pPr>
          </w:p>
          <w:p w14:paraId="23DC1B86" w14:textId="77777777" w:rsidR="00882BC5" w:rsidRDefault="00882BC5" w:rsidP="00882BC5">
            <w:pPr>
              <w:pStyle w:val="ae"/>
              <w:ind w:firstLine="0"/>
              <w:jc w:val="center"/>
              <w:rPr>
                <w:rFonts w:cs="Times New Roman"/>
                <w:color w:val="000000"/>
                <w:szCs w:val="21"/>
                <w:shd w:val="clear" w:color="auto" w:fill="FFFFFF"/>
              </w:rPr>
            </w:pPr>
          </w:p>
          <w:p w14:paraId="25B86E2A" w14:textId="77777777" w:rsidR="00882BC5" w:rsidRDefault="00882BC5" w:rsidP="00882BC5">
            <w:pPr>
              <w:pStyle w:val="ae"/>
              <w:ind w:firstLine="0"/>
              <w:jc w:val="center"/>
              <w:rPr>
                <w:rFonts w:cs="Times New Roman"/>
                <w:color w:val="000000"/>
                <w:szCs w:val="21"/>
                <w:shd w:val="clear" w:color="auto" w:fill="FFFFFF"/>
              </w:rPr>
            </w:pPr>
          </w:p>
          <w:p w14:paraId="5040FF33" w14:textId="4E18BA85" w:rsidR="00882BC5" w:rsidRDefault="00882BC5" w:rsidP="00882BC5">
            <w:pPr>
              <w:pStyle w:val="ae"/>
              <w:ind w:firstLine="0"/>
              <w:jc w:val="center"/>
              <w:rPr>
                <w:rFonts w:cs="Times New Roman"/>
                <w:color w:val="000000"/>
                <w:szCs w:val="21"/>
                <w:shd w:val="clear" w:color="auto" w:fill="FFFFFF"/>
              </w:rPr>
            </w:pPr>
            <w:r w:rsidRPr="002C7E01">
              <w:rPr>
                <w:rFonts w:cs="Times New Roman"/>
                <w:color w:val="000000"/>
                <w:szCs w:val="21"/>
                <w:shd w:val="clear" w:color="auto" w:fill="FFFFFF"/>
              </w:rPr>
              <w:t xml:space="preserve">Рисунок </w:t>
            </w:r>
            <w:r>
              <w:rPr>
                <w:rFonts w:cs="Times New Roman"/>
                <w:color w:val="000000"/>
                <w:szCs w:val="21"/>
                <w:shd w:val="clear" w:color="auto" w:fill="FFFFFF"/>
              </w:rPr>
              <w:t>18 – Матрица корреляции одного кластера</w:t>
            </w:r>
          </w:p>
          <w:p w14:paraId="5F922381" w14:textId="77777777" w:rsidR="00882BC5" w:rsidRDefault="00882BC5" w:rsidP="00882BC5">
            <w:pPr>
              <w:pStyle w:val="ae"/>
              <w:ind w:firstLine="0"/>
              <w:jc w:val="center"/>
            </w:pPr>
          </w:p>
        </w:tc>
      </w:tr>
    </w:tbl>
    <w:p w14:paraId="67F96F9E" w14:textId="77777777" w:rsidR="00E43D62" w:rsidRDefault="00E43D62" w:rsidP="00592F68">
      <w:pPr>
        <w:pStyle w:val="ae"/>
      </w:pPr>
    </w:p>
    <w:p w14:paraId="46DF7BF9" w14:textId="3DFFE935" w:rsidR="00D52834" w:rsidRDefault="00AA1182" w:rsidP="00882BC5">
      <w:pPr>
        <w:pStyle w:val="ae"/>
      </w:pPr>
      <w:r>
        <w:t xml:space="preserve">Модели, </w:t>
      </w:r>
      <w:bookmarkStart w:id="45" w:name="_Hlk229669034"/>
      <w:r>
        <w:t xml:space="preserve">построенные для каждого кластера, также показали плохие результаты, </w:t>
      </w:r>
      <w:r>
        <w:rPr>
          <w:lang w:val="en-US"/>
        </w:rPr>
        <w:t>R</w:t>
      </w:r>
      <w:r w:rsidRPr="00AA1182">
        <w:t>2</w:t>
      </w:r>
      <w:r>
        <w:t xml:space="preserve"> в большинстве моделей были отрицательные, но некоторые модели показали положительные </w:t>
      </w:r>
      <w:r>
        <w:rPr>
          <w:lang w:val="en-US"/>
        </w:rPr>
        <w:t>R</w:t>
      </w:r>
      <w:r w:rsidRPr="00AA1182">
        <w:t>2</w:t>
      </w:r>
      <w:r>
        <w:t>.</w:t>
      </w:r>
      <w:r w:rsidR="00882BC5">
        <w:t xml:space="preserve"> </w:t>
      </w:r>
      <w:r>
        <w:t>Таким образом, в целом кластеры по отдельности показывают лучшие результаты, по сравнению с выборкой в целом</w:t>
      </w:r>
      <w:r w:rsidR="00CC0E22">
        <w:t>.</w:t>
      </w:r>
      <w:r w:rsidR="00882BC5">
        <w:t xml:space="preserve"> </w:t>
      </w:r>
      <w:r w:rsidR="00D52834">
        <w:t>Применяем метод главных компонент, уменьшаем размерность исходных данных до двух.</w:t>
      </w:r>
      <w:r w:rsidR="00CC0E22">
        <w:t xml:space="preserve"> И снова проведем кластеризацию</w:t>
      </w:r>
      <w:r w:rsidR="0061180A">
        <w:t xml:space="preserve"> на разное количество кластеров.</w:t>
      </w:r>
      <w:r w:rsidR="00882BC5">
        <w:t xml:space="preserve"> </w:t>
      </w:r>
      <w:r w:rsidR="00D52834">
        <w:t xml:space="preserve">При </w:t>
      </w:r>
      <w:r w:rsidR="0061180A">
        <w:t xml:space="preserve">кластеризации методом </w:t>
      </w:r>
      <w:proofErr w:type="spellStart"/>
      <w:r w:rsidR="0061180A" w:rsidRPr="00D52834">
        <w:t>KMeans</w:t>
      </w:r>
      <w:proofErr w:type="spellEnd"/>
      <w:r w:rsidR="0061180A">
        <w:t xml:space="preserve"> на 2 кластера</w:t>
      </w:r>
      <w:r w:rsidR="00D52834">
        <w:t xml:space="preserve"> на графике </w:t>
      </w:r>
      <w:r w:rsidR="0061180A">
        <w:t xml:space="preserve">эти </w:t>
      </w:r>
      <w:r w:rsidR="00D52834">
        <w:t>кластер</w:t>
      </w:r>
      <w:r w:rsidR="0061180A">
        <w:t>ы</w:t>
      </w:r>
      <w:r w:rsidR="00D52834">
        <w:t xml:space="preserve"> очень хорошо визуально «разделяются»</w:t>
      </w:r>
      <w:r w:rsidR="00B87BC7">
        <w:t xml:space="preserve"> </w:t>
      </w:r>
      <w:bookmarkEnd w:id="45"/>
      <w:r w:rsidR="00B87BC7">
        <w:t xml:space="preserve">(рис. </w:t>
      </w:r>
      <w:r w:rsidR="00882BC5">
        <w:t>19</w:t>
      </w:r>
      <w:r w:rsidR="00B87BC7">
        <w:t>)</w:t>
      </w:r>
      <w:r w:rsidR="0061180A">
        <w:t>.</w:t>
      </w:r>
    </w:p>
    <w:p w14:paraId="06A3D2A2" w14:textId="77777777" w:rsidR="0061180A" w:rsidRDefault="0061180A" w:rsidP="00882BC5">
      <w:pPr>
        <w:pStyle w:val="ae"/>
        <w:ind w:firstLine="0"/>
      </w:pPr>
    </w:p>
    <w:p w14:paraId="1D6B4F17" w14:textId="77777777" w:rsidR="00882BC5" w:rsidRDefault="00882BC5" w:rsidP="00882BC5">
      <w:pPr>
        <w:pStyle w:val="ae"/>
        <w:ind w:firstLine="0"/>
      </w:pP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682"/>
      </w:tblGrid>
      <w:tr w:rsidR="00882BC5" w14:paraId="61DC4E93" w14:textId="77777777" w:rsidTr="00882BC5">
        <w:tc>
          <w:tcPr>
            <w:tcW w:w="4814" w:type="dxa"/>
          </w:tcPr>
          <w:p w14:paraId="657760CD" w14:textId="036FAFCC" w:rsidR="00882BC5" w:rsidRDefault="00882BC5" w:rsidP="00882BC5">
            <w:pPr>
              <w:pStyle w:val="ae"/>
              <w:ind w:firstLine="0"/>
            </w:pPr>
            <w:r w:rsidRPr="0061180A">
              <w:rPr>
                <w:noProof/>
              </w:rPr>
              <w:lastRenderedPageBreak/>
              <w:drawing>
                <wp:inline distT="0" distB="0" distL="0" distR="0" wp14:anchorId="6EB7CDCB" wp14:editId="1C5ED6CA">
                  <wp:extent cx="3009900" cy="31051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09900" cy="3105150"/>
                          </a:xfrm>
                          <a:prstGeom prst="rect">
                            <a:avLst/>
                          </a:prstGeom>
                        </pic:spPr>
                      </pic:pic>
                    </a:graphicData>
                  </a:graphic>
                </wp:inline>
              </w:drawing>
            </w:r>
          </w:p>
        </w:tc>
        <w:tc>
          <w:tcPr>
            <w:tcW w:w="4814" w:type="dxa"/>
            <w:vAlign w:val="center"/>
          </w:tcPr>
          <w:p w14:paraId="5A6F1D13" w14:textId="77777777" w:rsidR="00882BC5" w:rsidRDefault="00882BC5" w:rsidP="00882BC5">
            <w:pPr>
              <w:pStyle w:val="ae"/>
              <w:ind w:firstLine="0"/>
              <w:jc w:val="center"/>
              <w:rPr>
                <w:rFonts w:cs="Times New Roman"/>
                <w:color w:val="000000"/>
                <w:szCs w:val="21"/>
                <w:shd w:val="clear" w:color="auto" w:fill="FFFFFF"/>
              </w:rPr>
            </w:pPr>
            <w:r w:rsidRPr="002C7E01">
              <w:rPr>
                <w:rFonts w:cs="Times New Roman"/>
                <w:color w:val="000000"/>
                <w:szCs w:val="21"/>
                <w:shd w:val="clear" w:color="auto" w:fill="FFFFFF"/>
              </w:rPr>
              <w:t xml:space="preserve">Рисунок </w:t>
            </w:r>
            <w:r>
              <w:rPr>
                <w:rFonts w:cs="Times New Roman"/>
                <w:color w:val="000000"/>
                <w:szCs w:val="21"/>
                <w:shd w:val="clear" w:color="auto" w:fill="FFFFFF"/>
              </w:rPr>
              <w:t>19 – График рассеивания двух главных компонент с выделением кластеров цветом</w:t>
            </w:r>
          </w:p>
          <w:p w14:paraId="2FC98ABD" w14:textId="77777777" w:rsidR="00882BC5" w:rsidRDefault="00882BC5" w:rsidP="00882BC5">
            <w:pPr>
              <w:pStyle w:val="ae"/>
              <w:ind w:firstLine="0"/>
              <w:jc w:val="center"/>
            </w:pPr>
          </w:p>
        </w:tc>
      </w:tr>
    </w:tbl>
    <w:p w14:paraId="7D3FF809" w14:textId="74FD6B01" w:rsidR="00D52834" w:rsidRPr="00882BC5" w:rsidRDefault="00D52834" w:rsidP="00882BC5">
      <w:pPr>
        <w:pStyle w:val="ae"/>
        <w:ind w:firstLine="0"/>
        <w:rPr>
          <w:rFonts w:cs="Times New Roman"/>
          <w:color w:val="000000"/>
          <w:szCs w:val="21"/>
          <w:shd w:val="clear" w:color="auto" w:fill="FFFFFF"/>
        </w:rPr>
      </w:pPr>
    </w:p>
    <w:p w14:paraId="1A1B69E8" w14:textId="77777777" w:rsidR="0061180A" w:rsidRDefault="0061180A" w:rsidP="0061180A">
      <w:pPr>
        <w:pStyle w:val="ae"/>
      </w:pPr>
      <w:bookmarkStart w:id="46" w:name="_Hlk229669070"/>
      <w:r>
        <w:t xml:space="preserve">На основе проведенных экспериментов можно предположить, что в исходных данных содержится информация о нескольких (двух или более) различных по природе материалов. </w:t>
      </w:r>
    </w:p>
    <w:p w14:paraId="28BAADD8" w14:textId="77777777" w:rsidR="0061180A" w:rsidRPr="00A21F9D" w:rsidRDefault="0061180A" w:rsidP="0061180A">
      <w:pPr>
        <w:pStyle w:val="ae"/>
      </w:pPr>
      <w:r>
        <w:t xml:space="preserve">Возможно, целесообразно продолжить эксперименты с кластеризацией исходных данных и с анализом выделенных кластеров. Но </w:t>
      </w:r>
      <w:r w:rsidR="000D7FFD">
        <w:t xml:space="preserve">в рамках данной работы </w:t>
      </w:r>
      <w:r>
        <w:t xml:space="preserve">это </w:t>
      </w:r>
      <w:r w:rsidR="000D7FFD">
        <w:t>не сделано, так как занимает много времени.</w:t>
      </w:r>
    </w:p>
    <w:bookmarkEnd w:id="46"/>
    <w:p w14:paraId="1CABF2AA" w14:textId="77777777" w:rsidR="00592F68" w:rsidRDefault="00592F68">
      <w:pPr>
        <w:rPr>
          <w:rFonts w:ascii="Times New Roman" w:eastAsia="Times New Roman" w:hAnsi="Times New Roman" w:cs="Times New Roman"/>
          <w:b/>
          <w:bCs/>
          <w:sz w:val="32"/>
          <w:szCs w:val="32"/>
          <w:lang w:eastAsia="ru-RU"/>
        </w:rPr>
      </w:pPr>
      <w:r>
        <w:br w:type="page"/>
      </w:r>
    </w:p>
    <w:p w14:paraId="64F7E542" w14:textId="27A8A75C" w:rsidR="00882BC5" w:rsidRDefault="00A13CB0" w:rsidP="000975C5">
      <w:pPr>
        <w:pStyle w:val="1"/>
        <w:numPr>
          <w:ilvl w:val="0"/>
          <w:numId w:val="0"/>
        </w:numPr>
        <w:spacing w:before="0"/>
      </w:pPr>
      <w:bookmarkStart w:id="47" w:name="_Toc229658049"/>
      <w:r w:rsidRPr="001B3F08">
        <w:lastRenderedPageBreak/>
        <w:t>ЗАКЛЮЧЕНИЕ</w:t>
      </w:r>
      <w:bookmarkEnd w:id="39"/>
      <w:bookmarkEnd w:id="40"/>
      <w:bookmarkEnd w:id="47"/>
    </w:p>
    <w:p w14:paraId="396D0C73" w14:textId="7D43E104" w:rsidR="000975C5" w:rsidRPr="000975C5" w:rsidRDefault="000975C5" w:rsidP="000975C5">
      <w:pPr>
        <w:spacing w:after="0" w:line="360" w:lineRule="auto"/>
        <w:ind w:firstLine="709"/>
        <w:jc w:val="both"/>
        <w:rPr>
          <w:rFonts w:ascii="Times New Roman" w:hAnsi="Times New Roman" w:cs="Times New Roman"/>
          <w:sz w:val="28"/>
          <w:szCs w:val="28"/>
          <w:lang w:eastAsia="ru-RU"/>
        </w:rPr>
      </w:pPr>
      <w:r w:rsidRPr="000975C5">
        <w:rPr>
          <w:rFonts w:ascii="Times New Roman" w:hAnsi="Times New Roman" w:cs="Times New Roman"/>
          <w:sz w:val="28"/>
          <w:szCs w:val="28"/>
          <w:lang w:eastAsia="ru-RU"/>
        </w:rPr>
        <w:t xml:space="preserve">В ходе выполнения выпускной квалификационной работы была решена задача прогнозирования конечных свойств композиционных материалов на основе </w:t>
      </w:r>
      <w:proofErr w:type="spellStart"/>
      <w:r w:rsidRPr="000975C5">
        <w:rPr>
          <w:rFonts w:ascii="Times New Roman" w:hAnsi="Times New Roman" w:cs="Times New Roman"/>
          <w:sz w:val="28"/>
          <w:szCs w:val="28"/>
          <w:lang w:eastAsia="ru-RU"/>
        </w:rPr>
        <w:t>базальтопластика</w:t>
      </w:r>
      <w:proofErr w:type="spellEnd"/>
      <w:r w:rsidRPr="000975C5">
        <w:rPr>
          <w:rFonts w:ascii="Times New Roman" w:hAnsi="Times New Roman" w:cs="Times New Roman"/>
          <w:sz w:val="28"/>
          <w:szCs w:val="28"/>
          <w:lang w:eastAsia="ru-RU"/>
        </w:rPr>
        <w:t>. Был пройден полный цикл работы с данными: от первичной обработки и разведочного анализа до построения регрессионных моделей, нейросетевых моделей и создания CLI-приложения.</w:t>
      </w:r>
    </w:p>
    <w:p w14:paraId="445B4E5B" w14:textId="754BC299" w:rsidR="000975C5" w:rsidRPr="000975C5" w:rsidRDefault="000975C5" w:rsidP="000975C5">
      <w:pPr>
        <w:spacing w:after="0" w:line="360" w:lineRule="auto"/>
        <w:ind w:firstLine="709"/>
        <w:jc w:val="both"/>
        <w:rPr>
          <w:rFonts w:ascii="Times New Roman" w:hAnsi="Times New Roman" w:cs="Times New Roman"/>
          <w:sz w:val="28"/>
          <w:szCs w:val="28"/>
          <w:lang w:eastAsia="ru-RU"/>
        </w:rPr>
      </w:pPr>
      <w:r w:rsidRPr="000975C5">
        <w:rPr>
          <w:rFonts w:ascii="Times New Roman" w:hAnsi="Times New Roman" w:cs="Times New Roman"/>
          <w:sz w:val="28"/>
          <w:szCs w:val="28"/>
          <w:lang w:eastAsia="ru-RU"/>
        </w:rPr>
        <w:t>В процессе работы были успешно решены следующие задачи. Проведён разведочный анализ исходных данных, в ходе которого установлено, что распределение большинства признаков близко к нормальному, за исключением параметров «Угол нашивки» (дискретный признак) и «Поверхностная плотность» (наблюдается асимметрия). При этом корреляционный анализ показал отсутствие значимых связей между переменными — коэффициенты корреляции близки к нулю, что с самого начала указывало на сложность построения достоверных прогнозных моделей. Выполнена предобработка данных: удалена строка с нулевыми значениями, проведена очистка от подозрительно искусственных строк на основе пяти критериев (</w:t>
      </w:r>
      <w:proofErr w:type="spellStart"/>
      <w:r w:rsidRPr="000975C5">
        <w:rPr>
          <w:rFonts w:ascii="Times New Roman" w:hAnsi="Times New Roman" w:cs="Times New Roman"/>
          <w:sz w:val="28"/>
          <w:szCs w:val="28"/>
          <w:lang w:eastAsia="ru-RU"/>
        </w:rPr>
        <w:t>межквартильный</w:t>
      </w:r>
      <w:proofErr w:type="spellEnd"/>
      <w:r w:rsidRPr="000975C5">
        <w:rPr>
          <w:rFonts w:ascii="Times New Roman" w:hAnsi="Times New Roman" w:cs="Times New Roman"/>
          <w:sz w:val="28"/>
          <w:szCs w:val="28"/>
          <w:lang w:eastAsia="ru-RU"/>
        </w:rPr>
        <w:t xml:space="preserve"> размах, </w:t>
      </w:r>
      <w:proofErr w:type="spellStart"/>
      <w:r w:rsidRPr="000975C5">
        <w:rPr>
          <w:rFonts w:ascii="Times New Roman" w:hAnsi="Times New Roman" w:cs="Times New Roman"/>
          <w:sz w:val="28"/>
          <w:szCs w:val="28"/>
          <w:lang w:eastAsia="ru-RU"/>
        </w:rPr>
        <w:t>Isolation</w:t>
      </w:r>
      <w:proofErr w:type="spellEnd"/>
      <w:r w:rsidRPr="000975C5">
        <w:rPr>
          <w:rFonts w:ascii="Times New Roman" w:hAnsi="Times New Roman" w:cs="Times New Roman"/>
          <w:sz w:val="28"/>
          <w:szCs w:val="28"/>
          <w:lang w:eastAsia="ru-RU"/>
        </w:rPr>
        <w:t xml:space="preserve"> </w:t>
      </w:r>
      <w:proofErr w:type="spellStart"/>
      <w:r w:rsidRPr="000975C5">
        <w:rPr>
          <w:rFonts w:ascii="Times New Roman" w:hAnsi="Times New Roman" w:cs="Times New Roman"/>
          <w:sz w:val="28"/>
          <w:szCs w:val="28"/>
          <w:lang w:eastAsia="ru-RU"/>
        </w:rPr>
        <w:t>Forest</w:t>
      </w:r>
      <w:proofErr w:type="spellEnd"/>
      <w:r w:rsidRPr="000975C5">
        <w:rPr>
          <w:rFonts w:ascii="Times New Roman" w:hAnsi="Times New Roman" w:cs="Times New Roman"/>
          <w:sz w:val="28"/>
          <w:szCs w:val="28"/>
          <w:lang w:eastAsia="ru-RU"/>
        </w:rPr>
        <w:t xml:space="preserve">, Local </w:t>
      </w:r>
      <w:proofErr w:type="spellStart"/>
      <w:r w:rsidRPr="000975C5">
        <w:rPr>
          <w:rFonts w:ascii="Times New Roman" w:hAnsi="Times New Roman" w:cs="Times New Roman"/>
          <w:sz w:val="28"/>
          <w:szCs w:val="28"/>
          <w:lang w:eastAsia="ru-RU"/>
        </w:rPr>
        <w:t>Outlier</w:t>
      </w:r>
      <w:proofErr w:type="spellEnd"/>
      <w:r w:rsidRPr="000975C5">
        <w:rPr>
          <w:rFonts w:ascii="Times New Roman" w:hAnsi="Times New Roman" w:cs="Times New Roman"/>
          <w:sz w:val="28"/>
          <w:szCs w:val="28"/>
          <w:lang w:eastAsia="ru-RU"/>
        </w:rPr>
        <w:t xml:space="preserve"> </w:t>
      </w:r>
      <w:proofErr w:type="spellStart"/>
      <w:r w:rsidRPr="000975C5">
        <w:rPr>
          <w:rFonts w:ascii="Times New Roman" w:hAnsi="Times New Roman" w:cs="Times New Roman"/>
          <w:sz w:val="28"/>
          <w:szCs w:val="28"/>
          <w:lang w:eastAsia="ru-RU"/>
        </w:rPr>
        <w:t>Factor</w:t>
      </w:r>
      <w:proofErr w:type="spellEnd"/>
      <w:r w:rsidRPr="000975C5">
        <w:rPr>
          <w:rFonts w:ascii="Times New Roman" w:hAnsi="Times New Roman" w:cs="Times New Roman"/>
          <w:sz w:val="28"/>
          <w:szCs w:val="28"/>
          <w:lang w:eastAsia="ru-RU"/>
        </w:rPr>
        <w:t xml:space="preserve">, </w:t>
      </w:r>
      <w:proofErr w:type="spellStart"/>
      <w:r w:rsidRPr="000975C5">
        <w:rPr>
          <w:rFonts w:ascii="Times New Roman" w:hAnsi="Times New Roman" w:cs="Times New Roman"/>
          <w:sz w:val="28"/>
          <w:szCs w:val="28"/>
          <w:lang w:eastAsia="ru-RU"/>
        </w:rPr>
        <w:t>невалидные</w:t>
      </w:r>
      <w:proofErr w:type="spellEnd"/>
      <w:r w:rsidRPr="000975C5">
        <w:rPr>
          <w:rFonts w:ascii="Times New Roman" w:hAnsi="Times New Roman" w:cs="Times New Roman"/>
          <w:sz w:val="28"/>
          <w:szCs w:val="28"/>
          <w:lang w:eastAsia="ru-RU"/>
        </w:rPr>
        <w:t xml:space="preserve"> значения, длинная десятичная часть), что позволило получить очищенный датасет из 922 строк. Проведены эксперименты с нормализацией данных методами </w:t>
      </w:r>
      <w:proofErr w:type="spellStart"/>
      <w:r w:rsidRPr="000975C5">
        <w:rPr>
          <w:rFonts w:ascii="Times New Roman" w:hAnsi="Times New Roman" w:cs="Times New Roman"/>
          <w:sz w:val="28"/>
          <w:szCs w:val="28"/>
          <w:lang w:eastAsia="ru-RU"/>
        </w:rPr>
        <w:t>MinMaxScaler</w:t>
      </w:r>
      <w:proofErr w:type="spellEnd"/>
      <w:r w:rsidRPr="000975C5">
        <w:rPr>
          <w:rFonts w:ascii="Times New Roman" w:hAnsi="Times New Roman" w:cs="Times New Roman"/>
          <w:sz w:val="28"/>
          <w:szCs w:val="28"/>
          <w:lang w:eastAsia="ru-RU"/>
        </w:rPr>
        <w:t xml:space="preserve"> и </w:t>
      </w:r>
      <w:proofErr w:type="spellStart"/>
      <w:r w:rsidRPr="000975C5">
        <w:rPr>
          <w:rFonts w:ascii="Times New Roman" w:hAnsi="Times New Roman" w:cs="Times New Roman"/>
          <w:sz w:val="28"/>
          <w:szCs w:val="28"/>
          <w:lang w:eastAsia="ru-RU"/>
        </w:rPr>
        <w:t>StandardScaler</w:t>
      </w:r>
      <w:proofErr w:type="spellEnd"/>
      <w:r w:rsidRPr="000975C5">
        <w:rPr>
          <w:rFonts w:ascii="Times New Roman" w:hAnsi="Times New Roman" w:cs="Times New Roman"/>
          <w:sz w:val="28"/>
          <w:szCs w:val="28"/>
          <w:lang w:eastAsia="ru-RU"/>
        </w:rPr>
        <w:t>, показавшими сопоставимые результаты, а также с преобразованием исходных данных, включая извлечение квадратного корня из значений колонок с неясными единицами измерения и создание новых признаков на основе соотношения компонентов.</w:t>
      </w:r>
    </w:p>
    <w:p w14:paraId="41D0412F" w14:textId="76756FCC" w:rsidR="000975C5" w:rsidRPr="000975C5" w:rsidRDefault="000975C5" w:rsidP="000975C5">
      <w:pPr>
        <w:spacing w:after="0" w:line="360" w:lineRule="auto"/>
        <w:ind w:firstLine="709"/>
        <w:jc w:val="both"/>
        <w:rPr>
          <w:rFonts w:ascii="Times New Roman" w:hAnsi="Times New Roman" w:cs="Times New Roman"/>
          <w:sz w:val="28"/>
          <w:szCs w:val="28"/>
          <w:lang w:eastAsia="ru-RU"/>
        </w:rPr>
      </w:pPr>
      <w:r w:rsidRPr="000975C5">
        <w:rPr>
          <w:rFonts w:ascii="Times New Roman" w:hAnsi="Times New Roman" w:cs="Times New Roman"/>
          <w:sz w:val="28"/>
          <w:szCs w:val="28"/>
          <w:lang w:eastAsia="ru-RU"/>
        </w:rPr>
        <w:t xml:space="preserve">Для прогнозирования модуля упругости при растяжении и прочности при растяжении были обучены 13 различных моделей регрессии. Для каждой модели проводился подбор </w:t>
      </w:r>
      <w:proofErr w:type="spellStart"/>
      <w:r w:rsidRPr="000975C5">
        <w:rPr>
          <w:rFonts w:ascii="Times New Roman" w:hAnsi="Times New Roman" w:cs="Times New Roman"/>
          <w:sz w:val="28"/>
          <w:szCs w:val="28"/>
          <w:lang w:eastAsia="ru-RU"/>
        </w:rPr>
        <w:t>гиперпараметров</w:t>
      </w:r>
      <w:proofErr w:type="spellEnd"/>
      <w:r w:rsidRPr="000975C5">
        <w:rPr>
          <w:rFonts w:ascii="Times New Roman" w:hAnsi="Times New Roman" w:cs="Times New Roman"/>
          <w:sz w:val="28"/>
          <w:szCs w:val="28"/>
          <w:lang w:eastAsia="ru-RU"/>
        </w:rPr>
        <w:t xml:space="preserve"> с помощью </w:t>
      </w:r>
      <w:proofErr w:type="spellStart"/>
      <w:r w:rsidRPr="000975C5">
        <w:rPr>
          <w:rFonts w:ascii="Times New Roman" w:hAnsi="Times New Roman" w:cs="Times New Roman"/>
          <w:sz w:val="28"/>
          <w:szCs w:val="28"/>
          <w:lang w:eastAsia="ru-RU"/>
        </w:rPr>
        <w:t>GridSearchCV</w:t>
      </w:r>
      <w:proofErr w:type="spellEnd"/>
      <w:r w:rsidRPr="000975C5">
        <w:rPr>
          <w:rFonts w:ascii="Times New Roman" w:hAnsi="Times New Roman" w:cs="Times New Roman"/>
          <w:sz w:val="28"/>
          <w:szCs w:val="28"/>
          <w:lang w:eastAsia="ru-RU"/>
        </w:rPr>
        <w:t xml:space="preserve"> с 10-блочной кросс-валидацией. Обучение выполнялось в четырёх вариантах: на нормализованных и ненормализованных данных, с использованием только исходных параметров компонентов (7 признаков) и с использованием всех </w:t>
      </w:r>
      <w:r w:rsidRPr="000975C5">
        <w:rPr>
          <w:rFonts w:ascii="Times New Roman" w:hAnsi="Times New Roman" w:cs="Times New Roman"/>
          <w:sz w:val="28"/>
          <w:szCs w:val="28"/>
          <w:lang w:eastAsia="ru-RU"/>
        </w:rPr>
        <w:lastRenderedPageBreak/>
        <w:t>параметров датасета (кроме целевых). Дополнительно была построена нейросетевая модель.</w:t>
      </w:r>
    </w:p>
    <w:p w14:paraId="4B77DBB0" w14:textId="124EEE02" w:rsidR="000975C5" w:rsidRPr="000975C5" w:rsidRDefault="000975C5" w:rsidP="000975C5">
      <w:pPr>
        <w:spacing w:after="0" w:line="360" w:lineRule="auto"/>
        <w:ind w:firstLine="709"/>
        <w:jc w:val="both"/>
        <w:rPr>
          <w:rFonts w:ascii="Times New Roman" w:hAnsi="Times New Roman" w:cs="Times New Roman"/>
          <w:sz w:val="28"/>
          <w:szCs w:val="28"/>
          <w:lang w:eastAsia="ru-RU"/>
        </w:rPr>
      </w:pPr>
      <w:r w:rsidRPr="000975C5">
        <w:rPr>
          <w:rFonts w:ascii="Times New Roman" w:hAnsi="Times New Roman" w:cs="Times New Roman"/>
          <w:sz w:val="28"/>
          <w:szCs w:val="28"/>
          <w:lang w:eastAsia="ru-RU"/>
        </w:rPr>
        <w:t xml:space="preserve">Ключевым результатом работы стала проверка гипотезы о неоднородности исходных данных. Кластерный анализ с использованием методов </w:t>
      </w:r>
      <w:proofErr w:type="spellStart"/>
      <w:r w:rsidRPr="000975C5">
        <w:rPr>
          <w:rFonts w:ascii="Times New Roman" w:hAnsi="Times New Roman" w:cs="Times New Roman"/>
          <w:sz w:val="28"/>
          <w:szCs w:val="28"/>
          <w:lang w:eastAsia="ru-RU"/>
        </w:rPr>
        <w:t>KMeans</w:t>
      </w:r>
      <w:proofErr w:type="spellEnd"/>
      <w:r w:rsidRPr="000975C5">
        <w:rPr>
          <w:rFonts w:ascii="Times New Roman" w:hAnsi="Times New Roman" w:cs="Times New Roman"/>
          <w:sz w:val="28"/>
          <w:szCs w:val="28"/>
          <w:lang w:eastAsia="ru-RU"/>
        </w:rPr>
        <w:t xml:space="preserve">, </w:t>
      </w:r>
      <w:proofErr w:type="spellStart"/>
      <w:r w:rsidRPr="000975C5">
        <w:rPr>
          <w:rFonts w:ascii="Times New Roman" w:hAnsi="Times New Roman" w:cs="Times New Roman"/>
          <w:sz w:val="28"/>
          <w:szCs w:val="28"/>
          <w:lang w:eastAsia="ru-RU"/>
        </w:rPr>
        <w:t>агломеративной</w:t>
      </w:r>
      <w:proofErr w:type="spellEnd"/>
      <w:r w:rsidRPr="000975C5">
        <w:rPr>
          <w:rFonts w:ascii="Times New Roman" w:hAnsi="Times New Roman" w:cs="Times New Roman"/>
          <w:sz w:val="28"/>
          <w:szCs w:val="28"/>
          <w:lang w:eastAsia="ru-RU"/>
        </w:rPr>
        <w:t xml:space="preserve"> кластеризации, DBSCAN и OPTICS показал, что на графиках рассеяния с параметрами «Прочность при растяжении» и «Модуль упругости при растяжении» наблюдается чёткое разделение на кластеры, в то время как на остальных графиках кластеры распределены случайным образом. Применение метода главных компонент (PCA) с последующей кластеризацией методом </w:t>
      </w:r>
      <w:proofErr w:type="spellStart"/>
      <w:r w:rsidRPr="000975C5">
        <w:rPr>
          <w:rFonts w:ascii="Times New Roman" w:hAnsi="Times New Roman" w:cs="Times New Roman"/>
          <w:sz w:val="28"/>
          <w:szCs w:val="28"/>
          <w:lang w:eastAsia="ru-RU"/>
        </w:rPr>
        <w:t>KMeans</w:t>
      </w:r>
      <w:proofErr w:type="spellEnd"/>
      <w:r w:rsidRPr="000975C5">
        <w:rPr>
          <w:rFonts w:ascii="Times New Roman" w:hAnsi="Times New Roman" w:cs="Times New Roman"/>
          <w:sz w:val="28"/>
          <w:szCs w:val="28"/>
          <w:lang w:eastAsia="ru-RU"/>
        </w:rPr>
        <w:t xml:space="preserve"> на два кластера подтвердило визуальное разделение данных. После разделения данных на кластеры корреляционные связи внутри кластеров оказались несколько выше (до 0,2), чем в целом по датасету, а модели, построенные для отдельных кластеров, показали улучшенные результаты (появились положительные значения R²). Это позволяет предположить, что в исходных данных содержится информация о двух или более различных по природе композиционных материалах.</w:t>
      </w:r>
    </w:p>
    <w:p w14:paraId="00D77833" w14:textId="790D70CE" w:rsidR="000975C5" w:rsidRPr="000975C5" w:rsidRDefault="000975C5" w:rsidP="000975C5">
      <w:pPr>
        <w:spacing w:after="0" w:line="360" w:lineRule="auto"/>
        <w:ind w:firstLine="709"/>
        <w:jc w:val="both"/>
        <w:rPr>
          <w:rFonts w:ascii="Times New Roman" w:hAnsi="Times New Roman" w:cs="Times New Roman"/>
          <w:sz w:val="28"/>
          <w:szCs w:val="28"/>
          <w:lang w:eastAsia="ru-RU"/>
        </w:rPr>
      </w:pPr>
      <w:r w:rsidRPr="000975C5">
        <w:rPr>
          <w:rFonts w:ascii="Times New Roman" w:hAnsi="Times New Roman" w:cs="Times New Roman"/>
          <w:sz w:val="28"/>
          <w:szCs w:val="28"/>
          <w:lang w:eastAsia="ru-RU"/>
        </w:rPr>
        <w:t xml:space="preserve">На основе обученных моделей было разработано CLI-приложение, поддерживающее прогнозирование модуля упругости, прочности при растяжении и рекомендацию соотношения «матрица-наполнитель». Приложение реализует полный </w:t>
      </w:r>
      <w:proofErr w:type="spellStart"/>
      <w:r w:rsidRPr="000975C5">
        <w:rPr>
          <w:rFonts w:ascii="Times New Roman" w:hAnsi="Times New Roman" w:cs="Times New Roman"/>
          <w:sz w:val="28"/>
          <w:szCs w:val="28"/>
          <w:lang w:eastAsia="ru-RU"/>
        </w:rPr>
        <w:t>pipeline</w:t>
      </w:r>
      <w:proofErr w:type="spellEnd"/>
      <w:r w:rsidRPr="000975C5">
        <w:rPr>
          <w:rFonts w:ascii="Times New Roman" w:hAnsi="Times New Roman" w:cs="Times New Roman"/>
          <w:sz w:val="28"/>
          <w:szCs w:val="28"/>
          <w:lang w:eastAsia="ru-RU"/>
        </w:rPr>
        <w:t>: загрузку и объединение данных, выявление подозрительно искусственных строк с помощью эвристики из пяти критериев, обучение модели на очищенных данных и прогнозирование по входным параметрам, переданным в формате JSON. Приложение поддерживает два режима работы: «</w:t>
      </w:r>
      <w:proofErr w:type="spellStart"/>
      <w:r w:rsidRPr="000975C5">
        <w:rPr>
          <w:rFonts w:ascii="Times New Roman" w:hAnsi="Times New Roman" w:cs="Times New Roman"/>
          <w:sz w:val="28"/>
          <w:szCs w:val="28"/>
          <w:lang w:eastAsia="ru-RU"/>
        </w:rPr>
        <w:t>clean</w:t>
      </w:r>
      <w:proofErr w:type="spellEnd"/>
      <w:r w:rsidRPr="000975C5">
        <w:rPr>
          <w:rFonts w:ascii="Times New Roman" w:hAnsi="Times New Roman" w:cs="Times New Roman"/>
          <w:sz w:val="28"/>
          <w:szCs w:val="28"/>
          <w:lang w:eastAsia="ru-RU"/>
        </w:rPr>
        <w:t>» (с исключением подозрительных строк) и «</w:t>
      </w:r>
      <w:proofErr w:type="spellStart"/>
      <w:r w:rsidRPr="000975C5">
        <w:rPr>
          <w:rFonts w:ascii="Times New Roman" w:hAnsi="Times New Roman" w:cs="Times New Roman"/>
          <w:sz w:val="28"/>
          <w:szCs w:val="28"/>
          <w:lang w:eastAsia="ru-RU"/>
        </w:rPr>
        <w:t>full</w:t>
      </w:r>
      <w:proofErr w:type="spellEnd"/>
      <w:r w:rsidRPr="000975C5">
        <w:rPr>
          <w:rFonts w:ascii="Times New Roman" w:hAnsi="Times New Roman" w:cs="Times New Roman"/>
          <w:sz w:val="28"/>
          <w:szCs w:val="28"/>
          <w:lang w:eastAsia="ru-RU"/>
        </w:rPr>
        <w:t>» (с использованием всех данных), а также позволяет выбрать целевую переменную через аргумент командной строки.</w:t>
      </w:r>
    </w:p>
    <w:p w14:paraId="03F109F7" w14:textId="72F27AEE" w:rsidR="006F1026" w:rsidRDefault="000975C5" w:rsidP="00E73572">
      <w:pPr>
        <w:spacing w:after="0" w:line="360" w:lineRule="auto"/>
        <w:ind w:firstLine="709"/>
        <w:jc w:val="both"/>
        <w:rPr>
          <w:rFonts w:ascii="Times New Roman" w:hAnsi="Times New Roman" w:cs="Times New Roman"/>
          <w:sz w:val="28"/>
          <w:szCs w:val="28"/>
          <w:lang w:eastAsia="ru-RU"/>
        </w:rPr>
      </w:pPr>
      <w:r w:rsidRPr="000975C5">
        <w:rPr>
          <w:rFonts w:ascii="Times New Roman" w:hAnsi="Times New Roman" w:cs="Times New Roman"/>
          <w:sz w:val="28"/>
          <w:szCs w:val="28"/>
          <w:lang w:eastAsia="ru-RU"/>
        </w:rPr>
        <w:t xml:space="preserve">С практической стороны результаты работы оказались неудовлетворительными: все обученные модели показали отрицательный или близкий к нулю коэффициент детерминации, что делает их непригодными для практического применения. Однако это не означает, что прогнозирование характеристик композитных материалов на основании предоставленного набора </w:t>
      </w:r>
      <w:r w:rsidRPr="000975C5">
        <w:rPr>
          <w:rFonts w:ascii="Times New Roman" w:hAnsi="Times New Roman" w:cs="Times New Roman"/>
          <w:sz w:val="28"/>
          <w:szCs w:val="28"/>
          <w:lang w:eastAsia="ru-RU"/>
        </w:rPr>
        <w:lastRenderedPageBreak/>
        <w:t xml:space="preserve">данных невозможно. Полученные результаты указывают на необходимость привлечения предметных знаний для корректной интерпретации исходных данных, а также на целесообразность дальнейшего исследования выделенных кластеров. С методологической точки зрения работа представляет собой полноценное исследование, демонстрирующее применение современного инструментария Data Science к реальной производственной задаче, и может служить основой для дальнейших исследований в области цифрового материаловедения. При подготовке работы также использовался </w:t>
      </w:r>
      <w:proofErr w:type="spellStart"/>
      <w:r w:rsidRPr="000975C5">
        <w:rPr>
          <w:rFonts w:ascii="Times New Roman" w:hAnsi="Times New Roman" w:cs="Times New Roman"/>
          <w:sz w:val="28"/>
          <w:szCs w:val="28"/>
          <w:lang w:eastAsia="ru-RU"/>
        </w:rPr>
        <w:t>deepseek</w:t>
      </w:r>
      <w:proofErr w:type="spellEnd"/>
      <w:r w:rsidRPr="000975C5">
        <w:rPr>
          <w:rFonts w:ascii="Times New Roman" w:hAnsi="Times New Roman" w:cs="Times New Roman"/>
          <w:sz w:val="28"/>
          <w:szCs w:val="28"/>
          <w:lang w:eastAsia="ru-RU"/>
        </w:rPr>
        <w:t>.</w:t>
      </w:r>
    </w:p>
    <w:p w14:paraId="40A5D1A8" w14:textId="77777777" w:rsidR="00DA57FB" w:rsidRDefault="00DA57FB" w:rsidP="00DA57FB">
      <w:pPr>
        <w:spacing w:after="0" w:line="360" w:lineRule="auto"/>
        <w:jc w:val="both"/>
        <w:rPr>
          <w:rFonts w:ascii="Times New Roman" w:hAnsi="Times New Roman" w:cs="Times New Roman"/>
          <w:sz w:val="28"/>
          <w:szCs w:val="28"/>
          <w:lang w:eastAsia="ru-RU"/>
        </w:rPr>
      </w:pPr>
    </w:p>
    <w:p w14:paraId="5AD38D2C" w14:textId="77777777" w:rsidR="00DA57FB" w:rsidRDefault="00DA57FB" w:rsidP="00DA57FB">
      <w:pPr>
        <w:spacing w:after="0" w:line="360" w:lineRule="auto"/>
        <w:jc w:val="both"/>
        <w:rPr>
          <w:rFonts w:ascii="Times New Roman" w:hAnsi="Times New Roman" w:cs="Times New Roman"/>
          <w:sz w:val="28"/>
          <w:szCs w:val="28"/>
          <w:lang w:eastAsia="ru-RU"/>
        </w:rPr>
      </w:pPr>
    </w:p>
    <w:p w14:paraId="0C089888" w14:textId="77777777" w:rsidR="00DA57FB" w:rsidRDefault="00DA57FB" w:rsidP="00DA57FB">
      <w:pPr>
        <w:spacing w:after="0" w:line="360" w:lineRule="auto"/>
        <w:jc w:val="both"/>
        <w:rPr>
          <w:rFonts w:ascii="Times New Roman" w:hAnsi="Times New Roman" w:cs="Times New Roman"/>
          <w:sz w:val="28"/>
          <w:szCs w:val="28"/>
          <w:lang w:eastAsia="ru-RU"/>
        </w:rPr>
      </w:pPr>
    </w:p>
    <w:p w14:paraId="2B068890" w14:textId="77777777" w:rsidR="00DA57FB" w:rsidRDefault="00DA57FB" w:rsidP="00DA57FB">
      <w:pPr>
        <w:spacing w:after="0" w:line="360" w:lineRule="auto"/>
        <w:jc w:val="both"/>
        <w:rPr>
          <w:rFonts w:ascii="Times New Roman" w:hAnsi="Times New Roman" w:cs="Times New Roman"/>
          <w:sz w:val="28"/>
          <w:szCs w:val="28"/>
          <w:lang w:eastAsia="ru-RU"/>
        </w:rPr>
      </w:pPr>
    </w:p>
    <w:p w14:paraId="0E992209" w14:textId="77777777" w:rsidR="00DA57FB" w:rsidRDefault="00DA57FB" w:rsidP="00DA57FB">
      <w:pPr>
        <w:spacing w:after="0" w:line="360" w:lineRule="auto"/>
        <w:jc w:val="both"/>
        <w:rPr>
          <w:rFonts w:ascii="Times New Roman" w:hAnsi="Times New Roman" w:cs="Times New Roman"/>
          <w:sz w:val="28"/>
          <w:szCs w:val="28"/>
          <w:lang w:eastAsia="ru-RU"/>
        </w:rPr>
      </w:pPr>
    </w:p>
    <w:p w14:paraId="4C8F9DD1" w14:textId="77777777" w:rsidR="00DA57FB" w:rsidRDefault="00DA57FB" w:rsidP="00DA57FB">
      <w:pPr>
        <w:spacing w:after="0" w:line="360" w:lineRule="auto"/>
        <w:jc w:val="both"/>
        <w:rPr>
          <w:rFonts w:ascii="Times New Roman" w:hAnsi="Times New Roman" w:cs="Times New Roman"/>
          <w:sz w:val="28"/>
          <w:szCs w:val="28"/>
          <w:lang w:eastAsia="ru-RU"/>
        </w:rPr>
      </w:pPr>
    </w:p>
    <w:p w14:paraId="2F2E95BA" w14:textId="77777777" w:rsidR="00DA57FB" w:rsidRDefault="00DA57FB" w:rsidP="00DA57FB">
      <w:pPr>
        <w:spacing w:after="0" w:line="360" w:lineRule="auto"/>
        <w:jc w:val="both"/>
        <w:rPr>
          <w:rFonts w:ascii="Times New Roman" w:hAnsi="Times New Roman" w:cs="Times New Roman"/>
          <w:sz w:val="28"/>
          <w:szCs w:val="28"/>
          <w:lang w:eastAsia="ru-RU"/>
        </w:rPr>
      </w:pPr>
    </w:p>
    <w:p w14:paraId="5B72875A" w14:textId="77777777" w:rsidR="00DA57FB" w:rsidRDefault="00DA57FB" w:rsidP="00DA57FB">
      <w:pPr>
        <w:spacing w:after="0" w:line="360" w:lineRule="auto"/>
        <w:jc w:val="both"/>
        <w:rPr>
          <w:rFonts w:ascii="Times New Roman" w:hAnsi="Times New Roman" w:cs="Times New Roman"/>
          <w:sz w:val="28"/>
          <w:szCs w:val="28"/>
          <w:lang w:eastAsia="ru-RU"/>
        </w:rPr>
      </w:pPr>
    </w:p>
    <w:p w14:paraId="30193CED" w14:textId="77777777" w:rsidR="00DA57FB" w:rsidRDefault="00DA57FB" w:rsidP="00DA57FB">
      <w:pPr>
        <w:spacing w:after="0" w:line="360" w:lineRule="auto"/>
        <w:jc w:val="both"/>
        <w:rPr>
          <w:rFonts w:ascii="Times New Roman" w:hAnsi="Times New Roman" w:cs="Times New Roman"/>
          <w:sz w:val="28"/>
          <w:szCs w:val="28"/>
          <w:lang w:eastAsia="ru-RU"/>
        </w:rPr>
      </w:pPr>
    </w:p>
    <w:p w14:paraId="0F610EAB" w14:textId="77777777" w:rsidR="00DA57FB" w:rsidRDefault="00DA57FB" w:rsidP="00DA57FB">
      <w:pPr>
        <w:spacing w:after="0" w:line="360" w:lineRule="auto"/>
        <w:jc w:val="both"/>
        <w:rPr>
          <w:rFonts w:ascii="Times New Roman" w:hAnsi="Times New Roman" w:cs="Times New Roman"/>
          <w:sz w:val="28"/>
          <w:szCs w:val="28"/>
          <w:lang w:eastAsia="ru-RU"/>
        </w:rPr>
      </w:pPr>
    </w:p>
    <w:p w14:paraId="00F4B408" w14:textId="77777777" w:rsidR="00DA57FB" w:rsidRDefault="00DA57FB" w:rsidP="00DA57FB">
      <w:pPr>
        <w:spacing w:after="0" w:line="360" w:lineRule="auto"/>
        <w:jc w:val="both"/>
        <w:rPr>
          <w:rFonts w:ascii="Times New Roman" w:hAnsi="Times New Roman" w:cs="Times New Roman"/>
          <w:sz w:val="28"/>
          <w:szCs w:val="28"/>
          <w:lang w:eastAsia="ru-RU"/>
        </w:rPr>
      </w:pPr>
    </w:p>
    <w:p w14:paraId="1EECA41F" w14:textId="77777777" w:rsidR="00DA57FB" w:rsidRDefault="00DA57FB" w:rsidP="00DA57FB">
      <w:pPr>
        <w:spacing w:after="0" w:line="360" w:lineRule="auto"/>
        <w:jc w:val="both"/>
        <w:rPr>
          <w:rFonts w:ascii="Times New Roman" w:hAnsi="Times New Roman" w:cs="Times New Roman"/>
          <w:sz w:val="28"/>
          <w:szCs w:val="28"/>
          <w:lang w:eastAsia="ru-RU"/>
        </w:rPr>
      </w:pPr>
    </w:p>
    <w:p w14:paraId="5F278C26" w14:textId="77777777" w:rsidR="00DA57FB" w:rsidRDefault="00DA57FB" w:rsidP="00DA57FB">
      <w:pPr>
        <w:spacing w:after="0" w:line="360" w:lineRule="auto"/>
        <w:jc w:val="both"/>
        <w:rPr>
          <w:rFonts w:ascii="Times New Roman" w:hAnsi="Times New Roman" w:cs="Times New Roman"/>
          <w:sz w:val="28"/>
          <w:szCs w:val="28"/>
          <w:lang w:eastAsia="ru-RU"/>
        </w:rPr>
      </w:pPr>
    </w:p>
    <w:p w14:paraId="53310AD0" w14:textId="77777777" w:rsidR="00DA57FB" w:rsidRDefault="00DA57FB" w:rsidP="00DA57FB">
      <w:pPr>
        <w:spacing w:after="0" w:line="360" w:lineRule="auto"/>
        <w:jc w:val="both"/>
        <w:rPr>
          <w:rFonts w:ascii="Times New Roman" w:hAnsi="Times New Roman" w:cs="Times New Roman"/>
          <w:sz w:val="28"/>
          <w:szCs w:val="28"/>
          <w:lang w:eastAsia="ru-RU"/>
        </w:rPr>
      </w:pPr>
    </w:p>
    <w:p w14:paraId="1B48C220" w14:textId="77777777" w:rsidR="00DA57FB" w:rsidRDefault="00DA57FB" w:rsidP="00DA57FB">
      <w:pPr>
        <w:spacing w:after="0" w:line="360" w:lineRule="auto"/>
        <w:jc w:val="both"/>
        <w:rPr>
          <w:rFonts w:ascii="Times New Roman" w:hAnsi="Times New Roman" w:cs="Times New Roman"/>
          <w:sz w:val="28"/>
          <w:szCs w:val="28"/>
          <w:lang w:eastAsia="ru-RU"/>
        </w:rPr>
      </w:pPr>
    </w:p>
    <w:p w14:paraId="678C256F" w14:textId="77777777" w:rsidR="00DA57FB" w:rsidRDefault="00DA57FB" w:rsidP="00DA57FB">
      <w:pPr>
        <w:spacing w:after="0" w:line="360" w:lineRule="auto"/>
        <w:jc w:val="both"/>
        <w:rPr>
          <w:rFonts w:ascii="Times New Roman" w:hAnsi="Times New Roman" w:cs="Times New Roman"/>
          <w:sz w:val="28"/>
          <w:szCs w:val="28"/>
          <w:lang w:eastAsia="ru-RU"/>
        </w:rPr>
      </w:pPr>
    </w:p>
    <w:p w14:paraId="2DA82CFD" w14:textId="77777777" w:rsidR="00DA57FB" w:rsidRDefault="00DA57FB" w:rsidP="00DA57FB">
      <w:pPr>
        <w:spacing w:after="0" w:line="360" w:lineRule="auto"/>
        <w:jc w:val="both"/>
        <w:rPr>
          <w:rFonts w:ascii="Times New Roman" w:hAnsi="Times New Roman" w:cs="Times New Roman"/>
          <w:sz w:val="28"/>
          <w:szCs w:val="28"/>
          <w:lang w:eastAsia="ru-RU"/>
        </w:rPr>
      </w:pPr>
    </w:p>
    <w:p w14:paraId="5DD4FAAD" w14:textId="77777777" w:rsidR="00DA57FB" w:rsidRDefault="00DA57FB" w:rsidP="00DA57FB">
      <w:pPr>
        <w:spacing w:after="0" w:line="360" w:lineRule="auto"/>
        <w:jc w:val="both"/>
        <w:rPr>
          <w:rFonts w:ascii="Times New Roman" w:hAnsi="Times New Roman" w:cs="Times New Roman"/>
          <w:sz w:val="28"/>
          <w:szCs w:val="28"/>
          <w:lang w:eastAsia="ru-RU"/>
        </w:rPr>
      </w:pPr>
    </w:p>
    <w:p w14:paraId="4482E064" w14:textId="77777777" w:rsidR="00DA57FB" w:rsidRDefault="00DA57FB" w:rsidP="00DA57FB">
      <w:pPr>
        <w:spacing w:after="0" w:line="360" w:lineRule="auto"/>
        <w:jc w:val="both"/>
        <w:rPr>
          <w:rFonts w:ascii="Times New Roman" w:hAnsi="Times New Roman" w:cs="Times New Roman"/>
          <w:sz w:val="28"/>
          <w:szCs w:val="28"/>
          <w:lang w:eastAsia="ru-RU"/>
        </w:rPr>
      </w:pPr>
    </w:p>
    <w:p w14:paraId="64E3A959" w14:textId="77777777" w:rsidR="00DA57FB" w:rsidRDefault="00DA57FB" w:rsidP="00DA57FB">
      <w:pPr>
        <w:spacing w:after="0" w:line="360" w:lineRule="auto"/>
        <w:jc w:val="both"/>
        <w:rPr>
          <w:rFonts w:ascii="Times New Roman" w:hAnsi="Times New Roman" w:cs="Times New Roman"/>
          <w:sz w:val="28"/>
          <w:szCs w:val="28"/>
          <w:lang w:eastAsia="ru-RU"/>
        </w:rPr>
      </w:pPr>
    </w:p>
    <w:p w14:paraId="7D74180C" w14:textId="77777777" w:rsidR="00DA57FB" w:rsidRDefault="00DA57FB" w:rsidP="00DA57FB">
      <w:pPr>
        <w:spacing w:after="0" w:line="360" w:lineRule="auto"/>
        <w:jc w:val="both"/>
        <w:rPr>
          <w:rFonts w:ascii="Times New Roman" w:hAnsi="Times New Roman" w:cs="Times New Roman"/>
          <w:sz w:val="28"/>
          <w:szCs w:val="28"/>
          <w:lang w:eastAsia="ru-RU"/>
        </w:rPr>
      </w:pPr>
    </w:p>
    <w:p w14:paraId="5E2B73F4" w14:textId="77777777" w:rsidR="00DA57FB" w:rsidRDefault="00DA57FB" w:rsidP="00DA57FB">
      <w:pPr>
        <w:spacing w:after="0" w:line="360" w:lineRule="auto"/>
        <w:jc w:val="both"/>
        <w:rPr>
          <w:rFonts w:ascii="Times New Roman" w:hAnsi="Times New Roman" w:cs="Times New Roman"/>
          <w:sz w:val="28"/>
          <w:szCs w:val="28"/>
          <w:lang w:eastAsia="ru-RU"/>
        </w:rPr>
      </w:pPr>
    </w:p>
    <w:p w14:paraId="622F5112" w14:textId="77777777" w:rsidR="00DA57FB" w:rsidRDefault="00DA57FB" w:rsidP="00DA57FB">
      <w:pPr>
        <w:spacing w:after="0" w:line="360" w:lineRule="auto"/>
        <w:jc w:val="both"/>
        <w:rPr>
          <w:rFonts w:ascii="Times New Roman" w:hAnsi="Times New Roman" w:cs="Times New Roman"/>
          <w:sz w:val="28"/>
          <w:szCs w:val="28"/>
          <w:lang w:eastAsia="ru-RU"/>
        </w:rPr>
      </w:pPr>
    </w:p>
    <w:p w14:paraId="554FAC27" w14:textId="678E443E" w:rsidR="00DA57FB" w:rsidRDefault="00A13CB0" w:rsidP="00A13CB0">
      <w:pPr>
        <w:pStyle w:val="1"/>
        <w:numPr>
          <w:ilvl w:val="0"/>
          <w:numId w:val="0"/>
        </w:numPr>
      </w:pPr>
      <w:bookmarkStart w:id="48" w:name="_Toc229658050"/>
      <w:r>
        <w:lastRenderedPageBreak/>
        <w:t>СПИСОК ИСПОЛЬЗОВАННЫХ ИСТОЧНИКОВ</w:t>
      </w:r>
      <w:bookmarkEnd w:id="48"/>
    </w:p>
    <w:p w14:paraId="3B5FEBE6" w14:textId="77777777" w:rsidR="00A13CB0" w:rsidRPr="00A13CB0" w:rsidRDefault="00A13CB0" w:rsidP="00DA57FB">
      <w:pPr>
        <w:spacing w:after="0" w:line="360" w:lineRule="auto"/>
        <w:jc w:val="both"/>
        <w:rPr>
          <w:rFonts w:ascii="Times New Roman" w:hAnsi="Times New Roman" w:cs="Times New Roman"/>
          <w:sz w:val="28"/>
          <w:szCs w:val="28"/>
          <w:lang w:eastAsia="ru-RU"/>
        </w:rPr>
      </w:pPr>
    </w:p>
    <w:p w14:paraId="1D8C93F6" w14:textId="77777777" w:rsidR="006C0864" w:rsidRPr="006C0864" w:rsidRDefault="006C0864" w:rsidP="006C0864">
      <w:pPr>
        <w:pStyle w:val="a0"/>
        <w:numPr>
          <w:ilvl w:val="0"/>
          <w:numId w:val="31"/>
        </w:numPr>
        <w:spacing w:line="360" w:lineRule="auto"/>
        <w:ind w:left="714" w:hanging="357"/>
        <w:jc w:val="both"/>
        <w:rPr>
          <w:rFonts w:cs="Times New Roman"/>
        </w:rPr>
      </w:pPr>
      <w:r w:rsidRPr="006C0864">
        <w:rPr>
          <w:rFonts w:cs="Times New Roman"/>
        </w:rPr>
        <w:t xml:space="preserve">Артеменко, С. Е. Физико-химические основы технологии </w:t>
      </w:r>
      <w:proofErr w:type="spellStart"/>
      <w:r w:rsidRPr="006C0864">
        <w:rPr>
          <w:rFonts w:cs="Times New Roman"/>
        </w:rPr>
        <w:t>базальтопластиков</w:t>
      </w:r>
      <w:proofErr w:type="spellEnd"/>
      <w:r w:rsidRPr="006C0864">
        <w:rPr>
          <w:rFonts w:cs="Times New Roman"/>
        </w:rPr>
        <w:t xml:space="preserve">. Структура и свойства / С. Е. Артеменко, Ю. А. </w:t>
      </w:r>
      <w:proofErr w:type="spellStart"/>
      <w:r w:rsidRPr="006C0864">
        <w:rPr>
          <w:rFonts w:cs="Times New Roman"/>
        </w:rPr>
        <w:t>Кадыкова</w:t>
      </w:r>
      <w:proofErr w:type="spellEnd"/>
      <w:r w:rsidRPr="006C0864">
        <w:rPr>
          <w:rFonts w:cs="Times New Roman"/>
        </w:rPr>
        <w:t xml:space="preserve">. </w:t>
      </w:r>
      <w:r w:rsidRPr="00B838B8">
        <w:rPr>
          <w:rFonts w:cs="Times New Roman"/>
        </w:rPr>
        <w:t>–</w:t>
      </w:r>
      <w:r w:rsidRPr="006C0864">
        <w:rPr>
          <w:rFonts w:cs="Times New Roman"/>
        </w:rPr>
        <w:t xml:space="preserve"> Саратов: Изд-во Саратовского государственного технического университета, 2012. </w:t>
      </w:r>
      <w:r w:rsidRPr="00B838B8">
        <w:rPr>
          <w:rFonts w:cs="Times New Roman"/>
        </w:rPr>
        <w:t>–</w:t>
      </w:r>
      <w:r w:rsidRPr="006C0864">
        <w:rPr>
          <w:rFonts w:cs="Times New Roman"/>
        </w:rPr>
        <w:t xml:space="preserve"> 143 с. </w:t>
      </w:r>
    </w:p>
    <w:p w14:paraId="35150BB3" w14:textId="77777777" w:rsidR="006C0864" w:rsidRPr="00A13CB0" w:rsidRDefault="006C0864" w:rsidP="006C0864">
      <w:pPr>
        <w:pStyle w:val="a0"/>
        <w:numPr>
          <w:ilvl w:val="0"/>
          <w:numId w:val="31"/>
        </w:numPr>
        <w:spacing w:line="360" w:lineRule="auto"/>
        <w:ind w:left="714" w:hanging="357"/>
        <w:jc w:val="both"/>
        <w:rPr>
          <w:rFonts w:cs="Times New Roman"/>
        </w:rPr>
      </w:pPr>
      <w:r w:rsidRPr="00A13CB0">
        <w:rPr>
          <w:rFonts w:cs="Times New Roman"/>
        </w:rPr>
        <w:t>Бизли, Д. Python. Подробный справочник: учебное пособие. – СПб.: Символ-Плюс, 2010. – 864 с.</w:t>
      </w:r>
    </w:p>
    <w:p w14:paraId="036EA8E0" w14:textId="77777777" w:rsidR="006C0864" w:rsidRPr="00A13CB0" w:rsidRDefault="006C0864" w:rsidP="006C0864">
      <w:pPr>
        <w:pStyle w:val="a0"/>
        <w:numPr>
          <w:ilvl w:val="0"/>
          <w:numId w:val="31"/>
        </w:numPr>
        <w:spacing w:line="360" w:lineRule="auto"/>
        <w:ind w:left="714" w:hanging="357"/>
        <w:jc w:val="both"/>
        <w:rPr>
          <w:rFonts w:cs="Times New Roman"/>
        </w:rPr>
      </w:pPr>
      <w:r w:rsidRPr="00A13CB0">
        <w:rPr>
          <w:rFonts w:cs="Times New Roman"/>
        </w:rPr>
        <w:t>Иванов</w:t>
      </w:r>
      <w:r>
        <w:rPr>
          <w:rFonts w:cs="Times New Roman"/>
        </w:rPr>
        <w:t>,</w:t>
      </w:r>
      <w:r w:rsidRPr="00A13CB0">
        <w:rPr>
          <w:rFonts w:cs="Times New Roman"/>
        </w:rPr>
        <w:t xml:space="preserve"> Д. А. Композиционные материалы: учебное пособие для вузов / Д. А. Иванов, А. И. Ситников, С. Д. </w:t>
      </w:r>
      <w:proofErr w:type="spellStart"/>
      <w:r w:rsidRPr="00A13CB0">
        <w:rPr>
          <w:rFonts w:cs="Times New Roman"/>
        </w:rPr>
        <w:t>Шляпин</w:t>
      </w:r>
      <w:proofErr w:type="spellEnd"/>
      <w:r w:rsidRPr="00A13CB0">
        <w:rPr>
          <w:rFonts w:cs="Times New Roman"/>
        </w:rPr>
        <w:t xml:space="preserve">. – М.: </w:t>
      </w:r>
      <w:proofErr w:type="spellStart"/>
      <w:r w:rsidRPr="00A13CB0">
        <w:rPr>
          <w:rFonts w:cs="Times New Roman"/>
        </w:rPr>
        <w:t>Юрайт</w:t>
      </w:r>
      <w:proofErr w:type="spellEnd"/>
      <w:r w:rsidRPr="00A13CB0">
        <w:rPr>
          <w:rFonts w:cs="Times New Roman"/>
        </w:rPr>
        <w:t>, 2026. – 13 с.</w:t>
      </w:r>
    </w:p>
    <w:p w14:paraId="47513A7E" w14:textId="77777777" w:rsidR="006C0864" w:rsidRPr="00A13CB0" w:rsidRDefault="006C0864" w:rsidP="006C0864">
      <w:pPr>
        <w:pStyle w:val="a0"/>
        <w:numPr>
          <w:ilvl w:val="0"/>
          <w:numId w:val="31"/>
        </w:numPr>
        <w:spacing w:line="360" w:lineRule="auto"/>
        <w:ind w:left="714" w:hanging="357"/>
        <w:jc w:val="both"/>
        <w:rPr>
          <w:rFonts w:cs="Times New Roman"/>
        </w:rPr>
      </w:pPr>
      <w:r w:rsidRPr="00A13CB0">
        <w:rPr>
          <w:rFonts w:cs="Times New Roman"/>
        </w:rPr>
        <w:t>Краткий обзор алгоритма машинного обучения Метод Опорных Векторов (SVM) – Режим доступа: https://habr.com/ru/post/428503/ (дата обращения 12.05.2026)</w:t>
      </w:r>
    </w:p>
    <w:p w14:paraId="123DD88E" w14:textId="77777777" w:rsidR="006C0864" w:rsidRPr="00B838B8" w:rsidRDefault="006C0864" w:rsidP="006C0864">
      <w:pPr>
        <w:pStyle w:val="a0"/>
        <w:numPr>
          <w:ilvl w:val="0"/>
          <w:numId w:val="31"/>
        </w:numPr>
        <w:spacing w:line="360" w:lineRule="auto"/>
        <w:ind w:left="714" w:hanging="357"/>
        <w:jc w:val="both"/>
        <w:rPr>
          <w:rFonts w:cs="Times New Roman"/>
        </w:rPr>
      </w:pPr>
      <w:r w:rsidRPr="00B838B8">
        <w:rPr>
          <w:rFonts w:cs="Times New Roman"/>
        </w:rPr>
        <w:t xml:space="preserve">Матвеева, И. Г. Полимерные композиционные материалы на основе базальта / И. Г. Матвеева, М. П. Лебедев // Химическая технология. – 2017. – Т. 18, № 6. – С. 270–272. </w:t>
      </w:r>
    </w:p>
    <w:p w14:paraId="69A97ED3" w14:textId="77777777" w:rsidR="006C0864" w:rsidRPr="00A13CB0" w:rsidRDefault="006C0864" w:rsidP="006C0864">
      <w:pPr>
        <w:pStyle w:val="a0"/>
        <w:numPr>
          <w:ilvl w:val="0"/>
          <w:numId w:val="31"/>
        </w:numPr>
        <w:spacing w:line="360" w:lineRule="auto"/>
        <w:ind w:left="714" w:hanging="357"/>
        <w:jc w:val="both"/>
        <w:rPr>
          <w:rFonts w:cs="Times New Roman"/>
        </w:rPr>
      </w:pPr>
      <w:r w:rsidRPr="00A13CB0">
        <w:rPr>
          <w:rFonts w:cs="Times New Roman"/>
        </w:rPr>
        <w:t xml:space="preserve">Русскоязычная документация </w:t>
      </w:r>
      <w:proofErr w:type="spellStart"/>
      <w:r w:rsidRPr="00A13CB0">
        <w:rPr>
          <w:rFonts w:cs="Times New Roman"/>
        </w:rPr>
        <w:t>Keras</w:t>
      </w:r>
      <w:proofErr w:type="spellEnd"/>
      <w:r w:rsidRPr="00A13CB0">
        <w:rPr>
          <w:rFonts w:cs="Times New Roman"/>
        </w:rPr>
        <w:t>: – Режим доступа: https://ru-keras.com/. (дата обращения: 12.05.2026).</w:t>
      </w:r>
    </w:p>
    <w:p w14:paraId="26734A2F" w14:textId="77777777" w:rsidR="006C0864" w:rsidRPr="00B838B8" w:rsidRDefault="006C0864" w:rsidP="006C0864">
      <w:pPr>
        <w:pStyle w:val="a0"/>
        <w:numPr>
          <w:ilvl w:val="0"/>
          <w:numId w:val="31"/>
        </w:numPr>
        <w:spacing w:line="360" w:lineRule="auto"/>
        <w:ind w:left="714" w:hanging="357"/>
        <w:jc w:val="both"/>
        <w:rPr>
          <w:rFonts w:cs="Times New Roman"/>
          <w:lang w:val="en-US"/>
        </w:rPr>
      </w:pPr>
      <w:proofErr w:type="spellStart"/>
      <w:r w:rsidRPr="00B838B8">
        <w:rPr>
          <w:rFonts w:cs="Times New Roman"/>
          <w:lang w:val="en-US"/>
        </w:rPr>
        <w:t>Смирнов</w:t>
      </w:r>
      <w:proofErr w:type="spellEnd"/>
      <w:r w:rsidRPr="00B838B8">
        <w:rPr>
          <w:rFonts w:cs="Times New Roman"/>
          <w:lang w:val="en-US"/>
        </w:rPr>
        <w:t xml:space="preserve">, Л. Н. Basalt and Basalt-Based Materials (Terms, Definitions, Characteristics) / Л. Н. </w:t>
      </w:r>
      <w:proofErr w:type="spellStart"/>
      <w:r w:rsidRPr="00B838B8">
        <w:rPr>
          <w:rFonts w:cs="Times New Roman"/>
          <w:lang w:val="en-US"/>
        </w:rPr>
        <w:t>Смирнов</w:t>
      </w:r>
      <w:proofErr w:type="spellEnd"/>
      <w:r w:rsidRPr="00B838B8">
        <w:rPr>
          <w:rFonts w:cs="Times New Roman"/>
          <w:lang w:val="en-US"/>
        </w:rPr>
        <w:t xml:space="preserve">. – М.: НИТУ </w:t>
      </w:r>
      <w:proofErr w:type="spellStart"/>
      <w:r w:rsidRPr="00B838B8">
        <w:rPr>
          <w:rFonts w:cs="Times New Roman"/>
          <w:lang w:val="en-US"/>
        </w:rPr>
        <w:t>МИСиС</w:t>
      </w:r>
      <w:proofErr w:type="spellEnd"/>
      <w:r w:rsidRPr="00B838B8">
        <w:rPr>
          <w:rFonts w:cs="Times New Roman"/>
          <w:lang w:val="en-US"/>
        </w:rPr>
        <w:t xml:space="preserve">, 2005. – 50 с. </w:t>
      </w:r>
    </w:p>
    <w:p w14:paraId="6B409E97" w14:textId="1A3AC5C7" w:rsidR="00A13CB0" w:rsidRPr="006C0864" w:rsidRDefault="006C0864" w:rsidP="006C0864">
      <w:pPr>
        <w:pStyle w:val="a0"/>
        <w:numPr>
          <w:ilvl w:val="0"/>
          <w:numId w:val="31"/>
        </w:numPr>
        <w:spacing w:line="360" w:lineRule="auto"/>
        <w:ind w:left="714" w:hanging="357"/>
        <w:jc w:val="both"/>
        <w:rPr>
          <w:rFonts w:cs="Times New Roman"/>
        </w:rPr>
      </w:pPr>
      <w:r w:rsidRPr="00A13CB0">
        <w:rPr>
          <w:rFonts w:cs="Times New Roman"/>
        </w:rPr>
        <w:t>Тарасенко, Ф. П. Прикладной системный анализ. – М.: КНОРУС, 2010. – 224 с.</w:t>
      </w:r>
    </w:p>
    <w:p w14:paraId="74D1C0CE" w14:textId="77777777" w:rsidR="006C0864" w:rsidRPr="00A13CB0" w:rsidRDefault="006C0864" w:rsidP="006C0864">
      <w:pPr>
        <w:pStyle w:val="a0"/>
        <w:numPr>
          <w:ilvl w:val="0"/>
          <w:numId w:val="31"/>
        </w:numPr>
        <w:spacing w:line="360" w:lineRule="auto"/>
        <w:ind w:left="714" w:hanging="357"/>
        <w:jc w:val="both"/>
        <w:rPr>
          <w:rFonts w:cs="Times New Roman"/>
          <w:lang w:val="en-US"/>
        </w:rPr>
      </w:pPr>
      <w:r w:rsidRPr="00A13CB0">
        <w:rPr>
          <w:rFonts w:cs="Times New Roman"/>
          <w:lang w:val="en-US"/>
        </w:rPr>
        <w:t>Bishop, C. M. Pattern Recognition and Machine Learning / C. M. Bishop. – New York: Springer, 2006. – 738 p.</w:t>
      </w:r>
    </w:p>
    <w:p w14:paraId="2DDE93CD" w14:textId="77777777" w:rsidR="006C0864" w:rsidRPr="00B838B8" w:rsidRDefault="006C0864" w:rsidP="006C0864">
      <w:pPr>
        <w:pStyle w:val="a0"/>
        <w:numPr>
          <w:ilvl w:val="0"/>
          <w:numId w:val="31"/>
        </w:numPr>
        <w:spacing w:line="360" w:lineRule="auto"/>
        <w:ind w:left="714" w:hanging="357"/>
        <w:jc w:val="both"/>
        <w:rPr>
          <w:rFonts w:cs="Times New Roman"/>
          <w:lang w:val="en-US"/>
        </w:rPr>
      </w:pPr>
      <w:proofErr w:type="spellStart"/>
      <w:r w:rsidRPr="00B838B8">
        <w:rPr>
          <w:rFonts w:cs="Times New Roman"/>
          <w:lang w:val="en-US"/>
        </w:rPr>
        <w:t>Breiman</w:t>
      </w:r>
      <w:proofErr w:type="spellEnd"/>
      <w:r w:rsidRPr="00B838B8">
        <w:rPr>
          <w:rFonts w:cs="Times New Roman"/>
          <w:lang w:val="en-US"/>
        </w:rPr>
        <w:t xml:space="preserve">, L. Random Forests / L. </w:t>
      </w:r>
      <w:proofErr w:type="spellStart"/>
      <w:r w:rsidRPr="00B838B8">
        <w:rPr>
          <w:rFonts w:cs="Times New Roman"/>
          <w:lang w:val="en-US"/>
        </w:rPr>
        <w:t>Breiman</w:t>
      </w:r>
      <w:proofErr w:type="spellEnd"/>
      <w:r w:rsidRPr="00B838B8">
        <w:rPr>
          <w:rFonts w:cs="Times New Roman"/>
          <w:lang w:val="en-US"/>
        </w:rPr>
        <w:t xml:space="preserve"> // Machine Learning. – 2001. – Vol. 45, No. 1. – P. 5–32.</w:t>
      </w:r>
    </w:p>
    <w:p w14:paraId="4ED8E7C7" w14:textId="77777777" w:rsidR="006C0864" w:rsidRPr="00B838B8" w:rsidRDefault="006C0864" w:rsidP="006C0864">
      <w:pPr>
        <w:pStyle w:val="a0"/>
        <w:numPr>
          <w:ilvl w:val="0"/>
          <w:numId w:val="31"/>
        </w:numPr>
        <w:spacing w:line="360" w:lineRule="auto"/>
        <w:ind w:left="714" w:hanging="357"/>
        <w:jc w:val="both"/>
        <w:rPr>
          <w:rFonts w:cs="Times New Roman"/>
          <w:lang w:val="en-US"/>
        </w:rPr>
      </w:pPr>
      <w:r w:rsidRPr="00B838B8">
        <w:rPr>
          <w:rFonts w:cs="Times New Roman"/>
          <w:lang w:val="en-US"/>
        </w:rPr>
        <w:t xml:space="preserve">Chen, T. </w:t>
      </w:r>
      <w:proofErr w:type="spellStart"/>
      <w:r w:rsidRPr="00B838B8">
        <w:rPr>
          <w:rFonts w:cs="Times New Roman"/>
          <w:lang w:val="en-US"/>
        </w:rPr>
        <w:t>XGBoost</w:t>
      </w:r>
      <w:proofErr w:type="spellEnd"/>
      <w:r w:rsidRPr="00B838B8">
        <w:rPr>
          <w:rFonts w:cs="Times New Roman"/>
          <w:lang w:val="en-US"/>
        </w:rPr>
        <w:t xml:space="preserve">: A Scalable Tree Boosting System / T. Chen, C. </w:t>
      </w:r>
      <w:proofErr w:type="spellStart"/>
      <w:r w:rsidRPr="00B838B8">
        <w:rPr>
          <w:rFonts w:cs="Times New Roman"/>
          <w:lang w:val="en-US"/>
        </w:rPr>
        <w:t>Guestrin</w:t>
      </w:r>
      <w:proofErr w:type="spellEnd"/>
      <w:r w:rsidRPr="00B838B8">
        <w:rPr>
          <w:rFonts w:cs="Times New Roman"/>
          <w:lang w:val="en-US"/>
        </w:rPr>
        <w:t xml:space="preserve"> // Proceedings of the 22nd ACM SIGKDD International Conference on Knowledge Discovery and Data Mining. – San Francisco, 2016. – P. 785–794.</w:t>
      </w:r>
    </w:p>
    <w:p w14:paraId="7240A1FE" w14:textId="77777777" w:rsidR="006C0864" w:rsidRPr="00A13CB0" w:rsidRDefault="006C0864" w:rsidP="006C0864">
      <w:pPr>
        <w:pStyle w:val="a0"/>
        <w:numPr>
          <w:ilvl w:val="0"/>
          <w:numId w:val="31"/>
        </w:numPr>
        <w:spacing w:line="360" w:lineRule="auto"/>
        <w:ind w:left="714" w:hanging="357"/>
        <w:jc w:val="both"/>
        <w:rPr>
          <w:rFonts w:cs="Times New Roman"/>
          <w:lang w:val="en-US"/>
        </w:rPr>
      </w:pPr>
      <w:r w:rsidRPr="00B838B8">
        <w:rPr>
          <w:rFonts w:cs="Times New Roman"/>
          <w:lang w:val="en-US"/>
        </w:rPr>
        <w:lastRenderedPageBreak/>
        <w:t>Correlation analysis of tensile strength and chemical composition of basalt fiber roving // Polymer Composites. – 2019. – Vol. 40, № 7. – P. 2959–2966. – DOI: 10.1002/pc.25131.</w:t>
      </w:r>
    </w:p>
    <w:p w14:paraId="34939246" w14:textId="77777777" w:rsidR="006C0864" w:rsidRPr="00A13CB0" w:rsidRDefault="006C0864" w:rsidP="006C0864">
      <w:pPr>
        <w:pStyle w:val="a0"/>
        <w:numPr>
          <w:ilvl w:val="0"/>
          <w:numId w:val="31"/>
        </w:numPr>
        <w:spacing w:line="360" w:lineRule="auto"/>
        <w:ind w:left="714" w:hanging="357"/>
        <w:jc w:val="both"/>
        <w:rPr>
          <w:rFonts w:cs="Times New Roman"/>
          <w:lang w:val="en-US"/>
        </w:rPr>
      </w:pPr>
      <w:r w:rsidRPr="00A13CB0">
        <w:rPr>
          <w:rFonts w:cs="Times New Roman"/>
          <w:lang w:val="en-US"/>
        </w:rPr>
        <w:t xml:space="preserve">Hastie, T. The Elements of Statistical Learning: Data Mining, Inference, and </w:t>
      </w:r>
      <w:proofErr w:type="gramStart"/>
      <w:r w:rsidRPr="00A13CB0">
        <w:rPr>
          <w:rFonts w:cs="Times New Roman"/>
          <w:lang w:val="en-US"/>
        </w:rPr>
        <w:t>Prediction  /</w:t>
      </w:r>
      <w:proofErr w:type="gramEnd"/>
      <w:r w:rsidRPr="00A13CB0">
        <w:rPr>
          <w:rFonts w:cs="Times New Roman"/>
          <w:lang w:val="en-US"/>
        </w:rPr>
        <w:t xml:space="preserve"> T. Hastie, R. </w:t>
      </w:r>
      <w:proofErr w:type="spellStart"/>
      <w:r w:rsidRPr="00A13CB0">
        <w:rPr>
          <w:rFonts w:cs="Times New Roman"/>
          <w:lang w:val="en-US"/>
        </w:rPr>
        <w:t>Tibshirani</w:t>
      </w:r>
      <w:proofErr w:type="spellEnd"/>
      <w:r w:rsidRPr="00A13CB0">
        <w:rPr>
          <w:rFonts w:cs="Times New Roman"/>
          <w:lang w:val="en-US"/>
        </w:rPr>
        <w:t>, J. Friedman. – 2nd ed. – New York: Springer, 2009. – 745 p.</w:t>
      </w:r>
    </w:p>
    <w:p w14:paraId="1C5F4ACB" w14:textId="77777777" w:rsidR="006C0864" w:rsidRPr="00B838B8" w:rsidRDefault="006C0864" w:rsidP="006C0864">
      <w:pPr>
        <w:pStyle w:val="a0"/>
        <w:numPr>
          <w:ilvl w:val="0"/>
          <w:numId w:val="31"/>
        </w:numPr>
        <w:spacing w:line="360" w:lineRule="auto"/>
        <w:ind w:left="714" w:hanging="357"/>
        <w:jc w:val="both"/>
        <w:rPr>
          <w:rFonts w:cs="Times New Roman"/>
          <w:lang w:val="en-US"/>
        </w:rPr>
      </w:pPr>
      <w:r w:rsidRPr="00B838B8">
        <w:rPr>
          <w:rFonts w:cs="Times New Roman"/>
          <w:lang w:val="en-US"/>
        </w:rPr>
        <w:t>Machine learning models for mechanical properties prediction of basalt fiber-reinforced concrete incorporating graphical user interface // Scientific Reports. – 2025. – Vol. 15, Article 37029. – DOI: 10.1038/s41598-025-20304-2.</w:t>
      </w:r>
    </w:p>
    <w:p w14:paraId="0EC50C8A" w14:textId="77777777" w:rsidR="006C0864" w:rsidRPr="00B838B8" w:rsidRDefault="006C0864" w:rsidP="006C0864">
      <w:pPr>
        <w:pStyle w:val="a0"/>
        <w:numPr>
          <w:ilvl w:val="0"/>
          <w:numId w:val="31"/>
        </w:numPr>
        <w:spacing w:line="360" w:lineRule="auto"/>
        <w:ind w:left="714" w:hanging="357"/>
        <w:jc w:val="both"/>
        <w:rPr>
          <w:rFonts w:cs="Times New Roman"/>
          <w:lang w:val="en-US"/>
        </w:rPr>
      </w:pPr>
      <w:proofErr w:type="spellStart"/>
      <w:r w:rsidRPr="00B838B8">
        <w:rPr>
          <w:rFonts w:cs="Times New Roman"/>
          <w:lang w:val="en-US"/>
        </w:rPr>
        <w:t>Malashin</w:t>
      </w:r>
      <w:proofErr w:type="spellEnd"/>
      <w:r w:rsidRPr="00B838B8">
        <w:rPr>
          <w:rFonts w:cs="Times New Roman"/>
          <w:lang w:val="en-US"/>
        </w:rPr>
        <w:t xml:space="preserve">, I. P. Deep learning for property prediction of natural fiber polymer composites / I. P. </w:t>
      </w:r>
      <w:proofErr w:type="spellStart"/>
      <w:r w:rsidRPr="00B838B8">
        <w:rPr>
          <w:rFonts w:cs="Times New Roman"/>
          <w:lang w:val="en-US"/>
        </w:rPr>
        <w:t>Malashin</w:t>
      </w:r>
      <w:proofErr w:type="spellEnd"/>
      <w:r w:rsidRPr="00B838B8">
        <w:rPr>
          <w:rFonts w:cs="Times New Roman"/>
          <w:lang w:val="en-US"/>
        </w:rPr>
        <w:t xml:space="preserve">, D. </w:t>
      </w:r>
      <w:proofErr w:type="spellStart"/>
      <w:r w:rsidRPr="00B838B8">
        <w:rPr>
          <w:rFonts w:cs="Times New Roman"/>
          <w:lang w:val="en-US"/>
        </w:rPr>
        <w:t>Martysyuk</w:t>
      </w:r>
      <w:proofErr w:type="spellEnd"/>
      <w:r w:rsidRPr="00B838B8">
        <w:rPr>
          <w:rFonts w:cs="Times New Roman"/>
          <w:lang w:val="en-US"/>
        </w:rPr>
        <w:t xml:space="preserve">, V. Nelyub, A. </w:t>
      </w:r>
      <w:proofErr w:type="spellStart"/>
      <w:r w:rsidRPr="00B838B8">
        <w:rPr>
          <w:rFonts w:cs="Times New Roman"/>
          <w:lang w:val="en-US"/>
        </w:rPr>
        <w:t>Borodulin</w:t>
      </w:r>
      <w:proofErr w:type="spellEnd"/>
      <w:r w:rsidRPr="00B838B8">
        <w:rPr>
          <w:rFonts w:cs="Times New Roman"/>
          <w:lang w:val="en-US"/>
        </w:rPr>
        <w:t xml:space="preserve">, A. Gantimurov, V. </w:t>
      </w:r>
      <w:proofErr w:type="spellStart"/>
      <w:r w:rsidRPr="00B838B8">
        <w:rPr>
          <w:rFonts w:cs="Times New Roman"/>
          <w:lang w:val="en-US"/>
        </w:rPr>
        <w:t>Tynchenko</w:t>
      </w:r>
      <w:proofErr w:type="spellEnd"/>
      <w:r w:rsidRPr="00B838B8">
        <w:rPr>
          <w:rFonts w:cs="Times New Roman"/>
          <w:lang w:val="en-US"/>
        </w:rPr>
        <w:t xml:space="preserve"> // Scientific Reports. – 2025. – Vol. 15, № 1. – DOI: 10.1038/s41598-025-20304-2.</w:t>
      </w:r>
    </w:p>
    <w:p w14:paraId="387EC5DA" w14:textId="77777777" w:rsidR="006C0864" w:rsidRPr="00B838B8" w:rsidRDefault="006C0864" w:rsidP="006C0864">
      <w:pPr>
        <w:pStyle w:val="a0"/>
        <w:numPr>
          <w:ilvl w:val="0"/>
          <w:numId w:val="31"/>
        </w:numPr>
        <w:spacing w:line="360" w:lineRule="auto"/>
        <w:ind w:left="714" w:hanging="357"/>
        <w:jc w:val="both"/>
        <w:rPr>
          <w:rFonts w:cs="Times New Roman"/>
          <w:lang w:val="en-US"/>
        </w:rPr>
      </w:pPr>
      <w:r w:rsidRPr="00B838B8">
        <w:rPr>
          <w:rFonts w:cs="Times New Roman"/>
          <w:lang w:val="en-US"/>
        </w:rPr>
        <w:t>Micromechanical modelling and machine learning approaches for predicting effective properties of composite materials / // Composite Structures. – 2026. – Vol. 375, 119767.</w:t>
      </w:r>
    </w:p>
    <w:p w14:paraId="72790D1D" w14:textId="77777777" w:rsidR="006C0864" w:rsidRPr="00B838B8" w:rsidRDefault="006C0864" w:rsidP="006C0864">
      <w:pPr>
        <w:pStyle w:val="a0"/>
        <w:numPr>
          <w:ilvl w:val="0"/>
          <w:numId w:val="31"/>
        </w:numPr>
        <w:spacing w:line="360" w:lineRule="auto"/>
        <w:ind w:left="714" w:hanging="357"/>
        <w:jc w:val="both"/>
        <w:rPr>
          <w:rFonts w:cs="Times New Roman"/>
          <w:lang w:val="en-US"/>
        </w:rPr>
      </w:pPr>
      <w:r w:rsidRPr="00B838B8">
        <w:rPr>
          <w:rFonts w:cs="Times New Roman"/>
          <w:lang w:val="en-US"/>
        </w:rPr>
        <w:t xml:space="preserve">Pedregosa, F. Scikit-learn: Machine Learning in Python / F. Pedregosa, G. </w:t>
      </w:r>
      <w:proofErr w:type="spellStart"/>
      <w:r w:rsidRPr="00B838B8">
        <w:rPr>
          <w:rFonts w:cs="Times New Roman"/>
          <w:lang w:val="en-US"/>
        </w:rPr>
        <w:t>Varoquaux</w:t>
      </w:r>
      <w:proofErr w:type="spellEnd"/>
      <w:r w:rsidRPr="00B838B8">
        <w:rPr>
          <w:rFonts w:cs="Times New Roman"/>
          <w:lang w:val="en-US"/>
        </w:rPr>
        <w:t xml:space="preserve">, A. </w:t>
      </w:r>
      <w:proofErr w:type="spellStart"/>
      <w:r w:rsidRPr="00B838B8">
        <w:rPr>
          <w:rFonts w:cs="Times New Roman"/>
          <w:lang w:val="en-US"/>
        </w:rPr>
        <w:t>Gramfort</w:t>
      </w:r>
      <w:proofErr w:type="spellEnd"/>
      <w:r w:rsidRPr="00B838B8">
        <w:rPr>
          <w:rFonts w:cs="Times New Roman"/>
          <w:lang w:val="en-US"/>
        </w:rPr>
        <w:t xml:space="preserve"> [et al.] // Journal of Machine Learning Research. – 2011. – Vol. 12. – P. 2825–2830.</w:t>
      </w:r>
    </w:p>
    <w:p w14:paraId="28F91855" w14:textId="77777777" w:rsidR="006C0864" w:rsidRPr="00B838B8" w:rsidRDefault="006C0864" w:rsidP="006C0864">
      <w:pPr>
        <w:pStyle w:val="a0"/>
        <w:numPr>
          <w:ilvl w:val="0"/>
          <w:numId w:val="31"/>
        </w:numPr>
        <w:spacing w:line="360" w:lineRule="auto"/>
        <w:ind w:left="714" w:hanging="357"/>
        <w:jc w:val="both"/>
        <w:rPr>
          <w:rFonts w:cs="Times New Roman"/>
          <w:lang w:val="en-US"/>
        </w:rPr>
      </w:pPr>
      <w:r w:rsidRPr="00B838B8">
        <w:rPr>
          <w:rFonts w:cs="Times New Roman"/>
          <w:lang w:val="en-US"/>
        </w:rPr>
        <w:t>Polyzos, E. Prediction of the effective properties of matrix composites via micromechanics-based machine learning / E. Polyzos // International Journal of Engineering Science. – 2025. – Vol. 104184. – DOI: 10.1016/j.ijengsci.2024.104184.</w:t>
      </w:r>
    </w:p>
    <w:p w14:paraId="77274606" w14:textId="77777777" w:rsidR="006C0864" w:rsidRPr="00B838B8" w:rsidRDefault="006C0864" w:rsidP="006C0864">
      <w:pPr>
        <w:pStyle w:val="a0"/>
        <w:numPr>
          <w:ilvl w:val="0"/>
          <w:numId w:val="31"/>
        </w:numPr>
        <w:spacing w:line="360" w:lineRule="auto"/>
        <w:ind w:left="714" w:hanging="357"/>
        <w:jc w:val="both"/>
        <w:rPr>
          <w:rFonts w:cs="Times New Roman"/>
          <w:lang w:val="en-US"/>
        </w:rPr>
      </w:pPr>
      <w:r w:rsidRPr="00B838B8">
        <w:rPr>
          <w:rFonts w:cs="Times New Roman"/>
          <w:lang w:val="en-US"/>
        </w:rPr>
        <w:t>Saha, D. A science directed progressive neural network for multimodal prediction of elastoplastic behavior in composite materials / D. Saha, L. Sun, C. Q. Lai // Composites Part B: Engineering. – 2025. – Vol. 298.</w:t>
      </w:r>
    </w:p>
    <w:p w14:paraId="34A924A8" w14:textId="7D325B00" w:rsidR="00A13CB0" w:rsidRPr="006C0864" w:rsidRDefault="006C0864" w:rsidP="006C0864">
      <w:pPr>
        <w:pStyle w:val="a0"/>
        <w:numPr>
          <w:ilvl w:val="0"/>
          <w:numId w:val="31"/>
        </w:numPr>
        <w:spacing w:line="360" w:lineRule="auto"/>
        <w:ind w:left="714" w:hanging="357"/>
        <w:jc w:val="both"/>
        <w:rPr>
          <w:rFonts w:cs="Times New Roman"/>
          <w:lang w:val="en-US"/>
        </w:rPr>
      </w:pPr>
      <w:r w:rsidRPr="00A13CB0">
        <w:rPr>
          <w:rFonts w:cs="Times New Roman"/>
          <w:lang w:val="en-US"/>
        </w:rPr>
        <w:t xml:space="preserve">Waskom, M. seaborn: statistical data visualization [Electronic resource] / M. Waskom [et al.] // Journal of </w:t>
      </w:r>
      <w:proofErr w:type="gramStart"/>
      <w:r w:rsidRPr="00A13CB0">
        <w:rPr>
          <w:rFonts w:cs="Times New Roman"/>
          <w:lang w:val="en-US"/>
        </w:rPr>
        <w:t>Open Source</w:t>
      </w:r>
      <w:proofErr w:type="gramEnd"/>
      <w:r w:rsidRPr="00A13CB0">
        <w:rPr>
          <w:rFonts w:cs="Times New Roman"/>
          <w:lang w:val="en-US"/>
        </w:rPr>
        <w:t xml:space="preserve"> Software. – 2021. – Vol. 6. – No. 60. – P. 3021.</w:t>
      </w:r>
    </w:p>
    <w:p w14:paraId="7C6511F9" w14:textId="77777777" w:rsidR="006C0864" w:rsidRPr="00B838B8" w:rsidRDefault="006C0864" w:rsidP="006C0864">
      <w:pPr>
        <w:pStyle w:val="a0"/>
        <w:numPr>
          <w:ilvl w:val="0"/>
          <w:numId w:val="31"/>
        </w:numPr>
        <w:spacing w:line="360" w:lineRule="auto"/>
        <w:ind w:left="714" w:hanging="357"/>
        <w:jc w:val="both"/>
        <w:rPr>
          <w:rFonts w:cs="Times New Roman"/>
        </w:rPr>
      </w:pPr>
      <w:proofErr w:type="spellStart"/>
      <w:r w:rsidRPr="00B838B8">
        <w:rPr>
          <w:rFonts w:cs="Times New Roman"/>
        </w:rPr>
        <w:t>Chollet</w:t>
      </w:r>
      <w:proofErr w:type="spellEnd"/>
      <w:r w:rsidRPr="00B838B8">
        <w:rPr>
          <w:rFonts w:cs="Times New Roman"/>
        </w:rPr>
        <w:t xml:space="preserve">, F. </w:t>
      </w:r>
      <w:proofErr w:type="spellStart"/>
      <w:r w:rsidRPr="00B838B8">
        <w:rPr>
          <w:rFonts w:cs="Times New Roman"/>
        </w:rPr>
        <w:t>Keras</w:t>
      </w:r>
      <w:proofErr w:type="spellEnd"/>
      <w:r w:rsidRPr="00B838B8">
        <w:rPr>
          <w:rFonts w:cs="Times New Roman"/>
        </w:rPr>
        <w:t xml:space="preserve"> [Электронный ресурс] / F. </w:t>
      </w:r>
      <w:proofErr w:type="spellStart"/>
      <w:r w:rsidRPr="00B838B8">
        <w:rPr>
          <w:rFonts w:cs="Times New Roman"/>
        </w:rPr>
        <w:t>Chollet</w:t>
      </w:r>
      <w:proofErr w:type="spellEnd"/>
      <w:r w:rsidRPr="00B838B8">
        <w:rPr>
          <w:rFonts w:cs="Times New Roman"/>
        </w:rPr>
        <w:t xml:space="preserve"> [</w:t>
      </w:r>
      <w:proofErr w:type="spellStart"/>
      <w:r w:rsidRPr="00B838B8">
        <w:rPr>
          <w:rFonts w:cs="Times New Roman"/>
        </w:rPr>
        <w:t>et</w:t>
      </w:r>
      <w:proofErr w:type="spellEnd"/>
      <w:r w:rsidRPr="00B838B8">
        <w:rPr>
          <w:rFonts w:cs="Times New Roman"/>
        </w:rPr>
        <w:t xml:space="preserve"> </w:t>
      </w:r>
      <w:proofErr w:type="spellStart"/>
      <w:r w:rsidRPr="00B838B8">
        <w:rPr>
          <w:rFonts w:cs="Times New Roman"/>
        </w:rPr>
        <w:t>al</w:t>
      </w:r>
      <w:proofErr w:type="spellEnd"/>
      <w:r w:rsidRPr="00B838B8">
        <w:rPr>
          <w:rFonts w:cs="Times New Roman"/>
        </w:rPr>
        <w:t>.]. – Режим доступа: https://keras.io (дата обращения: 14.05.2026).</w:t>
      </w:r>
    </w:p>
    <w:p w14:paraId="4C6F7617" w14:textId="77777777" w:rsidR="006C0864" w:rsidRPr="00A13CB0" w:rsidRDefault="006C0864" w:rsidP="006C0864">
      <w:pPr>
        <w:pStyle w:val="a0"/>
        <w:numPr>
          <w:ilvl w:val="0"/>
          <w:numId w:val="31"/>
        </w:numPr>
        <w:spacing w:line="360" w:lineRule="auto"/>
        <w:ind w:left="714" w:hanging="357"/>
        <w:jc w:val="both"/>
        <w:rPr>
          <w:rFonts w:cs="Times New Roman"/>
        </w:rPr>
      </w:pPr>
      <w:r w:rsidRPr="00A13CB0">
        <w:rPr>
          <w:rFonts w:cs="Times New Roman"/>
        </w:rPr>
        <w:lastRenderedPageBreak/>
        <w:t xml:space="preserve">Документация по библиотеке </w:t>
      </w:r>
      <w:proofErr w:type="spellStart"/>
      <w:r w:rsidRPr="00A13CB0">
        <w:rPr>
          <w:rFonts w:cs="Times New Roman"/>
        </w:rPr>
        <w:t>matplotlib</w:t>
      </w:r>
      <w:proofErr w:type="spellEnd"/>
      <w:r w:rsidRPr="00A13CB0">
        <w:rPr>
          <w:rFonts w:cs="Times New Roman"/>
        </w:rPr>
        <w:t>: – Режим доступа: https://matplotlib.org/stable/users/index.html (дата обращения: 12.05.2026)</w:t>
      </w:r>
    </w:p>
    <w:p w14:paraId="6B123B47" w14:textId="77777777" w:rsidR="006C0864" w:rsidRPr="00A13CB0" w:rsidRDefault="006C0864" w:rsidP="006C0864">
      <w:pPr>
        <w:pStyle w:val="a0"/>
        <w:numPr>
          <w:ilvl w:val="0"/>
          <w:numId w:val="31"/>
        </w:numPr>
        <w:spacing w:line="360" w:lineRule="auto"/>
        <w:ind w:left="714" w:hanging="357"/>
        <w:jc w:val="both"/>
        <w:rPr>
          <w:rFonts w:cs="Times New Roman"/>
        </w:rPr>
      </w:pPr>
      <w:r w:rsidRPr="00A13CB0">
        <w:rPr>
          <w:rFonts w:cs="Times New Roman"/>
        </w:rPr>
        <w:t xml:space="preserve">Документация по библиотеке </w:t>
      </w:r>
      <w:proofErr w:type="spellStart"/>
      <w:r w:rsidRPr="00A13CB0">
        <w:rPr>
          <w:rFonts w:cs="Times New Roman"/>
        </w:rPr>
        <w:t>numpy</w:t>
      </w:r>
      <w:proofErr w:type="spellEnd"/>
      <w:r w:rsidRPr="00A13CB0">
        <w:rPr>
          <w:rFonts w:cs="Times New Roman"/>
        </w:rPr>
        <w:t>: – Режим доступа: https://numpy.org/doc/1.22/ (дата обращения: 12.05.2026).</w:t>
      </w:r>
    </w:p>
    <w:p w14:paraId="3578F45A" w14:textId="77777777" w:rsidR="006C0864" w:rsidRPr="00A13CB0" w:rsidRDefault="006C0864" w:rsidP="006C0864">
      <w:pPr>
        <w:pStyle w:val="a0"/>
        <w:numPr>
          <w:ilvl w:val="0"/>
          <w:numId w:val="31"/>
        </w:numPr>
        <w:spacing w:line="360" w:lineRule="auto"/>
        <w:ind w:left="714" w:hanging="357"/>
        <w:jc w:val="both"/>
        <w:rPr>
          <w:rFonts w:cs="Times New Roman"/>
        </w:rPr>
      </w:pPr>
      <w:r w:rsidRPr="00A13CB0">
        <w:rPr>
          <w:rFonts w:cs="Times New Roman"/>
        </w:rPr>
        <w:t xml:space="preserve">Документация по библиотеке </w:t>
      </w:r>
      <w:proofErr w:type="spellStart"/>
      <w:r w:rsidRPr="00A13CB0">
        <w:rPr>
          <w:rFonts w:cs="Times New Roman"/>
        </w:rPr>
        <w:t>pandas</w:t>
      </w:r>
      <w:proofErr w:type="spellEnd"/>
      <w:r w:rsidRPr="00A13CB0">
        <w:rPr>
          <w:rFonts w:cs="Times New Roman"/>
        </w:rPr>
        <w:t>: – Режим доступа: https://pandas.pydata.org/docs/user_guide (дата обращения: 12.05.2026).</w:t>
      </w:r>
    </w:p>
    <w:p w14:paraId="7C42E759" w14:textId="77777777" w:rsidR="006C0864" w:rsidRPr="00A13CB0" w:rsidRDefault="006C0864" w:rsidP="006C0864">
      <w:pPr>
        <w:pStyle w:val="a0"/>
        <w:numPr>
          <w:ilvl w:val="0"/>
          <w:numId w:val="31"/>
        </w:numPr>
        <w:spacing w:line="360" w:lineRule="auto"/>
        <w:ind w:left="714" w:hanging="357"/>
        <w:jc w:val="both"/>
        <w:rPr>
          <w:rFonts w:cs="Times New Roman"/>
        </w:rPr>
      </w:pPr>
      <w:r w:rsidRPr="00A13CB0">
        <w:rPr>
          <w:rFonts w:cs="Times New Roman"/>
        </w:rPr>
        <w:t xml:space="preserve">Документация по библиотеке </w:t>
      </w:r>
      <w:proofErr w:type="spellStart"/>
      <w:r w:rsidRPr="00A13CB0">
        <w:rPr>
          <w:rFonts w:cs="Times New Roman"/>
        </w:rPr>
        <w:t>scikit-learn</w:t>
      </w:r>
      <w:proofErr w:type="spellEnd"/>
      <w:r w:rsidRPr="00A13CB0">
        <w:rPr>
          <w:rFonts w:cs="Times New Roman"/>
        </w:rPr>
        <w:t>: – Режим доступа: https://scikit-learn.org/stable/user_guide.html. (дата обращения: 12.05.2026).</w:t>
      </w:r>
    </w:p>
    <w:p w14:paraId="2DB24C8D" w14:textId="77777777" w:rsidR="006C0864" w:rsidRPr="00A13CB0" w:rsidRDefault="006C0864" w:rsidP="006C0864">
      <w:pPr>
        <w:pStyle w:val="a0"/>
        <w:numPr>
          <w:ilvl w:val="0"/>
          <w:numId w:val="31"/>
        </w:numPr>
        <w:spacing w:line="360" w:lineRule="auto"/>
        <w:ind w:left="714" w:hanging="357"/>
        <w:jc w:val="both"/>
        <w:rPr>
          <w:rFonts w:cs="Times New Roman"/>
        </w:rPr>
      </w:pPr>
      <w:r w:rsidRPr="00A13CB0">
        <w:rPr>
          <w:rFonts w:cs="Times New Roman"/>
        </w:rPr>
        <w:t xml:space="preserve">Документация по библиотеке </w:t>
      </w:r>
      <w:proofErr w:type="spellStart"/>
      <w:r w:rsidRPr="00A13CB0">
        <w:rPr>
          <w:rFonts w:cs="Times New Roman"/>
        </w:rPr>
        <w:t>seaborn</w:t>
      </w:r>
      <w:proofErr w:type="spellEnd"/>
      <w:r w:rsidRPr="00A13CB0">
        <w:rPr>
          <w:rFonts w:cs="Times New Roman"/>
        </w:rPr>
        <w:t>: – Режим доступа: https://seaborn.pydata.org/tutorial.html. (дата обращения: 12.05.2026).</w:t>
      </w:r>
    </w:p>
    <w:p w14:paraId="2C2F8395" w14:textId="77777777" w:rsidR="006C0864" w:rsidRPr="00A13CB0" w:rsidRDefault="006C0864" w:rsidP="006C0864">
      <w:pPr>
        <w:pStyle w:val="a0"/>
        <w:numPr>
          <w:ilvl w:val="0"/>
          <w:numId w:val="31"/>
        </w:numPr>
        <w:spacing w:line="360" w:lineRule="auto"/>
        <w:ind w:left="714" w:hanging="357"/>
        <w:jc w:val="both"/>
        <w:rPr>
          <w:rFonts w:cs="Times New Roman"/>
        </w:rPr>
      </w:pPr>
      <w:r w:rsidRPr="00A13CB0">
        <w:rPr>
          <w:rFonts w:cs="Times New Roman"/>
        </w:rPr>
        <w:t xml:space="preserve">Документация по библиотеке </w:t>
      </w:r>
      <w:proofErr w:type="spellStart"/>
      <w:r w:rsidRPr="00A13CB0">
        <w:rPr>
          <w:rFonts w:cs="Times New Roman"/>
        </w:rPr>
        <w:t>Tensorflow</w:t>
      </w:r>
      <w:proofErr w:type="spellEnd"/>
      <w:r w:rsidRPr="00A13CB0">
        <w:rPr>
          <w:rFonts w:cs="Times New Roman"/>
        </w:rPr>
        <w:t>: – Режим доступа: https://www.tensorflow.org/overview (дата обращения: 12.05.2026).</w:t>
      </w:r>
    </w:p>
    <w:p w14:paraId="35D7B41C" w14:textId="77777777" w:rsidR="006C0864" w:rsidRDefault="006C0864" w:rsidP="006C0864">
      <w:pPr>
        <w:pStyle w:val="a0"/>
        <w:numPr>
          <w:ilvl w:val="0"/>
          <w:numId w:val="31"/>
        </w:numPr>
        <w:spacing w:line="360" w:lineRule="auto"/>
        <w:ind w:left="714" w:hanging="357"/>
        <w:jc w:val="both"/>
        <w:rPr>
          <w:rFonts w:cs="Times New Roman"/>
        </w:rPr>
      </w:pPr>
      <w:r w:rsidRPr="00A13CB0">
        <w:rPr>
          <w:rFonts w:cs="Times New Roman"/>
        </w:rPr>
        <w:t xml:space="preserve">Документация по языку программирования </w:t>
      </w:r>
      <w:proofErr w:type="spellStart"/>
      <w:r w:rsidRPr="00A13CB0">
        <w:rPr>
          <w:rFonts w:cs="Times New Roman"/>
        </w:rPr>
        <w:t>python</w:t>
      </w:r>
      <w:proofErr w:type="spellEnd"/>
      <w:r w:rsidRPr="00A13CB0">
        <w:rPr>
          <w:rFonts w:cs="Times New Roman"/>
        </w:rPr>
        <w:t xml:space="preserve">: – Режим </w:t>
      </w:r>
      <w:proofErr w:type="gramStart"/>
      <w:r w:rsidRPr="00A13CB0">
        <w:rPr>
          <w:rFonts w:cs="Times New Roman"/>
        </w:rPr>
        <w:t>доступа:  https://docs.python.org/3.8/index.html</w:t>
      </w:r>
      <w:proofErr w:type="gramEnd"/>
      <w:r w:rsidRPr="00A13CB0">
        <w:rPr>
          <w:rFonts w:cs="Times New Roman"/>
        </w:rPr>
        <w:t>. (дата обращения: 12.05.2026).</w:t>
      </w:r>
    </w:p>
    <w:p w14:paraId="2F256CDE" w14:textId="77777777" w:rsidR="006C0864" w:rsidRDefault="006C0864" w:rsidP="006C0864">
      <w:pPr>
        <w:pStyle w:val="a0"/>
        <w:numPr>
          <w:ilvl w:val="0"/>
          <w:numId w:val="31"/>
        </w:numPr>
        <w:spacing w:line="360" w:lineRule="auto"/>
        <w:ind w:left="714" w:hanging="357"/>
        <w:jc w:val="both"/>
        <w:rPr>
          <w:rFonts w:cs="Times New Roman"/>
        </w:rPr>
      </w:pPr>
      <w:r w:rsidRPr="00B838B8">
        <w:rPr>
          <w:rFonts w:cs="Times New Roman"/>
        </w:rPr>
        <w:t xml:space="preserve">Полимерные композиты на основе </w:t>
      </w:r>
      <w:proofErr w:type="spellStart"/>
      <w:r w:rsidRPr="00B838B8">
        <w:rPr>
          <w:rFonts w:cs="Times New Roman"/>
        </w:rPr>
        <w:t>базальтоволокнистых</w:t>
      </w:r>
      <w:proofErr w:type="spellEnd"/>
      <w:r w:rsidRPr="00B838B8">
        <w:rPr>
          <w:rFonts w:cs="Times New Roman"/>
        </w:rPr>
        <w:t xml:space="preserve"> материалов [Электронный ресурс] // Plastinfo.ru. – Режим доступа: https://plastinfo.ru/information/articles/35/ (дата обращения: 14.05.2026). </w:t>
      </w:r>
    </w:p>
    <w:p w14:paraId="49CE3A31" w14:textId="77777777" w:rsidR="006C0864" w:rsidRDefault="006C0864" w:rsidP="006C0864">
      <w:pPr>
        <w:pStyle w:val="a0"/>
        <w:numPr>
          <w:ilvl w:val="0"/>
          <w:numId w:val="31"/>
        </w:numPr>
        <w:spacing w:line="360" w:lineRule="auto"/>
        <w:ind w:left="714" w:hanging="357"/>
        <w:jc w:val="both"/>
        <w:rPr>
          <w:rFonts w:cs="Times New Roman"/>
        </w:rPr>
      </w:pPr>
      <w:r w:rsidRPr="00A13CB0">
        <w:rPr>
          <w:rFonts w:cs="Times New Roman"/>
        </w:rPr>
        <w:t xml:space="preserve">Руководство по быстрому старту в </w:t>
      </w:r>
      <w:proofErr w:type="spellStart"/>
      <w:r w:rsidRPr="00A13CB0">
        <w:rPr>
          <w:rFonts w:cs="Times New Roman"/>
        </w:rPr>
        <w:t>flask</w:t>
      </w:r>
      <w:proofErr w:type="spellEnd"/>
      <w:r w:rsidRPr="00A13CB0">
        <w:rPr>
          <w:rFonts w:cs="Times New Roman"/>
        </w:rPr>
        <w:t>: – Режим доступа: https://flask-russian-docs.readthedocs.io/ru/latest/quickstart.html. (дата обращения: 12.05.2026)</w:t>
      </w:r>
    </w:p>
    <w:p w14:paraId="6D33E6AD" w14:textId="77777777" w:rsidR="00B838B8" w:rsidRPr="00B838B8" w:rsidRDefault="00B838B8" w:rsidP="00B838B8">
      <w:pPr>
        <w:pStyle w:val="a0"/>
        <w:ind w:firstLine="0"/>
        <w:rPr>
          <w:rFonts w:cs="Times New Roman"/>
        </w:rPr>
      </w:pPr>
    </w:p>
    <w:p w14:paraId="7673C17C" w14:textId="77777777" w:rsidR="00A13CB0" w:rsidRPr="00A13CB0" w:rsidRDefault="00A13CB0" w:rsidP="00A13CB0">
      <w:pPr>
        <w:pStyle w:val="a0"/>
        <w:spacing w:line="360" w:lineRule="auto"/>
        <w:ind w:firstLine="0"/>
        <w:jc w:val="both"/>
        <w:rPr>
          <w:rFonts w:cs="Times New Roman"/>
        </w:rPr>
      </w:pPr>
    </w:p>
    <w:p w14:paraId="7504CBAC" w14:textId="77777777" w:rsidR="00A13CB0" w:rsidRPr="00A13CB0" w:rsidRDefault="00A13CB0" w:rsidP="00DA57FB">
      <w:pPr>
        <w:spacing w:after="0" w:line="360" w:lineRule="auto"/>
        <w:jc w:val="both"/>
        <w:rPr>
          <w:rFonts w:ascii="Times New Roman" w:hAnsi="Times New Roman" w:cs="Times New Roman"/>
          <w:sz w:val="28"/>
          <w:szCs w:val="28"/>
          <w:lang w:eastAsia="ru-RU"/>
        </w:rPr>
      </w:pPr>
    </w:p>
    <w:sectPr w:rsidR="00A13CB0" w:rsidRPr="00A13CB0" w:rsidSect="005128C4">
      <w:footerReference w:type="default" r:id="rId29"/>
      <w:pgSz w:w="11906" w:h="16838"/>
      <w:pgMar w:top="1134" w:right="567" w:bottom="851" w:left="1701" w:header="709" w:footer="14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8764C" w14:textId="77777777" w:rsidR="00C66314" w:rsidRDefault="00C66314" w:rsidP="00E045BE">
      <w:pPr>
        <w:spacing w:after="0" w:line="240" w:lineRule="auto"/>
      </w:pPr>
      <w:r>
        <w:separator/>
      </w:r>
    </w:p>
  </w:endnote>
  <w:endnote w:type="continuationSeparator" w:id="0">
    <w:p w14:paraId="400C9A4F" w14:textId="77777777" w:rsidR="00C66314" w:rsidRDefault="00C66314" w:rsidP="00E04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669233"/>
      <w:docPartObj>
        <w:docPartGallery w:val="Page Numbers (Bottom of Page)"/>
        <w:docPartUnique/>
      </w:docPartObj>
    </w:sdtPr>
    <w:sdtContent>
      <w:p w14:paraId="22E22D49" w14:textId="77777777" w:rsidR="00E045BE" w:rsidRDefault="00E045BE">
        <w:pPr>
          <w:pStyle w:val="a8"/>
          <w:jc w:val="right"/>
        </w:pPr>
        <w:r>
          <w:fldChar w:fldCharType="begin"/>
        </w:r>
        <w:r>
          <w:instrText>PAGE   \* MERGEFORMAT</w:instrText>
        </w:r>
        <w:r>
          <w:fldChar w:fldCharType="separate"/>
        </w:r>
        <w:r w:rsidR="00CC02E9">
          <w:rPr>
            <w:noProof/>
          </w:rPr>
          <w:t>22</w:t>
        </w:r>
        <w:r>
          <w:fldChar w:fldCharType="end"/>
        </w:r>
      </w:p>
    </w:sdtContent>
  </w:sdt>
  <w:p w14:paraId="59F006F6" w14:textId="77777777" w:rsidR="00E045BE" w:rsidRDefault="00E045B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05EC5" w14:textId="77777777" w:rsidR="00C66314" w:rsidRDefault="00C66314" w:rsidP="00E045BE">
      <w:pPr>
        <w:spacing w:after="0" w:line="240" w:lineRule="auto"/>
      </w:pPr>
      <w:r>
        <w:separator/>
      </w:r>
    </w:p>
  </w:footnote>
  <w:footnote w:type="continuationSeparator" w:id="0">
    <w:p w14:paraId="7014F8B6" w14:textId="77777777" w:rsidR="00C66314" w:rsidRDefault="00C66314" w:rsidP="00E04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1C0"/>
    <w:multiLevelType w:val="hybridMultilevel"/>
    <w:tmpl w:val="8430CB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60558A"/>
    <w:multiLevelType w:val="hybridMultilevel"/>
    <w:tmpl w:val="CE0052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B40065"/>
    <w:multiLevelType w:val="multilevel"/>
    <w:tmpl w:val="23FE31CE"/>
    <w:lvl w:ilvl="0">
      <w:start w:val="1"/>
      <w:numFmt w:val="decimal"/>
      <w:pStyle w:val="1"/>
      <w:lvlText w:val="%1."/>
      <w:lvlJc w:val="left"/>
      <w:pPr>
        <w:ind w:left="1068" w:hanging="708"/>
      </w:pPr>
      <w:rPr>
        <w:rFonts w:hint="default"/>
      </w:rPr>
    </w:lvl>
    <w:lvl w:ilvl="1">
      <w:start w:val="1"/>
      <w:numFmt w:val="decimal"/>
      <w:pStyle w:val="2"/>
      <w:isLgl/>
      <w:lvlText w:val="%1.%2."/>
      <w:lvlJc w:val="left"/>
      <w:pPr>
        <w:ind w:left="1080" w:hanging="720"/>
      </w:pPr>
      <w:rPr>
        <w:rFonts w:hint="default"/>
      </w:rPr>
    </w:lvl>
    <w:lvl w:ilvl="2">
      <w:start w:val="1"/>
      <w:numFmt w:val="decimal"/>
      <w:pStyle w:val="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8D604DF"/>
    <w:multiLevelType w:val="multilevel"/>
    <w:tmpl w:val="075CC87C"/>
    <w:lvl w:ilvl="0">
      <w:start w:val="1"/>
      <w:numFmt w:val="decimal"/>
      <w:lvlText w:val="%1."/>
      <w:lvlJc w:val="left"/>
      <w:pPr>
        <w:ind w:left="106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668" w:hanging="180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4" w15:restartNumberingAfterBreak="0">
    <w:nsid w:val="191A287C"/>
    <w:multiLevelType w:val="hybridMultilevel"/>
    <w:tmpl w:val="B5A289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7A3156"/>
    <w:multiLevelType w:val="hybridMultilevel"/>
    <w:tmpl w:val="EB0239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F28761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3EB1D0E"/>
    <w:multiLevelType w:val="hybridMultilevel"/>
    <w:tmpl w:val="CDE69A0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65D01B0"/>
    <w:multiLevelType w:val="hybridMultilevel"/>
    <w:tmpl w:val="E31069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B547B33"/>
    <w:multiLevelType w:val="hybridMultilevel"/>
    <w:tmpl w:val="5B86B0A2"/>
    <w:lvl w:ilvl="0" w:tplc="0419000F">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0" w15:restartNumberingAfterBreak="0">
    <w:nsid w:val="2FBE35B0"/>
    <w:multiLevelType w:val="hybridMultilevel"/>
    <w:tmpl w:val="CCDE1D5C"/>
    <w:lvl w:ilvl="0" w:tplc="145EA0D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2743CC7"/>
    <w:multiLevelType w:val="hybridMultilevel"/>
    <w:tmpl w:val="DEE0F030"/>
    <w:lvl w:ilvl="0" w:tplc="FC8C289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370218A5"/>
    <w:multiLevelType w:val="hybridMultilevel"/>
    <w:tmpl w:val="4D9A97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EDA7ECF"/>
    <w:multiLevelType w:val="hybridMultilevel"/>
    <w:tmpl w:val="60FAB2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F3E5C09"/>
    <w:multiLevelType w:val="hybridMultilevel"/>
    <w:tmpl w:val="440036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40E0E5F"/>
    <w:multiLevelType w:val="multilevel"/>
    <w:tmpl w:val="2BE8DCC4"/>
    <w:lvl w:ilvl="0">
      <w:start w:val="1"/>
      <w:numFmt w:val="bullet"/>
      <w:suff w:val="space"/>
      <w:lvlText w:val=""/>
      <w:lvlJc w:val="left"/>
      <w:pPr>
        <w:tabs>
          <w:tab w:val="num" w:pos="0"/>
        </w:tabs>
        <w:ind w:left="170" w:firstLine="539"/>
      </w:pPr>
      <w:rPr>
        <w:rFonts w:ascii="Symbol" w:hAnsi="Symbol" w:cs="Symbol" w:hint="default"/>
      </w:rPr>
    </w:lvl>
    <w:lvl w:ilvl="1">
      <w:start w:val="1"/>
      <w:numFmt w:val="bullet"/>
      <w:lvlText w:val=""/>
      <w:lvlJc w:val="left"/>
      <w:pPr>
        <w:tabs>
          <w:tab w:val="num" w:pos="340"/>
        </w:tabs>
        <w:ind w:left="340" w:hanging="170"/>
      </w:pPr>
      <w:rPr>
        <w:rFonts w:ascii="Symbol" w:hAnsi="Symbol" w:cs="Symbol" w:hint="default"/>
      </w:rPr>
    </w:lvl>
    <w:lvl w:ilvl="2">
      <w:start w:val="1"/>
      <w:numFmt w:val="bullet"/>
      <w:lvlText w:val=""/>
      <w:lvlJc w:val="left"/>
      <w:pPr>
        <w:tabs>
          <w:tab w:val="num" w:pos="510"/>
        </w:tabs>
        <w:ind w:left="510" w:hanging="170"/>
      </w:pPr>
      <w:rPr>
        <w:rFonts w:ascii="Symbol" w:hAnsi="Symbol" w:cs="Symbol" w:hint="default"/>
      </w:rPr>
    </w:lvl>
    <w:lvl w:ilvl="3">
      <w:start w:val="1"/>
      <w:numFmt w:val="bullet"/>
      <w:lvlText w:val=""/>
      <w:lvlJc w:val="left"/>
      <w:pPr>
        <w:tabs>
          <w:tab w:val="num" w:pos="680"/>
        </w:tabs>
        <w:ind w:left="680" w:hanging="170"/>
      </w:pPr>
      <w:rPr>
        <w:rFonts w:ascii="Symbol" w:hAnsi="Symbol" w:cs="Symbol" w:hint="default"/>
      </w:rPr>
    </w:lvl>
    <w:lvl w:ilvl="4">
      <w:start w:val="1"/>
      <w:numFmt w:val="bullet"/>
      <w:lvlText w:val=""/>
      <w:lvlJc w:val="left"/>
      <w:pPr>
        <w:tabs>
          <w:tab w:val="num" w:pos="850"/>
        </w:tabs>
        <w:ind w:left="850" w:hanging="170"/>
      </w:pPr>
      <w:rPr>
        <w:rFonts w:ascii="Symbol" w:hAnsi="Symbol" w:cs="Symbol" w:hint="default"/>
      </w:rPr>
    </w:lvl>
    <w:lvl w:ilvl="5">
      <w:start w:val="1"/>
      <w:numFmt w:val="bullet"/>
      <w:lvlText w:val=""/>
      <w:lvlJc w:val="left"/>
      <w:pPr>
        <w:tabs>
          <w:tab w:val="num" w:pos="1020"/>
        </w:tabs>
        <w:ind w:left="1020" w:hanging="170"/>
      </w:pPr>
      <w:rPr>
        <w:rFonts w:ascii="Symbol" w:hAnsi="Symbol" w:cs="Symbol" w:hint="default"/>
      </w:rPr>
    </w:lvl>
    <w:lvl w:ilvl="6">
      <w:start w:val="1"/>
      <w:numFmt w:val="bullet"/>
      <w:lvlText w:val=""/>
      <w:lvlJc w:val="left"/>
      <w:pPr>
        <w:tabs>
          <w:tab w:val="num" w:pos="1191"/>
        </w:tabs>
        <w:ind w:left="1191" w:hanging="170"/>
      </w:pPr>
      <w:rPr>
        <w:rFonts w:ascii="Symbol" w:hAnsi="Symbol" w:cs="Symbol" w:hint="default"/>
      </w:rPr>
    </w:lvl>
    <w:lvl w:ilvl="7">
      <w:start w:val="1"/>
      <w:numFmt w:val="bullet"/>
      <w:lvlText w:val=""/>
      <w:lvlJc w:val="left"/>
      <w:pPr>
        <w:tabs>
          <w:tab w:val="num" w:pos="1361"/>
        </w:tabs>
        <w:ind w:left="1361" w:hanging="170"/>
      </w:pPr>
      <w:rPr>
        <w:rFonts w:ascii="Symbol" w:hAnsi="Symbol" w:cs="Symbol" w:hint="default"/>
      </w:rPr>
    </w:lvl>
    <w:lvl w:ilvl="8">
      <w:start w:val="1"/>
      <w:numFmt w:val="bullet"/>
      <w:lvlText w:val=""/>
      <w:lvlJc w:val="left"/>
      <w:pPr>
        <w:tabs>
          <w:tab w:val="num" w:pos="1531"/>
        </w:tabs>
        <w:ind w:left="1531" w:hanging="170"/>
      </w:pPr>
      <w:rPr>
        <w:rFonts w:ascii="Symbol" w:hAnsi="Symbol" w:cs="Symbol" w:hint="default"/>
      </w:rPr>
    </w:lvl>
  </w:abstractNum>
  <w:abstractNum w:abstractNumId="16" w15:restartNumberingAfterBreak="0">
    <w:nsid w:val="460B4E2F"/>
    <w:multiLevelType w:val="hybridMultilevel"/>
    <w:tmpl w:val="85CC73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7610AA9"/>
    <w:multiLevelType w:val="hybridMultilevel"/>
    <w:tmpl w:val="48E265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7927A52"/>
    <w:multiLevelType w:val="hybridMultilevel"/>
    <w:tmpl w:val="F8B4AB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F483524"/>
    <w:multiLevelType w:val="multilevel"/>
    <w:tmpl w:val="5EDA49C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Theme="minorHAnsi"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62F72"/>
    <w:multiLevelType w:val="hybridMultilevel"/>
    <w:tmpl w:val="AF0E2482"/>
    <w:lvl w:ilvl="0" w:tplc="145EA0D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0B5006A"/>
    <w:multiLevelType w:val="hybridMultilevel"/>
    <w:tmpl w:val="17C2B5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2246CFC"/>
    <w:multiLevelType w:val="hybridMultilevel"/>
    <w:tmpl w:val="59E41D60"/>
    <w:lvl w:ilvl="0" w:tplc="9538070E">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3" w15:restartNumberingAfterBreak="0">
    <w:nsid w:val="539B39A4"/>
    <w:multiLevelType w:val="hybridMultilevel"/>
    <w:tmpl w:val="FA80C058"/>
    <w:lvl w:ilvl="0" w:tplc="145EA0D4">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5AA3120"/>
    <w:multiLevelType w:val="hybridMultilevel"/>
    <w:tmpl w:val="9AAA09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31F5EA0"/>
    <w:multiLevelType w:val="multilevel"/>
    <w:tmpl w:val="075CC87C"/>
    <w:lvl w:ilvl="0">
      <w:start w:val="1"/>
      <w:numFmt w:val="decimal"/>
      <w:lvlText w:val="%1."/>
      <w:lvlJc w:val="left"/>
      <w:pPr>
        <w:ind w:left="106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668" w:hanging="180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26" w15:restartNumberingAfterBreak="0">
    <w:nsid w:val="65F66E4D"/>
    <w:multiLevelType w:val="hybridMultilevel"/>
    <w:tmpl w:val="8D3E0C16"/>
    <w:lvl w:ilvl="0" w:tplc="FC8C289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70BB7E42"/>
    <w:multiLevelType w:val="multilevel"/>
    <w:tmpl w:val="DC625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64B676C"/>
    <w:multiLevelType w:val="hybridMultilevel"/>
    <w:tmpl w:val="D6FAC5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E794D58"/>
    <w:multiLevelType w:val="hybridMultilevel"/>
    <w:tmpl w:val="F95E47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EFF4A64"/>
    <w:multiLevelType w:val="hybridMultilevel"/>
    <w:tmpl w:val="33F255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26315753">
    <w:abstractNumId w:val="8"/>
  </w:num>
  <w:num w:numId="2" w16cid:durableId="319389660">
    <w:abstractNumId w:val="25"/>
  </w:num>
  <w:num w:numId="3" w16cid:durableId="864825033">
    <w:abstractNumId w:val="26"/>
  </w:num>
  <w:num w:numId="4" w16cid:durableId="1136685487">
    <w:abstractNumId w:val="11"/>
  </w:num>
  <w:num w:numId="5" w16cid:durableId="1271742957">
    <w:abstractNumId w:val="3"/>
  </w:num>
  <w:num w:numId="6" w16cid:durableId="726227136">
    <w:abstractNumId w:val="13"/>
  </w:num>
  <w:num w:numId="7" w16cid:durableId="52898944">
    <w:abstractNumId w:val="19"/>
  </w:num>
  <w:num w:numId="8" w16cid:durableId="1983775434">
    <w:abstractNumId w:val="5"/>
  </w:num>
  <w:num w:numId="9" w16cid:durableId="1734230775">
    <w:abstractNumId w:val="21"/>
  </w:num>
  <w:num w:numId="10" w16cid:durableId="1431969665">
    <w:abstractNumId w:val="17"/>
  </w:num>
  <w:num w:numId="11" w16cid:durableId="1815176170">
    <w:abstractNumId w:val="23"/>
  </w:num>
  <w:num w:numId="12" w16cid:durableId="194778799">
    <w:abstractNumId w:val="2"/>
  </w:num>
  <w:num w:numId="13" w16cid:durableId="1990591724">
    <w:abstractNumId w:val="10"/>
  </w:num>
  <w:num w:numId="14" w16cid:durableId="1793359699">
    <w:abstractNumId w:val="20"/>
  </w:num>
  <w:num w:numId="15" w16cid:durableId="1098793711">
    <w:abstractNumId w:val="22"/>
  </w:num>
  <w:num w:numId="16" w16cid:durableId="1817378909">
    <w:abstractNumId w:val="15"/>
  </w:num>
  <w:num w:numId="17" w16cid:durableId="15559703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40967997">
    <w:abstractNumId w:val="29"/>
  </w:num>
  <w:num w:numId="19" w16cid:durableId="268977528">
    <w:abstractNumId w:val="12"/>
  </w:num>
  <w:num w:numId="20" w16cid:durableId="1863863757">
    <w:abstractNumId w:val="16"/>
  </w:num>
  <w:num w:numId="21" w16cid:durableId="260266482">
    <w:abstractNumId w:val="27"/>
  </w:num>
  <w:num w:numId="22" w16cid:durableId="959920386">
    <w:abstractNumId w:val="7"/>
  </w:num>
  <w:num w:numId="23" w16cid:durableId="1697003163">
    <w:abstractNumId w:val="9"/>
  </w:num>
  <w:num w:numId="24" w16cid:durableId="1193955960">
    <w:abstractNumId w:val="0"/>
  </w:num>
  <w:num w:numId="25" w16cid:durableId="725449913">
    <w:abstractNumId w:val="1"/>
  </w:num>
  <w:num w:numId="26" w16cid:durableId="1053577015">
    <w:abstractNumId w:val="18"/>
  </w:num>
  <w:num w:numId="27" w16cid:durableId="591738838">
    <w:abstractNumId w:val="14"/>
  </w:num>
  <w:num w:numId="28" w16cid:durableId="814372746">
    <w:abstractNumId w:val="30"/>
  </w:num>
  <w:num w:numId="29" w16cid:durableId="981809894">
    <w:abstractNumId w:val="24"/>
  </w:num>
  <w:num w:numId="30" w16cid:durableId="1932621992">
    <w:abstractNumId w:val="4"/>
  </w:num>
  <w:num w:numId="31" w16cid:durableId="21140821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0EF"/>
    <w:rsid w:val="00021F66"/>
    <w:rsid w:val="00026742"/>
    <w:rsid w:val="00037335"/>
    <w:rsid w:val="000409F9"/>
    <w:rsid w:val="00053DA6"/>
    <w:rsid w:val="00053F7D"/>
    <w:rsid w:val="000975C5"/>
    <w:rsid w:val="000A2E76"/>
    <w:rsid w:val="000B5047"/>
    <w:rsid w:val="000C42F3"/>
    <w:rsid w:val="000D7FFD"/>
    <w:rsid w:val="000F3D61"/>
    <w:rsid w:val="001379DA"/>
    <w:rsid w:val="00143762"/>
    <w:rsid w:val="00146C9D"/>
    <w:rsid w:val="00152ADC"/>
    <w:rsid w:val="00157EF1"/>
    <w:rsid w:val="00170333"/>
    <w:rsid w:val="00172E8C"/>
    <w:rsid w:val="00174BF4"/>
    <w:rsid w:val="00193D1A"/>
    <w:rsid w:val="001A2C7B"/>
    <w:rsid w:val="001D706D"/>
    <w:rsid w:val="001E536B"/>
    <w:rsid w:val="0020355C"/>
    <w:rsid w:val="00246675"/>
    <w:rsid w:val="00254015"/>
    <w:rsid w:val="0026301C"/>
    <w:rsid w:val="00295146"/>
    <w:rsid w:val="002E2DF6"/>
    <w:rsid w:val="002E5F7F"/>
    <w:rsid w:val="002F60C1"/>
    <w:rsid w:val="00303457"/>
    <w:rsid w:val="00305A12"/>
    <w:rsid w:val="00312BA4"/>
    <w:rsid w:val="00312D73"/>
    <w:rsid w:val="00316FB8"/>
    <w:rsid w:val="003323CD"/>
    <w:rsid w:val="003528EE"/>
    <w:rsid w:val="003556C4"/>
    <w:rsid w:val="00372095"/>
    <w:rsid w:val="003929BC"/>
    <w:rsid w:val="003A138C"/>
    <w:rsid w:val="003A4FCD"/>
    <w:rsid w:val="003F0C72"/>
    <w:rsid w:val="003F3276"/>
    <w:rsid w:val="003F703C"/>
    <w:rsid w:val="0041674C"/>
    <w:rsid w:val="004212C7"/>
    <w:rsid w:val="004810E7"/>
    <w:rsid w:val="00490FFD"/>
    <w:rsid w:val="004B2025"/>
    <w:rsid w:val="004B2226"/>
    <w:rsid w:val="004D4067"/>
    <w:rsid w:val="004E7440"/>
    <w:rsid w:val="005128C4"/>
    <w:rsid w:val="00516D36"/>
    <w:rsid w:val="00592A53"/>
    <w:rsid w:val="00592F68"/>
    <w:rsid w:val="005A38B1"/>
    <w:rsid w:val="005A493B"/>
    <w:rsid w:val="005B22DD"/>
    <w:rsid w:val="005C7A6E"/>
    <w:rsid w:val="005D1EA4"/>
    <w:rsid w:val="005F3571"/>
    <w:rsid w:val="00604214"/>
    <w:rsid w:val="0061180A"/>
    <w:rsid w:val="006313B3"/>
    <w:rsid w:val="00631B4A"/>
    <w:rsid w:val="00642B36"/>
    <w:rsid w:val="00650487"/>
    <w:rsid w:val="0068608A"/>
    <w:rsid w:val="00687233"/>
    <w:rsid w:val="006A44B5"/>
    <w:rsid w:val="006C0864"/>
    <w:rsid w:val="006C15B0"/>
    <w:rsid w:val="006C44B5"/>
    <w:rsid w:val="006D614E"/>
    <w:rsid w:val="006E24A9"/>
    <w:rsid w:val="006F1026"/>
    <w:rsid w:val="006F37A1"/>
    <w:rsid w:val="006F6CBA"/>
    <w:rsid w:val="00710492"/>
    <w:rsid w:val="0073175D"/>
    <w:rsid w:val="00734670"/>
    <w:rsid w:val="0078468E"/>
    <w:rsid w:val="007936F0"/>
    <w:rsid w:val="007A431F"/>
    <w:rsid w:val="007A7B91"/>
    <w:rsid w:val="007C4F53"/>
    <w:rsid w:val="007E264F"/>
    <w:rsid w:val="00814389"/>
    <w:rsid w:val="008269FF"/>
    <w:rsid w:val="00831F3A"/>
    <w:rsid w:val="00831FED"/>
    <w:rsid w:val="008435E9"/>
    <w:rsid w:val="00850875"/>
    <w:rsid w:val="00871881"/>
    <w:rsid w:val="00874DE7"/>
    <w:rsid w:val="00882BC5"/>
    <w:rsid w:val="008C5911"/>
    <w:rsid w:val="008F0C8F"/>
    <w:rsid w:val="00916118"/>
    <w:rsid w:val="00947E04"/>
    <w:rsid w:val="00954F77"/>
    <w:rsid w:val="009613E4"/>
    <w:rsid w:val="0097491C"/>
    <w:rsid w:val="009A41A1"/>
    <w:rsid w:val="009B3D46"/>
    <w:rsid w:val="009C00CC"/>
    <w:rsid w:val="009D031A"/>
    <w:rsid w:val="009D216D"/>
    <w:rsid w:val="009E4DF6"/>
    <w:rsid w:val="009F49FD"/>
    <w:rsid w:val="00A02E12"/>
    <w:rsid w:val="00A10902"/>
    <w:rsid w:val="00A13CB0"/>
    <w:rsid w:val="00A2012B"/>
    <w:rsid w:val="00A21F9D"/>
    <w:rsid w:val="00A46D30"/>
    <w:rsid w:val="00A56590"/>
    <w:rsid w:val="00A63F9F"/>
    <w:rsid w:val="00A74EB5"/>
    <w:rsid w:val="00A82C65"/>
    <w:rsid w:val="00AA1182"/>
    <w:rsid w:val="00AC724F"/>
    <w:rsid w:val="00AF1F98"/>
    <w:rsid w:val="00B05AF8"/>
    <w:rsid w:val="00B2608E"/>
    <w:rsid w:val="00B40C3B"/>
    <w:rsid w:val="00B46FFE"/>
    <w:rsid w:val="00B70084"/>
    <w:rsid w:val="00B834B2"/>
    <w:rsid w:val="00B838B8"/>
    <w:rsid w:val="00B87BC7"/>
    <w:rsid w:val="00B954D4"/>
    <w:rsid w:val="00BA1863"/>
    <w:rsid w:val="00BC2877"/>
    <w:rsid w:val="00BC5872"/>
    <w:rsid w:val="00BC7B7B"/>
    <w:rsid w:val="00BE5676"/>
    <w:rsid w:val="00BE692D"/>
    <w:rsid w:val="00C07693"/>
    <w:rsid w:val="00C07CF8"/>
    <w:rsid w:val="00C27B3C"/>
    <w:rsid w:val="00C32B67"/>
    <w:rsid w:val="00C51A32"/>
    <w:rsid w:val="00C56F61"/>
    <w:rsid w:val="00C57401"/>
    <w:rsid w:val="00C60305"/>
    <w:rsid w:val="00C66314"/>
    <w:rsid w:val="00C7490F"/>
    <w:rsid w:val="00C802F4"/>
    <w:rsid w:val="00C8122E"/>
    <w:rsid w:val="00C83627"/>
    <w:rsid w:val="00C965B7"/>
    <w:rsid w:val="00CA10BB"/>
    <w:rsid w:val="00CC02E9"/>
    <w:rsid w:val="00CC0E22"/>
    <w:rsid w:val="00CD2207"/>
    <w:rsid w:val="00CD47A6"/>
    <w:rsid w:val="00D00CB9"/>
    <w:rsid w:val="00D06EDC"/>
    <w:rsid w:val="00D14F62"/>
    <w:rsid w:val="00D260EF"/>
    <w:rsid w:val="00D4052D"/>
    <w:rsid w:val="00D45E3D"/>
    <w:rsid w:val="00D52834"/>
    <w:rsid w:val="00D52A29"/>
    <w:rsid w:val="00D67C1F"/>
    <w:rsid w:val="00DA57FB"/>
    <w:rsid w:val="00DF2F78"/>
    <w:rsid w:val="00DF6882"/>
    <w:rsid w:val="00DF7A91"/>
    <w:rsid w:val="00E045BE"/>
    <w:rsid w:val="00E11B94"/>
    <w:rsid w:val="00E252CA"/>
    <w:rsid w:val="00E41751"/>
    <w:rsid w:val="00E43D62"/>
    <w:rsid w:val="00E53B73"/>
    <w:rsid w:val="00E57C5F"/>
    <w:rsid w:val="00E63B7E"/>
    <w:rsid w:val="00E73572"/>
    <w:rsid w:val="00E73FB3"/>
    <w:rsid w:val="00E8425D"/>
    <w:rsid w:val="00E94C53"/>
    <w:rsid w:val="00EA40CA"/>
    <w:rsid w:val="00EC295E"/>
    <w:rsid w:val="00ED159A"/>
    <w:rsid w:val="00ED7344"/>
    <w:rsid w:val="00EF10FC"/>
    <w:rsid w:val="00EF174D"/>
    <w:rsid w:val="00F01CA6"/>
    <w:rsid w:val="00F0508D"/>
    <w:rsid w:val="00F0616C"/>
    <w:rsid w:val="00F10631"/>
    <w:rsid w:val="00F6415C"/>
    <w:rsid w:val="00F67E88"/>
    <w:rsid w:val="00F87523"/>
    <w:rsid w:val="00FA33D1"/>
    <w:rsid w:val="00FA3B29"/>
    <w:rsid w:val="00FC2B46"/>
    <w:rsid w:val="00FC51E4"/>
    <w:rsid w:val="00FC5207"/>
    <w:rsid w:val="00FD02B4"/>
    <w:rsid w:val="00FD743E"/>
    <w:rsid w:val="00FE340C"/>
    <w:rsid w:val="00FE5648"/>
    <w:rsid w:val="00FF4D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57F6"/>
  <w15:chartTrackingRefBased/>
  <w15:docId w15:val="{D14396DC-BE85-45A5-BD54-2558AC27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0"/>
    <w:next w:val="a"/>
    <w:link w:val="10"/>
    <w:uiPriority w:val="9"/>
    <w:qFormat/>
    <w:rsid w:val="00D00CB9"/>
    <w:pPr>
      <w:keepNext/>
      <w:keepLines/>
      <w:numPr>
        <w:numId w:val="12"/>
      </w:numPr>
      <w:spacing w:before="300" w:line="360" w:lineRule="auto"/>
      <w:ind w:left="0" w:firstLine="0"/>
      <w:jc w:val="center"/>
      <w:outlineLvl w:val="0"/>
    </w:pPr>
    <w:rPr>
      <w:rFonts w:eastAsia="Times New Roman" w:cs="Times New Roman"/>
      <w:b/>
      <w:bCs/>
      <w:sz w:val="32"/>
      <w:szCs w:val="32"/>
    </w:rPr>
  </w:style>
  <w:style w:type="paragraph" w:styleId="2">
    <w:name w:val="heading 2"/>
    <w:basedOn w:val="a0"/>
    <w:next w:val="a"/>
    <w:link w:val="20"/>
    <w:uiPriority w:val="9"/>
    <w:unhideWhenUsed/>
    <w:qFormat/>
    <w:rsid w:val="00D00CB9"/>
    <w:pPr>
      <w:keepNext/>
      <w:keepLines/>
      <w:numPr>
        <w:ilvl w:val="1"/>
        <w:numId w:val="12"/>
      </w:numPr>
      <w:spacing w:before="300" w:after="300" w:line="360" w:lineRule="auto"/>
      <w:ind w:left="1077"/>
      <w:jc w:val="center"/>
      <w:outlineLvl w:val="1"/>
    </w:pPr>
    <w:rPr>
      <w:rFonts w:eastAsia="Times New Roman" w:cs="Times New Roman"/>
      <w:b/>
      <w:bCs/>
    </w:rPr>
  </w:style>
  <w:style w:type="paragraph" w:styleId="3">
    <w:name w:val="heading 3"/>
    <w:basedOn w:val="a"/>
    <w:next w:val="a"/>
    <w:link w:val="30"/>
    <w:uiPriority w:val="9"/>
    <w:unhideWhenUsed/>
    <w:qFormat/>
    <w:rsid w:val="005A38B1"/>
    <w:pPr>
      <w:numPr>
        <w:ilvl w:val="2"/>
        <w:numId w:val="12"/>
      </w:numPr>
      <w:spacing w:before="120" w:after="0" w:line="360" w:lineRule="auto"/>
      <w:ind w:left="1077"/>
      <w:jc w:val="center"/>
      <w:outlineLvl w:val="2"/>
    </w:pPr>
    <w:rPr>
      <w:rFonts w:ascii="Times New Roman" w:hAnsi="Times New Roman" w:cs="Times New Roman"/>
      <w:sz w:val="28"/>
      <w:szCs w:val="28"/>
    </w:rPr>
  </w:style>
  <w:style w:type="paragraph" w:styleId="4">
    <w:name w:val="heading 4"/>
    <w:basedOn w:val="a"/>
    <w:next w:val="a"/>
    <w:link w:val="40"/>
    <w:uiPriority w:val="9"/>
    <w:unhideWhenUsed/>
    <w:qFormat/>
    <w:rsid w:val="0078468E"/>
    <w:pPr>
      <w:keepNext/>
      <w:widowControl w:val="0"/>
      <w:spacing w:after="300" w:line="360" w:lineRule="auto"/>
      <w:jc w:val="both"/>
      <w:outlineLvl w:val="3"/>
    </w:pPr>
    <w:rPr>
      <w:rFonts w:ascii="Times New Roman" w:hAnsi="Times New Roman" w:cs="Times New Roman"/>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D00CB9"/>
    <w:rPr>
      <w:rFonts w:ascii="Times New Roman" w:eastAsia="Times New Roman" w:hAnsi="Times New Roman" w:cs="Times New Roman"/>
      <w:b/>
      <w:bCs/>
      <w:sz w:val="32"/>
      <w:szCs w:val="32"/>
      <w:lang w:eastAsia="ru-RU"/>
    </w:rPr>
  </w:style>
  <w:style w:type="paragraph" w:styleId="a4">
    <w:name w:val="Body Text Indent"/>
    <w:basedOn w:val="a"/>
    <w:link w:val="a5"/>
    <w:uiPriority w:val="99"/>
    <w:unhideWhenUsed/>
    <w:rsid w:val="0078468E"/>
    <w:pPr>
      <w:spacing w:after="0" w:line="360" w:lineRule="auto"/>
      <w:ind w:firstLine="709"/>
      <w:jc w:val="both"/>
    </w:pPr>
    <w:rPr>
      <w:rFonts w:ascii="Times New Roman" w:hAnsi="Times New Roman" w:cs="Times New Roman"/>
      <w:sz w:val="28"/>
      <w:szCs w:val="28"/>
    </w:rPr>
  </w:style>
  <w:style w:type="character" w:customStyle="1" w:styleId="a5">
    <w:name w:val="Основной текст с отступом Знак"/>
    <w:basedOn w:val="a1"/>
    <w:link w:val="a4"/>
    <w:uiPriority w:val="99"/>
    <w:rsid w:val="0078468E"/>
    <w:rPr>
      <w:rFonts w:ascii="Times New Roman" w:hAnsi="Times New Roman" w:cs="Times New Roman"/>
      <w:sz w:val="28"/>
      <w:szCs w:val="28"/>
    </w:rPr>
  </w:style>
  <w:style w:type="character" w:customStyle="1" w:styleId="20">
    <w:name w:val="Заголовок 2 Знак"/>
    <w:basedOn w:val="a1"/>
    <w:link w:val="2"/>
    <w:uiPriority w:val="9"/>
    <w:rsid w:val="00D00CB9"/>
    <w:rPr>
      <w:rFonts w:ascii="Times New Roman" w:eastAsia="Times New Roman" w:hAnsi="Times New Roman" w:cs="Times New Roman"/>
      <w:b/>
      <w:bCs/>
      <w:sz w:val="28"/>
      <w:szCs w:val="28"/>
      <w:lang w:eastAsia="ru-RU"/>
    </w:rPr>
  </w:style>
  <w:style w:type="character" w:customStyle="1" w:styleId="30">
    <w:name w:val="Заголовок 3 Знак"/>
    <w:basedOn w:val="a1"/>
    <w:link w:val="3"/>
    <w:uiPriority w:val="9"/>
    <w:rsid w:val="005A38B1"/>
    <w:rPr>
      <w:rFonts w:ascii="Times New Roman" w:hAnsi="Times New Roman" w:cs="Times New Roman"/>
      <w:sz w:val="28"/>
      <w:szCs w:val="28"/>
    </w:rPr>
  </w:style>
  <w:style w:type="character" w:customStyle="1" w:styleId="40">
    <w:name w:val="Заголовок 4 Знак"/>
    <w:basedOn w:val="a1"/>
    <w:link w:val="4"/>
    <w:uiPriority w:val="9"/>
    <w:rsid w:val="0078468E"/>
    <w:rPr>
      <w:rFonts w:ascii="Times New Roman" w:hAnsi="Times New Roman" w:cs="Times New Roman"/>
      <w:b/>
      <w:bCs/>
      <w:sz w:val="28"/>
      <w:szCs w:val="28"/>
    </w:rPr>
  </w:style>
  <w:style w:type="paragraph" w:styleId="a6">
    <w:name w:val="header"/>
    <w:basedOn w:val="a"/>
    <w:link w:val="a7"/>
    <w:uiPriority w:val="99"/>
    <w:unhideWhenUsed/>
    <w:rsid w:val="0078468E"/>
    <w:pPr>
      <w:tabs>
        <w:tab w:val="center" w:pos="4677"/>
        <w:tab w:val="right" w:pos="9355"/>
      </w:tabs>
      <w:spacing w:after="0" w:line="240" w:lineRule="auto"/>
    </w:pPr>
  </w:style>
  <w:style w:type="character" w:customStyle="1" w:styleId="a7">
    <w:name w:val="Верхний колонтитул Знак"/>
    <w:basedOn w:val="a1"/>
    <w:link w:val="a6"/>
    <w:uiPriority w:val="99"/>
    <w:rsid w:val="0078468E"/>
  </w:style>
  <w:style w:type="paragraph" w:styleId="a8">
    <w:name w:val="footer"/>
    <w:basedOn w:val="a"/>
    <w:link w:val="a9"/>
    <w:uiPriority w:val="99"/>
    <w:unhideWhenUsed/>
    <w:rsid w:val="0078468E"/>
    <w:pPr>
      <w:tabs>
        <w:tab w:val="center" w:pos="4677"/>
        <w:tab w:val="right" w:pos="9355"/>
      </w:tabs>
      <w:spacing w:after="0" w:line="240" w:lineRule="auto"/>
    </w:pPr>
  </w:style>
  <w:style w:type="character" w:customStyle="1" w:styleId="a9">
    <w:name w:val="Нижний колонтитул Знак"/>
    <w:basedOn w:val="a1"/>
    <w:link w:val="a8"/>
    <w:uiPriority w:val="99"/>
    <w:rsid w:val="0078468E"/>
  </w:style>
  <w:style w:type="character" w:styleId="aa">
    <w:name w:val="Hyperlink"/>
    <w:basedOn w:val="a1"/>
    <w:uiPriority w:val="99"/>
    <w:unhideWhenUsed/>
    <w:rsid w:val="0078468E"/>
    <w:rPr>
      <w:color w:val="0563C1" w:themeColor="hyperlink"/>
      <w:u w:val="single"/>
    </w:rPr>
  </w:style>
  <w:style w:type="character" w:customStyle="1" w:styleId="11">
    <w:name w:val="Неразрешенное упоминание1"/>
    <w:basedOn w:val="a1"/>
    <w:uiPriority w:val="99"/>
    <w:semiHidden/>
    <w:unhideWhenUsed/>
    <w:rsid w:val="0078468E"/>
    <w:rPr>
      <w:color w:val="605E5C"/>
      <w:shd w:val="clear" w:color="auto" w:fill="E1DFDD"/>
    </w:rPr>
  </w:style>
  <w:style w:type="paragraph" w:styleId="a0">
    <w:name w:val="List Paragraph"/>
    <w:basedOn w:val="a"/>
    <w:uiPriority w:val="34"/>
    <w:qFormat/>
    <w:rsid w:val="0078468E"/>
    <w:pPr>
      <w:spacing w:after="0" w:line="276" w:lineRule="auto"/>
      <w:ind w:left="720" w:firstLine="708"/>
      <w:contextualSpacing/>
    </w:pPr>
    <w:rPr>
      <w:rFonts w:ascii="Times New Roman" w:eastAsia="Arial" w:hAnsi="Times New Roman" w:cs="Arial"/>
      <w:sz w:val="28"/>
      <w:szCs w:val="28"/>
      <w:lang w:eastAsia="ru-RU"/>
    </w:rPr>
  </w:style>
  <w:style w:type="paragraph" w:styleId="12">
    <w:name w:val="toc 1"/>
    <w:basedOn w:val="a"/>
    <w:next w:val="a"/>
    <w:autoRedefine/>
    <w:uiPriority w:val="39"/>
    <w:unhideWhenUsed/>
    <w:rsid w:val="0078468E"/>
    <w:pPr>
      <w:tabs>
        <w:tab w:val="right" w:leader="dot" w:pos="9962"/>
      </w:tabs>
      <w:spacing w:after="100"/>
    </w:pPr>
    <w:rPr>
      <w:rFonts w:ascii="Times New Roman" w:hAnsi="Times New Roman" w:cs="Times New Roman"/>
      <w:b/>
      <w:bCs/>
      <w:noProof/>
      <w:lang w:val="ru"/>
    </w:rPr>
  </w:style>
  <w:style w:type="paragraph" w:styleId="ab">
    <w:name w:val="TOC Heading"/>
    <w:basedOn w:val="1"/>
    <w:next w:val="a"/>
    <w:uiPriority w:val="39"/>
    <w:unhideWhenUsed/>
    <w:qFormat/>
    <w:rsid w:val="0078468E"/>
    <w:pPr>
      <w:spacing w:before="240" w:line="259" w:lineRule="auto"/>
      <w:jc w:val="left"/>
      <w:outlineLvl w:val="9"/>
    </w:pPr>
    <w:rPr>
      <w:rFonts w:asciiTheme="majorHAnsi" w:eastAsiaTheme="majorEastAsia" w:hAnsiTheme="majorHAnsi" w:cstheme="majorBidi"/>
      <w:color w:val="2E74B5" w:themeColor="accent1" w:themeShade="BF"/>
    </w:rPr>
  </w:style>
  <w:style w:type="paragraph" w:styleId="ac">
    <w:name w:val="Body Text"/>
    <w:basedOn w:val="a"/>
    <w:link w:val="ad"/>
    <w:uiPriority w:val="99"/>
    <w:semiHidden/>
    <w:unhideWhenUsed/>
    <w:rsid w:val="0078468E"/>
    <w:pPr>
      <w:spacing w:after="120"/>
    </w:pPr>
  </w:style>
  <w:style w:type="character" w:customStyle="1" w:styleId="ad">
    <w:name w:val="Основной текст Знак"/>
    <w:basedOn w:val="a1"/>
    <w:link w:val="ac"/>
    <w:uiPriority w:val="99"/>
    <w:semiHidden/>
    <w:rsid w:val="0078468E"/>
  </w:style>
  <w:style w:type="paragraph" w:styleId="21">
    <w:name w:val="Body Text 2"/>
    <w:basedOn w:val="a"/>
    <w:link w:val="22"/>
    <w:uiPriority w:val="99"/>
    <w:unhideWhenUsed/>
    <w:rsid w:val="0078468E"/>
    <w:pPr>
      <w:spacing w:after="0" w:line="360" w:lineRule="auto"/>
      <w:jc w:val="center"/>
    </w:pPr>
    <w:rPr>
      <w:noProof/>
    </w:rPr>
  </w:style>
  <w:style w:type="character" w:customStyle="1" w:styleId="22">
    <w:name w:val="Основной текст 2 Знак"/>
    <w:basedOn w:val="a1"/>
    <w:link w:val="21"/>
    <w:uiPriority w:val="99"/>
    <w:rsid w:val="0078468E"/>
    <w:rPr>
      <w:noProof/>
    </w:rPr>
  </w:style>
  <w:style w:type="paragraph" w:customStyle="1" w:styleId="ae">
    <w:name w:val="для ВКР"/>
    <w:basedOn w:val="a"/>
    <w:link w:val="af"/>
    <w:qFormat/>
    <w:rsid w:val="0078468E"/>
    <w:pPr>
      <w:spacing w:after="0" w:line="360" w:lineRule="auto"/>
      <w:ind w:firstLine="709"/>
      <w:jc w:val="both"/>
    </w:pPr>
    <w:rPr>
      <w:rFonts w:ascii="Times New Roman" w:eastAsia="Arial" w:hAnsi="Times New Roman" w:cs="Arial"/>
      <w:sz w:val="28"/>
      <w:lang w:eastAsia="ru-RU"/>
    </w:rPr>
  </w:style>
  <w:style w:type="character" w:customStyle="1" w:styleId="af">
    <w:name w:val="для ВКР Знак"/>
    <w:basedOn w:val="a1"/>
    <w:link w:val="ae"/>
    <w:rsid w:val="0078468E"/>
    <w:rPr>
      <w:rFonts w:ascii="Times New Roman" w:eastAsia="Arial" w:hAnsi="Times New Roman" w:cs="Arial"/>
      <w:sz w:val="28"/>
      <w:lang w:eastAsia="ru-RU"/>
    </w:rPr>
  </w:style>
  <w:style w:type="paragraph" w:styleId="af0">
    <w:name w:val="Normal (Web)"/>
    <w:basedOn w:val="a"/>
    <w:uiPriority w:val="99"/>
    <w:semiHidden/>
    <w:unhideWhenUsed/>
    <w:rsid w:val="0078468E"/>
    <w:rPr>
      <w:rFonts w:ascii="Times New Roman" w:hAnsi="Times New Roman" w:cs="Times New Roman"/>
      <w:sz w:val="24"/>
      <w:szCs w:val="24"/>
    </w:rPr>
  </w:style>
  <w:style w:type="paragraph" w:styleId="31">
    <w:name w:val="toc 3"/>
    <w:basedOn w:val="a"/>
    <w:next w:val="a"/>
    <w:autoRedefine/>
    <w:uiPriority w:val="39"/>
    <w:unhideWhenUsed/>
    <w:rsid w:val="0078468E"/>
    <w:pPr>
      <w:spacing w:after="100"/>
      <w:ind w:left="440"/>
    </w:pPr>
  </w:style>
  <w:style w:type="paragraph" w:styleId="af1">
    <w:name w:val="caption"/>
    <w:basedOn w:val="a"/>
    <w:next w:val="a"/>
    <w:uiPriority w:val="35"/>
    <w:unhideWhenUsed/>
    <w:qFormat/>
    <w:rsid w:val="0078468E"/>
    <w:pPr>
      <w:spacing w:after="200" w:line="240" w:lineRule="auto"/>
    </w:pPr>
    <w:rPr>
      <w:i/>
      <w:iCs/>
      <w:color w:val="44546A" w:themeColor="text2"/>
      <w:sz w:val="18"/>
      <w:szCs w:val="18"/>
    </w:rPr>
  </w:style>
  <w:style w:type="paragraph" w:styleId="af2">
    <w:name w:val="footnote text"/>
    <w:basedOn w:val="a"/>
    <w:link w:val="af3"/>
    <w:uiPriority w:val="99"/>
    <w:semiHidden/>
    <w:unhideWhenUsed/>
    <w:rsid w:val="0078468E"/>
    <w:pPr>
      <w:spacing w:after="0" w:line="240" w:lineRule="auto"/>
    </w:pPr>
    <w:rPr>
      <w:sz w:val="20"/>
      <w:szCs w:val="20"/>
    </w:rPr>
  </w:style>
  <w:style w:type="character" w:customStyle="1" w:styleId="af3">
    <w:name w:val="Текст сноски Знак"/>
    <w:basedOn w:val="a1"/>
    <w:link w:val="af2"/>
    <w:uiPriority w:val="99"/>
    <w:semiHidden/>
    <w:rsid w:val="0078468E"/>
    <w:rPr>
      <w:sz w:val="20"/>
      <w:szCs w:val="20"/>
    </w:rPr>
  </w:style>
  <w:style w:type="character" w:styleId="af4">
    <w:name w:val="footnote reference"/>
    <w:basedOn w:val="a1"/>
    <w:uiPriority w:val="99"/>
    <w:semiHidden/>
    <w:unhideWhenUsed/>
    <w:rsid w:val="0078468E"/>
    <w:rPr>
      <w:vertAlign w:val="superscript"/>
    </w:rPr>
  </w:style>
  <w:style w:type="paragraph" w:styleId="23">
    <w:name w:val="toc 2"/>
    <w:basedOn w:val="a"/>
    <w:next w:val="a"/>
    <w:autoRedefine/>
    <w:uiPriority w:val="39"/>
    <w:unhideWhenUsed/>
    <w:rsid w:val="0078468E"/>
    <w:pPr>
      <w:spacing w:after="100"/>
      <w:ind w:left="220"/>
    </w:pPr>
    <w:rPr>
      <w:rFonts w:eastAsiaTheme="minorEastAsia" w:cs="Times New Roman"/>
      <w:lang w:eastAsia="ru-RU"/>
    </w:rPr>
  </w:style>
  <w:style w:type="paragraph" w:styleId="HTML">
    <w:name w:val="HTML Preformatted"/>
    <w:basedOn w:val="a"/>
    <w:link w:val="HTML0"/>
    <w:uiPriority w:val="99"/>
    <w:semiHidden/>
    <w:unhideWhenUsed/>
    <w:rsid w:val="0078468E"/>
    <w:pPr>
      <w:spacing w:after="0" w:line="240" w:lineRule="auto"/>
    </w:pPr>
    <w:rPr>
      <w:rFonts w:ascii="Consolas" w:hAnsi="Consolas"/>
      <w:sz w:val="20"/>
      <w:szCs w:val="20"/>
    </w:rPr>
  </w:style>
  <w:style w:type="character" w:customStyle="1" w:styleId="HTML0">
    <w:name w:val="Стандартный HTML Знак"/>
    <w:basedOn w:val="a1"/>
    <w:link w:val="HTML"/>
    <w:uiPriority w:val="99"/>
    <w:semiHidden/>
    <w:rsid w:val="0078468E"/>
    <w:rPr>
      <w:rFonts w:ascii="Consolas" w:hAnsi="Consolas"/>
      <w:sz w:val="20"/>
      <w:szCs w:val="20"/>
    </w:rPr>
  </w:style>
  <w:style w:type="character" w:styleId="af5">
    <w:name w:val="FollowedHyperlink"/>
    <w:basedOn w:val="a1"/>
    <w:uiPriority w:val="99"/>
    <w:semiHidden/>
    <w:unhideWhenUsed/>
    <w:rsid w:val="005B22DD"/>
    <w:rPr>
      <w:color w:val="954F72" w:themeColor="followedHyperlink"/>
      <w:u w:val="single"/>
    </w:rPr>
  </w:style>
  <w:style w:type="paragraph" w:customStyle="1" w:styleId="Default">
    <w:name w:val="Default"/>
    <w:rsid w:val="006F37A1"/>
    <w:pPr>
      <w:autoSpaceDE w:val="0"/>
      <w:autoSpaceDN w:val="0"/>
      <w:adjustRightInd w:val="0"/>
      <w:spacing w:after="0" w:line="240" w:lineRule="auto"/>
    </w:pPr>
    <w:rPr>
      <w:rFonts w:ascii="Times New Roman" w:hAnsi="Times New Roman" w:cs="Times New Roman"/>
      <w:color w:val="000000"/>
      <w:sz w:val="24"/>
      <w:szCs w:val="24"/>
    </w:rPr>
  </w:style>
  <w:style w:type="character" w:styleId="af6">
    <w:name w:val="annotation reference"/>
    <w:basedOn w:val="a1"/>
    <w:uiPriority w:val="99"/>
    <w:semiHidden/>
    <w:unhideWhenUsed/>
    <w:rsid w:val="00F0508D"/>
    <w:rPr>
      <w:sz w:val="16"/>
      <w:szCs w:val="16"/>
    </w:rPr>
  </w:style>
  <w:style w:type="paragraph" w:styleId="af7">
    <w:name w:val="annotation text"/>
    <w:basedOn w:val="a"/>
    <w:link w:val="af8"/>
    <w:uiPriority w:val="99"/>
    <w:semiHidden/>
    <w:unhideWhenUsed/>
    <w:rsid w:val="00F0508D"/>
    <w:pPr>
      <w:spacing w:line="240" w:lineRule="auto"/>
    </w:pPr>
    <w:rPr>
      <w:sz w:val="20"/>
      <w:szCs w:val="20"/>
    </w:rPr>
  </w:style>
  <w:style w:type="character" w:customStyle="1" w:styleId="af8">
    <w:name w:val="Текст примечания Знак"/>
    <w:basedOn w:val="a1"/>
    <w:link w:val="af7"/>
    <w:uiPriority w:val="99"/>
    <w:semiHidden/>
    <w:rsid w:val="00F0508D"/>
    <w:rPr>
      <w:sz w:val="20"/>
      <w:szCs w:val="20"/>
    </w:rPr>
  </w:style>
  <w:style w:type="paragraph" w:styleId="af9">
    <w:name w:val="annotation subject"/>
    <w:basedOn w:val="af7"/>
    <w:next w:val="af7"/>
    <w:link w:val="afa"/>
    <w:uiPriority w:val="99"/>
    <w:semiHidden/>
    <w:unhideWhenUsed/>
    <w:rsid w:val="00F0508D"/>
    <w:rPr>
      <w:b/>
      <w:bCs/>
    </w:rPr>
  </w:style>
  <w:style w:type="character" w:customStyle="1" w:styleId="afa">
    <w:name w:val="Тема примечания Знак"/>
    <w:basedOn w:val="af8"/>
    <w:link w:val="af9"/>
    <w:uiPriority w:val="99"/>
    <w:semiHidden/>
    <w:rsid w:val="00F0508D"/>
    <w:rPr>
      <w:b/>
      <w:bCs/>
      <w:sz w:val="20"/>
      <w:szCs w:val="20"/>
    </w:rPr>
  </w:style>
  <w:style w:type="table" w:styleId="afb">
    <w:name w:val="Table Grid"/>
    <w:basedOn w:val="a2"/>
    <w:uiPriority w:val="39"/>
    <w:rsid w:val="00882B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line number"/>
    <w:basedOn w:val="a1"/>
    <w:uiPriority w:val="99"/>
    <w:semiHidden/>
    <w:unhideWhenUsed/>
    <w:rsid w:val="00E735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23019">
      <w:bodyDiv w:val="1"/>
      <w:marLeft w:val="0"/>
      <w:marRight w:val="0"/>
      <w:marTop w:val="0"/>
      <w:marBottom w:val="0"/>
      <w:divBdr>
        <w:top w:val="none" w:sz="0" w:space="0" w:color="auto"/>
        <w:left w:val="none" w:sz="0" w:space="0" w:color="auto"/>
        <w:bottom w:val="none" w:sz="0" w:space="0" w:color="auto"/>
        <w:right w:val="none" w:sz="0" w:space="0" w:color="auto"/>
      </w:divBdr>
    </w:div>
    <w:div w:id="209806130">
      <w:bodyDiv w:val="1"/>
      <w:marLeft w:val="0"/>
      <w:marRight w:val="0"/>
      <w:marTop w:val="0"/>
      <w:marBottom w:val="0"/>
      <w:divBdr>
        <w:top w:val="none" w:sz="0" w:space="0" w:color="auto"/>
        <w:left w:val="none" w:sz="0" w:space="0" w:color="auto"/>
        <w:bottom w:val="none" w:sz="0" w:space="0" w:color="auto"/>
        <w:right w:val="none" w:sz="0" w:space="0" w:color="auto"/>
      </w:divBdr>
      <w:divsChild>
        <w:div w:id="461465978">
          <w:marLeft w:val="0"/>
          <w:marRight w:val="0"/>
          <w:marTop w:val="0"/>
          <w:marBottom w:val="0"/>
          <w:divBdr>
            <w:top w:val="none" w:sz="0" w:space="0" w:color="auto"/>
            <w:left w:val="none" w:sz="0" w:space="0" w:color="auto"/>
            <w:bottom w:val="none" w:sz="0" w:space="0" w:color="auto"/>
            <w:right w:val="none" w:sz="0" w:space="0" w:color="auto"/>
          </w:divBdr>
          <w:divsChild>
            <w:div w:id="117553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00410">
      <w:bodyDiv w:val="1"/>
      <w:marLeft w:val="0"/>
      <w:marRight w:val="0"/>
      <w:marTop w:val="0"/>
      <w:marBottom w:val="0"/>
      <w:divBdr>
        <w:top w:val="none" w:sz="0" w:space="0" w:color="auto"/>
        <w:left w:val="none" w:sz="0" w:space="0" w:color="auto"/>
        <w:bottom w:val="none" w:sz="0" w:space="0" w:color="auto"/>
        <w:right w:val="none" w:sz="0" w:space="0" w:color="auto"/>
      </w:divBdr>
      <w:divsChild>
        <w:div w:id="208347702">
          <w:marLeft w:val="0"/>
          <w:marRight w:val="0"/>
          <w:marTop w:val="0"/>
          <w:marBottom w:val="0"/>
          <w:divBdr>
            <w:top w:val="none" w:sz="0" w:space="0" w:color="auto"/>
            <w:left w:val="none" w:sz="0" w:space="0" w:color="auto"/>
            <w:bottom w:val="none" w:sz="0" w:space="0" w:color="auto"/>
            <w:right w:val="none" w:sz="0" w:space="0" w:color="auto"/>
          </w:divBdr>
          <w:divsChild>
            <w:div w:id="158016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4570">
      <w:bodyDiv w:val="1"/>
      <w:marLeft w:val="0"/>
      <w:marRight w:val="0"/>
      <w:marTop w:val="0"/>
      <w:marBottom w:val="0"/>
      <w:divBdr>
        <w:top w:val="none" w:sz="0" w:space="0" w:color="auto"/>
        <w:left w:val="none" w:sz="0" w:space="0" w:color="auto"/>
        <w:bottom w:val="none" w:sz="0" w:space="0" w:color="auto"/>
        <w:right w:val="none" w:sz="0" w:space="0" w:color="auto"/>
      </w:divBdr>
    </w:div>
    <w:div w:id="291598241">
      <w:bodyDiv w:val="1"/>
      <w:marLeft w:val="0"/>
      <w:marRight w:val="0"/>
      <w:marTop w:val="0"/>
      <w:marBottom w:val="0"/>
      <w:divBdr>
        <w:top w:val="none" w:sz="0" w:space="0" w:color="auto"/>
        <w:left w:val="none" w:sz="0" w:space="0" w:color="auto"/>
        <w:bottom w:val="none" w:sz="0" w:space="0" w:color="auto"/>
        <w:right w:val="none" w:sz="0" w:space="0" w:color="auto"/>
      </w:divBdr>
      <w:divsChild>
        <w:div w:id="744112820">
          <w:marLeft w:val="0"/>
          <w:marRight w:val="0"/>
          <w:marTop w:val="0"/>
          <w:marBottom w:val="0"/>
          <w:divBdr>
            <w:top w:val="none" w:sz="0" w:space="0" w:color="auto"/>
            <w:left w:val="none" w:sz="0" w:space="0" w:color="auto"/>
            <w:bottom w:val="none" w:sz="0" w:space="0" w:color="auto"/>
            <w:right w:val="none" w:sz="0" w:space="0" w:color="auto"/>
          </w:divBdr>
          <w:divsChild>
            <w:div w:id="124187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500236">
      <w:bodyDiv w:val="1"/>
      <w:marLeft w:val="0"/>
      <w:marRight w:val="0"/>
      <w:marTop w:val="0"/>
      <w:marBottom w:val="0"/>
      <w:divBdr>
        <w:top w:val="none" w:sz="0" w:space="0" w:color="auto"/>
        <w:left w:val="none" w:sz="0" w:space="0" w:color="auto"/>
        <w:bottom w:val="none" w:sz="0" w:space="0" w:color="auto"/>
        <w:right w:val="none" w:sz="0" w:space="0" w:color="auto"/>
      </w:divBdr>
    </w:div>
    <w:div w:id="373308208">
      <w:bodyDiv w:val="1"/>
      <w:marLeft w:val="0"/>
      <w:marRight w:val="0"/>
      <w:marTop w:val="0"/>
      <w:marBottom w:val="0"/>
      <w:divBdr>
        <w:top w:val="none" w:sz="0" w:space="0" w:color="auto"/>
        <w:left w:val="none" w:sz="0" w:space="0" w:color="auto"/>
        <w:bottom w:val="none" w:sz="0" w:space="0" w:color="auto"/>
        <w:right w:val="none" w:sz="0" w:space="0" w:color="auto"/>
      </w:divBdr>
      <w:divsChild>
        <w:div w:id="920869171">
          <w:marLeft w:val="0"/>
          <w:marRight w:val="0"/>
          <w:marTop w:val="0"/>
          <w:marBottom w:val="0"/>
          <w:divBdr>
            <w:top w:val="none" w:sz="0" w:space="0" w:color="auto"/>
            <w:left w:val="none" w:sz="0" w:space="0" w:color="auto"/>
            <w:bottom w:val="none" w:sz="0" w:space="0" w:color="auto"/>
            <w:right w:val="none" w:sz="0" w:space="0" w:color="auto"/>
          </w:divBdr>
          <w:divsChild>
            <w:div w:id="152563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4472">
      <w:bodyDiv w:val="1"/>
      <w:marLeft w:val="0"/>
      <w:marRight w:val="0"/>
      <w:marTop w:val="0"/>
      <w:marBottom w:val="0"/>
      <w:divBdr>
        <w:top w:val="none" w:sz="0" w:space="0" w:color="auto"/>
        <w:left w:val="none" w:sz="0" w:space="0" w:color="auto"/>
        <w:bottom w:val="none" w:sz="0" w:space="0" w:color="auto"/>
        <w:right w:val="none" w:sz="0" w:space="0" w:color="auto"/>
      </w:divBdr>
      <w:divsChild>
        <w:div w:id="424886621">
          <w:marLeft w:val="0"/>
          <w:marRight w:val="0"/>
          <w:marTop w:val="0"/>
          <w:marBottom w:val="0"/>
          <w:divBdr>
            <w:top w:val="none" w:sz="0" w:space="0" w:color="auto"/>
            <w:left w:val="none" w:sz="0" w:space="0" w:color="auto"/>
            <w:bottom w:val="none" w:sz="0" w:space="0" w:color="auto"/>
            <w:right w:val="none" w:sz="0" w:space="0" w:color="auto"/>
          </w:divBdr>
          <w:divsChild>
            <w:div w:id="39671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362825">
      <w:bodyDiv w:val="1"/>
      <w:marLeft w:val="0"/>
      <w:marRight w:val="0"/>
      <w:marTop w:val="0"/>
      <w:marBottom w:val="0"/>
      <w:divBdr>
        <w:top w:val="none" w:sz="0" w:space="0" w:color="auto"/>
        <w:left w:val="none" w:sz="0" w:space="0" w:color="auto"/>
        <w:bottom w:val="none" w:sz="0" w:space="0" w:color="auto"/>
        <w:right w:val="none" w:sz="0" w:space="0" w:color="auto"/>
      </w:divBdr>
    </w:div>
    <w:div w:id="623466876">
      <w:bodyDiv w:val="1"/>
      <w:marLeft w:val="0"/>
      <w:marRight w:val="0"/>
      <w:marTop w:val="0"/>
      <w:marBottom w:val="0"/>
      <w:divBdr>
        <w:top w:val="none" w:sz="0" w:space="0" w:color="auto"/>
        <w:left w:val="none" w:sz="0" w:space="0" w:color="auto"/>
        <w:bottom w:val="none" w:sz="0" w:space="0" w:color="auto"/>
        <w:right w:val="none" w:sz="0" w:space="0" w:color="auto"/>
      </w:divBdr>
    </w:div>
    <w:div w:id="625159042">
      <w:bodyDiv w:val="1"/>
      <w:marLeft w:val="0"/>
      <w:marRight w:val="0"/>
      <w:marTop w:val="0"/>
      <w:marBottom w:val="0"/>
      <w:divBdr>
        <w:top w:val="none" w:sz="0" w:space="0" w:color="auto"/>
        <w:left w:val="none" w:sz="0" w:space="0" w:color="auto"/>
        <w:bottom w:val="none" w:sz="0" w:space="0" w:color="auto"/>
        <w:right w:val="none" w:sz="0" w:space="0" w:color="auto"/>
      </w:divBdr>
    </w:div>
    <w:div w:id="642583095">
      <w:bodyDiv w:val="1"/>
      <w:marLeft w:val="0"/>
      <w:marRight w:val="0"/>
      <w:marTop w:val="0"/>
      <w:marBottom w:val="0"/>
      <w:divBdr>
        <w:top w:val="none" w:sz="0" w:space="0" w:color="auto"/>
        <w:left w:val="none" w:sz="0" w:space="0" w:color="auto"/>
        <w:bottom w:val="none" w:sz="0" w:space="0" w:color="auto"/>
        <w:right w:val="none" w:sz="0" w:space="0" w:color="auto"/>
      </w:divBdr>
      <w:divsChild>
        <w:div w:id="1266570617">
          <w:marLeft w:val="0"/>
          <w:marRight w:val="0"/>
          <w:marTop w:val="0"/>
          <w:marBottom w:val="0"/>
          <w:divBdr>
            <w:top w:val="none" w:sz="0" w:space="0" w:color="auto"/>
            <w:left w:val="none" w:sz="0" w:space="0" w:color="auto"/>
            <w:bottom w:val="none" w:sz="0" w:space="0" w:color="auto"/>
            <w:right w:val="none" w:sz="0" w:space="0" w:color="auto"/>
          </w:divBdr>
          <w:divsChild>
            <w:div w:id="48674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14064">
      <w:bodyDiv w:val="1"/>
      <w:marLeft w:val="0"/>
      <w:marRight w:val="0"/>
      <w:marTop w:val="0"/>
      <w:marBottom w:val="0"/>
      <w:divBdr>
        <w:top w:val="none" w:sz="0" w:space="0" w:color="auto"/>
        <w:left w:val="none" w:sz="0" w:space="0" w:color="auto"/>
        <w:bottom w:val="none" w:sz="0" w:space="0" w:color="auto"/>
        <w:right w:val="none" w:sz="0" w:space="0" w:color="auto"/>
      </w:divBdr>
      <w:divsChild>
        <w:div w:id="1630936981">
          <w:marLeft w:val="0"/>
          <w:marRight w:val="0"/>
          <w:marTop w:val="0"/>
          <w:marBottom w:val="0"/>
          <w:divBdr>
            <w:top w:val="none" w:sz="0" w:space="0" w:color="auto"/>
            <w:left w:val="none" w:sz="0" w:space="0" w:color="auto"/>
            <w:bottom w:val="none" w:sz="0" w:space="0" w:color="auto"/>
            <w:right w:val="none" w:sz="0" w:space="0" w:color="auto"/>
          </w:divBdr>
          <w:divsChild>
            <w:div w:id="172321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90910">
      <w:bodyDiv w:val="1"/>
      <w:marLeft w:val="0"/>
      <w:marRight w:val="0"/>
      <w:marTop w:val="0"/>
      <w:marBottom w:val="0"/>
      <w:divBdr>
        <w:top w:val="none" w:sz="0" w:space="0" w:color="auto"/>
        <w:left w:val="none" w:sz="0" w:space="0" w:color="auto"/>
        <w:bottom w:val="none" w:sz="0" w:space="0" w:color="auto"/>
        <w:right w:val="none" w:sz="0" w:space="0" w:color="auto"/>
      </w:divBdr>
    </w:div>
    <w:div w:id="1037395513">
      <w:bodyDiv w:val="1"/>
      <w:marLeft w:val="0"/>
      <w:marRight w:val="0"/>
      <w:marTop w:val="0"/>
      <w:marBottom w:val="0"/>
      <w:divBdr>
        <w:top w:val="none" w:sz="0" w:space="0" w:color="auto"/>
        <w:left w:val="none" w:sz="0" w:space="0" w:color="auto"/>
        <w:bottom w:val="none" w:sz="0" w:space="0" w:color="auto"/>
        <w:right w:val="none" w:sz="0" w:space="0" w:color="auto"/>
      </w:divBdr>
    </w:div>
    <w:div w:id="1049692733">
      <w:bodyDiv w:val="1"/>
      <w:marLeft w:val="0"/>
      <w:marRight w:val="0"/>
      <w:marTop w:val="0"/>
      <w:marBottom w:val="0"/>
      <w:divBdr>
        <w:top w:val="none" w:sz="0" w:space="0" w:color="auto"/>
        <w:left w:val="none" w:sz="0" w:space="0" w:color="auto"/>
        <w:bottom w:val="none" w:sz="0" w:space="0" w:color="auto"/>
        <w:right w:val="none" w:sz="0" w:space="0" w:color="auto"/>
      </w:divBdr>
      <w:divsChild>
        <w:div w:id="1171095279">
          <w:marLeft w:val="0"/>
          <w:marRight w:val="0"/>
          <w:marTop w:val="0"/>
          <w:marBottom w:val="0"/>
          <w:divBdr>
            <w:top w:val="none" w:sz="0" w:space="0" w:color="auto"/>
            <w:left w:val="none" w:sz="0" w:space="0" w:color="auto"/>
            <w:bottom w:val="none" w:sz="0" w:space="0" w:color="auto"/>
            <w:right w:val="none" w:sz="0" w:space="0" w:color="auto"/>
          </w:divBdr>
          <w:divsChild>
            <w:div w:id="15640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299">
      <w:bodyDiv w:val="1"/>
      <w:marLeft w:val="0"/>
      <w:marRight w:val="0"/>
      <w:marTop w:val="0"/>
      <w:marBottom w:val="0"/>
      <w:divBdr>
        <w:top w:val="none" w:sz="0" w:space="0" w:color="auto"/>
        <w:left w:val="none" w:sz="0" w:space="0" w:color="auto"/>
        <w:bottom w:val="none" w:sz="0" w:space="0" w:color="auto"/>
        <w:right w:val="none" w:sz="0" w:space="0" w:color="auto"/>
      </w:divBdr>
      <w:divsChild>
        <w:div w:id="1324818543">
          <w:marLeft w:val="0"/>
          <w:marRight w:val="0"/>
          <w:marTop w:val="0"/>
          <w:marBottom w:val="0"/>
          <w:divBdr>
            <w:top w:val="none" w:sz="0" w:space="0" w:color="auto"/>
            <w:left w:val="none" w:sz="0" w:space="0" w:color="auto"/>
            <w:bottom w:val="none" w:sz="0" w:space="0" w:color="auto"/>
            <w:right w:val="none" w:sz="0" w:space="0" w:color="auto"/>
          </w:divBdr>
        </w:div>
      </w:divsChild>
    </w:div>
    <w:div w:id="1405182397">
      <w:bodyDiv w:val="1"/>
      <w:marLeft w:val="0"/>
      <w:marRight w:val="0"/>
      <w:marTop w:val="0"/>
      <w:marBottom w:val="0"/>
      <w:divBdr>
        <w:top w:val="none" w:sz="0" w:space="0" w:color="auto"/>
        <w:left w:val="none" w:sz="0" w:space="0" w:color="auto"/>
        <w:bottom w:val="none" w:sz="0" w:space="0" w:color="auto"/>
        <w:right w:val="none" w:sz="0" w:space="0" w:color="auto"/>
      </w:divBdr>
    </w:div>
    <w:div w:id="1458791298">
      <w:bodyDiv w:val="1"/>
      <w:marLeft w:val="0"/>
      <w:marRight w:val="0"/>
      <w:marTop w:val="0"/>
      <w:marBottom w:val="0"/>
      <w:divBdr>
        <w:top w:val="none" w:sz="0" w:space="0" w:color="auto"/>
        <w:left w:val="none" w:sz="0" w:space="0" w:color="auto"/>
        <w:bottom w:val="none" w:sz="0" w:space="0" w:color="auto"/>
        <w:right w:val="none" w:sz="0" w:space="0" w:color="auto"/>
      </w:divBdr>
    </w:div>
    <w:div w:id="1731340323">
      <w:bodyDiv w:val="1"/>
      <w:marLeft w:val="0"/>
      <w:marRight w:val="0"/>
      <w:marTop w:val="0"/>
      <w:marBottom w:val="0"/>
      <w:divBdr>
        <w:top w:val="none" w:sz="0" w:space="0" w:color="auto"/>
        <w:left w:val="none" w:sz="0" w:space="0" w:color="auto"/>
        <w:bottom w:val="none" w:sz="0" w:space="0" w:color="auto"/>
        <w:right w:val="none" w:sz="0" w:space="0" w:color="auto"/>
      </w:divBdr>
    </w:div>
    <w:div w:id="1812290474">
      <w:bodyDiv w:val="1"/>
      <w:marLeft w:val="0"/>
      <w:marRight w:val="0"/>
      <w:marTop w:val="0"/>
      <w:marBottom w:val="0"/>
      <w:divBdr>
        <w:top w:val="none" w:sz="0" w:space="0" w:color="auto"/>
        <w:left w:val="none" w:sz="0" w:space="0" w:color="auto"/>
        <w:bottom w:val="none" w:sz="0" w:space="0" w:color="auto"/>
        <w:right w:val="none" w:sz="0" w:space="0" w:color="auto"/>
      </w:divBdr>
      <w:divsChild>
        <w:div w:id="1412891077">
          <w:marLeft w:val="0"/>
          <w:marRight w:val="0"/>
          <w:marTop w:val="0"/>
          <w:marBottom w:val="0"/>
          <w:divBdr>
            <w:top w:val="none" w:sz="0" w:space="0" w:color="auto"/>
            <w:left w:val="none" w:sz="0" w:space="0" w:color="auto"/>
            <w:bottom w:val="none" w:sz="0" w:space="0" w:color="auto"/>
            <w:right w:val="none" w:sz="0" w:space="0" w:color="auto"/>
          </w:divBdr>
          <w:divsChild>
            <w:div w:id="189296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50074">
      <w:bodyDiv w:val="1"/>
      <w:marLeft w:val="0"/>
      <w:marRight w:val="0"/>
      <w:marTop w:val="0"/>
      <w:marBottom w:val="0"/>
      <w:divBdr>
        <w:top w:val="none" w:sz="0" w:space="0" w:color="auto"/>
        <w:left w:val="none" w:sz="0" w:space="0" w:color="auto"/>
        <w:bottom w:val="none" w:sz="0" w:space="0" w:color="auto"/>
        <w:right w:val="none" w:sz="0" w:space="0" w:color="auto"/>
      </w:divBdr>
    </w:div>
    <w:div w:id="1924948715">
      <w:bodyDiv w:val="1"/>
      <w:marLeft w:val="0"/>
      <w:marRight w:val="0"/>
      <w:marTop w:val="0"/>
      <w:marBottom w:val="0"/>
      <w:divBdr>
        <w:top w:val="none" w:sz="0" w:space="0" w:color="auto"/>
        <w:left w:val="none" w:sz="0" w:space="0" w:color="auto"/>
        <w:bottom w:val="none" w:sz="0" w:space="0" w:color="auto"/>
        <w:right w:val="none" w:sz="0" w:space="0" w:color="auto"/>
      </w:divBdr>
    </w:div>
    <w:div w:id="1953786433">
      <w:bodyDiv w:val="1"/>
      <w:marLeft w:val="0"/>
      <w:marRight w:val="0"/>
      <w:marTop w:val="0"/>
      <w:marBottom w:val="0"/>
      <w:divBdr>
        <w:top w:val="none" w:sz="0" w:space="0" w:color="auto"/>
        <w:left w:val="none" w:sz="0" w:space="0" w:color="auto"/>
        <w:bottom w:val="none" w:sz="0" w:space="0" w:color="auto"/>
        <w:right w:val="none" w:sz="0" w:space="0" w:color="auto"/>
      </w:divBdr>
      <w:divsChild>
        <w:div w:id="207423078">
          <w:marLeft w:val="0"/>
          <w:marRight w:val="0"/>
          <w:marTop w:val="0"/>
          <w:marBottom w:val="0"/>
          <w:divBdr>
            <w:top w:val="none" w:sz="0" w:space="0" w:color="auto"/>
            <w:left w:val="none" w:sz="0" w:space="0" w:color="auto"/>
            <w:bottom w:val="none" w:sz="0" w:space="0" w:color="auto"/>
            <w:right w:val="none" w:sz="0" w:space="0" w:color="auto"/>
          </w:divBdr>
          <w:divsChild>
            <w:div w:id="91235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92315">
      <w:bodyDiv w:val="1"/>
      <w:marLeft w:val="0"/>
      <w:marRight w:val="0"/>
      <w:marTop w:val="0"/>
      <w:marBottom w:val="0"/>
      <w:divBdr>
        <w:top w:val="none" w:sz="0" w:space="0" w:color="auto"/>
        <w:left w:val="none" w:sz="0" w:space="0" w:color="auto"/>
        <w:bottom w:val="none" w:sz="0" w:space="0" w:color="auto"/>
        <w:right w:val="none" w:sz="0" w:space="0" w:color="auto"/>
      </w:divBdr>
    </w:div>
    <w:div w:id="2000497972">
      <w:bodyDiv w:val="1"/>
      <w:marLeft w:val="0"/>
      <w:marRight w:val="0"/>
      <w:marTop w:val="0"/>
      <w:marBottom w:val="0"/>
      <w:divBdr>
        <w:top w:val="none" w:sz="0" w:space="0" w:color="auto"/>
        <w:left w:val="none" w:sz="0" w:space="0" w:color="auto"/>
        <w:bottom w:val="none" w:sz="0" w:space="0" w:color="auto"/>
        <w:right w:val="none" w:sz="0" w:space="0" w:color="auto"/>
      </w:divBdr>
    </w:div>
    <w:div w:id="2115440778">
      <w:bodyDiv w:val="1"/>
      <w:marLeft w:val="0"/>
      <w:marRight w:val="0"/>
      <w:marTop w:val="0"/>
      <w:marBottom w:val="0"/>
      <w:divBdr>
        <w:top w:val="none" w:sz="0" w:space="0" w:color="auto"/>
        <w:left w:val="none" w:sz="0" w:space="0" w:color="auto"/>
        <w:bottom w:val="none" w:sz="0" w:space="0" w:color="auto"/>
        <w:right w:val="none" w:sz="0" w:space="0" w:color="auto"/>
      </w:divBdr>
      <w:divsChild>
        <w:div w:id="916011953">
          <w:marLeft w:val="0"/>
          <w:marRight w:val="0"/>
          <w:marTop w:val="0"/>
          <w:marBottom w:val="0"/>
          <w:divBdr>
            <w:top w:val="none" w:sz="0" w:space="0" w:color="auto"/>
            <w:left w:val="none" w:sz="0" w:space="0" w:color="auto"/>
            <w:bottom w:val="none" w:sz="0" w:space="0" w:color="auto"/>
            <w:right w:val="none" w:sz="0" w:space="0" w:color="auto"/>
          </w:divBdr>
          <w:divsChild>
            <w:div w:id="9943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28BA4-8EA1-4B3C-992E-9660034FB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3491</TotalTime>
  <Pages>36</Pages>
  <Words>6166</Words>
  <Characters>35150</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bd78</dc:creator>
  <cp:keywords/>
  <dc:description/>
  <cp:lastModifiedBy>Жихарев Вячеслав Сергеевич</cp:lastModifiedBy>
  <cp:revision>70</cp:revision>
  <dcterms:created xsi:type="dcterms:W3CDTF">2023-03-19T18:21:00Z</dcterms:created>
  <dcterms:modified xsi:type="dcterms:W3CDTF">2026-05-14T13:44:00Z</dcterms:modified>
</cp:coreProperties>
</file>