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4BC74" w14:textId="50E7BBF5" w:rsidR="005207F6" w:rsidRDefault="00AA538F" w:rsidP="00AA53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6E84">
        <w:rPr>
          <w:rFonts w:ascii="Times New Roman" w:hAnsi="Times New Roman" w:cs="Times New Roman"/>
          <w:b/>
          <w:bCs/>
          <w:sz w:val="28"/>
          <w:szCs w:val="28"/>
        </w:rPr>
        <w:t>ГЛАВА 1 ТЕОРИТИЧЕСКИЕ ОСНОВЫ</w:t>
      </w:r>
    </w:p>
    <w:p w14:paraId="2F5AFEA5" w14:textId="77777777" w:rsidR="005E4DA8" w:rsidRPr="00306E84" w:rsidRDefault="005E4DA8" w:rsidP="002D46E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6D596A4" w14:textId="28CC9882" w:rsidR="00AA538F" w:rsidRPr="00306E84" w:rsidRDefault="00AA538F" w:rsidP="00AA538F">
      <w:pPr>
        <w:jc w:val="center"/>
        <w:rPr>
          <w:rFonts w:ascii="Times New Roman" w:hAnsi="Times New Roman" w:cs="Times New Roman"/>
          <w:sz w:val="28"/>
          <w:szCs w:val="28"/>
        </w:rPr>
      </w:pPr>
      <w:r w:rsidRPr="00306E84">
        <w:rPr>
          <w:rFonts w:ascii="Times New Roman" w:hAnsi="Times New Roman" w:cs="Times New Roman"/>
          <w:sz w:val="28"/>
          <w:szCs w:val="28"/>
        </w:rPr>
        <w:t xml:space="preserve">1.1. Информационная система </w:t>
      </w:r>
      <w:r w:rsidR="00C4557B">
        <w:rPr>
          <w:rFonts w:ascii="Times New Roman" w:hAnsi="Times New Roman" w:cs="Times New Roman"/>
          <w:sz w:val="28"/>
          <w:szCs w:val="28"/>
        </w:rPr>
        <w:t xml:space="preserve">как </w:t>
      </w:r>
      <w:r w:rsidRPr="00306E84">
        <w:rPr>
          <w:rFonts w:ascii="Times New Roman" w:hAnsi="Times New Roman" w:cs="Times New Roman"/>
          <w:sz w:val="28"/>
          <w:szCs w:val="28"/>
        </w:rPr>
        <w:t xml:space="preserve">часть </w:t>
      </w:r>
      <w:r w:rsidR="00230D65">
        <w:rPr>
          <w:rFonts w:ascii="Times New Roman" w:hAnsi="Times New Roman" w:cs="Times New Roman"/>
          <w:sz w:val="28"/>
          <w:szCs w:val="28"/>
        </w:rPr>
        <w:t>системы</w:t>
      </w:r>
      <w:r w:rsidRPr="00306E84">
        <w:rPr>
          <w:rFonts w:ascii="Times New Roman" w:hAnsi="Times New Roman" w:cs="Times New Roman"/>
          <w:sz w:val="28"/>
          <w:szCs w:val="28"/>
        </w:rPr>
        <w:t xml:space="preserve"> автоматизации</w:t>
      </w:r>
    </w:p>
    <w:p w14:paraId="4BF01AE1" w14:textId="77777777" w:rsidR="005E4DA8" w:rsidRDefault="005E4DA8" w:rsidP="002D46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41E5FA" w14:textId="46CBB355" w:rsidR="00036246" w:rsidRDefault="00AA538F" w:rsidP="00695F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6E84">
        <w:rPr>
          <w:rFonts w:ascii="Times New Roman" w:hAnsi="Times New Roman" w:cs="Times New Roman"/>
          <w:sz w:val="28"/>
          <w:szCs w:val="28"/>
        </w:rPr>
        <w:tab/>
      </w:r>
      <w:r w:rsidR="00036246">
        <w:rPr>
          <w:rFonts w:ascii="Times New Roman" w:hAnsi="Times New Roman" w:cs="Times New Roman"/>
          <w:sz w:val="28"/>
          <w:szCs w:val="28"/>
        </w:rPr>
        <w:t>Информационная система воспринимается по-разному</w:t>
      </w:r>
      <w:r w:rsidR="00036246" w:rsidRPr="00036246">
        <w:rPr>
          <w:rFonts w:ascii="Times New Roman" w:hAnsi="Times New Roman" w:cs="Times New Roman"/>
          <w:sz w:val="28"/>
          <w:szCs w:val="28"/>
        </w:rPr>
        <w:t>,</w:t>
      </w:r>
      <w:r w:rsidR="00036246">
        <w:rPr>
          <w:rFonts w:ascii="Times New Roman" w:hAnsi="Times New Roman" w:cs="Times New Roman"/>
          <w:sz w:val="28"/>
          <w:szCs w:val="28"/>
        </w:rPr>
        <w:t xml:space="preserve"> но для хорошего понимая выделяют два основных понятий</w:t>
      </w:r>
      <w:r w:rsidR="00036246" w:rsidRPr="00036246">
        <w:rPr>
          <w:rFonts w:ascii="Times New Roman" w:hAnsi="Times New Roman" w:cs="Times New Roman"/>
          <w:sz w:val="28"/>
          <w:szCs w:val="28"/>
        </w:rPr>
        <w:t>:</w:t>
      </w:r>
      <w:r w:rsidR="00036246">
        <w:rPr>
          <w:rFonts w:ascii="Times New Roman" w:hAnsi="Times New Roman" w:cs="Times New Roman"/>
          <w:sz w:val="28"/>
          <w:szCs w:val="28"/>
        </w:rPr>
        <w:t xml:space="preserve"> широкое и узкое понимание</w:t>
      </w:r>
      <w:r w:rsidR="00036246" w:rsidRPr="00036246">
        <w:rPr>
          <w:rFonts w:ascii="Times New Roman" w:hAnsi="Times New Roman" w:cs="Times New Roman"/>
          <w:sz w:val="28"/>
          <w:szCs w:val="28"/>
        </w:rPr>
        <w:t>.</w:t>
      </w:r>
    </w:p>
    <w:p w14:paraId="0FABAE35" w14:textId="76297982" w:rsidR="00036246" w:rsidRPr="00F948ED" w:rsidRDefault="00036246" w:rsidP="00695F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Широкое понимание </w:t>
      </w:r>
      <w:r w:rsidRPr="00036246">
        <w:rPr>
          <w:rFonts w:ascii="Times New Roman" w:hAnsi="Times New Roman" w:cs="Times New Roman"/>
          <w:sz w:val="28"/>
          <w:szCs w:val="28"/>
        </w:rPr>
        <w:t>информационной системы подразумевает, что её неотъемлемыми компонентами являются данные, техническое и программное обеспечение, а также персонал и организаци</w:t>
      </w:r>
      <w:r w:rsidR="008349D9">
        <w:rPr>
          <w:rFonts w:ascii="Times New Roman" w:hAnsi="Times New Roman" w:cs="Times New Roman"/>
          <w:sz w:val="28"/>
          <w:szCs w:val="28"/>
        </w:rPr>
        <w:t>я</w:t>
      </w:r>
      <w:r w:rsidR="00F948ED" w:rsidRPr="00F948ED">
        <w:rPr>
          <w:rFonts w:ascii="Times New Roman" w:hAnsi="Times New Roman" w:cs="Times New Roman"/>
          <w:sz w:val="28"/>
          <w:szCs w:val="28"/>
        </w:rPr>
        <w:t xml:space="preserve">, </w:t>
      </w:r>
      <w:r w:rsidR="00F948ED">
        <w:rPr>
          <w:rFonts w:ascii="Times New Roman" w:hAnsi="Times New Roman" w:cs="Times New Roman"/>
          <w:sz w:val="28"/>
          <w:szCs w:val="28"/>
        </w:rPr>
        <w:t xml:space="preserve">которая должна </w:t>
      </w:r>
      <w:r w:rsidR="00F948ED" w:rsidRPr="00F948ED">
        <w:rPr>
          <w:rFonts w:ascii="Times New Roman" w:hAnsi="Times New Roman" w:cs="Times New Roman"/>
          <w:sz w:val="28"/>
          <w:szCs w:val="28"/>
        </w:rPr>
        <w:t>своевременно обеспечивать надлежащих людей надлежащей информацией.</w:t>
      </w:r>
    </w:p>
    <w:p w14:paraId="37E4E33C" w14:textId="2AD02CF0" w:rsidR="008349D9" w:rsidRDefault="008349D9" w:rsidP="00695F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349D9">
        <w:rPr>
          <w:rFonts w:ascii="Times New Roman" w:hAnsi="Times New Roman" w:cs="Times New Roman"/>
          <w:sz w:val="28"/>
          <w:szCs w:val="28"/>
        </w:rPr>
        <w:t>Более узкое понимание информационной системы ограничивает её состав данными, программами и аппаратным обеспечением. Интеграция этих компонентов позволяет автоматизировать процессы управления информацией и целенаправленной деятельности конечных пользователей, направленной на получение, модификацию и хранение информации.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Pr="008349D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349D9">
        <w:rPr>
          <w:rFonts w:ascii="Times New Roman" w:hAnsi="Times New Roman" w:cs="Times New Roman"/>
          <w:sz w:val="28"/>
          <w:szCs w:val="28"/>
        </w:rPr>
        <w:t xml:space="preserve">. </w:t>
      </w:r>
      <w:r w:rsidR="00511B1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49D9">
        <w:rPr>
          <w:rFonts w:ascii="Times New Roman" w:hAnsi="Times New Roman" w:cs="Times New Roman"/>
          <w:sz w:val="28"/>
          <w:szCs w:val="28"/>
        </w:rPr>
        <w:t>узком смысле информационн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8349D9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349D9">
        <w:rPr>
          <w:rFonts w:ascii="Times New Roman" w:hAnsi="Times New Roman" w:cs="Times New Roman"/>
          <w:sz w:val="28"/>
          <w:szCs w:val="28"/>
        </w:rPr>
        <w:t xml:space="preserve"> называют только подмножество компонент </w:t>
      </w:r>
      <w:r>
        <w:rPr>
          <w:rFonts w:ascii="Times New Roman" w:hAnsi="Times New Roman" w:cs="Times New Roman"/>
          <w:sz w:val="28"/>
          <w:szCs w:val="28"/>
        </w:rPr>
        <w:t>информационной систем</w:t>
      </w:r>
      <w:r w:rsidR="00B25D69">
        <w:rPr>
          <w:rFonts w:ascii="Times New Roman" w:hAnsi="Times New Roman" w:cs="Times New Roman"/>
          <w:sz w:val="28"/>
          <w:szCs w:val="28"/>
        </w:rPr>
        <w:t>ы</w:t>
      </w:r>
      <w:r w:rsidRPr="008349D9">
        <w:rPr>
          <w:rFonts w:ascii="Times New Roman" w:hAnsi="Times New Roman" w:cs="Times New Roman"/>
          <w:sz w:val="28"/>
          <w:szCs w:val="28"/>
        </w:rPr>
        <w:t xml:space="preserve">, включающее базы данных, </w:t>
      </w:r>
      <w:r w:rsidR="00796CFD">
        <w:rPr>
          <w:rFonts w:ascii="Times New Roman" w:hAnsi="Times New Roman" w:cs="Times New Roman"/>
          <w:sz w:val="28"/>
          <w:szCs w:val="28"/>
        </w:rPr>
        <w:t>с</w:t>
      </w:r>
      <w:r w:rsidR="00796CFD" w:rsidRPr="00796CFD">
        <w:rPr>
          <w:rFonts w:ascii="Times New Roman" w:hAnsi="Times New Roman" w:cs="Times New Roman"/>
          <w:sz w:val="28"/>
          <w:szCs w:val="28"/>
        </w:rPr>
        <w:t>истема управления</w:t>
      </w:r>
      <w:r w:rsidR="00796CFD">
        <w:rPr>
          <w:rFonts w:ascii="Times New Roman" w:hAnsi="Times New Roman" w:cs="Times New Roman"/>
          <w:sz w:val="28"/>
          <w:szCs w:val="28"/>
        </w:rPr>
        <w:t>ми</w:t>
      </w:r>
      <w:r w:rsidR="00796CFD" w:rsidRPr="00796CFD">
        <w:rPr>
          <w:rFonts w:ascii="Times New Roman" w:hAnsi="Times New Roman" w:cs="Times New Roman"/>
          <w:sz w:val="28"/>
          <w:szCs w:val="28"/>
        </w:rPr>
        <w:t xml:space="preserve"> базами данных</w:t>
      </w:r>
      <w:r w:rsidRPr="008349D9">
        <w:rPr>
          <w:rFonts w:ascii="Times New Roman" w:hAnsi="Times New Roman" w:cs="Times New Roman"/>
          <w:sz w:val="28"/>
          <w:szCs w:val="28"/>
        </w:rPr>
        <w:t xml:space="preserve"> и специализированные прикладные программы.</w:t>
      </w:r>
    </w:p>
    <w:p w14:paraId="143754AF" w14:textId="77777777" w:rsidR="00D444F1" w:rsidRDefault="00511B1E" w:rsidP="00695F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26DEE">
        <w:rPr>
          <w:rFonts w:ascii="Times New Roman" w:hAnsi="Times New Roman" w:cs="Times New Roman"/>
          <w:sz w:val="28"/>
          <w:szCs w:val="28"/>
        </w:rPr>
        <w:t>Главная задач</w:t>
      </w:r>
      <w:r w:rsidR="00C8304C">
        <w:rPr>
          <w:rFonts w:ascii="Times New Roman" w:hAnsi="Times New Roman" w:cs="Times New Roman"/>
          <w:sz w:val="28"/>
          <w:szCs w:val="28"/>
        </w:rPr>
        <w:t>а</w:t>
      </w:r>
      <w:r w:rsidR="00926DEE">
        <w:rPr>
          <w:rFonts w:ascii="Times New Roman" w:hAnsi="Times New Roman" w:cs="Times New Roman"/>
          <w:sz w:val="28"/>
          <w:szCs w:val="28"/>
        </w:rPr>
        <w:t xml:space="preserve"> информационной системы </w:t>
      </w:r>
      <w:r w:rsidR="00CE69F0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CE69F0" w:rsidRPr="00CE69F0">
        <w:rPr>
          <w:rFonts w:ascii="Times New Roman" w:hAnsi="Times New Roman" w:cs="Times New Roman"/>
          <w:sz w:val="28"/>
          <w:szCs w:val="28"/>
        </w:rPr>
        <w:t>удовлетворение конкретных информационных потребностей в рамках конкретной предметной области.</w:t>
      </w:r>
      <w:r w:rsidR="00D444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A57189" w14:textId="37E58D0E" w:rsidR="00342926" w:rsidRPr="00D444F1" w:rsidRDefault="008C6F63" w:rsidP="00695FD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Посмотрев</w:t>
      </w:r>
      <w:r w:rsidR="00D444F1">
        <w:rPr>
          <w:rFonts w:ascii="Times New Roman" w:hAnsi="Times New Roman" w:cs="Times New Roman"/>
          <w:sz w:val="28"/>
          <w:szCs w:val="28"/>
        </w:rPr>
        <w:t xml:space="preserve"> на эти два понятия можно дать определение информационной системы</w:t>
      </w:r>
      <w:r w:rsidR="00D444F1" w:rsidRPr="00D444F1">
        <w:rPr>
          <w:rFonts w:ascii="Times New Roman" w:hAnsi="Times New Roman" w:cs="Times New Roman"/>
          <w:sz w:val="28"/>
          <w:szCs w:val="28"/>
        </w:rPr>
        <w:t>.</w:t>
      </w:r>
    </w:p>
    <w:p w14:paraId="6034CEDA" w14:textId="235AD8B2" w:rsidR="00342926" w:rsidRDefault="00342926" w:rsidP="0006698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42926">
        <w:rPr>
          <w:rFonts w:ascii="Times New Roman" w:hAnsi="Times New Roman" w:cs="Times New Roman"/>
          <w:sz w:val="28"/>
          <w:szCs w:val="28"/>
        </w:rPr>
        <w:t>Информационная система (ИС) —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</w:t>
      </w:r>
      <w:r w:rsidR="00230D65" w:rsidRPr="00230D65">
        <w:rPr>
          <w:rFonts w:ascii="Times New Roman" w:hAnsi="Times New Roman" w:cs="Times New Roman"/>
          <w:sz w:val="28"/>
          <w:szCs w:val="28"/>
        </w:rPr>
        <w:t>.</w:t>
      </w:r>
    </w:p>
    <w:p w14:paraId="25D60BD5" w14:textId="7AD01B8C" w:rsidR="006534D9" w:rsidRDefault="004B5EA6" w:rsidP="0006698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практике ИС рассматривают </w:t>
      </w:r>
      <w:r w:rsidR="00B23AE6">
        <w:rPr>
          <w:rFonts w:ascii="Times New Roman" w:hAnsi="Times New Roman" w:cs="Times New Roman"/>
          <w:sz w:val="28"/>
          <w:szCs w:val="28"/>
        </w:rPr>
        <w:t>больше,</w:t>
      </w:r>
      <w:r w:rsidR="00AF0E84">
        <w:rPr>
          <w:rFonts w:ascii="Times New Roman" w:hAnsi="Times New Roman" w:cs="Times New Roman"/>
          <w:sz w:val="28"/>
          <w:szCs w:val="28"/>
        </w:rPr>
        <w:t xml:space="preserve"> как </w:t>
      </w:r>
      <w:r w:rsidR="00B23AE6">
        <w:rPr>
          <w:rFonts w:ascii="Times New Roman" w:hAnsi="Times New Roman" w:cs="Times New Roman"/>
          <w:sz w:val="28"/>
          <w:szCs w:val="28"/>
        </w:rPr>
        <w:t xml:space="preserve">систему </w:t>
      </w:r>
      <w:r w:rsidR="00AF0E84">
        <w:rPr>
          <w:rFonts w:ascii="Times New Roman" w:hAnsi="Times New Roman" w:cs="Times New Roman"/>
          <w:sz w:val="28"/>
          <w:szCs w:val="28"/>
        </w:rPr>
        <w:t>баз</w:t>
      </w:r>
      <w:r w:rsidR="00B23AE6">
        <w:rPr>
          <w:rFonts w:ascii="Times New Roman" w:hAnsi="Times New Roman" w:cs="Times New Roman"/>
          <w:sz w:val="28"/>
          <w:szCs w:val="28"/>
        </w:rPr>
        <w:t>ы</w:t>
      </w:r>
      <w:r w:rsidR="00AF0E84">
        <w:rPr>
          <w:rFonts w:ascii="Times New Roman" w:hAnsi="Times New Roman" w:cs="Times New Roman"/>
          <w:sz w:val="28"/>
          <w:szCs w:val="28"/>
        </w:rPr>
        <w:t xml:space="preserve"> данных для хранения и обработки или другой любой манипуляции над информации</w:t>
      </w:r>
      <w:r w:rsidR="00AF0E84" w:rsidRPr="00AF0E84">
        <w:rPr>
          <w:rFonts w:ascii="Times New Roman" w:hAnsi="Times New Roman" w:cs="Times New Roman"/>
          <w:sz w:val="28"/>
          <w:szCs w:val="28"/>
        </w:rPr>
        <w:t>.</w:t>
      </w:r>
    </w:p>
    <w:p w14:paraId="1397E497" w14:textId="70BB1D6B" w:rsidR="006534D9" w:rsidRDefault="001A2D6D" w:rsidP="0006698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A2D6D">
        <w:rPr>
          <w:rFonts w:ascii="Times New Roman" w:hAnsi="Times New Roman" w:cs="Times New Roman"/>
          <w:sz w:val="28"/>
          <w:szCs w:val="28"/>
        </w:rPr>
        <w:t>Желательн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1A2D6D">
        <w:rPr>
          <w:rFonts w:ascii="Times New Roman" w:hAnsi="Times New Roman" w:cs="Times New Roman"/>
          <w:sz w:val="28"/>
          <w:szCs w:val="28"/>
        </w:rPr>
        <w:t xml:space="preserve"> цель</w:t>
      </w:r>
      <w:r>
        <w:rPr>
          <w:rFonts w:ascii="Times New Roman" w:hAnsi="Times New Roman" w:cs="Times New Roman"/>
          <w:sz w:val="28"/>
          <w:szCs w:val="28"/>
        </w:rPr>
        <w:t xml:space="preserve"> организации </w:t>
      </w:r>
      <w:r w:rsidRPr="001A2D6D">
        <w:rPr>
          <w:rFonts w:ascii="Arial" w:hAnsi="Arial" w:cs="Arial"/>
          <w:sz w:val="28"/>
          <w:szCs w:val="28"/>
        </w:rPr>
        <w:t>—</w:t>
      </w:r>
      <w:r w:rsidRPr="001A2D6D">
        <w:rPr>
          <w:rFonts w:ascii="Times New Roman" w:hAnsi="Times New Roman" w:cs="Times New Roman"/>
          <w:sz w:val="28"/>
          <w:szCs w:val="28"/>
        </w:rPr>
        <w:t xml:space="preserve"> создание и развертывание единой </w:t>
      </w:r>
      <w:r>
        <w:rPr>
          <w:rFonts w:ascii="Times New Roman" w:hAnsi="Times New Roman" w:cs="Times New Roman"/>
          <w:sz w:val="28"/>
          <w:szCs w:val="28"/>
        </w:rPr>
        <w:t>ИС</w:t>
      </w:r>
      <w:r w:rsidRPr="001A2D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</w:t>
      </w:r>
      <w:r w:rsidRPr="001A2D6D">
        <w:rPr>
          <w:rFonts w:ascii="Times New Roman" w:hAnsi="Times New Roman" w:cs="Times New Roman"/>
          <w:sz w:val="28"/>
          <w:szCs w:val="28"/>
        </w:rPr>
        <w:t>удовлетворя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1A2D6D">
        <w:rPr>
          <w:rFonts w:ascii="Times New Roman" w:hAnsi="Times New Roman" w:cs="Times New Roman"/>
          <w:sz w:val="28"/>
          <w:szCs w:val="28"/>
        </w:rPr>
        <w:t xml:space="preserve"> информационные потребности всех</w:t>
      </w:r>
      <w:r>
        <w:rPr>
          <w:rFonts w:ascii="Times New Roman" w:hAnsi="Times New Roman" w:cs="Times New Roman"/>
          <w:sz w:val="28"/>
          <w:szCs w:val="28"/>
        </w:rPr>
        <w:t xml:space="preserve"> лиц, относящиеся к организации</w:t>
      </w:r>
      <w:r w:rsidRPr="001A2D6D">
        <w:rPr>
          <w:rFonts w:ascii="Times New Roman" w:hAnsi="Times New Roman" w:cs="Times New Roman"/>
          <w:sz w:val="28"/>
          <w:szCs w:val="28"/>
        </w:rPr>
        <w:t>. Н</w:t>
      </w:r>
      <w:r>
        <w:rPr>
          <w:rFonts w:ascii="Times New Roman" w:hAnsi="Times New Roman" w:cs="Times New Roman"/>
          <w:sz w:val="28"/>
          <w:szCs w:val="28"/>
        </w:rPr>
        <w:t>есмотря на это</w:t>
      </w:r>
      <w:r w:rsidRPr="001A2D6D">
        <w:rPr>
          <w:rFonts w:ascii="Times New Roman" w:hAnsi="Times New Roman" w:cs="Times New Roman"/>
          <w:sz w:val="28"/>
          <w:szCs w:val="28"/>
        </w:rPr>
        <w:t xml:space="preserve">, создание системы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1A2D6D">
        <w:rPr>
          <w:rFonts w:ascii="Times New Roman" w:hAnsi="Times New Roman" w:cs="Times New Roman"/>
          <w:sz w:val="28"/>
          <w:szCs w:val="28"/>
        </w:rPr>
        <w:t xml:space="preserve">слишком </w:t>
      </w:r>
      <w:r>
        <w:rPr>
          <w:rFonts w:ascii="Times New Roman" w:hAnsi="Times New Roman" w:cs="Times New Roman"/>
          <w:sz w:val="28"/>
          <w:szCs w:val="28"/>
        </w:rPr>
        <w:t>сложно</w:t>
      </w:r>
      <w:r w:rsidRPr="001A2D6D">
        <w:rPr>
          <w:rFonts w:ascii="Times New Roman" w:hAnsi="Times New Roman" w:cs="Times New Roman"/>
          <w:sz w:val="28"/>
          <w:szCs w:val="28"/>
        </w:rPr>
        <w:t xml:space="preserve"> или даже невозможно, а иногда и нецелесообразно, вследствие чего на предприятии обычно функционируют несколько различных систем, решающих отдельные группы задач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A2D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2D6D">
        <w:rPr>
          <w:rFonts w:ascii="Times New Roman" w:hAnsi="Times New Roman" w:cs="Times New Roman"/>
          <w:sz w:val="28"/>
          <w:szCs w:val="28"/>
        </w:rPr>
        <w:t>Часть задач быва</w:t>
      </w:r>
      <w:r>
        <w:rPr>
          <w:rFonts w:ascii="Times New Roman" w:hAnsi="Times New Roman" w:cs="Times New Roman"/>
          <w:sz w:val="28"/>
          <w:szCs w:val="28"/>
        </w:rPr>
        <w:t>ют</w:t>
      </w:r>
      <w:r w:rsidRPr="001A2D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существуют </w:t>
      </w:r>
      <w:r w:rsidRPr="001A2D6D">
        <w:rPr>
          <w:rFonts w:ascii="Times New Roman" w:hAnsi="Times New Roman" w:cs="Times New Roman"/>
          <w:sz w:val="28"/>
          <w:szCs w:val="28"/>
        </w:rPr>
        <w:t>одновременно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6984">
        <w:rPr>
          <w:rFonts w:ascii="Times New Roman" w:hAnsi="Times New Roman" w:cs="Times New Roman"/>
          <w:sz w:val="28"/>
          <w:szCs w:val="28"/>
        </w:rPr>
        <w:t xml:space="preserve">несколькими </w:t>
      </w:r>
      <w:r>
        <w:rPr>
          <w:rFonts w:ascii="Times New Roman" w:hAnsi="Times New Roman" w:cs="Times New Roman"/>
          <w:sz w:val="28"/>
          <w:szCs w:val="28"/>
        </w:rPr>
        <w:t>ИС</w:t>
      </w:r>
      <w:r w:rsidRPr="001A2D6D">
        <w:rPr>
          <w:rFonts w:ascii="Times New Roman" w:hAnsi="Times New Roman" w:cs="Times New Roman"/>
          <w:sz w:val="28"/>
          <w:szCs w:val="28"/>
        </w:rPr>
        <w:t>,</w:t>
      </w:r>
      <w:r w:rsidR="001039CE">
        <w:rPr>
          <w:rFonts w:ascii="Times New Roman" w:hAnsi="Times New Roman" w:cs="Times New Roman"/>
          <w:sz w:val="28"/>
          <w:szCs w:val="28"/>
        </w:rPr>
        <w:t xml:space="preserve"> а другая</w:t>
      </w:r>
      <w:r w:rsidRPr="001A2D6D">
        <w:rPr>
          <w:rFonts w:ascii="Times New Roman" w:hAnsi="Times New Roman" w:cs="Times New Roman"/>
          <w:sz w:val="28"/>
          <w:szCs w:val="28"/>
        </w:rPr>
        <w:t xml:space="preserve"> часть </w:t>
      </w:r>
      <w:r w:rsidR="001039CE">
        <w:rPr>
          <w:rFonts w:ascii="Times New Roman" w:hAnsi="Times New Roman" w:cs="Times New Roman"/>
          <w:sz w:val="28"/>
          <w:szCs w:val="28"/>
        </w:rPr>
        <w:t xml:space="preserve">этих </w:t>
      </w:r>
      <w:r w:rsidRPr="001A2D6D">
        <w:rPr>
          <w:rFonts w:ascii="Times New Roman" w:hAnsi="Times New Roman" w:cs="Times New Roman"/>
          <w:sz w:val="28"/>
          <w:szCs w:val="28"/>
        </w:rPr>
        <w:t>задач — вовсе не автоматизирован</w:t>
      </w:r>
      <w:r w:rsidR="001039CE">
        <w:rPr>
          <w:rFonts w:ascii="Times New Roman" w:hAnsi="Times New Roman" w:cs="Times New Roman"/>
          <w:sz w:val="28"/>
          <w:szCs w:val="28"/>
        </w:rPr>
        <w:t>ы</w:t>
      </w:r>
      <w:r w:rsidRPr="001A2D6D">
        <w:rPr>
          <w:rFonts w:ascii="Times New Roman" w:hAnsi="Times New Roman" w:cs="Times New Roman"/>
          <w:sz w:val="28"/>
          <w:szCs w:val="28"/>
        </w:rPr>
        <w:t>.</w:t>
      </w:r>
    </w:p>
    <w:p w14:paraId="24529792" w14:textId="66D5898C" w:rsidR="00066984" w:rsidRPr="00B8147E" w:rsidRDefault="0050426A" w:rsidP="0050426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0426A">
        <w:rPr>
          <w:rFonts w:ascii="Times New Roman" w:hAnsi="Times New Roman" w:cs="Times New Roman"/>
          <w:sz w:val="28"/>
          <w:szCs w:val="28"/>
        </w:rPr>
        <w:t>Классификация ИС выполняется по ряду признаков:</w:t>
      </w:r>
      <w:r w:rsidR="00066984">
        <w:rPr>
          <w:rFonts w:ascii="Times New Roman" w:hAnsi="Times New Roman" w:cs="Times New Roman"/>
          <w:sz w:val="28"/>
          <w:szCs w:val="28"/>
        </w:rPr>
        <w:tab/>
      </w:r>
      <w:r w:rsidRPr="0050426A">
        <w:rPr>
          <w:rFonts w:ascii="Times New Roman" w:hAnsi="Times New Roman" w:cs="Times New Roman"/>
          <w:sz w:val="28"/>
          <w:szCs w:val="28"/>
        </w:rPr>
        <w:t>по архитектуре, по степени автоматизации, по характеру обработки данных, по сфере применения</w:t>
      </w:r>
      <w:r w:rsidR="00C849CD" w:rsidRPr="00C849CD">
        <w:rPr>
          <w:rFonts w:ascii="Times New Roman" w:hAnsi="Times New Roman" w:cs="Times New Roman"/>
          <w:sz w:val="28"/>
          <w:szCs w:val="28"/>
        </w:rPr>
        <w:t>,</w:t>
      </w:r>
      <w:r w:rsidRPr="005042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50426A">
        <w:rPr>
          <w:rFonts w:ascii="Times New Roman" w:hAnsi="Times New Roman" w:cs="Times New Roman"/>
          <w:sz w:val="28"/>
          <w:szCs w:val="28"/>
        </w:rPr>
        <w:t>масштабности</w:t>
      </w:r>
      <w:r w:rsidR="00C849CD" w:rsidRPr="00C849CD">
        <w:rPr>
          <w:rFonts w:ascii="Times New Roman" w:hAnsi="Times New Roman" w:cs="Times New Roman"/>
          <w:sz w:val="28"/>
          <w:szCs w:val="28"/>
        </w:rPr>
        <w:t xml:space="preserve"> </w:t>
      </w:r>
      <w:r w:rsidR="00C849CD">
        <w:rPr>
          <w:rFonts w:ascii="Times New Roman" w:hAnsi="Times New Roman" w:cs="Times New Roman"/>
          <w:sz w:val="28"/>
          <w:szCs w:val="28"/>
        </w:rPr>
        <w:t>и др</w:t>
      </w:r>
      <w:r w:rsidR="00D53EAC" w:rsidRPr="0098763A">
        <w:rPr>
          <w:rFonts w:ascii="Times New Roman" w:hAnsi="Times New Roman" w:cs="Times New Roman"/>
          <w:sz w:val="28"/>
          <w:szCs w:val="28"/>
        </w:rPr>
        <w:t>.</w:t>
      </w:r>
      <w:r w:rsidR="00B8147E">
        <w:rPr>
          <w:rFonts w:ascii="Times New Roman" w:hAnsi="Times New Roman" w:cs="Times New Roman"/>
          <w:sz w:val="28"/>
          <w:szCs w:val="28"/>
        </w:rPr>
        <w:t xml:space="preserve"> (Рисунок 1)</w:t>
      </w:r>
      <w:r w:rsidR="00B8147E" w:rsidRPr="00526CE9">
        <w:rPr>
          <w:rFonts w:ascii="Times New Roman" w:hAnsi="Times New Roman" w:cs="Times New Roman"/>
          <w:sz w:val="28"/>
          <w:szCs w:val="28"/>
        </w:rPr>
        <w:t>.</w:t>
      </w:r>
    </w:p>
    <w:p w14:paraId="54B64CE0" w14:textId="290ABDD1" w:rsidR="00980100" w:rsidRDefault="00526CE9" w:rsidP="00980100">
      <w:pPr>
        <w:keepNext/>
        <w:spacing w:after="0" w:line="360" w:lineRule="auto"/>
        <w:ind w:firstLine="708"/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B4AB141" wp14:editId="0071CBE5">
            <wp:simplePos x="0" y="0"/>
            <wp:positionH relativeFrom="margin">
              <wp:align>right</wp:align>
            </wp:positionH>
            <wp:positionV relativeFrom="paragraph">
              <wp:posOffset>340360</wp:posOffset>
            </wp:positionV>
            <wp:extent cx="5895975" cy="4426585"/>
            <wp:effectExtent l="76200" t="76200" r="142875" b="126365"/>
            <wp:wrapTight wrapText="bothSides">
              <wp:wrapPolygon edited="0">
                <wp:start x="-140" y="-372"/>
                <wp:lineTo x="-279" y="-279"/>
                <wp:lineTo x="-279" y="21752"/>
                <wp:lineTo x="-140" y="22124"/>
                <wp:lineTo x="21914" y="22124"/>
                <wp:lineTo x="21914" y="22031"/>
                <wp:lineTo x="22054" y="20636"/>
                <wp:lineTo x="22054" y="1208"/>
                <wp:lineTo x="21914" y="-186"/>
                <wp:lineTo x="21914" y="-372"/>
                <wp:lineTo x="-140" y="-372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4265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36002A" w14:textId="38177D24" w:rsidR="00C849CD" w:rsidRPr="00980100" w:rsidRDefault="00980100" w:rsidP="00980100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8010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98010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8010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8010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98010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98010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8010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Классификация ИС</w:t>
      </w:r>
    </w:p>
    <w:p w14:paraId="34E5BB86" w14:textId="4C2A11FF" w:rsidR="00943BF0" w:rsidRDefault="00EA3196" w:rsidP="004A6B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6A36CA" w:rsidRPr="006A36CA">
        <w:rPr>
          <w:rFonts w:ascii="Times New Roman" w:hAnsi="Times New Roman" w:cs="Times New Roman"/>
          <w:sz w:val="28"/>
          <w:szCs w:val="28"/>
        </w:rPr>
        <w:t>Классификация по архитектуре</w:t>
      </w:r>
      <w:r w:rsidR="006A36CA">
        <w:rPr>
          <w:rFonts w:ascii="Times New Roman" w:hAnsi="Times New Roman" w:cs="Times New Roman"/>
          <w:sz w:val="28"/>
          <w:szCs w:val="28"/>
        </w:rPr>
        <w:t xml:space="preserve"> различают по степени </w:t>
      </w:r>
      <w:proofErr w:type="spellStart"/>
      <w:r w:rsidR="006A36CA" w:rsidRPr="006A36CA">
        <w:rPr>
          <w:rFonts w:ascii="Times New Roman" w:hAnsi="Times New Roman" w:cs="Times New Roman"/>
          <w:sz w:val="28"/>
          <w:szCs w:val="28"/>
        </w:rPr>
        <w:t>распределённости</w:t>
      </w:r>
      <w:proofErr w:type="spellEnd"/>
      <w:r w:rsidR="006A36CA" w:rsidRPr="006A36CA">
        <w:rPr>
          <w:rFonts w:ascii="Times New Roman" w:hAnsi="Times New Roman" w:cs="Times New Roman"/>
          <w:sz w:val="28"/>
          <w:szCs w:val="28"/>
        </w:rPr>
        <w:t>:</w:t>
      </w:r>
      <w:r w:rsidR="006A36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014712" w14:textId="7B2623B3" w:rsidR="006A36CA" w:rsidRDefault="006A36CA" w:rsidP="006A36C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6A36CA">
        <w:rPr>
          <w:rFonts w:ascii="Times New Roman" w:hAnsi="Times New Roman" w:cs="Times New Roman"/>
          <w:sz w:val="28"/>
          <w:szCs w:val="28"/>
        </w:rPr>
        <w:t>астольн</w:t>
      </w:r>
      <w:r w:rsidR="003917B5">
        <w:rPr>
          <w:rFonts w:ascii="Times New Roman" w:hAnsi="Times New Roman" w:cs="Times New Roman"/>
          <w:sz w:val="28"/>
          <w:szCs w:val="28"/>
        </w:rPr>
        <w:t>ая</w:t>
      </w:r>
      <w:r w:rsidRPr="006A36C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A36CA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6A36CA">
        <w:rPr>
          <w:rFonts w:ascii="Times New Roman" w:hAnsi="Times New Roman" w:cs="Times New Roman"/>
          <w:sz w:val="28"/>
          <w:szCs w:val="28"/>
        </w:rPr>
        <w:t>)</w:t>
      </w:r>
      <w:r w:rsidR="003917B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D8DAEC" w14:textId="7192B629" w:rsidR="006A36CA" w:rsidRDefault="006A36CA" w:rsidP="006A36C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6A36CA">
        <w:rPr>
          <w:rFonts w:ascii="Times New Roman" w:hAnsi="Times New Roman" w:cs="Times New Roman"/>
          <w:sz w:val="28"/>
          <w:szCs w:val="28"/>
        </w:rPr>
        <w:t>аспределённ</w:t>
      </w:r>
      <w:r w:rsidR="003917B5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36C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A36CA">
        <w:rPr>
          <w:rFonts w:ascii="Times New Roman" w:hAnsi="Times New Roman" w:cs="Times New Roman"/>
          <w:sz w:val="28"/>
          <w:szCs w:val="28"/>
        </w:rPr>
        <w:t>distributed</w:t>
      </w:r>
      <w:proofErr w:type="spellEnd"/>
      <w:r w:rsidRPr="006A36CA">
        <w:rPr>
          <w:rFonts w:ascii="Times New Roman" w:hAnsi="Times New Roman" w:cs="Times New Roman"/>
          <w:sz w:val="28"/>
          <w:szCs w:val="28"/>
        </w:rPr>
        <w:t>)</w:t>
      </w:r>
      <w:r w:rsidR="003917B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8591B33" w14:textId="6D60B925" w:rsidR="003917B5" w:rsidRDefault="003917B5" w:rsidP="003917B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настольной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распределённости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подозревают</w:t>
      </w:r>
      <w:r w:rsidRPr="003917B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</w:t>
      </w:r>
      <w:r w:rsidRPr="003917B5">
        <w:rPr>
          <w:rFonts w:ascii="Times New Roman" w:hAnsi="Times New Roman" w:cs="Times New Roman"/>
          <w:sz w:val="28"/>
          <w:szCs w:val="28"/>
        </w:rPr>
        <w:t>все компоненты</w:t>
      </w:r>
      <w:r>
        <w:rPr>
          <w:rFonts w:ascii="Times New Roman" w:hAnsi="Times New Roman" w:cs="Times New Roman"/>
          <w:sz w:val="28"/>
          <w:szCs w:val="28"/>
        </w:rPr>
        <w:t xml:space="preserve"> будут находится на одном локальном компьютере (такие как база данных)</w:t>
      </w:r>
      <w:r w:rsidRPr="003917B5">
        <w:rPr>
          <w:rFonts w:ascii="Times New Roman" w:hAnsi="Times New Roman" w:cs="Times New Roman"/>
          <w:sz w:val="28"/>
          <w:szCs w:val="28"/>
        </w:rPr>
        <w:t>.</w:t>
      </w:r>
    </w:p>
    <w:p w14:paraId="32ABB7CE" w14:textId="5DAE815B" w:rsidR="003917B5" w:rsidRDefault="003917B5" w:rsidP="003917B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распределённой </w:t>
      </w:r>
      <w:r w:rsidRPr="003917B5">
        <w:rPr>
          <w:rFonts w:ascii="Times New Roman" w:hAnsi="Times New Roman" w:cs="Times New Roman"/>
          <w:sz w:val="28"/>
          <w:szCs w:val="28"/>
        </w:rPr>
        <w:t>компоненты распределены по нескольким компьютерам.</w:t>
      </w:r>
    </w:p>
    <w:p w14:paraId="6FAF39D1" w14:textId="77777777" w:rsidR="009340E4" w:rsidRPr="009340E4" w:rsidRDefault="009340E4" w:rsidP="003917B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 степени автоматизации</w:t>
      </w:r>
      <w:r w:rsidRPr="009340E4">
        <w:rPr>
          <w:rFonts w:ascii="Times New Roman" w:hAnsi="Times New Roman" w:cs="Times New Roman"/>
          <w:sz w:val="28"/>
          <w:szCs w:val="28"/>
        </w:rPr>
        <w:t>:</w:t>
      </w:r>
    </w:p>
    <w:p w14:paraId="41CCC352" w14:textId="3B938D54" w:rsidR="009340E4" w:rsidRDefault="009340E4" w:rsidP="00F040C0">
      <w:pPr>
        <w:pStyle w:val="a3"/>
        <w:numPr>
          <w:ilvl w:val="0"/>
          <w:numId w:val="4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9340E4">
        <w:rPr>
          <w:rFonts w:ascii="Times New Roman" w:hAnsi="Times New Roman" w:cs="Times New Roman"/>
          <w:sz w:val="28"/>
          <w:szCs w:val="28"/>
        </w:rPr>
        <w:t>Автоматизированные</w:t>
      </w:r>
      <w:r w:rsidR="00134F68" w:rsidRPr="00134F68">
        <w:rPr>
          <w:rFonts w:ascii="Times New Roman" w:hAnsi="Times New Roman" w:cs="Times New Roman"/>
          <w:sz w:val="28"/>
          <w:szCs w:val="28"/>
        </w:rPr>
        <w:t xml:space="preserve">, </w:t>
      </w:r>
      <w:r w:rsidR="00134F68">
        <w:rPr>
          <w:rFonts w:ascii="Times New Roman" w:hAnsi="Times New Roman" w:cs="Times New Roman"/>
          <w:sz w:val="28"/>
          <w:szCs w:val="28"/>
        </w:rPr>
        <w:t>где ИС</w:t>
      </w:r>
      <w:r w:rsidR="00134F68" w:rsidRPr="00134F68">
        <w:rPr>
          <w:rFonts w:ascii="Times New Roman" w:hAnsi="Times New Roman" w:cs="Times New Roman"/>
          <w:sz w:val="28"/>
          <w:szCs w:val="28"/>
        </w:rPr>
        <w:t xml:space="preserve"> </w:t>
      </w:r>
      <w:r w:rsidR="00134F68">
        <w:rPr>
          <w:rFonts w:ascii="Times New Roman" w:hAnsi="Times New Roman" w:cs="Times New Roman"/>
          <w:sz w:val="28"/>
          <w:szCs w:val="28"/>
        </w:rPr>
        <w:t>представляет</w:t>
      </w:r>
      <w:r w:rsidRPr="009340E4">
        <w:rPr>
          <w:rFonts w:ascii="Times New Roman" w:hAnsi="Times New Roman" w:cs="Times New Roman"/>
          <w:sz w:val="28"/>
          <w:szCs w:val="28"/>
        </w:rPr>
        <w:t xml:space="preserve"> автоматизаци</w:t>
      </w:r>
      <w:r w:rsidR="00134F68">
        <w:rPr>
          <w:rFonts w:ascii="Times New Roman" w:hAnsi="Times New Roman" w:cs="Times New Roman"/>
          <w:sz w:val="28"/>
          <w:szCs w:val="28"/>
        </w:rPr>
        <w:t>ю</w:t>
      </w:r>
      <w:r w:rsidR="00134F68" w:rsidRPr="00134F68">
        <w:rPr>
          <w:rFonts w:ascii="Times New Roman" w:hAnsi="Times New Roman" w:cs="Times New Roman"/>
          <w:sz w:val="28"/>
          <w:szCs w:val="28"/>
        </w:rPr>
        <w:t>,</w:t>
      </w:r>
      <w:r w:rsidR="00134F68">
        <w:rPr>
          <w:rFonts w:ascii="Times New Roman" w:hAnsi="Times New Roman" w:cs="Times New Roman"/>
          <w:sz w:val="28"/>
          <w:szCs w:val="28"/>
        </w:rPr>
        <w:t xml:space="preserve"> но она </w:t>
      </w:r>
      <w:r w:rsidRPr="009340E4">
        <w:rPr>
          <w:rFonts w:ascii="Times New Roman" w:hAnsi="Times New Roman" w:cs="Times New Roman"/>
          <w:sz w:val="28"/>
          <w:szCs w:val="28"/>
        </w:rPr>
        <w:t>может быть неполной (т</w:t>
      </w:r>
      <w:r w:rsidR="00F12499" w:rsidRPr="00F12499">
        <w:rPr>
          <w:rFonts w:ascii="Times New Roman" w:hAnsi="Times New Roman" w:cs="Times New Roman"/>
          <w:sz w:val="28"/>
          <w:szCs w:val="28"/>
        </w:rPr>
        <w:t>.</w:t>
      </w:r>
      <w:r w:rsidR="00F12499">
        <w:rPr>
          <w:rFonts w:ascii="Times New Roman" w:hAnsi="Times New Roman" w:cs="Times New Roman"/>
          <w:sz w:val="28"/>
          <w:szCs w:val="28"/>
        </w:rPr>
        <w:t>е</w:t>
      </w:r>
      <w:r w:rsidR="00F12499" w:rsidRPr="00F12499">
        <w:rPr>
          <w:rFonts w:ascii="Times New Roman" w:hAnsi="Times New Roman" w:cs="Times New Roman"/>
          <w:sz w:val="28"/>
          <w:szCs w:val="28"/>
        </w:rPr>
        <w:t>.</w:t>
      </w:r>
      <w:r w:rsidRPr="009340E4">
        <w:rPr>
          <w:rFonts w:ascii="Times New Roman" w:hAnsi="Times New Roman" w:cs="Times New Roman"/>
          <w:sz w:val="28"/>
          <w:szCs w:val="28"/>
        </w:rPr>
        <w:t xml:space="preserve"> требуется постоянное вмешательство персонала);</w:t>
      </w:r>
    </w:p>
    <w:p w14:paraId="0AA5630B" w14:textId="2A3408B8" w:rsidR="003917B5" w:rsidRPr="009340E4" w:rsidRDefault="009340E4" w:rsidP="00F040C0">
      <w:pPr>
        <w:pStyle w:val="a3"/>
        <w:numPr>
          <w:ilvl w:val="0"/>
          <w:numId w:val="3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9340E4">
        <w:rPr>
          <w:rFonts w:ascii="Times New Roman" w:hAnsi="Times New Roman" w:cs="Times New Roman"/>
          <w:sz w:val="28"/>
          <w:szCs w:val="28"/>
        </w:rPr>
        <w:t>втоматические</w:t>
      </w:r>
      <w:r w:rsidR="00F12499" w:rsidRPr="00F12499">
        <w:rPr>
          <w:rFonts w:ascii="Times New Roman" w:hAnsi="Times New Roman" w:cs="Times New Roman"/>
          <w:sz w:val="28"/>
          <w:szCs w:val="28"/>
        </w:rPr>
        <w:t>,</w:t>
      </w:r>
      <w:r w:rsidR="00F12499">
        <w:rPr>
          <w:rFonts w:ascii="Times New Roman" w:hAnsi="Times New Roman" w:cs="Times New Roman"/>
          <w:sz w:val="28"/>
          <w:szCs w:val="28"/>
        </w:rPr>
        <w:t xml:space="preserve"> это</w:t>
      </w:r>
      <w:r w:rsidRPr="009340E4">
        <w:rPr>
          <w:rFonts w:ascii="Times New Roman" w:hAnsi="Times New Roman" w:cs="Times New Roman"/>
          <w:sz w:val="28"/>
          <w:szCs w:val="28"/>
        </w:rPr>
        <w:t xml:space="preserve"> </w:t>
      </w:r>
      <w:r w:rsidR="00F12499">
        <w:rPr>
          <w:rFonts w:ascii="Times New Roman" w:hAnsi="Times New Roman" w:cs="Times New Roman"/>
          <w:sz w:val="28"/>
          <w:szCs w:val="28"/>
        </w:rPr>
        <w:t>ИС</w:t>
      </w:r>
      <w:r w:rsidRPr="009340E4">
        <w:rPr>
          <w:rFonts w:ascii="Times New Roman" w:hAnsi="Times New Roman" w:cs="Times New Roman"/>
          <w:sz w:val="28"/>
          <w:szCs w:val="28"/>
        </w:rPr>
        <w:t>,</w:t>
      </w:r>
      <w:r w:rsidR="00F12499">
        <w:rPr>
          <w:rFonts w:ascii="Times New Roman" w:hAnsi="Times New Roman" w:cs="Times New Roman"/>
          <w:sz w:val="28"/>
          <w:szCs w:val="28"/>
        </w:rPr>
        <w:t xml:space="preserve"> </w:t>
      </w:r>
      <w:r w:rsidRPr="009340E4">
        <w:rPr>
          <w:rFonts w:ascii="Times New Roman" w:hAnsi="Times New Roman" w:cs="Times New Roman"/>
          <w:sz w:val="28"/>
          <w:szCs w:val="28"/>
        </w:rPr>
        <w:t>которы</w:t>
      </w:r>
      <w:r w:rsidR="00F12499">
        <w:rPr>
          <w:rFonts w:ascii="Times New Roman" w:hAnsi="Times New Roman" w:cs="Times New Roman"/>
          <w:sz w:val="28"/>
          <w:szCs w:val="28"/>
        </w:rPr>
        <w:t>е</w:t>
      </w:r>
      <w:r w:rsidRPr="009340E4">
        <w:rPr>
          <w:rFonts w:ascii="Times New Roman" w:hAnsi="Times New Roman" w:cs="Times New Roman"/>
          <w:sz w:val="28"/>
          <w:szCs w:val="28"/>
        </w:rPr>
        <w:t xml:space="preserve"> </w:t>
      </w:r>
      <w:r w:rsidR="00F12499">
        <w:rPr>
          <w:rFonts w:ascii="Times New Roman" w:hAnsi="Times New Roman" w:cs="Times New Roman"/>
          <w:sz w:val="28"/>
          <w:szCs w:val="28"/>
        </w:rPr>
        <w:t xml:space="preserve">полностью </w:t>
      </w:r>
      <w:r w:rsidRPr="009340E4">
        <w:rPr>
          <w:rFonts w:ascii="Times New Roman" w:hAnsi="Times New Roman" w:cs="Times New Roman"/>
          <w:sz w:val="28"/>
          <w:szCs w:val="28"/>
        </w:rPr>
        <w:t>автоматиз</w:t>
      </w:r>
      <w:r w:rsidR="00F12499">
        <w:rPr>
          <w:rFonts w:ascii="Times New Roman" w:hAnsi="Times New Roman" w:cs="Times New Roman"/>
          <w:sz w:val="28"/>
          <w:szCs w:val="28"/>
        </w:rPr>
        <w:t xml:space="preserve">ируются и </w:t>
      </w:r>
      <w:r w:rsidR="00F12499" w:rsidRPr="009340E4">
        <w:rPr>
          <w:rFonts w:ascii="Times New Roman" w:hAnsi="Times New Roman" w:cs="Times New Roman"/>
          <w:sz w:val="28"/>
          <w:szCs w:val="28"/>
        </w:rPr>
        <w:t>является</w:t>
      </w:r>
      <w:r w:rsidRPr="009340E4">
        <w:rPr>
          <w:rFonts w:ascii="Times New Roman" w:hAnsi="Times New Roman" w:cs="Times New Roman"/>
          <w:sz w:val="28"/>
          <w:szCs w:val="28"/>
        </w:rPr>
        <w:t xml:space="preserve"> полной, т</w:t>
      </w:r>
      <w:r w:rsidR="00F12499" w:rsidRPr="00F12499">
        <w:rPr>
          <w:rFonts w:ascii="Times New Roman" w:hAnsi="Times New Roman" w:cs="Times New Roman"/>
          <w:sz w:val="28"/>
          <w:szCs w:val="28"/>
        </w:rPr>
        <w:t>.</w:t>
      </w:r>
      <w:r w:rsidR="00F12499">
        <w:rPr>
          <w:rFonts w:ascii="Times New Roman" w:hAnsi="Times New Roman" w:cs="Times New Roman"/>
          <w:sz w:val="28"/>
          <w:szCs w:val="28"/>
        </w:rPr>
        <w:t>е</w:t>
      </w:r>
      <w:r w:rsidR="00F12499" w:rsidRPr="00F12499">
        <w:rPr>
          <w:rFonts w:ascii="Times New Roman" w:hAnsi="Times New Roman" w:cs="Times New Roman"/>
          <w:sz w:val="28"/>
          <w:szCs w:val="28"/>
        </w:rPr>
        <w:t>.</w:t>
      </w:r>
      <w:r w:rsidRPr="009340E4">
        <w:rPr>
          <w:rFonts w:ascii="Times New Roman" w:hAnsi="Times New Roman" w:cs="Times New Roman"/>
          <w:sz w:val="28"/>
          <w:szCs w:val="28"/>
        </w:rPr>
        <w:t xml:space="preserve"> вмешательство персонала не требуется.</w:t>
      </w:r>
    </w:p>
    <w:p w14:paraId="7C0D48D3" w14:textId="5500194F" w:rsidR="009340E4" w:rsidRPr="00131AA3" w:rsidRDefault="00053043" w:rsidP="00053043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53043">
        <w:rPr>
          <w:rFonts w:ascii="Times New Roman" w:hAnsi="Times New Roman" w:cs="Times New Roman"/>
          <w:sz w:val="28"/>
          <w:szCs w:val="28"/>
        </w:rPr>
        <w:t>о характеру обработки данных</w:t>
      </w:r>
      <w:r w:rsidRPr="00131AA3">
        <w:rPr>
          <w:rFonts w:ascii="Times New Roman" w:hAnsi="Times New Roman" w:cs="Times New Roman"/>
          <w:sz w:val="28"/>
          <w:szCs w:val="28"/>
        </w:rPr>
        <w:t>:</w:t>
      </w:r>
    </w:p>
    <w:p w14:paraId="43879C29" w14:textId="6B090A87" w:rsidR="00131AA3" w:rsidRPr="00131AA3" w:rsidRDefault="00131AA3" w:rsidP="00131AA3">
      <w:pPr>
        <w:pStyle w:val="a3"/>
        <w:numPr>
          <w:ilvl w:val="0"/>
          <w:numId w:val="3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131AA3">
        <w:rPr>
          <w:rFonts w:ascii="Times New Roman" w:hAnsi="Times New Roman" w:cs="Times New Roman"/>
          <w:sz w:val="28"/>
          <w:szCs w:val="28"/>
        </w:rPr>
        <w:t>Информационно-справочные, или информационно-поисковые ИС, в которых нет сложных алгоритмов обработки данных, а целью системы является поиск и выдача информации в удобном виде;</w:t>
      </w:r>
    </w:p>
    <w:p w14:paraId="7FD7D857" w14:textId="447E9D19" w:rsidR="00053043" w:rsidRPr="00131AA3" w:rsidRDefault="00131AA3" w:rsidP="00131AA3">
      <w:pPr>
        <w:pStyle w:val="a3"/>
        <w:numPr>
          <w:ilvl w:val="0"/>
          <w:numId w:val="3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131AA3">
        <w:rPr>
          <w:rFonts w:ascii="Times New Roman" w:hAnsi="Times New Roman" w:cs="Times New Roman"/>
          <w:sz w:val="28"/>
          <w:szCs w:val="28"/>
        </w:rPr>
        <w:t>ИС обработки данных, или решающие ИС, в которых данные подвергаются обработке по сложным алгоритмам. К таким системам в первую очередь относят автоматизированные системы управления и системы поддержки принятия решений.</w:t>
      </w:r>
    </w:p>
    <w:p w14:paraId="7668A22F" w14:textId="5EC3EA8A" w:rsidR="002C08D0" w:rsidRDefault="002C08D0" w:rsidP="002C08D0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масштабности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A287311" w14:textId="3459A995" w:rsidR="002C08D0" w:rsidRPr="00143EAE" w:rsidRDefault="002C08D0" w:rsidP="00143EAE">
      <w:pPr>
        <w:pStyle w:val="a3"/>
        <w:numPr>
          <w:ilvl w:val="0"/>
          <w:numId w:val="5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143EAE">
        <w:rPr>
          <w:rFonts w:ascii="Times New Roman" w:hAnsi="Times New Roman" w:cs="Times New Roman"/>
          <w:sz w:val="28"/>
          <w:szCs w:val="28"/>
        </w:rPr>
        <w:t>Персональная ИС предназначена для решения некоторого круга задач одного человека</w:t>
      </w:r>
      <w:r w:rsidR="00143EAE" w:rsidRPr="00143EAE">
        <w:rPr>
          <w:rFonts w:ascii="Times New Roman" w:hAnsi="Times New Roman" w:cs="Times New Roman"/>
          <w:sz w:val="28"/>
          <w:szCs w:val="28"/>
        </w:rPr>
        <w:t>;</w:t>
      </w:r>
    </w:p>
    <w:p w14:paraId="3CD32705" w14:textId="1339811D" w:rsidR="002C08D0" w:rsidRPr="00143EAE" w:rsidRDefault="002C08D0" w:rsidP="00143EAE">
      <w:pPr>
        <w:pStyle w:val="a3"/>
        <w:numPr>
          <w:ilvl w:val="0"/>
          <w:numId w:val="5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143EAE">
        <w:rPr>
          <w:rFonts w:ascii="Times New Roman" w:hAnsi="Times New Roman" w:cs="Times New Roman"/>
          <w:sz w:val="28"/>
          <w:szCs w:val="28"/>
        </w:rPr>
        <w:t>Групповая ИС ориентирована на коллективное использование информации членами рабочей группы или подразделения</w:t>
      </w:r>
      <w:r w:rsidR="00143EAE" w:rsidRPr="00D3014B">
        <w:rPr>
          <w:rFonts w:ascii="Times New Roman" w:hAnsi="Times New Roman" w:cs="Times New Roman"/>
          <w:sz w:val="28"/>
          <w:szCs w:val="28"/>
        </w:rPr>
        <w:t>;</w:t>
      </w:r>
    </w:p>
    <w:p w14:paraId="0C379470" w14:textId="4F8A0828" w:rsidR="00D3014B" w:rsidRDefault="002C08D0" w:rsidP="00D3014B">
      <w:pPr>
        <w:pStyle w:val="a3"/>
        <w:numPr>
          <w:ilvl w:val="0"/>
          <w:numId w:val="5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143EAE">
        <w:rPr>
          <w:rFonts w:ascii="Times New Roman" w:hAnsi="Times New Roman" w:cs="Times New Roman"/>
          <w:sz w:val="28"/>
          <w:szCs w:val="28"/>
        </w:rPr>
        <w:t>Корпоративная ИС автоматизирует все бизнес-процессы целого предприятия или их значительную часть, достигая их полной информационной согласованности, бе</w:t>
      </w:r>
      <w:r w:rsidR="00143EAE">
        <w:rPr>
          <w:rFonts w:ascii="Times New Roman" w:hAnsi="Times New Roman" w:cs="Times New Roman"/>
          <w:sz w:val="28"/>
          <w:szCs w:val="28"/>
        </w:rPr>
        <w:t>з избыточности</w:t>
      </w:r>
      <w:r w:rsidRPr="00143EAE">
        <w:rPr>
          <w:rFonts w:ascii="Times New Roman" w:hAnsi="Times New Roman" w:cs="Times New Roman"/>
          <w:sz w:val="28"/>
          <w:szCs w:val="28"/>
        </w:rPr>
        <w:t xml:space="preserve"> и прозрачности.</w:t>
      </w:r>
    </w:p>
    <w:p w14:paraId="42B0FF00" w14:textId="5B445C55" w:rsidR="00B0416E" w:rsidRDefault="00B0416E" w:rsidP="00E554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52A94B1" w14:textId="0D343686" w:rsidR="00E554BF" w:rsidRPr="00306E84" w:rsidRDefault="00E554BF" w:rsidP="00E554BF">
      <w:pPr>
        <w:jc w:val="center"/>
        <w:rPr>
          <w:rFonts w:ascii="Times New Roman" w:hAnsi="Times New Roman" w:cs="Times New Roman"/>
          <w:sz w:val="28"/>
          <w:szCs w:val="28"/>
        </w:rPr>
      </w:pPr>
      <w:r w:rsidRPr="00306E84">
        <w:rPr>
          <w:rFonts w:ascii="Times New Roman" w:hAnsi="Times New Roman" w:cs="Times New Roman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06E84">
        <w:rPr>
          <w:rFonts w:ascii="Times New Roman" w:hAnsi="Times New Roman" w:cs="Times New Roman"/>
          <w:sz w:val="28"/>
          <w:szCs w:val="28"/>
        </w:rPr>
        <w:t xml:space="preserve">. </w:t>
      </w:r>
      <w:r w:rsidR="00C45719" w:rsidRPr="00C45719">
        <w:rPr>
          <w:rFonts w:ascii="Times New Roman" w:hAnsi="Times New Roman" w:cs="Times New Roman"/>
          <w:sz w:val="28"/>
          <w:szCs w:val="28"/>
        </w:rPr>
        <w:t>Основные понятия автоматизации составления расписания</w:t>
      </w:r>
    </w:p>
    <w:p w14:paraId="68970869" w14:textId="77777777" w:rsidR="00E554BF" w:rsidRDefault="00E554BF" w:rsidP="00B67E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D79AB4" w14:textId="09F2C55C" w:rsidR="00E554BF" w:rsidRDefault="00FC7BA3" w:rsidP="00B67E3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Автоматизация составления расписания – это процесс использования специальных программных средств и технологий для эффективного и точного планирования расписания работы</w:t>
      </w:r>
      <w:r w:rsidRPr="00FC7BA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занятий или мероприятий</w:t>
      </w:r>
      <w:r w:rsidRPr="00FC7BA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042CA7" w14:textId="77777777" w:rsidR="00E554BF" w:rsidRPr="000A54BA" w:rsidRDefault="00E554BF" w:rsidP="00B041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E554BF" w:rsidRPr="000A54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679EE"/>
    <w:multiLevelType w:val="hybridMultilevel"/>
    <w:tmpl w:val="FB6A948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5104B02"/>
    <w:multiLevelType w:val="hybridMultilevel"/>
    <w:tmpl w:val="97B46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C3884"/>
    <w:multiLevelType w:val="hybridMultilevel"/>
    <w:tmpl w:val="7F64A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D3340"/>
    <w:multiLevelType w:val="hybridMultilevel"/>
    <w:tmpl w:val="08727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EF62BE"/>
    <w:multiLevelType w:val="hybridMultilevel"/>
    <w:tmpl w:val="BD68B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7956929">
    <w:abstractNumId w:val="4"/>
  </w:num>
  <w:num w:numId="2" w16cid:durableId="1244031348">
    <w:abstractNumId w:val="0"/>
  </w:num>
  <w:num w:numId="3" w16cid:durableId="739211913">
    <w:abstractNumId w:val="2"/>
  </w:num>
  <w:num w:numId="4" w16cid:durableId="1147086319">
    <w:abstractNumId w:val="1"/>
  </w:num>
  <w:num w:numId="5" w16cid:durableId="19682707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66"/>
    <w:rsid w:val="00036246"/>
    <w:rsid w:val="00041F8C"/>
    <w:rsid w:val="000472A8"/>
    <w:rsid w:val="00053043"/>
    <w:rsid w:val="000610DB"/>
    <w:rsid w:val="00066984"/>
    <w:rsid w:val="000A54BA"/>
    <w:rsid w:val="000C2FE3"/>
    <w:rsid w:val="001039CE"/>
    <w:rsid w:val="00117FB8"/>
    <w:rsid w:val="00131AA3"/>
    <w:rsid w:val="00134F68"/>
    <w:rsid w:val="00143EAE"/>
    <w:rsid w:val="00191161"/>
    <w:rsid w:val="001A2D6D"/>
    <w:rsid w:val="002019F1"/>
    <w:rsid w:val="002037A1"/>
    <w:rsid w:val="00230D65"/>
    <w:rsid w:val="00240D52"/>
    <w:rsid w:val="002C08D0"/>
    <w:rsid w:val="002D46E8"/>
    <w:rsid w:val="00306E84"/>
    <w:rsid w:val="00342926"/>
    <w:rsid w:val="00377D51"/>
    <w:rsid w:val="003917B5"/>
    <w:rsid w:val="00494895"/>
    <w:rsid w:val="004A6BEA"/>
    <w:rsid w:val="004B5EA6"/>
    <w:rsid w:val="0050426A"/>
    <w:rsid w:val="00511B1E"/>
    <w:rsid w:val="005207F6"/>
    <w:rsid w:val="00526CE9"/>
    <w:rsid w:val="00554690"/>
    <w:rsid w:val="005E4DA8"/>
    <w:rsid w:val="006534D9"/>
    <w:rsid w:val="006554E4"/>
    <w:rsid w:val="00695FD0"/>
    <w:rsid w:val="006A36CA"/>
    <w:rsid w:val="006D4011"/>
    <w:rsid w:val="007726BE"/>
    <w:rsid w:val="00772B12"/>
    <w:rsid w:val="00796CFD"/>
    <w:rsid w:val="007D7E21"/>
    <w:rsid w:val="00801447"/>
    <w:rsid w:val="008349D9"/>
    <w:rsid w:val="008C6F63"/>
    <w:rsid w:val="00926DEE"/>
    <w:rsid w:val="009340E4"/>
    <w:rsid w:val="00943BF0"/>
    <w:rsid w:val="00953F0B"/>
    <w:rsid w:val="00980100"/>
    <w:rsid w:val="0098056A"/>
    <w:rsid w:val="0098763A"/>
    <w:rsid w:val="009A224A"/>
    <w:rsid w:val="009C6219"/>
    <w:rsid w:val="00A32C91"/>
    <w:rsid w:val="00AA538F"/>
    <w:rsid w:val="00AE0566"/>
    <w:rsid w:val="00AE1912"/>
    <w:rsid w:val="00AF0E84"/>
    <w:rsid w:val="00AF10B4"/>
    <w:rsid w:val="00B0416E"/>
    <w:rsid w:val="00B23AE6"/>
    <w:rsid w:val="00B25D69"/>
    <w:rsid w:val="00B67E39"/>
    <w:rsid w:val="00B8147E"/>
    <w:rsid w:val="00BA4AF3"/>
    <w:rsid w:val="00C1297D"/>
    <w:rsid w:val="00C16D40"/>
    <w:rsid w:val="00C4557B"/>
    <w:rsid w:val="00C45719"/>
    <w:rsid w:val="00C8304C"/>
    <w:rsid w:val="00C83BAC"/>
    <w:rsid w:val="00C849CD"/>
    <w:rsid w:val="00CE199E"/>
    <w:rsid w:val="00CE1E7C"/>
    <w:rsid w:val="00CE69F0"/>
    <w:rsid w:val="00D1643E"/>
    <w:rsid w:val="00D3014B"/>
    <w:rsid w:val="00D32D20"/>
    <w:rsid w:val="00D444F1"/>
    <w:rsid w:val="00D4668B"/>
    <w:rsid w:val="00D53EAC"/>
    <w:rsid w:val="00E554BF"/>
    <w:rsid w:val="00E919FD"/>
    <w:rsid w:val="00EA3196"/>
    <w:rsid w:val="00F040C0"/>
    <w:rsid w:val="00F12499"/>
    <w:rsid w:val="00F649B1"/>
    <w:rsid w:val="00F948ED"/>
    <w:rsid w:val="00FC7BA3"/>
    <w:rsid w:val="00FF4312"/>
    <w:rsid w:val="00FF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4A3AE"/>
  <w15:chartTrackingRefBased/>
  <w15:docId w15:val="{BA9DCEF4-26A6-4CA2-A7D5-64C867DA6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38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98010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user</cp:lastModifiedBy>
  <cp:revision>113</cp:revision>
  <dcterms:created xsi:type="dcterms:W3CDTF">2024-02-12T05:36:00Z</dcterms:created>
  <dcterms:modified xsi:type="dcterms:W3CDTF">2024-03-09T09:59:00Z</dcterms:modified>
</cp:coreProperties>
</file>