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4C1E" w14:textId="0E8CA952" w:rsidR="00D816B5" w:rsidRPr="00D816B5" w:rsidRDefault="00D816B5" w:rsidP="00D81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AF112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69D70F1" w14:textId="45E4B53D" w:rsidR="001E28D5" w:rsidRDefault="00D816B5" w:rsidP="00D81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="00AF112F">
        <w:rPr>
          <w:rFonts w:ascii="Times New Roman" w:hAnsi="Times New Roman" w:cs="Times New Roman"/>
          <w:sz w:val="28"/>
          <w:szCs w:val="28"/>
        </w:rPr>
        <w:t xml:space="preserve"> Изучение устройств автоматизированного сбора информации</w:t>
      </w:r>
      <w:r w:rsidRPr="00D816B5">
        <w:rPr>
          <w:rFonts w:ascii="Times New Roman" w:hAnsi="Times New Roman" w:cs="Times New Roman"/>
          <w:sz w:val="28"/>
          <w:szCs w:val="28"/>
        </w:rPr>
        <w:t>.</w:t>
      </w:r>
    </w:p>
    <w:p w14:paraId="1146EF70" w14:textId="167822DF" w:rsidR="00D816B5" w:rsidRDefault="00D816B5" w:rsidP="00D816B5">
      <w:pPr>
        <w:rPr>
          <w:rFonts w:ascii="Times New Roman" w:hAnsi="Times New Roman" w:cs="Times New Roman"/>
          <w:sz w:val="28"/>
          <w:szCs w:val="28"/>
        </w:rPr>
      </w:pPr>
    </w:p>
    <w:p w14:paraId="10A83540" w14:textId="77777777" w:rsidR="00A44999" w:rsidRDefault="00E0622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  <w:r w:rsidR="00AF112F">
        <w:rPr>
          <w:rFonts w:ascii="Times New Roman" w:hAnsi="Times New Roman" w:cs="Times New Roman"/>
          <w:sz w:val="28"/>
          <w:szCs w:val="28"/>
        </w:rPr>
        <w:t xml:space="preserve"> Технология штрихового кодирования (</w:t>
      </w:r>
      <w:r w:rsidR="00AF112F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AF112F" w:rsidRPr="00AF112F">
        <w:rPr>
          <w:rFonts w:ascii="Times New Roman" w:hAnsi="Times New Roman" w:cs="Times New Roman"/>
          <w:sz w:val="28"/>
          <w:szCs w:val="28"/>
        </w:rPr>
        <w:t xml:space="preserve"> </w:t>
      </w:r>
      <w:r w:rsidR="00AF112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AF112F" w:rsidRPr="00AF112F">
        <w:rPr>
          <w:rFonts w:ascii="Times New Roman" w:hAnsi="Times New Roman" w:cs="Times New Roman"/>
          <w:sz w:val="28"/>
          <w:szCs w:val="28"/>
        </w:rPr>
        <w:t xml:space="preserve"> </w:t>
      </w:r>
      <w:r w:rsidR="00AF112F">
        <w:rPr>
          <w:rFonts w:ascii="Times New Roman" w:hAnsi="Times New Roman" w:cs="Times New Roman"/>
          <w:sz w:val="28"/>
          <w:szCs w:val="28"/>
          <w:lang w:val="en-US"/>
        </w:rPr>
        <w:t>Technologies</w:t>
      </w:r>
      <w:r w:rsidR="00AF112F">
        <w:rPr>
          <w:rFonts w:ascii="Times New Roman" w:hAnsi="Times New Roman" w:cs="Times New Roman"/>
          <w:sz w:val="28"/>
          <w:szCs w:val="28"/>
        </w:rPr>
        <w:t xml:space="preserve">) </w:t>
      </w:r>
      <w:r w:rsidR="00AF112F" w:rsidRPr="00AF112F">
        <w:rPr>
          <w:rFonts w:ascii="Arial" w:hAnsi="Arial" w:cs="Arial"/>
          <w:sz w:val="28"/>
          <w:szCs w:val="28"/>
        </w:rPr>
        <w:t>—</w:t>
      </w:r>
      <w:r w:rsidR="00AF112F">
        <w:rPr>
          <w:rFonts w:ascii="Times New Roman" w:hAnsi="Times New Roman" w:cs="Times New Roman"/>
          <w:sz w:val="28"/>
          <w:szCs w:val="28"/>
        </w:rPr>
        <w:t xml:space="preserve"> разновидность технологии автоматической идентификации и сбора данных</w:t>
      </w:r>
      <w:r w:rsidR="00AF112F" w:rsidRPr="00AF112F">
        <w:rPr>
          <w:rFonts w:ascii="Times New Roman" w:hAnsi="Times New Roman" w:cs="Times New Roman"/>
          <w:sz w:val="28"/>
          <w:szCs w:val="28"/>
        </w:rPr>
        <w:t>,</w:t>
      </w:r>
      <w:r w:rsidR="00AF112F">
        <w:rPr>
          <w:rFonts w:ascii="Times New Roman" w:hAnsi="Times New Roman" w:cs="Times New Roman"/>
          <w:sz w:val="28"/>
          <w:szCs w:val="28"/>
        </w:rPr>
        <w:t xml:space="preserve"> которая основана на представлении информации по определенным правилам в виде напечатанных формализованных комбинаций элементов</w:t>
      </w:r>
      <w:r w:rsidR="00AF112F" w:rsidRPr="00AF112F">
        <w:rPr>
          <w:rFonts w:ascii="Times New Roman" w:hAnsi="Times New Roman" w:cs="Times New Roman"/>
          <w:sz w:val="28"/>
          <w:szCs w:val="28"/>
        </w:rPr>
        <w:t>.</w:t>
      </w:r>
      <w:r w:rsidR="00852C64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391E1E">
        <w:rPr>
          <w:rFonts w:ascii="Times New Roman" w:hAnsi="Times New Roman" w:cs="Times New Roman"/>
          <w:sz w:val="28"/>
          <w:szCs w:val="28"/>
        </w:rPr>
        <w:t xml:space="preserve"> имеют установленную форму</w:t>
      </w:r>
      <w:r w:rsidR="00391E1E" w:rsidRPr="00391E1E">
        <w:rPr>
          <w:rFonts w:ascii="Times New Roman" w:hAnsi="Times New Roman" w:cs="Times New Roman"/>
          <w:sz w:val="28"/>
          <w:szCs w:val="28"/>
        </w:rPr>
        <w:t>,</w:t>
      </w:r>
      <w:r w:rsidR="00391E1E">
        <w:rPr>
          <w:rFonts w:ascii="Times New Roman" w:hAnsi="Times New Roman" w:cs="Times New Roman"/>
          <w:sz w:val="28"/>
          <w:szCs w:val="28"/>
        </w:rPr>
        <w:t xml:space="preserve"> размер</w:t>
      </w:r>
      <w:r w:rsidR="00391E1E" w:rsidRPr="00391E1E">
        <w:rPr>
          <w:rFonts w:ascii="Times New Roman" w:hAnsi="Times New Roman" w:cs="Times New Roman"/>
          <w:sz w:val="28"/>
          <w:szCs w:val="28"/>
        </w:rPr>
        <w:t>,</w:t>
      </w:r>
      <w:r w:rsidR="00391E1E">
        <w:rPr>
          <w:rFonts w:ascii="Times New Roman" w:hAnsi="Times New Roman" w:cs="Times New Roman"/>
          <w:sz w:val="28"/>
          <w:szCs w:val="28"/>
        </w:rPr>
        <w:t xml:space="preserve"> цвет</w:t>
      </w:r>
      <w:r w:rsidR="00391E1E" w:rsidRPr="00391E1E">
        <w:rPr>
          <w:rFonts w:ascii="Times New Roman" w:hAnsi="Times New Roman" w:cs="Times New Roman"/>
          <w:sz w:val="28"/>
          <w:szCs w:val="28"/>
        </w:rPr>
        <w:t>,</w:t>
      </w:r>
      <w:r w:rsidR="00391E1E">
        <w:rPr>
          <w:rFonts w:ascii="Times New Roman" w:hAnsi="Times New Roman" w:cs="Times New Roman"/>
          <w:sz w:val="28"/>
          <w:szCs w:val="28"/>
        </w:rPr>
        <w:t xml:space="preserve"> что позволяет считывать информацию с помощью оптических устройств для автоматического ввода в вычислительную машину</w:t>
      </w:r>
      <w:r w:rsidR="00391E1E" w:rsidRPr="00391E1E">
        <w:rPr>
          <w:rFonts w:ascii="Times New Roman" w:hAnsi="Times New Roman" w:cs="Times New Roman"/>
          <w:sz w:val="28"/>
          <w:szCs w:val="28"/>
        </w:rPr>
        <w:t>.</w:t>
      </w:r>
      <w:r w:rsidR="00A44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5BF082" w14:textId="4D56A942" w:rsidR="00195C48" w:rsidRPr="00A44999" w:rsidRDefault="00A44999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</w:t>
      </w:r>
      <w:r w:rsidR="0039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кодирование алфавитно-цифровых символов в виде чередования черных и светлых полос различной ширины</w:t>
      </w:r>
      <w:r w:rsidRPr="00A449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считывается с помощью сканирующего устройства</w:t>
      </w:r>
      <w:r w:rsidRPr="00A449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расшифровывает код и передает информацию на компьютер</w:t>
      </w:r>
      <w:r w:rsidRPr="00A449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CA9519" w14:textId="0C63BEFC" w:rsidR="00642D0F" w:rsidRDefault="00642D0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  <w:r w:rsidR="00A44999">
        <w:rPr>
          <w:rFonts w:ascii="Times New Roman" w:hAnsi="Times New Roman" w:cs="Times New Roman"/>
          <w:sz w:val="28"/>
          <w:szCs w:val="28"/>
        </w:rPr>
        <w:t xml:space="preserve"> Технология радиочастотной идентификации (</w:t>
      </w:r>
      <w:proofErr w:type="spellStart"/>
      <w:r w:rsidR="00A4499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7474">
        <w:rPr>
          <w:rFonts w:ascii="Times New Roman" w:hAnsi="Times New Roman" w:cs="Times New Roman"/>
          <w:sz w:val="28"/>
          <w:szCs w:val="28"/>
          <w:lang w:val="en-US"/>
        </w:rPr>
        <w:t>adioFrequencyIdentificationTechnologies</w:t>
      </w:r>
      <w:proofErr w:type="spellEnd"/>
      <w:r w:rsidR="00A44999" w:rsidRPr="00D97474">
        <w:rPr>
          <w:rFonts w:ascii="Times New Roman" w:hAnsi="Times New Roman" w:cs="Times New Roman"/>
          <w:sz w:val="28"/>
          <w:szCs w:val="28"/>
        </w:rPr>
        <w:t xml:space="preserve">) </w:t>
      </w:r>
      <w:r w:rsidR="00A44999" w:rsidRPr="00D97474">
        <w:rPr>
          <w:rFonts w:ascii="Arial" w:hAnsi="Arial" w:cs="Arial"/>
          <w:sz w:val="28"/>
          <w:szCs w:val="28"/>
        </w:rPr>
        <w:t>—</w:t>
      </w:r>
      <w:r w:rsidR="00A44999" w:rsidRPr="00D97474">
        <w:rPr>
          <w:rFonts w:ascii="Times New Roman" w:hAnsi="Times New Roman" w:cs="Times New Roman"/>
          <w:sz w:val="28"/>
          <w:szCs w:val="28"/>
        </w:rPr>
        <w:t xml:space="preserve"> </w:t>
      </w:r>
      <w:r w:rsidR="00D97474">
        <w:rPr>
          <w:rFonts w:ascii="Times New Roman" w:hAnsi="Times New Roman" w:cs="Times New Roman"/>
          <w:sz w:val="28"/>
          <w:szCs w:val="28"/>
        </w:rPr>
        <w:t>технология бесконтактной автоматической идентификации объектов при помощи радиочастотного канала связи</w:t>
      </w:r>
      <w:r w:rsidR="00D97474" w:rsidRPr="00D97474">
        <w:rPr>
          <w:rFonts w:ascii="Times New Roman" w:hAnsi="Times New Roman" w:cs="Times New Roman"/>
          <w:sz w:val="28"/>
          <w:szCs w:val="28"/>
        </w:rPr>
        <w:t>.</w:t>
      </w:r>
      <w:r w:rsidR="00D9747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97474">
        <w:rPr>
          <w:rFonts w:ascii="Times New Roman" w:hAnsi="Times New Roman" w:cs="Times New Roman"/>
          <w:sz w:val="28"/>
          <w:szCs w:val="28"/>
        </w:rPr>
        <w:t xml:space="preserve"> </w:t>
      </w:r>
      <w:r w:rsidR="00A44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DB3B9C" w14:textId="2F086FE0" w:rsidR="00642D0F" w:rsidRPr="006A0BC4" w:rsidRDefault="00642D0F" w:rsidP="00AF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  <w:r w:rsidR="006C33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5A20B" w14:textId="5E4598EC" w:rsidR="006D734C" w:rsidRPr="00561812" w:rsidRDefault="00642D0F" w:rsidP="00AF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№4</w:t>
      </w:r>
      <w:r w:rsidR="005618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B4F15" w14:textId="183C5996" w:rsidR="004D0B8A" w:rsidRPr="00F03F8E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  <w:r w:rsidR="006D734C" w:rsidRPr="00C515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7B763" w14:textId="3F602C77" w:rsidR="000739CC" w:rsidRPr="004B635E" w:rsidRDefault="00642D0F" w:rsidP="00AF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№6</w:t>
      </w:r>
      <w:r w:rsidR="000739CC" w:rsidRPr="000739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3B715" w14:textId="6635F761" w:rsidR="00C51561" w:rsidRPr="00AF112F" w:rsidRDefault="00642D0F" w:rsidP="00AF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№7</w:t>
      </w:r>
      <w:r w:rsidR="004B635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51561" w:rsidRPr="00AF112F" w:rsidSect="00D816B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5D27"/>
    <w:multiLevelType w:val="hybridMultilevel"/>
    <w:tmpl w:val="00D06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625"/>
    <w:multiLevelType w:val="hybridMultilevel"/>
    <w:tmpl w:val="7C4A8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7F"/>
    <w:multiLevelType w:val="hybridMultilevel"/>
    <w:tmpl w:val="A9E8A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A770D"/>
    <w:multiLevelType w:val="hybridMultilevel"/>
    <w:tmpl w:val="13D66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921AF"/>
    <w:multiLevelType w:val="hybridMultilevel"/>
    <w:tmpl w:val="0D283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081E"/>
    <w:multiLevelType w:val="hybridMultilevel"/>
    <w:tmpl w:val="501CA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028D4"/>
    <w:multiLevelType w:val="hybridMultilevel"/>
    <w:tmpl w:val="F5E4D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30246"/>
    <w:multiLevelType w:val="hybridMultilevel"/>
    <w:tmpl w:val="AEA0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32A63"/>
    <w:multiLevelType w:val="hybridMultilevel"/>
    <w:tmpl w:val="AD042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D30DE"/>
    <w:multiLevelType w:val="hybridMultilevel"/>
    <w:tmpl w:val="E32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2C"/>
    <w:rsid w:val="00007B87"/>
    <w:rsid w:val="00024C2C"/>
    <w:rsid w:val="000739CC"/>
    <w:rsid w:val="00154632"/>
    <w:rsid w:val="00187B75"/>
    <w:rsid w:val="00195C48"/>
    <w:rsid w:val="001A2CBD"/>
    <w:rsid w:val="001E28D5"/>
    <w:rsid w:val="002A0912"/>
    <w:rsid w:val="00391E1E"/>
    <w:rsid w:val="003F008B"/>
    <w:rsid w:val="003F5345"/>
    <w:rsid w:val="003F7ACB"/>
    <w:rsid w:val="00417C69"/>
    <w:rsid w:val="004635E2"/>
    <w:rsid w:val="00472755"/>
    <w:rsid w:val="004B635E"/>
    <w:rsid w:val="004D0B8A"/>
    <w:rsid w:val="005256C3"/>
    <w:rsid w:val="00561812"/>
    <w:rsid w:val="005A6CB8"/>
    <w:rsid w:val="00642D0F"/>
    <w:rsid w:val="006A0BC4"/>
    <w:rsid w:val="006C339E"/>
    <w:rsid w:val="006D734C"/>
    <w:rsid w:val="00740AE5"/>
    <w:rsid w:val="007C37F1"/>
    <w:rsid w:val="00820E81"/>
    <w:rsid w:val="00852C64"/>
    <w:rsid w:val="0088195A"/>
    <w:rsid w:val="008D27A6"/>
    <w:rsid w:val="009F5FED"/>
    <w:rsid w:val="00A44999"/>
    <w:rsid w:val="00A739F4"/>
    <w:rsid w:val="00AF112F"/>
    <w:rsid w:val="00BD77CC"/>
    <w:rsid w:val="00C51561"/>
    <w:rsid w:val="00C54C8F"/>
    <w:rsid w:val="00D816B5"/>
    <w:rsid w:val="00D97474"/>
    <w:rsid w:val="00E0622F"/>
    <w:rsid w:val="00EC1A12"/>
    <w:rsid w:val="00EC562C"/>
    <w:rsid w:val="00F03F8E"/>
    <w:rsid w:val="00F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D7F7"/>
  <w15:chartTrackingRefBased/>
  <w15:docId w15:val="{68E468FB-B684-46E3-8614-5D41B0B2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26</cp:revision>
  <dcterms:created xsi:type="dcterms:W3CDTF">2024-01-18T13:36:00Z</dcterms:created>
  <dcterms:modified xsi:type="dcterms:W3CDTF">2024-01-23T08:04:00Z</dcterms:modified>
</cp:coreProperties>
</file>