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BC53" w14:textId="40365306" w:rsidR="00CB7F19" w:rsidRDefault="00BC3E76" w:rsidP="00BC3E76">
      <w:pPr>
        <w:rPr>
          <w:b/>
          <w:bCs/>
          <w:rtl/>
        </w:rPr>
      </w:pPr>
      <w:r w:rsidRPr="00BC3E76">
        <w:rPr>
          <w:b/>
          <w:bCs/>
        </w:rPr>
        <w:t>2. Original Indicator:</w:t>
      </w:r>
      <w:r w:rsidRPr="00BC3E76">
        <w:rPr>
          <w:b/>
          <w:bCs/>
        </w:rPr>
        <w:br/>
      </w:r>
      <w:r w:rsidRPr="00582563">
        <w:t>Alerts about previously unidentified assets are delivered in a timely manner to identify</w:t>
      </w:r>
      <w:r w:rsidRPr="00582563">
        <w:br/>
        <w:t>and remediate risk of exposure.</w:t>
      </w:r>
      <w:r w:rsidRPr="00BC3E76">
        <w:rPr>
          <w:b/>
          <w:bCs/>
        </w:rPr>
        <w:br/>
      </w:r>
      <w:r w:rsidRPr="00BC3E76">
        <w:rPr>
          <w:b/>
          <w:bCs/>
        </w:rPr>
        <w:br/>
        <w:t>Subthemes:</w:t>
      </w:r>
      <w:r w:rsidRPr="00BC3E76">
        <w:rPr>
          <w:b/>
          <w:bCs/>
        </w:rPr>
        <w:br/>
      </w:r>
      <w:r w:rsidRPr="00582563">
        <w:t>1- Unified AI pipeline for extracting vulnerabilities and malware data from open and dark web sources.</w:t>
      </w:r>
      <w:r w:rsidRPr="00582563">
        <w:br/>
      </w:r>
      <w:r w:rsidRPr="00582563">
        <w:br/>
        <w:t>2- Behavioral modeling of malware aligned with ATT&amp;CK technique classifications.</w:t>
      </w:r>
      <w:r w:rsidRPr="00BC3E76">
        <w:rPr>
          <w:b/>
          <w:bCs/>
        </w:rPr>
        <w:br/>
      </w:r>
      <w:r w:rsidRPr="00BC3E76">
        <w:rPr>
          <w:b/>
          <w:bCs/>
        </w:rPr>
        <w:br/>
        <w:t>Final Indicator:</w:t>
      </w:r>
      <w:r w:rsidRPr="00BC3E76">
        <w:rPr>
          <w:b/>
          <w:bCs/>
        </w:rPr>
        <w:br/>
      </w:r>
      <w:r w:rsidRPr="00582563">
        <w:t>Alerts drive AI pipelines that extract vulnerabilities and model malware behaviors to enhance exposure detection.</w:t>
      </w:r>
    </w:p>
    <w:p w14:paraId="0358EFB3" w14:textId="77777777" w:rsidR="00582563" w:rsidRDefault="00582563" w:rsidP="00BC3E76">
      <w:pPr>
        <w:rPr>
          <w:b/>
          <w:bCs/>
          <w:rtl/>
        </w:rPr>
      </w:pPr>
    </w:p>
    <w:p w14:paraId="6F1F989E" w14:textId="099CCA63" w:rsidR="00582563" w:rsidRDefault="00582563" w:rsidP="00582563">
      <w:pPr>
        <w:rPr>
          <w:rtl/>
        </w:rPr>
      </w:pPr>
      <w:r w:rsidRPr="00582563">
        <w:rPr>
          <w:b/>
          <w:bCs/>
        </w:rPr>
        <w:t>2. Original Indicator:</w:t>
      </w:r>
      <w:r w:rsidRPr="00582563">
        <w:br/>
        <w:t>Alerts about previously unidentified assets are delivered in a timely manner to identify</w:t>
      </w:r>
      <w:r w:rsidRPr="00582563">
        <w:br/>
        <w:t>and remediate risk of exposure.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1- Unified AI pipeline for extracting vulnerabilities and malware data from open and dark web sources.</w:t>
      </w:r>
      <w:r w:rsidRPr="00582563">
        <w:br/>
      </w:r>
      <w:r w:rsidRPr="00582563">
        <w:br/>
        <w:t>2- Behavioral modeling of malware aligned with ATT&amp;CK technique classifications.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t>Alerts drive AI pipelines that extract vulnerabilities and model malware behaviors to enhance exposure detection.</w:t>
      </w:r>
    </w:p>
    <w:p w14:paraId="7A783EFF" w14:textId="77777777" w:rsidR="00582563" w:rsidRDefault="00582563" w:rsidP="00582563">
      <w:pPr>
        <w:rPr>
          <w:rtl/>
        </w:rPr>
      </w:pPr>
    </w:p>
    <w:p w14:paraId="43683EFA" w14:textId="43054673" w:rsidR="00582563" w:rsidRDefault="00582563" w:rsidP="00582563">
      <w:pPr>
        <w:rPr>
          <w:rtl/>
        </w:rPr>
      </w:pPr>
      <w:r w:rsidRPr="00582563">
        <w:rPr>
          <w:b/>
          <w:bCs/>
        </w:rPr>
        <w:t>3. Original Indicator:</w:t>
      </w:r>
      <w:r w:rsidRPr="00582563">
        <w:br/>
        <w:t>Intelligence includes contextualized insights and threat assessments to continuously</w:t>
      </w:r>
      <w:r w:rsidRPr="00582563">
        <w:br/>
        <w:t>improve asset discovery practices and predict future scenarios based on the threat</w:t>
      </w:r>
      <w:r w:rsidRPr="00582563">
        <w:br/>
        <w:t>environment.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1- AI-driven Named Entity Recognition and Relation Extraction for malware, CVE, and TTP identification.</w:t>
      </w:r>
      <w:r w:rsidRPr="00582563">
        <w:br/>
      </w:r>
      <w:r w:rsidRPr="00582563">
        <w:br/>
        <w:t>2- Prompt-engineered contextual reasoning to interpret intent, motive, and tactics in threat narratives.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lastRenderedPageBreak/>
        <w:t>AI-driven NER/RE and prompt-engineered contextual reasoning generate insights and threat assessments to improve asset discovery and predict future scenarios.</w:t>
      </w:r>
    </w:p>
    <w:p w14:paraId="5F063845" w14:textId="77777777" w:rsidR="00582563" w:rsidRDefault="00582563" w:rsidP="00582563">
      <w:pPr>
        <w:rPr>
          <w:rtl/>
        </w:rPr>
      </w:pPr>
    </w:p>
    <w:p w14:paraId="640383C1" w14:textId="54DD3344" w:rsidR="00582563" w:rsidRDefault="00582563" w:rsidP="00582563">
      <w:pPr>
        <w:rPr>
          <w:rtl/>
        </w:rPr>
      </w:pPr>
      <w:r w:rsidRPr="00582563">
        <w:rPr>
          <w:b/>
          <w:bCs/>
        </w:rPr>
        <w:t>4. Original Indicator:</w:t>
      </w:r>
      <w:r w:rsidRPr="00582563">
        <w:br/>
        <w:t>Intelligence regularly includes prescriptive threat analysis and recommendations to</w:t>
      </w:r>
      <w:r w:rsidRPr="00582563">
        <w:br/>
        <w:t>support asset discovery and risk assessments.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Designing interfaces that enable human–AI co-reasoning and joint threat analysis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t>Human–AI co-reasoning interfaces support prescriptive threat analysis for asset discovery.</w:t>
      </w:r>
    </w:p>
    <w:p w14:paraId="7F17EAC4" w14:textId="77777777" w:rsidR="00582563" w:rsidRDefault="00582563" w:rsidP="00582563">
      <w:pPr>
        <w:rPr>
          <w:rtl/>
        </w:rPr>
      </w:pPr>
    </w:p>
    <w:p w14:paraId="4BD01CC5" w14:textId="255F6BE8" w:rsidR="00582563" w:rsidRDefault="00582563" w:rsidP="00582563">
      <w:pPr>
        <w:rPr>
          <w:rtl/>
        </w:rPr>
      </w:pPr>
      <w:r w:rsidRPr="00582563">
        <w:rPr>
          <w:b/>
          <w:bCs/>
        </w:rPr>
        <w:t>5. Original Indicator:</w:t>
      </w:r>
      <w:r w:rsidRPr="00582563">
        <w:br/>
        <w:t>Intelligence supports regulatory requirements by providing evidence-based</w:t>
      </w:r>
      <w:r w:rsidRPr="00582563">
        <w:br/>
        <w:t>information on how assets are protected against known threats.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1- Development of transparent and bias-controlled LLM pipelines for CTI explainability.</w:t>
      </w:r>
      <w:r w:rsidRPr="00582563">
        <w:br/>
      </w:r>
      <w:r w:rsidRPr="00582563">
        <w:br/>
        <w:t>2- Unified AI pipeline for extracting vulnerabilities and malware data from open and dark web sources.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t>LLM and AI pipelines generate evidence-based CTI to meet regulatory requirements on asset protection.</w:t>
      </w:r>
    </w:p>
    <w:p w14:paraId="6E03E0CE" w14:textId="77777777" w:rsidR="00582563" w:rsidRDefault="00582563" w:rsidP="00582563">
      <w:pPr>
        <w:rPr>
          <w:rtl/>
        </w:rPr>
      </w:pPr>
    </w:p>
    <w:p w14:paraId="55FCC86C" w14:textId="3DE71EFC" w:rsidR="00582563" w:rsidRDefault="00582563" w:rsidP="00582563">
      <w:pPr>
        <w:rPr>
          <w:rtl/>
        </w:rPr>
      </w:pPr>
      <w:r w:rsidRPr="00582563">
        <w:rPr>
          <w:b/>
          <w:bCs/>
        </w:rPr>
        <w:t>6. Original Indicator:</w:t>
      </w:r>
      <w:r w:rsidRPr="00582563">
        <w:br/>
        <w:t>ASSET domain objectives focused on identifying and prioritizing mitigation efforts</w:t>
      </w:r>
      <w:r w:rsidRPr="00582563">
        <w:br/>
        <w:t>are regularly informed by CTI insights to ensure a comprehensive view of the</w:t>
      </w:r>
      <w:r w:rsidRPr="00582563">
        <w:br/>
        <w:t>organization’s ecosystem.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1- Implementation of Security Orchestration, Automation, and Response (SOAR) workflows for CTI.</w:t>
      </w:r>
      <w:r w:rsidRPr="00582563">
        <w:br/>
      </w:r>
      <w:r w:rsidRPr="00582563">
        <w:br/>
        <w:t>2- Integration of dark-web intelligence into OSINT pipelines for hybrid threat awareness.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t>CTI insights from automated workflows and hybrid intelligence inform asset mitigation efforts.</w:t>
      </w:r>
    </w:p>
    <w:p w14:paraId="110019C2" w14:textId="77777777" w:rsidR="00582563" w:rsidRDefault="00582563" w:rsidP="00582563">
      <w:pPr>
        <w:rPr>
          <w:rtl/>
        </w:rPr>
      </w:pPr>
    </w:p>
    <w:p w14:paraId="41B3F6D4" w14:textId="09B2F599" w:rsidR="00582563" w:rsidRDefault="00582563" w:rsidP="00582563">
      <w:pPr>
        <w:rPr>
          <w:rtl/>
        </w:rPr>
      </w:pPr>
      <w:r w:rsidRPr="00582563">
        <w:rPr>
          <w:b/>
          <w:bCs/>
        </w:rPr>
        <w:lastRenderedPageBreak/>
        <w:t>7. Original Indicator:</w:t>
      </w:r>
      <w:r w:rsidRPr="00582563">
        <w:br/>
        <w:t>Intelligence supports proactive risk mitigation efforts by providing contextualized</w:t>
      </w:r>
      <w:r w:rsidRPr="00582563">
        <w:br/>
        <w:t>insights, predictive assessments, and alerting about threats and vulnerabilities that</w:t>
      </w:r>
      <w:r w:rsidRPr="00582563">
        <w:br/>
        <w:t>could affect priority assets.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Combined pipelines integrating OSINT and dark-web intelligence for proactive detection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t>Combined OSINT and dark-web pipelines inform prescriptive threat analysis to protect current and pre-deployed assets.</w:t>
      </w:r>
    </w:p>
    <w:p w14:paraId="70986822" w14:textId="77777777" w:rsidR="00582563" w:rsidRDefault="00582563" w:rsidP="00582563">
      <w:pPr>
        <w:rPr>
          <w:rtl/>
        </w:rPr>
      </w:pPr>
    </w:p>
    <w:p w14:paraId="22357619" w14:textId="236CA206" w:rsidR="00582563" w:rsidRDefault="00582563" w:rsidP="00582563">
      <w:pPr>
        <w:rPr>
          <w:rtl/>
        </w:rPr>
      </w:pPr>
      <w:r w:rsidRPr="00582563">
        <w:rPr>
          <w:b/>
          <w:bCs/>
        </w:rPr>
        <w:t>8. Original Indicator:</w:t>
      </w:r>
      <w:r w:rsidRPr="00582563">
        <w:br/>
        <w:t>ASSET domain risk reduction strategies are consistently informed by CTI insights.</w:t>
      </w:r>
      <w:r w:rsidRPr="00582563">
        <w:br/>
      </w:r>
      <w:r w:rsidRPr="00582563">
        <w:br/>
      </w:r>
      <w:r w:rsidRPr="00582563">
        <w:rPr>
          <w:b/>
          <w:bCs/>
        </w:rPr>
        <w:t>Subthemes:</w:t>
      </w:r>
      <w:r w:rsidRPr="00582563">
        <w:rPr>
          <w:b/>
          <w:bCs/>
        </w:rPr>
        <w:br/>
      </w:r>
      <w:r w:rsidRPr="00582563">
        <w:t>1- Unified AI pipeline for extracting vulnerabilities and malware data from open and dark web sources.</w:t>
      </w:r>
      <w:r w:rsidRPr="00582563">
        <w:br/>
      </w:r>
      <w:r w:rsidRPr="00582563">
        <w:br/>
        <w:t>2- Behavioral modeling of malware aligned with ATT&amp;CK technique classifications.</w:t>
      </w:r>
      <w:r w:rsidRPr="00582563">
        <w:br/>
      </w:r>
      <w:r w:rsidRPr="00582563">
        <w:br/>
      </w:r>
      <w:r w:rsidRPr="00582563">
        <w:rPr>
          <w:b/>
          <w:bCs/>
        </w:rPr>
        <w:t>Final Indicator:</w:t>
      </w:r>
      <w:r w:rsidRPr="00582563">
        <w:rPr>
          <w:b/>
          <w:bCs/>
        </w:rPr>
        <w:br/>
      </w:r>
      <w:r w:rsidRPr="00582563">
        <w:t>A unified AI pipeline for extracting vulnerabilities and malware data from open and dark web sources, combined with behavioral modeling of malware aligned with ATT&amp;CK technique classifications, consistently informs ASSET domain risk reduction strategies.</w:t>
      </w:r>
    </w:p>
    <w:p w14:paraId="671F96B1" w14:textId="77777777" w:rsidR="003727AE" w:rsidRDefault="003727AE" w:rsidP="00582563">
      <w:pPr>
        <w:rPr>
          <w:rtl/>
        </w:rPr>
      </w:pPr>
    </w:p>
    <w:p w14:paraId="061F0640" w14:textId="7544E769" w:rsidR="003727AE" w:rsidRDefault="003727AE" w:rsidP="003727AE">
      <w:pPr>
        <w:rPr>
          <w:rtl/>
        </w:rPr>
      </w:pPr>
      <w:r w:rsidRPr="003727AE">
        <w:rPr>
          <w:b/>
          <w:bCs/>
        </w:rPr>
        <w:t>8. Original Indicator:</w:t>
      </w:r>
      <w:r w:rsidRPr="003727AE">
        <w:br/>
        <w:t>ASSET domain risk reduction strategies are consistently informed by CTI insights.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Unified AI pipeline for extracting vulnerabilities and malware data from open and dark web sources.</w:t>
      </w:r>
      <w:r w:rsidRPr="003727AE">
        <w:br/>
      </w:r>
      <w:r w:rsidRPr="003727AE">
        <w:br/>
        <w:t>2- Behavioral modeling of malware aligned with ATT&amp;CK technique classifications.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 unified AI pipeline for extracting vulnerabilities and malware data from open and dark web sources, combined with behavioral modeling of malware aligned with ATT&amp;CK technique classifications, consistently informs ASSET domain risk reduction strategies.</w:t>
      </w:r>
    </w:p>
    <w:p w14:paraId="76A01C4A" w14:textId="77777777" w:rsidR="003727AE" w:rsidRDefault="003727AE" w:rsidP="003727AE">
      <w:pPr>
        <w:rPr>
          <w:rtl/>
        </w:rPr>
      </w:pPr>
    </w:p>
    <w:p w14:paraId="425D3796" w14:textId="283FD788" w:rsidR="003727AE" w:rsidRDefault="003727AE" w:rsidP="003727AE">
      <w:pPr>
        <w:rPr>
          <w:rtl/>
        </w:rPr>
      </w:pPr>
      <w:r w:rsidRPr="003727AE">
        <w:rPr>
          <w:b/>
          <w:bCs/>
        </w:rPr>
        <w:lastRenderedPageBreak/>
        <w:t>9. Original Indicator:</w:t>
      </w:r>
      <w:r w:rsidRPr="003727AE">
        <w:br/>
        <w:t>Intelligence program is part of the asset purchase cycle informing the organization about</w:t>
      </w:r>
      <w:r w:rsidRPr="003727AE">
        <w:br/>
        <w:t>risks to certain appliances/tools (e.g., specific hardware that has been targeted in the</w:t>
      </w:r>
      <w:r w:rsidRPr="003727AE">
        <w:br/>
        <w:t>past).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Unified AI pipeline for extracting vulnerabilities and malware data from open and dark web sources.</w:t>
      </w:r>
      <w:r w:rsidRPr="003727AE">
        <w:br/>
      </w:r>
      <w:r w:rsidRPr="003727AE">
        <w:br/>
        <w:t>2- Behavioral modeling of malware aligned with ATT&amp;CK technique classifications.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The intelligence program leverages a unified AI pipeline for extracting vulnerabilities and malware data from open and dark web sources and uses behavioral modeling of malware aligned with ATT&amp;CK technique classifications as part of the asset purchase cycle to inform the organization about risks to certain appliances/tools.</w:t>
      </w:r>
    </w:p>
    <w:p w14:paraId="40451CDA" w14:textId="77777777" w:rsidR="003727AE" w:rsidRDefault="003727AE" w:rsidP="003727AE">
      <w:pPr>
        <w:rPr>
          <w:rtl/>
        </w:rPr>
      </w:pPr>
    </w:p>
    <w:p w14:paraId="1CCE71BC" w14:textId="419B90F4" w:rsidR="003727AE" w:rsidRDefault="003727AE" w:rsidP="003727AE">
      <w:pPr>
        <w:rPr>
          <w:rtl/>
        </w:rPr>
      </w:pPr>
      <w:r w:rsidRPr="003727AE">
        <w:rPr>
          <w:b/>
          <w:bCs/>
        </w:rPr>
        <w:t>10. Original Indicator:</w:t>
      </w:r>
      <w:r w:rsidRPr="003727AE">
        <w:br/>
        <w:t>Alerts about threats against priority assets are delivered at least in an ad hoc manner.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Unified AI pipeline for extracting vulnerabilities and malware data from open and dark web sources.</w:t>
      </w:r>
      <w:r w:rsidRPr="003727AE">
        <w:br/>
      </w:r>
      <w:r w:rsidRPr="003727AE">
        <w:br/>
        <w:t>2- Behavioral modeling of malware aligned with ATT&amp;CK technique classifications.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 unified AI pipeline extracting vulnerabilities and malware data from open and dark web sources and behavioral modeling of malware aligned with ATT&amp;CK technique classifications informs alerts about threats against priority assets delivered in an ad hoc manner.</w:t>
      </w:r>
    </w:p>
    <w:p w14:paraId="443C3AF9" w14:textId="77777777" w:rsidR="003727AE" w:rsidRDefault="003727AE" w:rsidP="003727AE">
      <w:pPr>
        <w:rPr>
          <w:rtl/>
        </w:rPr>
      </w:pPr>
    </w:p>
    <w:p w14:paraId="3D3911D6" w14:textId="21794589" w:rsidR="003727AE" w:rsidRDefault="003727AE" w:rsidP="003727AE">
      <w:pPr>
        <w:rPr>
          <w:rtl/>
        </w:rPr>
      </w:pPr>
      <w:r w:rsidRPr="003727AE">
        <w:rPr>
          <w:b/>
          <w:bCs/>
        </w:rPr>
        <w:t>11. Original Indicator:</w:t>
      </w:r>
      <w:r w:rsidRPr="003727AE">
        <w:br/>
        <w:t>Alert dissemination is integrated into repeatable workflows for ASSET domain triage</w:t>
      </w:r>
      <w:r w:rsidRPr="003727AE">
        <w:br/>
        <w:t>and rapid response, advancing early detection warnings for priority assets.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Unified AI pipeline for extracting vulnerabilities and malware data from open and dark web sources.</w:t>
      </w:r>
      <w:r w:rsidRPr="003727AE">
        <w:br/>
      </w:r>
      <w:r w:rsidRPr="003727AE">
        <w:br/>
        <w:t>2- Autonomous LLM agents for multi-source threat summarization and synthesis.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lastRenderedPageBreak/>
        <w:t>A unified AI pipeline and autonomous LLM agents for extracting vulnerabilities, malware data, and multi-source threat summarization support alert dissemination integrated into repeatable workflows for ASSET domain triage, rapid response, and early detection warnings for priority assets.</w:t>
      </w:r>
    </w:p>
    <w:p w14:paraId="182292F2" w14:textId="77777777" w:rsidR="003727AE" w:rsidRDefault="003727AE" w:rsidP="003727AE">
      <w:pPr>
        <w:rPr>
          <w:rtl/>
        </w:rPr>
      </w:pPr>
    </w:p>
    <w:p w14:paraId="2894FE75" w14:textId="073F90DA" w:rsidR="003727AE" w:rsidRDefault="003727AE" w:rsidP="003727AE">
      <w:pPr>
        <w:rPr>
          <w:rtl/>
        </w:rPr>
      </w:pPr>
      <w:r w:rsidRPr="003727AE">
        <w:rPr>
          <w:b/>
          <w:bCs/>
        </w:rPr>
        <w:t>12. Original Indicator:</w:t>
      </w:r>
      <w:r w:rsidRPr="003727AE">
        <w:br/>
        <w:t>Intelligence on emerging threats and exploits supports rapid response and</w:t>
      </w:r>
      <w:r w:rsidRPr="003727AE">
        <w:br/>
        <w:t>remediation, reducing the window of exposure for assets.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Automated correlation of CTI entities to MITRE ATT&amp;CK Tactics, Techniques, and Procedures.</w:t>
      </w:r>
      <w:r w:rsidRPr="003727AE">
        <w:br/>
      </w:r>
      <w:r w:rsidRPr="003727AE">
        <w:br/>
        <w:t>2- Behavioral modeling of malware aligned with ATT&amp;CK technique classifications.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Automated correlation of CTI entities and behavioral modeling of malware aligned with MITRE ATT&amp;CK TTPs informs intelligence on emerging threats and exploits to support rapid response and remediation.</w:t>
      </w:r>
    </w:p>
    <w:p w14:paraId="5815A776" w14:textId="77777777" w:rsidR="003727AE" w:rsidRDefault="003727AE" w:rsidP="003727AE">
      <w:pPr>
        <w:rPr>
          <w:rtl/>
        </w:rPr>
      </w:pPr>
    </w:p>
    <w:p w14:paraId="3DFF29C4" w14:textId="2F9426A4" w:rsidR="003727AE" w:rsidRDefault="003727AE" w:rsidP="003727AE">
      <w:pPr>
        <w:rPr>
          <w:rtl/>
        </w:rPr>
      </w:pPr>
      <w:r w:rsidRPr="003727AE">
        <w:rPr>
          <w:b/>
          <w:bCs/>
        </w:rPr>
        <w:t>13. Original Indicator:</w:t>
      </w:r>
      <w:r w:rsidRPr="003727AE">
        <w:br/>
        <w:t>Intelligence identifies vulnerabilities that directly affect priority assets, allowing the</w:t>
      </w:r>
      <w:r w:rsidRPr="003727AE">
        <w:br/>
        <w:t>organization to prioritize patching efforts. (see THREAT)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Development of transparent and bias-controlled LLM pipelines for CTI explainability.</w:t>
      </w:r>
      <w:r w:rsidRPr="003727AE">
        <w:br/>
      </w:r>
      <w:r w:rsidRPr="003727AE">
        <w:br/>
        <w:t>2- Unified AI pipeline for extracting vulnerabilities and malware data from open and dark web sources.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 unified AI pipeline and behavioral modeling of malware aligned with ATT&amp;CK techniques extract vulnerabilities and malware data from open and dark web sources, providing intelligence to identify vulnerabilities on priority assets and guide patching efforts.</w:t>
      </w:r>
    </w:p>
    <w:p w14:paraId="5AEFCC1F" w14:textId="77777777" w:rsidR="003727AE" w:rsidRDefault="003727AE" w:rsidP="003727AE">
      <w:pPr>
        <w:rPr>
          <w:rtl/>
        </w:rPr>
      </w:pPr>
    </w:p>
    <w:p w14:paraId="302B6376" w14:textId="14728F84" w:rsidR="003727AE" w:rsidRDefault="003727AE" w:rsidP="003727AE">
      <w:pPr>
        <w:rPr>
          <w:rtl/>
        </w:rPr>
      </w:pPr>
      <w:r w:rsidRPr="003727AE">
        <w:rPr>
          <w:b/>
          <w:bCs/>
        </w:rPr>
        <w:t>14. Original Indicator:</w:t>
      </w:r>
      <w:r w:rsidRPr="003727AE">
        <w:br/>
        <w:t>Continuous monitoring is extended to include all assets across each tier level.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Structuring learning systems and knowledge bases for CTI workforce development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lastRenderedPageBreak/>
        <w:t>Predictive analytics for emerging CVE exploitation trends informs continuous monitoring of all assets across each tier level.</w:t>
      </w:r>
    </w:p>
    <w:p w14:paraId="08C3E520" w14:textId="77777777" w:rsidR="003727AE" w:rsidRDefault="003727AE" w:rsidP="003727AE">
      <w:pPr>
        <w:rPr>
          <w:rtl/>
        </w:rPr>
      </w:pPr>
    </w:p>
    <w:p w14:paraId="68562DE5" w14:textId="4ECE9660" w:rsidR="003727AE" w:rsidRDefault="003727AE" w:rsidP="003727AE">
      <w:pPr>
        <w:rPr>
          <w:rtl/>
        </w:rPr>
      </w:pPr>
      <w:r w:rsidRPr="003727AE">
        <w:rPr>
          <w:b/>
          <w:bCs/>
        </w:rPr>
        <w:t>15. Original Indicator:</w:t>
      </w:r>
      <w:r w:rsidRPr="003727AE">
        <w:br/>
        <w:t>Some level of threat context (e.g., type of threat, attack stage) is also provided to aid</w:t>
      </w:r>
      <w:r w:rsidRPr="003727AE">
        <w:br/>
        <w:t>operator awareness.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Construction of multi-layered CTI knowledge graphs using RDF/SPARQL and property graph models.</w:t>
      </w:r>
      <w:r w:rsidRPr="003727AE">
        <w:br/>
      </w:r>
      <w:r w:rsidRPr="003727AE">
        <w:br/>
        <w:t>2- Application of Graph Neural Networks and Heterogeneous Information Networks for campaign attribution.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Graph-based CTI methods, including RDF/SPARQL knowledge graphs and Graph Neural Networks, structure and analyze cyber threat intelligence to provide rich threat context and support operator awareness.</w:t>
      </w:r>
    </w:p>
    <w:p w14:paraId="4B832247" w14:textId="77777777" w:rsidR="003727AE" w:rsidRDefault="003727AE" w:rsidP="003727AE">
      <w:pPr>
        <w:rPr>
          <w:rtl/>
        </w:rPr>
      </w:pPr>
    </w:p>
    <w:p w14:paraId="66CCB936" w14:textId="48B5D9F1" w:rsidR="003727AE" w:rsidRDefault="003727AE" w:rsidP="003727AE">
      <w:pPr>
        <w:rPr>
          <w:rtl/>
        </w:rPr>
      </w:pPr>
      <w:r w:rsidRPr="003727AE">
        <w:rPr>
          <w:b/>
          <w:bCs/>
        </w:rPr>
        <w:t>16. Original Indicator:</w:t>
      </w:r>
      <w:r w:rsidRPr="003727AE">
        <w:br/>
        <w:t>Threat context input is provided to the organization’s training and education material</w:t>
      </w:r>
      <w:r w:rsidRPr="003727AE">
        <w:br/>
        <w:t>and is aligned with observed cyber threat activities.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 xml:space="preserve">1- Multi-source fusion of CTI feeds using </w:t>
      </w:r>
      <w:proofErr w:type="spellStart"/>
      <w:r w:rsidRPr="003727AE">
        <w:t>TIMFuser</w:t>
      </w:r>
      <w:proofErr w:type="spellEnd"/>
      <w:r w:rsidRPr="003727AE">
        <w:t>/TIAM architectures.</w:t>
      </w:r>
      <w:r w:rsidRPr="003727AE">
        <w:br/>
      </w:r>
      <w:r w:rsidRPr="003727AE">
        <w:br/>
        <w:t>2- Automated correlation across feeds and de-duplication of overlapping indicators.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Techniques for multi-source CTI feed fusion and automated indicator de-duplication ensure consistent and reliable threat context input for aligned training and education materials.</w:t>
      </w:r>
    </w:p>
    <w:p w14:paraId="483C274F" w14:textId="77777777" w:rsidR="003727AE" w:rsidRDefault="003727AE" w:rsidP="003727AE">
      <w:pPr>
        <w:rPr>
          <w:rtl/>
        </w:rPr>
      </w:pPr>
    </w:p>
    <w:p w14:paraId="57A37EC4" w14:textId="0DAE92D7" w:rsidR="003727AE" w:rsidRDefault="003727AE" w:rsidP="003727AE">
      <w:pPr>
        <w:rPr>
          <w:rtl/>
        </w:rPr>
      </w:pPr>
      <w:r w:rsidRPr="003727AE">
        <w:rPr>
          <w:b/>
          <w:bCs/>
        </w:rPr>
        <w:t>17. Original Indicator:</w:t>
      </w:r>
      <w:r w:rsidRPr="003727AE">
        <w:br/>
        <w:t>Threat context (e.g., type of threat, attack stage, detection time stamps for relevance) is</w:t>
      </w:r>
      <w:r w:rsidRPr="003727AE">
        <w:br/>
        <w:t>provided for most indicators to aid operator awareness.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Embedding CTI analytics into real-time SOC dashboards and alert systems.</w:t>
      </w:r>
      <w:r w:rsidRPr="003727AE">
        <w:br/>
      </w:r>
      <w:r w:rsidRPr="003727AE">
        <w:br/>
        <w:t>2- Sector-specific dark web monitoring for industrial and manufacturing ecosystems.</w:t>
      </w:r>
      <w:r w:rsidRPr="003727AE">
        <w:br/>
      </w:r>
      <w:r w:rsidRPr="003727AE">
        <w:br/>
      </w:r>
      <w:r w:rsidRPr="003727AE">
        <w:rPr>
          <w:b/>
          <w:bCs/>
        </w:rPr>
        <w:lastRenderedPageBreak/>
        <w:t>Final Indicator:</w:t>
      </w:r>
      <w:r w:rsidRPr="003727AE">
        <w:rPr>
          <w:b/>
          <w:bCs/>
        </w:rPr>
        <w:br/>
      </w:r>
      <w:r w:rsidRPr="003727AE">
        <w:t>Embedding CTI analytics into SOC dashboards and sector-specific dark web monitoring delivers real-time, actionable threat context to operators.</w:t>
      </w:r>
    </w:p>
    <w:p w14:paraId="4C73F5D6" w14:textId="77777777" w:rsidR="003727AE" w:rsidRDefault="003727AE" w:rsidP="003727AE">
      <w:pPr>
        <w:rPr>
          <w:rtl/>
        </w:rPr>
      </w:pPr>
    </w:p>
    <w:p w14:paraId="128DC9F4" w14:textId="6CFC548B" w:rsidR="003727AE" w:rsidRDefault="003727AE" w:rsidP="003727AE">
      <w:pPr>
        <w:rPr>
          <w:rtl/>
        </w:rPr>
      </w:pPr>
      <w:r w:rsidRPr="003727AE">
        <w:rPr>
          <w:b/>
          <w:bCs/>
        </w:rPr>
        <w:t>18. Original Indicator:</w:t>
      </w:r>
      <w:r w:rsidRPr="003727AE">
        <w:br/>
        <w:t>Ingested indicators connect to automation playbooks and trigger COAs where relevant</w:t>
      </w:r>
      <w:r w:rsidRPr="003727AE">
        <w:br/>
        <w:t>(e.g., automating implementation of low-regret blocking or phishing response).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Implementation of Security Orchestration, Automation, and Response (SOAR) workflows for CTI.</w:t>
      </w:r>
      <w:r w:rsidRPr="003727AE">
        <w:br/>
      </w:r>
      <w:r w:rsidRPr="003727AE">
        <w:br/>
        <w:t>2- Enhancing explainability of CTI reasoning using symbolic and hypergraph models.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SOAR workflows and explainable CTI reasoning ensure indicators reliably feed into automation playbooks and trigger COAs, strengthening operational response and decision-making.</w:t>
      </w:r>
    </w:p>
    <w:p w14:paraId="04806B84" w14:textId="77777777" w:rsidR="003727AE" w:rsidRDefault="003727AE" w:rsidP="003727AE">
      <w:pPr>
        <w:rPr>
          <w:rtl/>
        </w:rPr>
      </w:pPr>
    </w:p>
    <w:p w14:paraId="7749653F" w14:textId="61038ACA" w:rsidR="003727AE" w:rsidRDefault="003727AE" w:rsidP="003727AE">
      <w:pPr>
        <w:rPr>
          <w:rtl/>
        </w:rPr>
      </w:pPr>
      <w:r w:rsidRPr="003727AE">
        <w:rPr>
          <w:b/>
          <w:bCs/>
        </w:rPr>
        <w:t>19. Original Indicator:</w:t>
      </w:r>
      <w:r w:rsidRPr="003727AE">
        <w:br/>
        <w:t>Continuous detection engineering improvements are supported by requests for</w:t>
      </w:r>
      <w:r w:rsidRPr="003727AE">
        <w:br/>
        <w:t>information (RFIs) for CTI about specific gaps and vulnerabilities.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Transformer-based predictive modeling of adversary campaign progression and attack graphs.</w:t>
      </w:r>
      <w:r w:rsidRPr="003727AE">
        <w:br/>
      </w:r>
      <w:r w:rsidRPr="003727AE">
        <w:br/>
        <w:t>2- Hybrid Blockchain-Federated Learning Systems enabling decentralized collaboration.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Transformer-based predictive modeling and hybrid blockchain–federated learning systems support continuous detection engineering improvements via CTI RFIs on gaps and vulnerabilities.</w:t>
      </w:r>
    </w:p>
    <w:p w14:paraId="31AC2DB3" w14:textId="77777777" w:rsidR="003727AE" w:rsidRDefault="003727AE" w:rsidP="003727AE">
      <w:pPr>
        <w:rPr>
          <w:rtl/>
        </w:rPr>
      </w:pPr>
    </w:p>
    <w:p w14:paraId="0ACD3B3D" w14:textId="3EA92D76" w:rsidR="003727AE" w:rsidRDefault="003727AE" w:rsidP="003727AE">
      <w:pPr>
        <w:rPr>
          <w:rtl/>
        </w:rPr>
      </w:pPr>
      <w:r w:rsidRPr="003727AE">
        <w:rPr>
          <w:b/>
          <w:bCs/>
        </w:rPr>
        <w:t>20. Original Indicator:</w:t>
      </w:r>
      <w:r w:rsidRPr="003727AE">
        <w:br/>
        <w:t>CTI products regularly highlight opportunities for detecting relevant threat activity</w:t>
      </w:r>
      <w:r w:rsidRPr="003727AE">
        <w:br/>
        <w:t>within event log data.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Predictive analytics for emerging CVE exploitation trends.</w:t>
      </w:r>
      <w:r w:rsidRPr="003727AE">
        <w:br/>
      </w:r>
      <w:r w:rsidRPr="003727AE">
        <w:br/>
        <w:t>2- Combined pipelines integrating OSINT and dark-web intelligence for proactive detection.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 xml:space="preserve">Predictive analytics for emerging CVE exploitation trends and combined OSINT–dark web </w:t>
      </w:r>
      <w:r w:rsidRPr="003727AE">
        <w:lastRenderedPageBreak/>
        <w:t>intelligence pipelines enable CTI products to highlight threat detection opportunities in event log data.</w:t>
      </w:r>
    </w:p>
    <w:p w14:paraId="0227903E" w14:textId="77777777" w:rsidR="003727AE" w:rsidRDefault="003727AE" w:rsidP="003727AE">
      <w:pPr>
        <w:rPr>
          <w:rtl/>
        </w:rPr>
      </w:pPr>
    </w:p>
    <w:p w14:paraId="0E8DEB9D" w14:textId="458966F1" w:rsidR="003727AE" w:rsidRDefault="003727AE" w:rsidP="003727AE">
      <w:pPr>
        <w:rPr>
          <w:rtl/>
        </w:rPr>
      </w:pPr>
      <w:r w:rsidRPr="003727AE">
        <w:rPr>
          <w:b/>
          <w:bCs/>
        </w:rPr>
        <w:t>21. Original Indicator:</w:t>
      </w:r>
      <w:r w:rsidRPr="003727AE">
        <w:br/>
        <w:t>Alerts about emerging atomic indicators are provided to generate awareness and</w:t>
      </w:r>
      <w:r w:rsidRPr="003727AE">
        <w:br/>
        <w:t>reactive hunt operations at least in an ad hoc manner with minimal contextualization</w:t>
      </w:r>
      <w:r w:rsidRPr="003727AE">
        <w:br/>
        <w:t>using open sources.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Predictive analytics for emerging CVE exploitation trends.</w:t>
      </w:r>
      <w:r w:rsidRPr="003727AE">
        <w:br/>
      </w:r>
      <w:r w:rsidRPr="003727AE">
        <w:br/>
        <w:t>2- Combined pipelines integrating OSINT and dark-web intelligence for proactive detection.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Predictive analytics of emerging CVE exploitation trends and combined OSINT–dark-web intelligence pipelines provide ad hoc alerts on emerging atomic indicators, enabling early threat detection and faster reactive hunting.</w:t>
      </w:r>
    </w:p>
    <w:p w14:paraId="31FB4C75" w14:textId="77777777" w:rsidR="003727AE" w:rsidRDefault="003727AE" w:rsidP="003727AE">
      <w:pPr>
        <w:rPr>
          <w:rtl/>
        </w:rPr>
      </w:pPr>
    </w:p>
    <w:p w14:paraId="6D6E51ED" w14:textId="545339E6" w:rsidR="003727AE" w:rsidRDefault="003727AE" w:rsidP="003727AE">
      <w:pPr>
        <w:rPr>
          <w:rtl/>
        </w:rPr>
      </w:pPr>
      <w:r w:rsidRPr="003727AE">
        <w:rPr>
          <w:b/>
          <w:bCs/>
        </w:rPr>
        <w:t>22. Original Indicator:</w:t>
      </w:r>
      <w:r w:rsidRPr="003727AE">
        <w:br/>
        <w:t>RFIs are issued and fulfilled to provide context for new, original threat hunting</w:t>
      </w:r>
      <w:r w:rsidRPr="003727AE">
        <w:br/>
        <w:t xml:space="preserve">hypotheses/abstracts (see the </w:t>
      </w:r>
      <w:proofErr w:type="spellStart"/>
      <w:r w:rsidRPr="003727AE">
        <w:t>TaHiTI</w:t>
      </w:r>
      <w:proofErr w:type="spellEnd"/>
      <w:r w:rsidRPr="003727AE">
        <w:t xml:space="preserve"> Threat Hunting Methodology2 for further</w:t>
      </w:r>
      <w:r w:rsidRPr="003727AE">
        <w:br/>
        <w:t>details).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Application of Graph Neural Networks and Heterogeneous Information Networks for campaign attribution.</w:t>
      </w:r>
      <w:r w:rsidRPr="003727AE">
        <w:br/>
      </w:r>
      <w:r w:rsidRPr="003727AE">
        <w:br/>
        <w:t>2- Visualization of CVE-to-Exploit-to-TTP relationships as attack-chain graphs.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Graph Neural Networks, Heterogeneous Information Networks, and CVE-to-Exploit-to-TTP visualizations provide verifiable context to support new, original threat hunting hypotheses through fulfilled RFIs.</w:t>
      </w:r>
    </w:p>
    <w:p w14:paraId="51D24A50" w14:textId="77777777" w:rsidR="003727AE" w:rsidRDefault="003727AE" w:rsidP="003727AE">
      <w:pPr>
        <w:rPr>
          <w:rtl/>
        </w:rPr>
      </w:pPr>
    </w:p>
    <w:p w14:paraId="5A46AA1A" w14:textId="642C9049" w:rsidR="003727AE" w:rsidRDefault="003727AE" w:rsidP="003727AE">
      <w:pPr>
        <w:rPr>
          <w:rtl/>
        </w:rPr>
      </w:pPr>
      <w:r w:rsidRPr="003727AE">
        <w:rPr>
          <w:b/>
          <w:bCs/>
        </w:rPr>
        <w:t>23. Original Indicator:</w:t>
      </w:r>
      <w:r w:rsidRPr="003727AE">
        <w:br/>
        <w:t>Alerts about new and emerging attack procedures and technical exploits are delivered</w:t>
      </w:r>
      <w:r w:rsidRPr="003727AE">
        <w:br/>
        <w:t>regularly and typically contain enough context to enable precise recreation of</w:t>
      </w:r>
      <w:r w:rsidRPr="003727AE">
        <w:br/>
        <w:t>observed behaviors.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 xml:space="preserve">1- AI-driven Named Entity Recognition and Relation Extraction for malware, CVE, and TTP </w:t>
      </w:r>
      <w:r w:rsidRPr="003727AE">
        <w:lastRenderedPageBreak/>
        <w:t>identification.</w:t>
      </w:r>
      <w:r w:rsidRPr="003727AE">
        <w:br/>
      </w:r>
      <w:r w:rsidRPr="003727AE">
        <w:br/>
        <w:t>2- Prompt-engineered contextual reasoning to interpret intent, motive, and tactics in threat narratives.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Regular alerts on emerging attack procedures and exploits power AI-driven NER and prompt-engineered contextual reasoning to identify malware, CVEs, TTPs, and interpret adversary intent, motive, and tactics.</w:t>
      </w:r>
    </w:p>
    <w:p w14:paraId="74A38EC4" w14:textId="77777777" w:rsidR="003727AE" w:rsidRDefault="003727AE" w:rsidP="003727AE">
      <w:pPr>
        <w:rPr>
          <w:rtl/>
        </w:rPr>
      </w:pPr>
    </w:p>
    <w:p w14:paraId="0AA49F7B" w14:textId="2D0123B4" w:rsidR="003727AE" w:rsidRDefault="003727AE" w:rsidP="003727AE">
      <w:pPr>
        <w:rPr>
          <w:rtl/>
        </w:rPr>
      </w:pPr>
      <w:r w:rsidRPr="003727AE">
        <w:rPr>
          <w:b/>
          <w:bCs/>
        </w:rPr>
        <w:t>24. Original Indicator:</w:t>
      </w:r>
      <w:r w:rsidRPr="003727AE">
        <w:br/>
        <w:t>Offensive security operations based on threat reporting inform ad hoc collection for</w:t>
      </w:r>
      <w:r w:rsidRPr="003727AE">
        <w:br/>
        <w:t>missing context and discovered gaps are mitigated for threat prevention.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AI-driven Named Entity Recognition and Relation Extraction for malware, CVE, and TTP identification</w:t>
      </w:r>
      <w:r w:rsidRPr="003727AE">
        <w:br/>
      </w:r>
      <w:r w:rsidRPr="003727AE">
        <w:br/>
        <w:t>2- Prompt-engineered contextual reasoning to interpret intent, motive, and tactics in threat narratives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Threat-informed offensive operations apply AI-driven NER and prompt-engineered reasoning to identify malware, CVEs, and TTPs while interpreting adversary intent, motive, and tactics.</w:t>
      </w:r>
    </w:p>
    <w:p w14:paraId="797B41DC" w14:textId="77777777" w:rsidR="003727AE" w:rsidRDefault="003727AE" w:rsidP="003727AE">
      <w:pPr>
        <w:rPr>
          <w:rtl/>
        </w:rPr>
      </w:pPr>
    </w:p>
    <w:p w14:paraId="2A91BE3E" w14:textId="4FEED40B" w:rsidR="003727AE" w:rsidRDefault="003727AE" w:rsidP="003727AE">
      <w:pPr>
        <w:rPr>
          <w:rtl/>
        </w:rPr>
      </w:pPr>
      <w:r w:rsidRPr="003727AE">
        <w:rPr>
          <w:b/>
          <w:bCs/>
        </w:rPr>
        <w:t>25. Original Indicator:</w:t>
      </w:r>
      <w:r w:rsidRPr="003727AE">
        <w:br/>
        <w:t>CTI establishes a governance model for continuous alignment with risk management</w:t>
      </w:r>
      <w:r w:rsidRPr="003727AE">
        <w:br/>
        <w:t>strategies, with a focus on implementing automation and enhancing processes.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Enhancing explainability of CTI reasoning using symbolic and hypergraph models.</w:t>
      </w:r>
      <w:r w:rsidRPr="003727AE">
        <w:br/>
      </w:r>
      <w:r w:rsidRPr="003727AE">
        <w:br/>
        <w:t>2- Tool-based validation for CTI schema compliance and interoperability.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CTI governance for risk-aligned automation enhances CTI reasoning explainability through symbolic and hypergraph models and ensures schema compliance via tool-based validation and interoperability.</w:t>
      </w:r>
    </w:p>
    <w:p w14:paraId="2076AC71" w14:textId="77777777" w:rsidR="003727AE" w:rsidRDefault="003727AE" w:rsidP="003727AE">
      <w:pPr>
        <w:rPr>
          <w:rtl/>
        </w:rPr>
      </w:pPr>
    </w:p>
    <w:p w14:paraId="4BC33410" w14:textId="6C5750A8" w:rsidR="003727AE" w:rsidRDefault="003727AE" w:rsidP="003727AE">
      <w:pPr>
        <w:rPr>
          <w:rtl/>
        </w:rPr>
      </w:pPr>
      <w:r w:rsidRPr="003727AE">
        <w:rPr>
          <w:b/>
          <w:bCs/>
        </w:rPr>
        <w:t>26. Original Indicator:</w:t>
      </w:r>
      <w:r w:rsidRPr="003727AE">
        <w:br/>
        <w:t>The CTI program maintains a basic understanding of organizational assets, controls,</w:t>
      </w:r>
      <w:r w:rsidRPr="003727AE">
        <w:br/>
      </w:r>
      <w:r w:rsidRPr="003727AE">
        <w:lastRenderedPageBreak/>
        <w:t>operating environment, and risk posture.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Integration of dark-web intelligence into OSINT pipelines for hybrid threat awareness.</w:t>
      </w:r>
      <w:r w:rsidRPr="003727AE">
        <w:br/>
      </w:r>
      <w:r w:rsidRPr="003727AE">
        <w:br/>
        <w:t>2- Combined pipelines integrating OSINT and dark-web intelligence for proactive detection.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Basic understanding of organizational assets and risk posture enables integration of dark-web and OSINT intelligence into combined pipelines for hybrid threat awareness and proactive detection.</w:t>
      </w:r>
    </w:p>
    <w:p w14:paraId="1D43428A" w14:textId="77777777" w:rsidR="003727AE" w:rsidRDefault="003727AE" w:rsidP="003727AE">
      <w:pPr>
        <w:rPr>
          <w:rtl/>
        </w:rPr>
      </w:pPr>
    </w:p>
    <w:p w14:paraId="4B0517E7" w14:textId="3BA50912" w:rsidR="003727AE" w:rsidRDefault="003727AE" w:rsidP="003727AE">
      <w:pPr>
        <w:rPr>
          <w:rtl/>
        </w:rPr>
      </w:pPr>
      <w:r w:rsidRPr="003727AE">
        <w:rPr>
          <w:b/>
          <w:bCs/>
        </w:rPr>
        <w:t>27. Original Indicator:</w:t>
      </w:r>
      <w:r w:rsidRPr="003727AE">
        <w:br/>
        <w:t>A process for integrating CTI into risk assessments is created and used to inform basic</w:t>
      </w:r>
      <w:r w:rsidRPr="003727AE">
        <w:br/>
        <w:t>risk controls and mitigations efforts.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Embedding CTI outputs into enterprise risk assessment and mitigation processes.</w:t>
      </w:r>
      <w:r w:rsidRPr="003727AE">
        <w:br/>
      </w:r>
      <w:r w:rsidRPr="003727AE">
        <w:br/>
        <w:t>2- Designing interfaces that enable human–AI co-reasoning and joint threat analysis.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CTI-integrated risk assessments embed CTI outputs into enterprise processes and design human–AI co-reasoning interfaces to strengthen decision-making and improve risk control.</w:t>
      </w:r>
    </w:p>
    <w:p w14:paraId="6149D49D" w14:textId="77777777" w:rsidR="003727AE" w:rsidRDefault="003727AE" w:rsidP="003727AE">
      <w:pPr>
        <w:rPr>
          <w:rtl/>
        </w:rPr>
      </w:pPr>
    </w:p>
    <w:p w14:paraId="731A1DC1" w14:textId="37D487C5" w:rsidR="003727AE" w:rsidRDefault="003727AE" w:rsidP="003727AE">
      <w:pPr>
        <w:rPr>
          <w:rtl/>
        </w:rPr>
      </w:pPr>
      <w:r w:rsidRPr="003727AE">
        <w:rPr>
          <w:b/>
          <w:bCs/>
        </w:rPr>
        <w:t>28. Original Indicator:</w:t>
      </w:r>
      <w:r w:rsidRPr="003727AE">
        <w:br/>
        <w:t>Alerts about vulnerabilities impacting identity-related systems that threaten</w:t>
      </w:r>
      <w:r w:rsidRPr="003727AE">
        <w:br/>
        <w:t>unauthorized access or identity compromise are delivered in an ad hoc manner for</w:t>
      </w:r>
      <w:r w:rsidRPr="003727AE">
        <w:br/>
        <w:t>patch prioritization.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 xml:space="preserve">1- Multi-source fusion of CTI feeds using </w:t>
      </w:r>
      <w:proofErr w:type="spellStart"/>
      <w:r w:rsidRPr="003727AE">
        <w:t>TIMFuser</w:t>
      </w:r>
      <w:proofErr w:type="spellEnd"/>
      <w:r w:rsidRPr="003727AE">
        <w:t>/TIAM architectures.</w:t>
      </w:r>
      <w:r w:rsidRPr="003727AE">
        <w:br/>
      </w:r>
      <w:r w:rsidRPr="003727AE">
        <w:br/>
        <w:t>2- Automated correlation across feeds and de-duplication of overlapping indicators.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alerts on vulnerabilities affecting identity-related systems enable multi-source CTI fusion, automated correlation, and de-duplication of overlapping threat indicators.</w:t>
      </w:r>
    </w:p>
    <w:p w14:paraId="703921C6" w14:textId="77777777" w:rsidR="003727AE" w:rsidRDefault="003727AE" w:rsidP="003727AE">
      <w:pPr>
        <w:rPr>
          <w:rtl/>
        </w:rPr>
      </w:pPr>
    </w:p>
    <w:p w14:paraId="33EE6197" w14:textId="7FA9D9F6" w:rsidR="003727AE" w:rsidRDefault="003727AE" w:rsidP="003727AE">
      <w:pPr>
        <w:rPr>
          <w:rtl/>
        </w:rPr>
      </w:pPr>
      <w:r w:rsidRPr="003727AE">
        <w:rPr>
          <w:b/>
          <w:bCs/>
        </w:rPr>
        <w:t>29. Original Indicator:</w:t>
      </w:r>
      <w:r w:rsidRPr="003727AE">
        <w:br/>
        <w:t>Alert dissemination is integrated into repeatable and automated workflows for ACCESS</w:t>
      </w:r>
      <w:r w:rsidRPr="003727AE">
        <w:br/>
        <w:t>domain rapid triage and response.</w:t>
      </w:r>
      <w:r w:rsidRPr="003727AE">
        <w:br/>
      </w:r>
      <w:r w:rsidRPr="003727AE">
        <w:lastRenderedPageBreak/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Autonomous LLM agents for multi-source threat summarization and synthesis.</w:t>
      </w:r>
      <w:r w:rsidRPr="003727AE">
        <w:br/>
      </w:r>
      <w:r w:rsidRPr="003727AE">
        <w:br/>
        <w:t>2- Automated correlation of CTI entities to MITRE ATT&amp;CK Tactics, Techniques, and Procedures.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Automated alert workflows for ACCESS domain rapid triage leverage autonomous LLM agents to summarize multi-source threats and correlate CTI entities to MITRE ATT&amp;CK tactics, techniques, and procedures.</w:t>
      </w:r>
    </w:p>
    <w:p w14:paraId="7A92F87C" w14:textId="77777777" w:rsidR="003727AE" w:rsidRDefault="003727AE" w:rsidP="003727AE">
      <w:pPr>
        <w:rPr>
          <w:rtl/>
        </w:rPr>
      </w:pPr>
    </w:p>
    <w:p w14:paraId="6D1037A6" w14:textId="0EC0BC29" w:rsidR="003727AE" w:rsidRDefault="003727AE" w:rsidP="003727AE">
      <w:pPr>
        <w:rPr>
          <w:rtl/>
        </w:rPr>
      </w:pPr>
      <w:r w:rsidRPr="003727AE">
        <w:rPr>
          <w:b/>
          <w:bCs/>
        </w:rPr>
        <w:t>30. Original Indicator:</w:t>
      </w:r>
      <w:r w:rsidRPr="003727AE">
        <w:br/>
        <w:t>Continuous monitoring is extended to identity-related threats posed by third parties.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Cryptographic zero-knowledge mechanisms for secure and verifiable intelligence exchange.</w:t>
      </w:r>
      <w:r w:rsidRPr="003727AE">
        <w:br/>
      </w:r>
      <w:r w:rsidRPr="003727AE">
        <w:br/>
        <w:t>2- Hybrid Blockchain-Federated Learning Systems enabling decentralized collaboration.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Monitoring identity-related third-party threats enables cryptographic zero-knowledge and blockchain–federated learning systems for secure, decentralized intelligence sharing.</w:t>
      </w:r>
    </w:p>
    <w:p w14:paraId="54E30963" w14:textId="77777777" w:rsidR="003727AE" w:rsidRDefault="003727AE" w:rsidP="003727AE">
      <w:pPr>
        <w:rPr>
          <w:rtl/>
        </w:rPr>
      </w:pPr>
    </w:p>
    <w:p w14:paraId="0C20E8BE" w14:textId="6BFE35CF" w:rsidR="003727AE" w:rsidRDefault="003727AE" w:rsidP="003727AE">
      <w:pPr>
        <w:rPr>
          <w:rtl/>
        </w:rPr>
      </w:pPr>
      <w:r w:rsidRPr="003727AE">
        <w:rPr>
          <w:b/>
          <w:bCs/>
        </w:rPr>
        <w:t>31. Original Indicator:</w:t>
      </w:r>
      <w:r w:rsidRPr="003727AE">
        <w:br/>
        <w:t>Intelligence on emerging threat actor TTPs is used for detecting anomalous activities</w:t>
      </w:r>
      <w:r w:rsidRPr="003727AE">
        <w:br/>
        <w:t>related to user accounts, login attempts, or access patterns that may signal identity</w:t>
      </w:r>
      <w:r w:rsidRPr="003727AE">
        <w:br/>
        <w:t>compromise.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Transformer-based predictive modeling of adversary campaign progression and attack graphs.</w:t>
      </w:r>
      <w:r w:rsidRPr="003727AE">
        <w:br/>
      </w:r>
      <w:r w:rsidRPr="003727AE">
        <w:br/>
        <w:t>2- Construction of multi-layered CTI knowledge graphs using RDF/SPARQL and property graph models.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Intelligence on emerging threat actor TTPs enables transformer-based predictive modeling and multi-layered CTI knowledge graphs to detect anomalous activities signaling potential identity compromise.</w:t>
      </w:r>
    </w:p>
    <w:p w14:paraId="53EB0A11" w14:textId="77777777" w:rsidR="003727AE" w:rsidRDefault="003727AE" w:rsidP="003727AE">
      <w:pPr>
        <w:rPr>
          <w:rtl/>
        </w:rPr>
      </w:pPr>
    </w:p>
    <w:p w14:paraId="1A544081" w14:textId="459D7A7A" w:rsidR="003727AE" w:rsidRDefault="003727AE" w:rsidP="003727AE">
      <w:pPr>
        <w:rPr>
          <w:rtl/>
        </w:rPr>
      </w:pPr>
      <w:r w:rsidRPr="003727AE">
        <w:rPr>
          <w:b/>
          <w:bCs/>
        </w:rPr>
        <w:t>32. Original Indicator:</w:t>
      </w:r>
      <w:r w:rsidRPr="003727AE">
        <w:br/>
        <w:t>Intelligence includes contextualized insights and threat assessments to continuously</w:t>
      </w:r>
      <w:r w:rsidRPr="003727AE">
        <w:br/>
      </w:r>
      <w:r w:rsidRPr="003727AE">
        <w:lastRenderedPageBreak/>
        <w:t>improve identity-related discovery practices and predict future scenarios to enhance</w:t>
      </w:r>
      <w:r w:rsidRPr="003727AE">
        <w:br/>
        <w:t>detections.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AI-driven Named Entity Recognition and Relation Extraction for malware, CVE, and TTP identification</w:t>
      </w:r>
      <w:r w:rsidRPr="003727AE">
        <w:br/>
      </w:r>
      <w:r w:rsidRPr="003727AE">
        <w:br/>
        <w:t>2- Prompt-engineered contextual reasoning to interpret intent, motive, and tactics in threat narratives.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Contextualized intelligence leverages AI-driven NER, relation extraction, and prompt-engineered reasoning to enhance identity-related detections and predict future scenarios.</w:t>
      </w:r>
    </w:p>
    <w:p w14:paraId="40899BB0" w14:textId="77777777" w:rsidR="003727AE" w:rsidRDefault="003727AE" w:rsidP="003727AE">
      <w:pPr>
        <w:rPr>
          <w:rtl/>
        </w:rPr>
      </w:pPr>
    </w:p>
    <w:p w14:paraId="76251A01" w14:textId="77777777" w:rsidR="003727AE" w:rsidRPr="003727AE" w:rsidRDefault="003727AE" w:rsidP="003727AE">
      <w:r w:rsidRPr="003727AE">
        <w:rPr>
          <w:b/>
          <w:bCs/>
        </w:rPr>
        <w:t>33. Original Indicator:</w:t>
      </w:r>
      <w:r w:rsidRPr="003727AE">
        <w:br/>
        <w:t>Mitigations and remediations in response to leaked compromised credentials and</w:t>
      </w:r>
      <w:r w:rsidRPr="003727AE">
        <w:br/>
        <w:t>identities are acted upon as part of an automated process that can be invoked.</w:t>
      </w:r>
    </w:p>
    <w:p w14:paraId="08638217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Autonomous LLM agents for multi-source threat summarization and synthesis.</w:t>
      </w:r>
      <w:r w:rsidRPr="003727AE">
        <w:br/>
      </w:r>
      <w:r w:rsidRPr="003727AE">
        <w:br/>
        <w:t>2- Automated correlation of CTI entities to MITRE ATT&amp;CK Tactics, Techniques, and Procedures.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Autonomous LLM agents synthesize multi-source CTI and correlate entities to MITRE ATT&amp;CK, enabling rapid automated response to credential and identity threats.</w:t>
      </w:r>
    </w:p>
    <w:p w14:paraId="30C7C995" w14:textId="77777777" w:rsidR="003727AE" w:rsidRDefault="003727AE" w:rsidP="003727AE">
      <w:pPr>
        <w:rPr>
          <w:rtl/>
        </w:rPr>
      </w:pPr>
    </w:p>
    <w:p w14:paraId="6A27A1A6" w14:textId="77777777" w:rsidR="003727AE" w:rsidRPr="003727AE" w:rsidRDefault="003727AE" w:rsidP="003727AE">
      <w:r w:rsidRPr="003727AE">
        <w:rPr>
          <w:b/>
          <w:bCs/>
        </w:rPr>
        <w:t>34. Original Indicator:</w:t>
      </w:r>
      <w:r w:rsidRPr="003727AE">
        <w:br/>
        <w:t>Collection is focused primarily on identity-related threats relevant specifically to the</w:t>
      </w:r>
      <w:r w:rsidRPr="003727AE">
        <w:br/>
        <w:t>organization.</w:t>
      </w:r>
    </w:p>
    <w:p w14:paraId="0D715CFC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Enhancing explainability of CTI reasoning using symbolic and hypergraph models.</w:t>
      </w:r>
      <w:r w:rsidRPr="003727AE">
        <w:br/>
      </w:r>
      <w:r w:rsidRPr="003727AE">
        <w:br/>
        <w:t>2- Structuring learning systems and knowledge bases for CTI workforce development.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Identity-focused threat collection strengthens CTI reasoning explainability via symbolic and hypergraph models and informs the structuring of learning systems and knowledge bases for workforce development.</w:t>
      </w:r>
    </w:p>
    <w:p w14:paraId="2C689769" w14:textId="77777777" w:rsidR="003727AE" w:rsidRDefault="003727AE" w:rsidP="003727AE">
      <w:pPr>
        <w:rPr>
          <w:rtl/>
        </w:rPr>
      </w:pPr>
    </w:p>
    <w:p w14:paraId="20758018" w14:textId="77777777" w:rsidR="003727AE" w:rsidRPr="003727AE" w:rsidRDefault="003727AE" w:rsidP="003727AE">
      <w:r w:rsidRPr="003727AE">
        <w:rPr>
          <w:b/>
          <w:bCs/>
        </w:rPr>
        <w:lastRenderedPageBreak/>
        <w:t>35. Original Indicator:</w:t>
      </w:r>
      <w:r w:rsidRPr="003727AE">
        <w:br/>
        <w:t>Collection is extended to focus on identity-related threats relevant to the organization’s</w:t>
      </w:r>
      <w:r w:rsidRPr="003727AE">
        <w:br/>
        <w:t>industry and geographic representation.</w:t>
      </w:r>
    </w:p>
    <w:p w14:paraId="56BFCF91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AI-driven Named Entity Recognition and Relation Extraction for malware, CVE, and TTP identification.</w:t>
      </w:r>
      <w:r w:rsidRPr="003727AE">
        <w:br/>
      </w:r>
      <w:r w:rsidRPr="003727AE">
        <w:br/>
        <w:t>2- Prompt-engineered contextual reasoning to interpret intent, motive, and tactics in threat narratives.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Identity-focused threat collection leverages AI-driven NER, relation extraction, and prompt-engineered contextual reasoning to identify malware, CVEs, TTPs, and interpret threat intent, motive, and tactics.</w:t>
      </w:r>
    </w:p>
    <w:p w14:paraId="66D788DC" w14:textId="77777777" w:rsidR="003727AE" w:rsidRDefault="003727AE" w:rsidP="003727AE">
      <w:pPr>
        <w:rPr>
          <w:rtl/>
        </w:rPr>
      </w:pPr>
    </w:p>
    <w:p w14:paraId="0036C7BF" w14:textId="77777777" w:rsidR="003727AE" w:rsidRPr="003727AE" w:rsidRDefault="003727AE" w:rsidP="003727AE">
      <w:r w:rsidRPr="003727AE">
        <w:rPr>
          <w:b/>
          <w:bCs/>
        </w:rPr>
        <w:t>36. Original Indicator:</w:t>
      </w:r>
    </w:p>
    <w:p w14:paraId="5099A9ED" w14:textId="77777777" w:rsidR="003727AE" w:rsidRPr="003727AE" w:rsidRDefault="003727AE" w:rsidP="003727AE">
      <w:r w:rsidRPr="003727AE">
        <w:t>Insights inform tabletop exercises that fortify response and mitigation efforts across</w:t>
      </w:r>
      <w:r w:rsidRPr="003727AE">
        <w:br/>
        <w:t>the organization.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Enhancing explainability of CTI reasoning using symbolic and hypergraph models.</w:t>
      </w:r>
      <w:r w:rsidRPr="003727AE">
        <w:br/>
      </w:r>
      <w:r w:rsidRPr="003727AE">
        <w:br/>
        <w:t>2- Embedding CTI outputs into enterprise risk assessment and mitigation processes.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CTI-informed insights, powered by explainable symbolic and hypergraph reasoning, are embedded into risk assessment and mitigation processes to enhance organizational response exercises.</w:t>
      </w:r>
    </w:p>
    <w:p w14:paraId="0B166015" w14:textId="77777777" w:rsidR="003727AE" w:rsidRDefault="003727AE" w:rsidP="003727AE">
      <w:pPr>
        <w:rPr>
          <w:rtl/>
        </w:rPr>
      </w:pPr>
    </w:p>
    <w:p w14:paraId="5D0EB51A" w14:textId="77777777" w:rsidR="003727AE" w:rsidRPr="003727AE" w:rsidRDefault="003727AE" w:rsidP="003727AE">
      <w:r w:rsidRPr="003727AE">
        <w:rPr>
          <w:b/>
          <w:bCs/>
        </w:rPr>
        <w:t>37. Original Indicator:</w:t>
      </w:r>
    </w:p>
    <w:p w14:paraId="184699EA" w14:textId="77777777" w:rsidR="003727AE" w:rsidRPr="003727AE" w:rsidRDefault="003727AE" w:rsidP="003727AE">
      <w:r w:rsidRPr="003727AE">
        <w:t>CTL scope is extended to include deliverables that regularly provide prescriptive</w:t>
      </w:r>
      <w:r w:rsidRPr="003727AE">
        <w:br/>
        <w:t>intelligence to inform long-term strategic decision-making and align with risk</w:t>
      </w:r>
      <w:r w:rsidRPr="003727AE">
        <w:br/>
        <w:t>reduction strategies.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Embedding CTI outputs into enterprise risk assessment and mitigation processes.</w:t>
      </w:r>
      <w:r w:rsidRPr="003727AE">
        <w:br/>
      </w:r>
      <w:r w:rsidRPr="003727AE">
        <w:br/>
        <w:t>2- Designing interfaces that enable human–AI co-reasoning and joint threat analysis.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lastRenderedPageBreak/>
        <w:t>Extended CTL scope embeds CTI outputs into enterprise risk assessment and supports human–AI co-reasoning interfaces for joint threat analysis to inform strategic risk-reduction decisions.</w:t>
      </w:r>
    </w:p>
    <w:p w14:paraId="49DFAC61" w14:textId="77777777" w:rsidR="003727AE" w:rsidRDefault="003727AE" w:rsidP="003727AE">
      <w:pPr>
        <w:rPr>
          <w:rtl/>
        </w:rPr>
      </w:pPr>
    </w:p>
    <w:p w14:paraId="27F3B5E9" w14:textId="77777777" w:rsidR="003727AE" w:rsidRPr="003727AE" w:rsidRDefault="003727AE" w:rsidP="003727AE">
      <w:r w:rsidRPr="003727AE">
        <w:rPr>
          <w:b/>
          <w:bCs/>
        </w:rPr>
        <w:t>38. Original Indicator:</w:t>
      </w:r>
    </w:p>
    <w:p w14:paraId="4B966244" w14:textId="77777777" w:rsidR="003727AE" w:rsidRPr="003727AE" w:rsidRDefault="003727AE" w:rsidP="003727AE">
      <w:r w:rsidRPr="003727AE">
        <w:t>CTI insights and context are provided in an ad hoc manner to enrich event data,</w:t>
      </w:r>
      <w:r w:rsidRPr="003727AE">
        <w:br/>
        <w:t>reduce false positives, and hasten response.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AI-driven Named Entity Recognition and Relation Extraction for malware, CVE, and TTP identification.</w:t>
      </w:r>
      <w:r w:rsidRPr="003727AE">
        <w:br/>
      </w:r>
      <w:r w:rsidRPr="003727AE">
        <w:br/>
        <w:t>2- Prompt-engineered contextual reasoning to interpret intent, motive, and tactics in threat narratives.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CTI insights enhance event data using AI-driven NER, relation extraction, and prompt-engineered reasoning to interpret malware, CVEs, TTPs, intent, motive, and tactics.</w:t>
      </w:r>
    </w:p>
    <w:p w14:paraId="12997413" w14:textId="77777777" w:rsidR="003727AE" w:rsidRDefault="003727AE" w:rsidP="003727AE">
      <w:pPr>
        <w:rPr>
          <w:rtl/>
        </w:rPr>
      </w:pPr>
    </w:p>
    <w:p w14:paraId="78D98155" w14:textId="77777777" w:rsidR="003727AE" w:rsidRPr="003727AE" w:rsidRDefault="003727AE" w:rsidP="003727AE">
      <w:r w:rsidRPr="003727AE">
        <w:rPr>
          <w:b/>
          <w:bCs/>
        </w:rPr>
        <w:t>39. Original Indicator:</w:t>
      </w:r>
    </w:p>
    <w:p w14:paraId="4B4381F4" w14:textId="77777777" w:rsidR="003727AE" w:rsidRPr="003727AE" w:rsidRDefault="003727AE" w:rsidP="003727AE">
      <w:r w:rsidRPr="003727AE">
        <w:t>Events detected by the IR team are regularly enriched with CTI insights and context to</w:t>
      </w:r>
      <w:r w:rsidRPr="003727AE">
        <w:br/>
        <w:t>improve response efficacy.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Implementation of Security Orchestration, Automation, and Response (SOAR) workflows for CTI.</w:t>
      </w:r>
      <w:r w:rsidRPr="003727AE">
        <w:br/>
      </w:r>
      <w:r w:rsidRPr="003727AE">
        <w:br/>
        <w:t xml:space="preserve">2- Multi-source fusion of CTI feeds using </w:t>
      </w:r>
      <w:proofErr w:type="spellStart"/>
      <w:r w:rsidRPr="003727AE">
        <w:t>TIMFuser</w:t>
      </w:r>
      <w:proofErr w:type="spellEnd"/>
      <w:r w:rsidRPr="003727AE">
        <w:t>/TIAM architectures.</w:t>
      </w:r>
      <w:r w:rsidRPr="003727AE">
        <w:br/>
      </w:r>
      <w:r w:rsidRPr="003727AE">
        <w:br/>
        <w:t>3- Automated correlation across feeds and de-duplication of overlapping indicators.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IR events enriched with CTI insights leverage SOAR workflows, multi-source fusion architectures, and automated feed correlation to improve response efficiency and eliminate indicator overlap.</w:t>
      </w:r>
    </w:p>
    <w:p w14:paraId="0B4E08C3" w14:textId="77777777" w:rsidR="003727AE" w:rsidRDefault="003727AE" w:rsidP="003727AE">
      <w:pPr>
        <w:rPr>
          <w:rtl/>
        </w:rPr>
      </w:pPr>
    </w:p>
    <w:p w14:paraId="70B2690B" w14:textId="77777777" w:rsidR="003727AE" w:rsidRPr="003727AE" w:rsidRDefault="003727AE" w:rsidP="003727AE">
      <w:r w:rsidRPr="003727AE">
        <w:rPr>
          <w:b/>
          <w:bCs/>
        </w:rPr>
        <w:t>40. Original Indicator:</w:t>
      </w:r>
    </w:p>
    <w:p w14:paraId="0774ABBB" w14:textId="77777777" w:rsidR="003727AE" w:rsidRPr="003727AE" w:rsidRDefault="003727AE" w:rsidP="003727AE">
      <w:r w:rsidRPr="003727AE">
        <w:t xml:space="preserve">Manual research and pivoting on TTPs and </w:t>
      </w:r>
      <w:proofErr w:type="spellStart"/>
      <w:r w:rsidRPr="003727AE">
        <w:t>IoCs</w:t>
      </w:r>
      <w:proofErr w:type="spellEnd"/>
      <w:r w:rsidRPr="003727AE">
        <w:t xml:space="preserve"> is being conducted to contextualize</w:t>
      </w:r>
      <w:r w:rsidRPr="003727AE">
        <w:br/>
        <w:t>incidents and improve remediation.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Transformer-based predictive modeling of adversary campaign progression and attack graphs.</w:t>
      </w:r>
      <w:r w:rsidRPr="003727AE">
        <w:br/>
      </w:r>
      <w:r w:rsidRPr="003727AE">
        <w:lastRenderedPageBreak/>
        <w:br/>
        <w:t>2- Construction of multi-layered CTI knowledge graphs using RDF/SPARQL and property graph models.</w:t>
      </w:r>
      <w:r w:rsidRPr="003727AE">
        <w:br/>
      </w:r>
      <w:r w:rsidRPr="003727AE">
        <w:br/>
        <w:t>3- Application of Graph Neural Networks and Heterogeneous Information Networks for campaign attribution.</w:t>
      </w:r>
      <w:r w:rsidRPr="003727AE">
        <w:br/>
      </w:r>
      <w:r w:rsidRPr="003727AE">
        <w:br/>
        <w:t>4- Visualization of CVE-to-Exploit-to-TTP relationships as attack-chain graphs.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Manual TTP and IoC research informs transformer-based predictive models, multi-layered CTI knowledge graphs, and GNN/HIN techniques, while supporting CVE-to-Exploit-to-TTP attack-chain visualizations for campaign attribution and enhanced incident contextualization.</w:t>
      </w:r>
    </w:p>
    <w:p w14:paraId="358B81AF" w14:textId="77777777" w:rsidR="003727AE" w:rsidRDefault="003727AE" w:rsidP="003727AE">
      <w:pPr>
        <w:rPr>
          <w:rtl/>
        </w:rPr>
      </w:pPr>
    </w:p>
    <w:p w14:paraId="457375D1" w14:textId="77777777" w:rsidR="003727AE" w:rsidRPr="003727AE" w:rsidRDefault="003727AE" w:rsidP="003727AE">
      <w:r w:rsidRPr="003727AE">
        <w:rPr>
          <w:b/>
          <w:bCs/>
        </w:rPr>
        <w:t>41. Original Indicator:</w:t>
      </w:r>
    </w:p>
    <w:p w14:paraId="797BAD83" w14:textId="77777777" w:rsidR="003727AE" w:rsidRDefault="003727AE" w:rsidP="003727AE">
      <w:pPr>
        <w:rPr>
          <w:rtl/>
        </w:rPr>
      </w:pPr>
      <w:r w:rsidRPr="003727AE">
        <w:t xml:space="preserve">Manual research and pivoting on TTPs and </w:t>
      </w:r>
      <w:proofErr w:type="spellStart"/>
      <w:r w:rsidRPr="003727AE">
        <w:t>IoCs</w:t>
      </w:r>
      <w:proofErr w:type="spellEnd"/>
      <w:r w:rsidRPr="003727AE">
        <w:t xml:space="preserve"> is being conducted to contextualize</w:t>
      </w:r>
      <w:r w:rsidRPr="003727AE">
        <w:br/>
        <w:t>incidents and improve remediation.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Enhancing explainability of CTI reasoning using symbolic and hypergraph models.</w:t>
      </w:r>
      <w:r w:rsidRPr="003727AE">
        <w:br/>
      </w:r>
      <w:r w:rsidRPr="003727AE">
        <w:br/>
        <w:t>2- Structuring learning systems and knowledge bases for CTI workforce development.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Manual TTP and IoC research enhances CTI reasoning explainability through symbolic and hypergraph models and informs the structuring of learning systems and knowledge bases for workforce development.</w:t>
      </w:r>
    </w:p>
    <w:p w14:paraId="45E9A8EE" w14:textId="77777777" w:rsidR="003727AE" w:rsidRDefault="003727AE" w:rsidP="003727AE">
      <w:pPr>
        <w:rPr>
          <w:rtl/>
        </w:rPr>
      </w:pPr>
    </w:p>
    <w:p w14:paraId="7916D517" w14:textId="77777777" w:rsidR="003727AE" w:rsidRPr="003727AE" w:rsidRDefault="003727AE" w:rsidP="003727AE">
      <w:r w:rsidRPr="003727AE">
        <w:rPr>
          <w:b/>
          <w:bCs/>
        </w:rPr>
        <w:t>42. Original Indicator:</w:t>
      </w:r>
    </w:p>
    <w:p w14:paraId="7BF9CBFD" w14:textId="77777777" w:rsidR="003727AE" w:rsidRPr="003727AE" w:rsidRDefault="003727AE" w:rsidP="003727AE">
      <w:r w:rsidRPr="003727AE">
        <w:t>Automated intelligence is used to enrich the IR process.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Enhancing explainability of CTI reasoning using symbolic and hypergraph models.</w:t>
      </w:r>
      <w:r w:rsidRPr="003727AE">
        <w:br/>
      </w:r>
      <w:r w:rsidRPr="003727AE">
        <w:br/>
        <w:t>2- Structuring learning systems and knowledge bases for CTI workforce development.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Manual TTP and IoC research enhances CTI reasoning explainability through symbolic and hypergraph models and informs the structuring of learning systems and knowledge bases for workforce development.</w:t>
      </w:r>
    </w:p>
    <w:p w14:paraId="6E5CC5AA" w14:textId="77777777" w:rsidR="003727AE" w:rsidRDefault="003727AE" w:rsidP="003727AE">
      <w:pPr>
        <w:rPr>
          <w:rtl/>
        </w:rPr>
      </w:pPr>
    </w:p>
    <w:p w14:paraId="660188B1" w14:textId="77777777" w:rsidR="003727AE" w:rsidRPr="003727AE" w:rsidRDefault="003727AE" w:rsidP="003727AE">
      <w:r w:rsidRPr="003727AE">
        <w:rPr>
          <w:b/>
          <w:bCs/>
        </w:rPr>
        <w:lastRenderedPageBreak/>
        <w:t>43. Original Indicator:</w:t>
      </w:r>
    </w:p>
    <w:p w14:paraId="63E5D5B3" w14:textId="77777777" w:rsidR="003727AE" w:rsidRPr="003727AE" w:rsidRDefault="003727AE" w:rsidP="003727AE">
      <w:r w:rsidRPr="003727AE">
        <w:t>Free/open-source tools and social media are used to detect third-party risk.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Embedding CTI analytics into real-time SOC dashboards and alert systems.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Open-source tools and social media deliver CTI analytics to real-time SOC dashboards and alert systems for third-party risk detection.</w:t>
      </w:r>
    </w:p>
    <w:p w14:paraId="28A56ECB" w14:textId="77777777" w:rsidR="003727AE" w:rsidRDefault="003727AE" w:rsidP="003727AE">
      <w:pPr>
        <w:rPr>
          <w:rtl/>
        </w:rPr>
      </w:pPr>
    </w:p>
    <w:p w14:paraId="1EB721BF" w14:textId="77777777" w:rsidR="003727AE" w:rsidRPr="003727AE" w:rsidRDefault="003727AE" w:rsidP="003727AE">
      <w:r w:rsidRPr="003727AE">
        <w:rPr>
          <w:b/>
          <w:bCs/>
        </w:rPr>
        <w:t>44. Original Indicator:</w:t>
      </w:r>
    </w:p>
    <w:p w14:paraId="7296612B" w14:textId="77777777" w:rsidR="003727AE" w:rsidRPr="003727AE" w:rsidRDefault="003727AE" w:rsidP="003727AE">
      <w:r w:rsidRPr="003727AE">
        <w:t>Specialized third-party risk management (TPRM) tooling is used to catalog, monitor,</w:t>
      </w:r>
      <w:r w:rsidRPr="003727AE">
        <w:br/>
        <w:t>and record changes to vendor risk ratings based on the threat environment.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Embedding CTI analytics into real-time SOC dashboards and alert systems.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Specialized TPRM tooling integrates CTI analytics into real-time SOC dashboards and alert systems for enhanced vendor risk monitoring.</w:t>
      </w:r>
    </w:p>
    <w:p w14:paraId="0EB1AC28" w14:textId="77777777" w:rsidR="003727AE" w:rsidRDefault="003727AE" w:rsidP="003727AE">
      <w:pPr>
        <w:rPr>
          <w:rtl/>
        </w:rPr>
      </w:pPr>
    </w:p>
    <w:p w14:paraId="1B9F04A2" w14:textId="77777777" w:rsidR="003727AE" w:rsidRPr="003727AE" w:rsidRDefault="003727AE" w:rsidP="003727AE">
      <w:r w:rsidRPr="003727AE">
        <w:rPr>
          <w:b/>
          <w:bCs/>
        </w:rPr>
        <w:t>45. Original Indicator:</w:t>
      </w:r>
    </w:p>
    <w:p w14:paraId="3E816B2E" w14:textId="77777777" w:rsidR="003727AE" w:rsidRPr="003727AE" w:rsidRDefault="003727AE" w:rsidP="003727AE">
      <w:r w:rsidRPr="003727AE">
        <w:t>Specialized third-party risk management (TPRM) tooling is used to catalog, monitor,</w:t>
      </w:r>
      <w:r w:rsidRPr="003727AE">
        <w:br/>
        <w:t>and record changes to vendor risk ratings based on the threat environment.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Sector-specific dark web monitoring for industrial and manufacturing ecosystems.</w:t>
      </w:r>
      <w:r w:rsidRPr="003727AE">
        <w:br/>
      </w:r>
      <w:r w:rsidRPr="003727AE">
        <w:br/>
        <w:t>2- Predictive analytics for emerging CVE exploitation trends.</w:t>
      </w:r>
      <w:r w:rsidRPr="003727AE">
        <w:br/>
      </w:r>
      <w:r w:rsidRPr="003727AE">
        <w:br/>
        <w:t>3- Combined pipelines integrating OSINT and dark-web intelligence for proactive detection.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Specialized TPRM tooling integrates sector-specific dark web monitoring, predictive analytics for emerging CVE trends, and combined OSINT–dark web intelligence pipelines to enable proactive vendor risk detection across industrial and manufacturing ecosystems.</w:t>
      </w:r>
    </w:p>
    <w:p w14:paraId="66CFD466" w14:textId="77777777" w:rsidR="003727AE" w:rsidRPr="003727AE" w:rsidRDefault="003727AE" w:rsidP="003727AE">
      <w:r>
        <w:rPr>
          <w:rtl/>
        </w:rPr>
        <w:br/>
      </w:r>
      <w:r w:rsidRPr="003727AE">
        <w:rPr>
          <w:b/>
          <w:bCs/>
        </w:rPr>
        <w:t>46. Original Indicator:</w:t>
      </w:r>
    </w:p>
    <w:p w14:paraId="4E144371" w14:textId="77777777" w:rsidR="003727AE" w:rsidRPr="003727AE" w:rsidRDefault="003727AE" w:rsidP="003727AE">
      <w:r w:rsidRPr="003727AE">
        <w:lastRenderedPageBreak/>
        <w:t>Intelligence about threats against third parties regularly includes predictions and</w:t>
      </w:r>
      <w:r w:rsidRPr="003727AE">
        <w:br/>
        <w:t>contextualization to reduce risks posed by current and anticipated threats.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AI-driven Named Entity Recognition and Relation Extraction for malware, CVE, and TTP identification.</w:t>
      </w:r>
      <w:r w:rsidRPr="003727AE">
        <w:br/>
      </w:r>
      <w:r w:rsidRPr="003727AE">
        <w:br/>
        <w:t>2- Prompt-engineered contextual reasoning to interpret intent, motive, and tactics in threat narratives.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Third-party threat intelligence leverages AI-driven NER, relation extraction, and prompt-engineered contextual reasoning to identify malware, CVEs, TTPs, and infer adversary intent, motive, and tactics.</w:t>
      </w:r>
    </w:p>
    <w:p w14:paraId="2D8F9FE1" w14:textId="7A6C1F96" w:rsidR="003727AE" w:rsidRDefault="003727AE" w:rsidP="003727AE">
      <w:pPr>
        <w:rPr>
          <w:rtl/>
        </w:rPr>
      </w:pPr>
    </w:p>
    <w:p w14:paraId="1EE73F57" w14:textId="77777777" w:rsidR="003727AE" w:rsidRPr="003727AE" w:rsidRDefault="003727AE" w:rsidP="003727AE">
      <w:r w:rsidRPr="003727AE">
        <w:rPr>
          <w:b/>
          <w:bCs/>
        </w:rPr>
        <w:t>47. Original Indicator:</w:t>
      </w:r>
    </w:p>
    <w:p w14:paraId="2875ABD9" w14:textId="77777777" w:rsidR="003727AE" w:rsidRPr="003727AE" w:rsidRDefault="003727AE" w:rsidP="003727AE">
      <w:r w:rsidRPr="003727AE">
        <w:t>Intelligence about threats against third parties regularly includes predictions and</w:t>
      </w:r>
      <w:r w:rsidRPr="003727AE">
        <w:br/>
        <w:t>contextualization to reduce risks posed by current and anticipated threats.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Transformer-based predictive modeling of adversary campaign progression and attack graphs.</w:t>
      </w:r>
      <w:r w:rsidRPr="003727AE">
        <w:br/>
      </w:r>
      <w:r w:rsidRPr="003727AE">
        <w:br/>
        <w:t>2- Construction of multi-layered CTI knowledge graphs using RDF/SPARQL and property graph models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Third-party threat intelligence employs transformer-based predictive modeling and multi-layered CTI knowledge graphs (RDF/SPARQL and property graphs) to anticipate adversary campaigns and map attack paths.</w:t>
      </w:r>
    </w:p>
    <w:p w14:paraId="5CAE13A1" w14:textId="77777777" w:rsidR="003727AE" w:rsidRDefault="003727AE" w:rsidP="003727AE">
      <w:pPr>
        <w:rPr>
          <w:rtl/>
        </w:rPr>
      </w:pPr>
    </w:p>
    <w:p w14:paraId="37857BE0" w14:textId="77777777" w:rsidR="003727AE" w:rsidRPr="003727AE" w:rsidRDefault="003727AE" w:rsidP="003727AE">
      <w:r w:rsidRPr="003727AE">
        <w:rPr>
          <w:b/>
          <w:bCs/>
        </w:rPr>
        <w:t>48. Original Indicator:</w:t>
      </w:r>
    </w:p>
    <w:p w14:paraId="16EE05B0" w14:textId="77777777" w:rsidR="003727AE" w:rsidRPr="003727AE" w:rsidRDefault="003727AE" w:rsidP="003727AE">
      <w:r w:rsidRPr="003727AE">
        <w:t>Intelligence about threats against third parties regularly includes predictions and</w:t>
      </w:r>
      <w:r w:rsidRPr="003727AE">
        <w:br/>
        <w:t>contextualization to reduce risks posed by current and anticipated threats.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Application of Graph Neural Networks and Heterogeneous Information Networks for campaign attribution.</w:t>
      </w:r>
      <w:r w:rsidRPr="003727AE">
        <w:br/>
      </w:r>
      <w:r w:rsidRPr="003727AE">
        <w:br/>
        <w:t>2- Visualization of CVE-to-Exploit-to-TTP relationships as attack-chain graphs.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lastRenderedPageBreak/>
        <w:t>Third-party threat intelligence leverages Graph Neural Networks, heterogeneous information networks, and CVE-to-Exploit-to-TTP attack-chain visualizations for accurate campaign attribution and risk reduction.</w:t>
      </w:r>
    </w:p>
    <w:p w14:paraId="024CDC50" w14:textId="77777777" w:rsidR="003727AE" w:rsidRDefault="003727AE" w:rsidP="003727AE">
      <w:pPr>
        <w:rPr>
          <w:rtl/>
        </w:rPr>
      </w:pPr>
    </w:p>
    <w:p w14:paraId="462F9294" w14:textId="77777777" w:rsidR="003727AE" w:rsidRPr="003727AE" w:rsidRDefault="003727AE" w:rsidP="003727AE">
      <w:r w:rsidRPr="003727AE">
        <w:rPr>
          <w:b/>
          <w:bCs/>
        </w:rPr>
        <w:t>49. Original Indicator:</w:t>
      </w:r>
    </w:p>
    <w:p w14:paraId="2A171401" w14:textId="77777777" w:rsidR="003727AE" w:rsidRPr="003727AE" w:rsidRDefault="003727AE" w:rsidP="003727AE">
      <w:r w:rsidRPr="003727AE">
        <w:t>Intelligence about threats against third parties regularly includes predictions and</w:t>
      </w:r>
      <w:r w:rsidRPr="003727AE">
        <w:br/>
        <w:t>contextualization to reduce risks posed by current and anticipated threats.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Cryptographic zero-knowledge mechanisms for secure and verifiable intelligence exchange.</w:t>
      </w:r>
      <w:r w:rsidRPr="003727AE">
        <w:br/>
      </w:r>
      <w:r w:rsidRPr="003727AE">
        <w:br/>
        <w:t>2- Automated correlation of CTI entities to MITRE ATT&amp;CK Tactics, Techniques, and Procedures.</w:t>
      </w:r>
    </w:p>
    <w:p w14:paraId="526734D7" w14:textId="77777777" w:rsidR="003727AE" w:rsidRPr="003727AE" w:rsidRDefault="003727AE" w:rsidP="003727AE"/>
    <w:p w14:paraId="5C630B13" w14:textId="77777777" w:rsidR="003727AE" w:rsidRPr="003727AE" w:rsidRDefault="003727AE" w:rsidP="003727AE">
      <w:r w:rsidRPr="003727AE">
        <w:t xml:space="preserve">3- Multi-source fusion of CTI feeds using </w:t>
      </w:r>
      <w:proofErr w:type="spellStart"/>
      <w:r w:rsidRPr="003727AE">
        <w:t>TIMFuser</w:t>
      </w:r>
      <w:proofErr w:type="spellEnd"/>
      <w:r w:rsidRPr="003727AE">
        <w:t>/TIAM architectures.</w:t>
      </w:r>
      <w:r w:rsidRPr="003727AE">
        <w:br/>
      </w: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Threat intelligence with predictive context leverages cryptographic zero-knowledge mechanisms, automated correlation to MITRE ATT&amp;CK TTPs, and multi-source CTI fusion (</w:t>
      </w:r>
      <w:proofErr w:type="spellStart"/>
      <w:r w:rsidRPr="003727AE">
        <w:t>TIMFuser</w:t>
      </w:r>
      <w:proofErr w:type="spellEnd"/>
      <w:r w:rsidRPr="003727AE">
        <w:t>/TIAM) for secure, verifiable, and integrated threat analysis.</w:t>
      </w:r>
    </w:p>
    <w:p w14:paraId="14C07D2B" w14:textId="77777777" w:rsidR="003727AE" w:rsidRDefault="003727AE" w:rsidP="003727AE">
      <w:pPr>
        <w:rPr>
          <w:rtl/>
        </w:rPr>
      </w:pPr>
    </w:p>
    <w:p w14:paraId="70C66052" w14:textId="77777777" w:rsidR="003727AE" w:rsidRPr="003727AE" w:rsidRDefault="003727AE" w:rsidP="003727AE">
      <w:r w:rsidRPr="003727AE">
        <w:rPr>
          <w:b/>
          <w:bCs/>
        </w:rPr>
        <w:t>50. Original Indicator:</w:t>
      </w:r>
    </w:p>
    <w:p w14:paraId="056A2713" w14:textId="77777777" w:rsidR="003727AE" w:rsidRPr="003727AE" w:rsidRDefault="003727AE" w:rsidP="003727AE">
      <w:r w:rsidRPr="003727AE">
        <w:t>Intelligence about threats against third parties regularly includes prescriptive</w:t>
      </w:r>
      <w:r w:rsidRPr="003727AE">
        <w:br/>
        <w:t>analysis and recommendations to proactively protect the organization against</w:t>
      </w:r>
      <w:r w:rsidRPr="003727AE">
        <w:br/>
        <w:t>current and anticipated incidents.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Autonomous LLM agents for multi-source threat summarization and synthesis</w:t>
      </w:r>
      <w:r w:rsidRPr="003727AE">
        <w:br/>
      </w:r>
      <w:r w:rsidRPr="003727AE">
        <w:br/>
        <w:t>2- Automated correlation of CTI entities to MITRE ATT&amp;CK Tactics, Techniques, and Procedures</w:t>
      </w:r>
    </w:p>
    <w:p w14:paraId="5469ABFD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Autonomous LLM agents synthesize multi-source threat intelligence and correlate CTI entities with MITRE ATT&amp;CK TTPs to provide prescriptive analyses and proactively protect against current and emerging incidents.</w:t>
      </w:r>
    </w:p>
    <w:p w14:paraId="2D45A47B" w14:textId="683B3D07" w:rsidR="003727AE" w:rsidRDefault="003727AE" w:rsidP="003727AE">
      <w:pPr>
        <w:rPr>
          <w:rtl/>
        </w:rPr>
      </w:pPr>
    </w:p>
    <w:p w14:paraId="5B58243D" w14:textId="77777777" w:rsidR="003727AE" w:rsidRPr="003727AE" w:rsidRDefault="003727AE" w:rsidP="003727AE">
      <w:r w:rsidRPr="003727AE">
        <w:rPr>
          <w:b/>
          <w:bCs/>
        </w:rPr>
        <w:t>51. Original Indicator:</w:t>
      </w:r>
    </w:p>
    <w:p w14:paraId="5F73240E" w14:textId="77777777" w:rsidR="003727AE" w:rsidRPr="003727AE" w:rsidRDefault="003727AE" w:rsidP="003727AE">
      <w:r w:rsidRPr="003727AE">
        <w:t>Intelligence about threats against third parties regularly includes prescriptive</w:t>
      </w:r>
      <w:r w:rsidRPr="003727AE">
        <w:br/>
        <w:t>analysis and recommendations to proactively protect the organization against</w:t>
      </w:r>
      <w:r w:rsidRPr="003727AE">
        <w:br/>
      </w:r>
      <w:r w:rsidRPr="003727AE">
        <w:lastRenderedPageBreak/>
        <w:t>current and anticipated incidents.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 Embedding CTI outputs into enterprise risk assessment and mitigation processes.</w:t>
      </w:r>
      <w:r w:rsidRPr="003727AE">
        <w:br/>
      </w:r>
      <w:r w:rsidRPr="003727AE">
        <w:br/>
        <w:t>2- Designing interfaces that enable human–AI co-reasoning and joint threat analysis.</w:t>
      </w:r>
    </w:p>
    <w:p w14:paraId="5F3B1C81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Prescriptive third-party threat intelligence is embedded into enterprise risk assessment and mitigation processes and informs interface design for human–AI co-reasoning and joint threat analysis to proactively address incidents.</w:t>
      </w:r>
    </w:p>
    <w:p w14:paraId="1505526C" w14:textId="77777777" w:rsidR="003727AE" w:rsidRDefault="003727AE" w:rsidP="003727AE">
      <w:pPr>
        <w:rPr>
          <w:rtl/>
        </w:rPr>
      </w:pPr>
    </w:p>
    <w:p w14:paraId="0AA37F87" w14:textId="77777777" w:rsidR="003727AE" w:rsidRPr="003727AE" w:rsidRDefault="003727AE" w:rsidP="003727AE">
      <w:r w:rsidRPr="003727AE">
        <w:rPr>
          <w:b/>
          <w:bCs/>
        </w:rPr>
        <w:t>52. Original Indicator:</w:t>
      </w:r>
    </w:p>
    <w:p w14:paraId="3D6015A4" w14:textId="77777777" w:rsidR="003727AE" w:rsidRPr="003727AE" w:rsidRDefault="003727AE" w:rsidP="003727AE">
      <w:r w:rsidRPr="003727AE">
        <w:t>Monitoring the news for information related to acquisition or merging of top-tier</w:t>
      </w:r>
      <w:r w:rsidRPr="003727AE">
        <w:br/>
        <w:t>vendors by foreign companies.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Transformer-based predictive modeling of adversary campaign progression and attack graphs.</w:t>
      </w:r>
    </w:p>
    <w:p w14:paraId="2A2B05E1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Monitoring news on top-tier vendor acquisitions by foreign entities supports transformer-based predictive modeling of adversary campaign progression and attack graphs.</w:t>
      </w:r>
    </w:p>
    <w:p w14:paraId="44AE4312" w14:textId="77777777" w:rsidR="003727AE" w:rsidRDefault="003727AE" w:rsidP="003727AE">
      <w:pPr>
        <w:rPr>
          <w:rtl/>
        </w:rPr>
      </w:pPr>
    </w:p>
    <w:p w14:paraId="0BA215D2" w14:textId="77777777" w:rsidR="003727AE" w:rsidRPr="003727AE" w:rsidRDefault="003727AE" w:rsidP="003727AE">
      <w:r w:rsidRPr="003727AE">
        <w:rPr>
          <w:b/>
          <w:bCs/>
        </w:rPr>
        <w:t>53. Original Indicator:</w:t>
      </w:r>
    </w:p>
    <w:p w14:paraId="642BD78D" w14:textId="77777777" w:rsidR="003727AE" w:rsidRPr="003727AE" w:rsidRDefault="003727AE" w:rsidP="003727AE">
      <w:r w:rsidRPr="003727AE">
        <w:t>Selected personnel are assigned to monitor and triage potential third-party</w:t>
      </w:r>
      <w:r w:rsidRPr="003727AE">
        <w:br/>
        <w:t>exposures involving top-tier vendors.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Sector-specific dark web monitoring for industrial and manufacturing ecosystems.</w:t>
      </w:r>
    </w:p>
    <w:p w14:paraId="00F93A42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Assigned personnel monitor and triage potential third-party exposures using sector-specific dark web monitoring for industrial and manufacturing ecosystems.</w:t>
      </w:r>
    </w:p>
    <w:p w14:paraId="0B0EC01A" w14:textId="77777777" w:rsidR="003727AE" w:rsidRDefault="003727AE" w:rsidP="003727AE">
      <w:pPr>
        <w:rPr>
          <w:rtl/>
        </w:rPr>
      </w:pPr>
    </w:p>
    <w:p w14:paraId="5920ADAD" w14:textId="77777777" w:rsidR="003727AE" w:rsidRPr="003727AE" w:rsidRDefault="003727AE" w:rsidP="003727AE">
      <w:r w:rsidRPr="003727AE">
        <w:rPr>
          <w:b/>
          <w:bCs/>
        </w:rPr>
        <w:t>54. Original Indicator:</w:t>
      </w:r>
    </w:p>
    <w:p w14:paraId="55B3A42E" w14:textId="77777777" w:rsidR="003727AE" w:rsidRPr="003727AE" w:rsidRDefault="003727AE" w:rsidP="003727AE">
      <w:r w:rsidRPr="003727AE">
        <w:t>Selected personnel are assigned to monitor and triage potential third-party</w:t>
      </w:r>
      <w:r w:rsidRPr="003727AE">
        <w:br/>
        <w:t>exposures involving top-tier vendors.</w:t>
      </w:r>
      <w:r w:rsidRPr="003727AE">
        <w:br/>
      </w:r>
      <w:r w:rsidRPr="003727AE">
        <w:br/>
      </w:r>
      <w:r w:rsidRPr="003727AE">
        <w:rPr>
          <w:b/>
          <w:bCs/>
        </w:rPr>
        <w:lastRenderedPageBreak/>
        <w:t>Subthemes:</w:t>
      </w:r>
      <w:r w:rsidRPr="003727AE">
        <w:rPr>
          <w:b/>
          <w:bCs/>
        </w:rPr>
        <w:br/>
      </w:r>
      <w:r w:rsidRPr="003727AE">
        <w:t>1- Predictive analytics for emerging CVE exploitation trends.</w:t>
      </w:r>
      <w:r w:rsidRPr="003727AE">
        <w:br/>
      </w:r>
      <w:r w:rsidRPr="003727AE">
        <w:br/>
        <w:t>2- Combined pipelines integrating OSINT and dark-web intelligence for proactive detection.</w:t>
      </w:r>
    </w:p>
    <w:p w14:paraId="67AE6CD9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Assigned personnel monitor top-tier vendor exposures using integrated OSINT and dark-web intelligence to inform predictive analytics on emerging CVE exploitation trends and enable proactive detection.</w:t>
      </w:r>
    </w:p>
    <w:p w14:paraId="7F859D45" w14:textId="77777777" w:rsidR="003727AE" w:rsidRDefault="003727AE" w:rsidP="003727AE">
      <w:pPr>
        <w:rPr>
          <w:rtl/>
        </w:rPr>
      </w:pPr>
    </w:p>
    <w:p w14:paraId="18E873E2" w14:textId="77777777" w:rsidR="003727AE" w:rsidRPr="003727AE" w:rsidRDefault="003727AE" w:rsidP="003727AE">
      <w:r w:rsidRPr="003727AE">
        <w:rPr>
          <w:b/>
          <w:bCs/>
        </w:rPr>
        <w:t>55. Original Indicator:</w:t>
      </w:r>
    </w:p>
    <w:p w14:paraId="28B25642" w14:textId="77777777" w:rsidR="003727AE" w:rsidRPr="003727AE" w:rsidRDefault="003727AE" w:rsidP="003727AE">
      <w:r w:rsidRPr="003727AE">
        <w:t>Alerts are provided in an ad hoc manner for third-party incidents gleaned primarily</w:t>
      </w:r>
      <w:r w:rsidRPr="003727AE">
        <w:br/>
        <w:t>from open sources.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Embedding CTI analytics into real-time SOC dashboards and alert systems.</w:t>
      </w:r>
    </w:p>
    <w:p w14:paraId="5CA3DB72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third-party incident alerts from open sources are integrated into real-time SOC dashboards and alert systems.</w:t>
      </w:r>
    </w:p>
    <w:p w14:paraId="7000DE2F" w14:textId="77777777" w:rsidR="003727AE" w:rsidRDefault="003727AE" w:rsidP="003727AE">
      <w:pPr>
        <w:rPr>
          <w:rtl/>
        </w:rPr>
      </w:pPr>
    </w:p>
    <w:p w14:paraId="3C598E65" w14:textId="77777777" w:rsidR="003727AE" w:rsidRPr="003727AE" w:rsidRDefault="003727AE" w:rsidP="003727AE">
      <w:r w:rsidRPr="003727AE">
        <w:rPr>
          <w:b/>
          <w:bCs/>
        </w:rPr>
        <w:t>56. Original Indicator:</w:t>
      </w:r>
    </w:p>
    <w:p w14:paraId="52B8A004" w14:textId="77777777" w:rsidR="003727AE" w:rsidRPr="003727AE" w:rsidRDefault="003727AE" w:rsidP="003727AE">
      <w:r w:rsidRPr="003727AE">
        <w:t>Continuous and automated monitoring and alerting is in place for top-tier vendors</w:t>
      </w:r>
      <w:r w:rsidRPr="003727AE">
        <w:br/>
        <w:t>to alert of potential threats emanating from open and commercial sources.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Hybrid Blockchain-Federated Learning Systems enabling decentralized collaboration.</w:t>
      </w:r>
    </w:p>
    <w:p w14:paraId="0FDFA5CD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alerts for third-party incidents from open sources inform decentralized collaboration via hybrid blockchain–federated learning systems.</w:t>
      </w:r>
    </w:p>
    <w:p w14:paraId="75CDB4F9" w14:textId="77777777" w:rsidR="003727AE" w:rsidRDefault="003727AE" w:rsidP="003727AE">
      <w:pPr>
        <w:rPr>
          <w:rtl/>
        </w:rPr>
      </w:pPr>
    </w:p>
    <w:p w14:paraId="6CB7B520" w14:textId="77777777" w:rsidR="003727AE" w:rsidRPr="003727AE" w:rsidRDefault="003727AE" w:rsidP="003727AE">
      <w:r w:rsidRPr="003727AE">
        <w:rPr>
          <w:b/>
          <w:bCs/>
        </w:rPr>
        <w:t>57. Original Indicator:</w:t>
      </w:r>
    </w:p>
    <w:p w14:paraId="5EAC88EE" w14:textId="77777777" w:rsidR="003727AE" w:rsidRPr="003727AE" w:rsidRDefault="003727AE" w:rsidP="003727AE">
      <w:r w:rsidRPr="003727AE">
        <w:t>Continuous and automated monitoring and alerting is in place for top-tier vendors</w:t>
      </w:r>
      <w:r w:rsidRPr="003727AE">
        <w:br/>
        <w:t>to alert of potential threats emanating from open and commercial sources.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Embedding CTI analytics into real-time SOC dashboards and alert systems.</w:t>
      </w:r>
    </w:p>
    <w:p w14:paraId="1C0DF97D" w14:textId="77777777" w:rsidR="003727AE" w:rsidRPr="003727AE" w:rsidRDefault="003727AE" w:rsidP="003727AE">
      <w:r w:rsidRPr="003727AE">
        <w:lastRenderedPageBreak/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third-party incident alerts from open sources are integrated into real-time SOC dashboards and alert systems.</w:t>
      </w:r>
    </w:p>
    <w:p w14:paraId="3A5B3F91" w14:textId="77777777" w:rsidR="003727AE" w:rsidRDefault="003727AE" w:rsidP="003727AE">
      <w:pPr>
        <w:rPr>
          <w:rtl/>
        </w:rPr>
      </w:pPr>
    </w:p>
    <w:p w14:paraId="4B065BE9" w14:textId="77777777" w:rsidR="003727AE" w:rsidRPr="003727AE" w:rsidRDefault="003727AE" w:rsidP="003727AE">
      <w:r w:rsidRPr="003727AE">
        <w:rPr>
          <w:b/>
          <w:bCs/>
        </w:rPr>
        <w:t>58. Original Indicator:</w:t>
      </w:r>
    </w:p>
    <w:p w14:paraId="4E00E025" w14:textId="77777777" w:rsidR="003727AE" w:rsidRPr="003727AE" w:rsidRDefault="003727AE" w:rsidP="003727AE">
      <w:r w:rsidRPr="003727AE">
        <w:t>Continuous and automated monitoring and alerting is in place for top-tier vendors</w:t>
      </w:r>
      <w:r w:rsidRPr="003727AE">
        <w:br/>
        <w:t>to alert of potential threats emanating from open and commercial sources.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 Predictive analytics for emerging CVE exploitation trends.</w:t>
      </w:r>
      <w:r w:rsidRPr="003727AE">
        <w:br/>
      </w:r>
      <w:r w:rsidRPr="003727AE">
        <w:br/>
        <w:t>2- Combined pipelines integrating OSINT and dark-web intelligence for proactive detection.</w:t>
      </w:r>
    </w:p>
    <w:p w14:paraId="12A3D7DE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third-party incident alerts inform predictive analytics on emerging CVE exploitation trends, complemented by integrated OSINT and dark-web pipelines for proactive detection.</w:t>
      </w:r>
    </w:p>
    <w:p w14:paraId="09473544" w14:textId="77777777" w:rsidR="003727AE" w:rsidRDefault="003727AE" w:rsidP="003727AE">
      <w:pPr>
        <w:rPr>
          <w:rtl/>
        </w:rPr>
      </w:pPr>
    </w:p>
    <w:p w14:paraId="021A2A1A" w14:textId="77777777" w:rsidR="003727AE" w:rsidRPr="003727AE" w:rsidRDefault="003727AE" w:rsidP="003727AE">
      <w:r w:rsidRPr="003727AE">
        <w:rPr>
          <w:b/>
          <w:bCs/>
        </w:rPr>
        <w:t>59. Original Indicator:</w:t>
      </w:r>
    </w:p>
    <w:p w14:paraId="40CDEA35" w14:textId="77777777" w:rsidR="003727AE" w:rsidRPr="003727AE" w:rsidRDefault="003727AE" w:rsidP="003727AE">
      <w:r w:rsidRPr="003727AE">
        <w:t>Intelligence about third-party exposures consistently includes predictive analysis</w:t>
      </w:r>
      <w:r w:rsidRPr="003727AE">
        <w:br/>
        <w:t>about the likelihood and impact of a potential threat against the organization.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Embedding CTI analytics into real-time SOC dashboards and alert systems.</w:t>
      </w:r>
    </w:p>
    <w:p w14:paraId="369EC707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Predictive intelligence on third-party exposures informs real-time SOC dashboards and alert systems.</w:t>
      </w:r>
    </w:p>
    <w:p w14:paraId="4E70193E" w14:textId="77777777" w:rsidR="003727AE" w:rsidRDefault="003727AE" w:rsidP="003727AE">
      <w:pPr>
        <w:rPr>
          <w:rtl/>
        </w:rPr>
      </w:pPr>
    </w:p>
    <w:p w14:paraId="268FEE27" w14:textId="77777777" w:rsidR="003727AE" w:rsidRPr="003727AE" w:rsidRDefault="003727AE" w:rsidP="003727AE">
      <w:r w:rsidRPr="003727AE">
        <w:rPr>
          <w:b/>
          <w:bCs/>
        </w:rPr>
        <w:t>60. Original Indicator:</w:t>
      </w:r>
    </w:p>
    <w:p w14:paraId="7AB02156" w14:textId="77777777" w:rsidR="003727AE" w:rsidRPr="003727AE" w:rsidRDefault="003727AE" w:rsidP="003727AE">
      <w:r w:rsidRPr="003727AE">
        <w:t>Monitoring is extended to include all vendors across each tier level.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Transformer-based predictive modeling of adversary campaign progression and attack graphs.</w:t>
      </w:r>
    </w:p>
    <w:p w14:paraId="51FBD1E8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Extended monitoring across all vendor tiers enables transformer-based predictive modeling of adversary campaign progression and attack graphs.</w:t>
      </w:r>
    </w:p>
    <w:p w14:paraId="3A27D084" w14:textId="77777777" w:rsidR="003727AE" w:rsidRPr="003727AE" w:rsidRDefault="003727AE" w:rsidP="003727AE">
      <w:r w:rsidRPr="003727AE">
        <w:rPr>
          <w:b/>
          <w:bCs/>
        </w:rPr>
        <w:lastRenderedPageBreak/>
        <w:t>61. Original Indicator:</w:t>
      </w:r>
    </w:p>
    <w:p w14:paraId="247733AB" w14:textId="77777777" w:rsidR="003727AE" w:rsidRPr="003727AE" w:rsidRDefault="003727AE" w:rsidP="003727AE">
      <w:r w:rsidRPr="003727AE">
        <w:t>Monitoring is extended to include all vendors across each tier level.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 Sector-specific dark web monitoring for industrial and manufacturing ecosystems.</w:t>
      </w:r>
    </w:p>
    <w:p w14:paraId="0C05E730" w14:textId="77777777" w:rsidR="003727AE" w:rsidRPr="003727AE" w:rsidRDefault="003727AE" w:rsidP="003727AE"/>
    <w:p w14:paraId="5982DB87" w14:textId="77777777" w:rsidR="003727AE" w:rsidRPr="003727AE" w:rsidRDefault="003727AE" w:rsidP="003727AE">
      <w:r w:rsidRPr="003727AE">
        <w:t>2- Predictive analytics for emerging CVE exploitation trends.</w:t>
      </w:r>
      <w:r w:rsidRPr="003727AE">
        <w:br/>
      </w:r>
      <w:r w:rsidRPr="003727AE">
        <w:br/>
        <w:t>3- Combined pipelines integrating OSINT and dark-web intelligence for proactive detection.</w:t>
      </w:r>
    </w:p>
    <w:p w14:paraId="0C2CA1A3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Extended monitoring across all vendor tiers supports sector-specific dark web surveillance, predictive analytics for emerging CVE exploitation trends, and combined OSINT–dark web intelligence pipelines for proactive detection.</w:t>
      </w:r>
    </w:p>
    <w:p w14:paraId="3E9D4D9D" w14:textId="77777777" w:rsidR="003727AE" w:rsidRDefault="003727AE" w:rsidP="003727AE">
      <w:pPr>
        <w:rPr>
          <w:rtl/>
        </w:rPr>
      </w:pPr>
    </w:p>
    <w:p w14:paraId="2B211713" w14:textId="0677C6A1" w:rsidR="003727AE" w:rsidRPr="003727AE" w:rsidRDefault="003727AE" w:rsidP="003727AE">
      <w:r w:rsidRPr="003727AE">
        <w:rPr>
          <w:b/>
          <w:bCs/>
        </w:rPr>
        <w:t>61</w:t>
      </w:r>
      <w:r>
        <w:rPr>
          <w:rFonts w:hint="cs"/>
          <w:b/>
          <w:bCs/>
          <w:rtl/>
        </w:rPr>
        <w:t>*</w:t>
      </w:r>
      <w:r w:rsidRPr="003727AE">
        <w:rPr>
          <w:b/>
          <w:bCs/>
        </w:rPr>
        <w:t>. Original Indicator:</w:t>
      </w:r>
    </w:p>
    <w:p w14:paraId="2F7EFC6F" w14:textId="77777777" w:rsidR="003727AE" w:rsidRPr="003727AE" w:rsidRDefault="003727AE" w:rsidP="003727AE">
      <w:r w:rsidRPr="003727AE">
        <w:t>Intelligence includes prescriptive analysis about recommended COAs to reduce risk</w:t>
      </w:r>
      <w:r w:rsidRPr="003727AE">
        <w:br/>
        <w:t>of exposure to the organization via third-party incidents.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Prompt-engineered contextual reasoning to interpret intent, motive, and tactics in threat narratives.</w:t>
      </w:r>
    </w:p>
    <w:p w14:paraId="35A70192" w14:textId="77777777" w:rsidR="003727AE" w:rsidRDefault="003727AE" w:rsidP="003727AE">
      <w:pPr>
        <w:rPr>
          <w:rtl/>
        </w:rPr>
      </w:pPr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Intelligence on recommended COAs leverages contextual reasoning to interpret intent, motive, and tactics in threat narratives.</w:t>
      </w:r>
    </w:p>
    <w:p w14:paraId="2AF1A8D5" w14:textId="77777777" w:rsidR="003727AE" w:rsidRDefault="003727AE" w:rsidP="003727AE">
      <w:pPr>
        <w:rPr>
          <w:rtl/>
        </w:rPr>
      </w:pPr>
    </w:p>
    <w:p w14:paraId="7377C742" w14:textId="77777777" w:rsidR="003727AE" w:rsidRPr="003727AE" w:rsidRDefault="003727AE" w:rsidP="003727AE">
      <w:r w:rsidRPr="003727AE">
        <w:rPr>
          <w:b/>
          <w:bCs/>
        </w:rPr>
        <w:t>62. Original Indicator:</w:t>
      </w:r>
    </w:p>
    <w:p w14:paraId="55242B48" w14:textId="77777777" w:rsidR="003727AE" w:rsidRPr="003727AE" w:rsidRDefault="003727AE" w:rsidP="003727AE">
      <w:r w:rsidRPr="003727AE">
        <w:t>Intelligence includes prescriptive analysis about recommended COAs to reduce risk</w:t>
      </w:r>
      <w:r w:rsidRPr="003727AE">
        <w:br/>
        <w:t>of exposure to the organization via third-party incidents.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Autonomous LLM agents for multi-source threat summarization and synthesis.</w:t>
      </w:r>
    </w:p>
    <w:p w14:paraId="679D502E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Prescriptive intelligence on third-party risk informs autonomous LLM-driven multi-source threat summarization and synthesis.</w:t>
      </w:r>
    </w:p>
    <w:p w14:paraId="18952C6F" w14:textId="77777777" w:rsidR="003727AE" w:rsidRDefault="003727AE" w:rsidP="003727AE">
      <w:pPr>
        <w:rPr>
          <w:rtl/>
        </w:rPr>
      </w:pPr>
    </w:p>
    <w:p w14:paraId="2016D79B" w14:textId="77777777" w:rsidR="003727AE" w:rsidRPr="003727AE" w:rsidRDefault="003727AE" w:rsidP="003727AE">
      <w:r w:rsidRPr="003727AE">
        <w:rPr>
          <w:b/>
          <w:bCs/>
        </w:rPr>
        <w:lastRenderedPageBreak/>
        <w:t>63. Original Indicator:</w:t>
      </w:r>
    </w:p>
    <w:p w14:paraId="275A299B" w14:textId="77777777" w:rsidR="003727AE" w:rsidRPr="003727AE" w:rsidRDefault="003727AE" w:rsidP="003727AE">
      <w:r w:rsidRPr="003727AE">
        <w:t>Intelligence includes prescriptive analysis about recommended COAs to reduce risk</w:t>
      </w:r>
      <w:r w:rsidRPr="003727AE">
        <w:br/>
        <w:t>of exposure to the organization via third-party incidents.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  <w:r w:rsidRPr="003727AE">
        <w:rPr>
          <w:b/>
          <w:bCs/>
        </w:rPr>
        <w:br/>
      </w:r>
      <w:r w:rsidRPr="003727AE">
        <w:t>1- Automated correlation of CTI entities to MITRE ATT&amp;CK Tactics, Techniques, and Procedures.</w:t>
      </w:r>
    </w:p>
    <w:p w14:paraId="48FAE00C" w14:textId="77777777" w:rsidR="003727AE" w:rsidRPr="003727AE" w:rsidRDefault="003727AE" w:rsidP="003727AE"/>
    <w:p w14:paraId="5B7203CD" w14:textId="77777777" w:rsidR="003727AE" w:rsidRPr="003727AE" w:rsidRDefault="003727AE" w:rsidP="003727AE">
      <w:r w:rsidRPr="003727AE">
        <w:t>2- Implementation of Security Orchestration, Automation, and Response (SOAR) workflows for CTI.</w:t>
      </w:r>
    </w:p>
    <w:p w14:paraId="4008A857" w14:textId="77777777" w:rsidR="003727AE" w:rsidRPr="003727AE" w:rsidRDefault="003727AE" w:rsidP="003727AE"/>
    <w:p w14:paraId="272ED56B" w14:textId="77777777" w:rsidR="003727AE" w:rsidRPr="003727AE" w:rsidRDefault="003727AE" w:rsidP="003727AE">
      <w:r w:rsidRPr="003727AE">
        <w:t>3- Enhancing explainability of CTI reasoning using symbolic and hypergraph models.</w:t>
      </w:r>
    </w:p>
    <w:p w14:paraId="4ABE2C1B" w14:textId="77777777" w:rsidR="003727AE" w:rsidRPr="003727AE" w:rsidRDefault="003727AE" w:rsidP="003727AE">
      <w:r w:rsidRPr="003727AE">
        <w:br/>
      </w:r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Prescriptive intelligence on recommended COAs reduces organizational and third-party risk, informing automated correlation of CTI entities to MITRE ATT&amp;CK TTPs, implementation of SOAR workflows, and CTI reasoning through symbolic and hypergraph models.</w:t>
      </w:r>
    </w:p>
    <w:p w14:paraId="52CA3FCA" w14:textId="77777777" w:rsidR="003727AE" w:rsidRDefault="003727AE" w:rsidP="003727AE">
      <w:pPr>
        <w:rPr>
          <w:rtl/>
        </w:rPr>
      </w:pPr>
    </w:p>
    <w:p w14:paraId="30A8AA67" w14:textId="77777777" w:rsidR="003727AE" w:rsidRPr="003727AE" w:rsidRDefault="003727AE" w:rsidP="003727AE">
      <w:r w:rsidRPr="003727AE">
        <w:rPr>
          <w:b/>
          <w:bCs/>
        </w:rPr>
        <w:t>64. Original Indicator:</w:t>
      </w:r>
    </w:p>
    <w:p w14:paraId="519E0B2E" w14:textId="77777777" w:rsidR="003727AE" w:rsidRPr="003727AE" w:rsidRDefault="003727AE" w:rsidP="003727AE">
      <w:r w:rsidRPr="003727AE">
        <w:t>Detections and playbooks are created and regularly tuned based on the threat</w:t>
      </w:r>
      <w:r w:rsidRPr="003727AE">
        <w:br/>
        <w:t>environment and organizational risk.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371FD4C7" w14:textId="77777777" w:rsidR="003727AE" w:rsidRPr="003727AE" w:rsidRDefault="003727AE" w:rsidP="003727AE">
      <w:r w:rsidRPr="003727AE">
        <w:t>Prompt-engineered contextual reasoning to interpret intent, motive, and tactics in threat narratives.</w:t>
      </w:r>
    </w:p>
    <w:p w14:paraId="5B32B3CD" w14:textId="77777777" w:rsidR="003727AE" w:rsidRPr="003727AE" w:rsidRDefault="003727AE" w:rsidP="003727AE"/>
    <w:p w14:paraId="4328B3B0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Regularly tuned detections and playbooks leverage prompt-engineered contextual reasoning to interpret intent, motive, and tactics in threat narratives.</w:t>
      </w:r>
    </w:p>
    <w:p w14:paraId="54CFFE38" w14:textId="77777777" w:rsidR="003727AE" w:rsidRDefault="003727AE" w:rsidP="003727AE">
      <w:pPr>
        <w:rPr>
          <w:rtl/>
        </w:rPr>
      </w:pPr>
    </w:p>
    <w:p w14:paraId="6DDFF8C4" w14:textId="77777777" w:rsidR="003727AE" w:rsidRPr="003727AE" w:rsidRDefault="003727AE" w:rsidP="003727AE">
      <w:r w:rsidRPr="003727AE">
        <w:rPr>
          <w:b/>
          <w:bCs/>
        </w:rPr>
        <w:t>65. Original Indicator:</w:t>
      </w:r>
    </w:p>
    <w:p w14:paraId="44575C0F" w14:textId="77777777" w:rsidR="003727AE" w:rsidRPr="003727AE" w:rsidRDefault="003727AE" w:rsidP="003727AE">
      <w:r w:rsidRPr="003727AE">
        <w:t>Detections and playbooks are created and regularly tuned based on the threat</w:t>
      </w:r>
      <w:r w:rsidRPr="003727AE">
        <w:br/>
        <w:t>environment and organizational risk.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667371CE" w14:textId="77777777" w:rsidR="003727AE" w:rsidRPr="003727AE" w:rsidRDefault="003727AE" w:rsidP="003727AE">
      <w:r w:rsidRPr="003727AE">
        <w:t>Transformer-based predictive modeling of adversary campaign progression and attack graphs.</w:t>
      </w:r>
    </w:p>
    <w:p w14:paraId="75E1DB2D" w14:textId="77777777" w:rsidR="003727AE" w:rsidRPr="003727AE" w:rsidRDefault="003727AE" w:rsidP="003727AE"/>
    <w:p w14:paraId="74A24A66" w14:textId="77777777" w:rsidR="003727AE" w:rsidRPr="003727AE" w:rsidRDefault="003727AE" w:rsidP="003727AE">
      <w:r w:rsidRPr="003727AE">
        <w:rPr>
          <w:b/>
          <w:bCs/>
        </w:rPr>
        <w:lastRenderedPageBreak/>
        <w:t>Final Indicator:</w:t>
      </w:r>
      <w:r w:rsidRPr="003727AE">
        <w:rPr>
          <w:b/>
          <w:bCs/>
        </w:rPr>
        <w:br/>
      </w:r>
      <w:r w:rsidRPr="003727AE">
        <w:t>Regularly tuned detections and playbooks support transformer-based predictive modeling of adversary campaign progression and attack graphs.</w:t>
      </w:r>
    </w:p>
    <w:p w14:paraId="32E841F9" w14:textId="77777777" w:rsidR="003727AE" w:rsidRDefault="003727AE" w:rsidP="003727AE">
      <w:pPr>
        <w:rPr>
          <w:rtl/>
        </w:rPr>
      </w:pPr>
    </w:p>
    <w:p w14:paraId="02318A95" w14:textId="77777777" w:rsidR="003727AE" w:rsidRPr="003727AE" w:rsidRDefault="003727AE" w:rsidP="003727AE">
      <w:r w:rsidRPr="003727AE">
        <w:rPr>
          <w:b/>
          <w:bCs/>
        </w:rPr>
        <w:t>66. Original Indicator:</w:t>
      </w:r>
    </w:p>
    <w:p w14:paraId="419E14ED" w14:textId="77777777" w:rsidR="003727AE" w:rsidRPr="003727AE" w:rsidRDefault="003727AE" w:rsidP="003727AE">
      <w:r w:rsidRPr="003727AE">
        <w:t>Detections and playbooks are created and regularly tuned based on the threat</w:t>
      </w:r>
      <w:r w:rsidRPr="003727AE">
        <w:br/>
        <w:t>environment and organizational risk.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689594AD" w14:textId="77777777" w:rsidR="003727AE" w:rsidRPr="003727AE" w:rsidRDefault="003727AE" w:rsidP="003727AE">
      <w:r w:rsidRPr="003727AE">
        <w:t>1- Autonomous LLM agents for multi-source threat summarization and synthesis.</w:t>
      </w:r>
      <w:r w:rsidRPr="003727AE">
        <w:br/>
      </w:r>
      <w:r w:rsidRPr="003727AE">
        <w:br/>
        <w:t>2- Automated correlation of CTI entities to MITRE ATT&amp;CK Tactics, Techniques, and Procedures.</w:t>
      </w:r>
    </w:p>
    <w:p w14:paraId="4D7593C1" w14:textId="77777777" w:rsidR="003727AE" w:rsidRPr="003727AE" w:rsidRDefault="003727AE" w:rsidP="003727AE"/>
    <w:p w14:paraId="32B223F6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Regularly tuned detections and playbooks enable autonomous LLM agents to summarize multi-source threats and automate correlation of CTI entities to MITRE ATT&amp;CK TTPs.</w:t>
      </w:r>
    </w:p>
    <w:p w14:paraId="6495F146" w14:textId="77777777" w:rsidR="003727AE" w:rsidRDefault="003727AE" w:rsidP="003727AE">
      <w:pPr>
        <w:rPr>
          <w:rtl/>
        </w:rPr>
      </w:pPr>
    </w:p>
    <w:p w14:paraId="60427EA8" w14:textId="77777777" w:rsidR="003727AE" w:rsidRPr="003727AE" w:rsidRDefault="003727AE" w:rsidP="003727AE">
      <w:r w:rsidRPr="003727AE">
        <w:rPr>
          <w:b/>
          <w:bCs/>
        </w:rPr>
        <w:t>67. Original Indicator:</w:t>
      </w:r>
    </w:p>
    <w:p w14:paraId="7201D1BD" w14:textId="77777777" w:rsidR="003727AE" w:rsidRPr="003727AE" w:rsidRDefault="003727AE" w:rsidP="003727AE">
      <w:r w:rsidRPr="003727AE">
        <w:t>Detections and playbooks are created and regularly tuned based on the threat</w:t>
      </w:r>
      <w:r w:rsidRPr="003727AE">
        <w:br/>
        <w:t>environment and organizational risk.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4AD83047" w14:textId="77777777" w:rsidR="003727AE" w:rsidRPr="003727AE" w:rsidRDefault="003727AE" w:rsidP="003727AE">
      <w:r w:rsidRPr="003727AE">
        <w:t>1- Implementation of Security Orchestration, Automation, and Response (SOAR) workflows for CTI.</w:t>
      </w:r>
      <w:r w:rsidRPr="003727AE">
        <w:br/>
      </w:r>
      <w:r w:rsidRPr="003727AE">
        <w:br/>
        <w:t>2- Embedding CTI analytics into real-time SOC dashboards and alert systems.</w:t>
      </w:r>
    </w:p>
    <w:p w14:paraId="62C0EDEE" w14:textId="77777777" w:rsidR="003727AE" w:rsidRPr="003727AE" w:rsidRDefault="003727AE" w:rsidP="003727AE"/>
    <w:p w14:paraId="1E74B102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Regularly tuned detections and playbooks support SOAR workflows and embed CTI analytics into real-time SOC dashboards and alert systems.</w:t>
      </w:r>
    </w:p>
    <w:p w14:paraId="5F581C8F" w14:textId="77777777" w:rsidR="003727AE" w:rsidRDefault="003727AE" w:rsidP="003727AE">
      <w:pPr>
        <w:rPr>
          <w:rtl/>
        </w:rPr>
      </w:pPr>
    </w:p>
    <w:p w14:paraId="65C749BC" w14:textId="77777777" w:rsidR="003727AE" w:rsidRPr="003727AE" w:rsidRDefault="003727AE" w:rsidP="003727AE">
      <w:r w:rsidRPr="003727AE">
        <w:rPr>
          <w:b/>
          <w:bCs/>
        </w:rPr>
        <w:t>68. Original Indicator:</w:t>
      </w:r>
    </w:p>
    <w:p w14:paraId="29648C1D" w14:textId="77777777" w:rsidR="003727AE" w:rsidRPr="003727AE" w:rsidRDefault="003727AE" w:rsidP="003727AE">
      <w:r w:rsidRPr="003727AE">
        <w:t>Detections and playbooks are created and regularly tuned based on the threat</w:t>
      </w:r>
      <w:r w:rsidRPr="003727AE">
        <w:br/>
        <w:t>environment and organizational risk.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115FEDB5" w14:textId="77777777" w:rsidR="003727AE" w:rsidRPr="003727AE" w:rsidRDefault="003727AE" w:rsidP="003727AE">
      <w:r w:rsidRPr="003727AE">
        <w:t>1- Predictive analytics for emerging CVE exploitation trends.</w:t>
      </w:r>
    </w:p>
    <w:p w14:paraId="282F02EF" w14:textId="77777777" w:rsidR="003727AE" w:rsidRPr="003727AE" w:rsidRDefault="003727AE" w:rsidP="003727AE"/>
    <w:p w14:paraId="2E905DEC" w14:textId="77777777" w:rsidR="003727AE" w:rsidRPr="003727AE" w:rsidRDefault="003727AE" w:rsidP="003727AE">
      <w:r w:rsidRPr="003727AE">
        <w:t>2- Combined pipelines integrating OSINT and dark-web intelligence for proactive detection.</w:t>
      </w:r>
    </w:p>
    <w:p w14:paraId="736FEB11" w14:textId="77777777" w:rsidR="003727AE" w:rsidRPr="003727AE" w:rsidRDefault="003727AE" w:rsidP="003727AE"/>
    <w:p w14:paraId="2799DE31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Regularly tuned detections and playbooks enable predictive analytics for emerging CVE exploitation trends and leverage combined OSINT and dark-web intelligence for proactive threat detection.</w:t>
      </w:r>
    </w:p>
    <w:p w14:paraId="4AB92F4A" w14:textId="77777777" w:rsidR="003727AE" w:rsidRDefault="003727AE" w:rsidP="003727AE">
      <w:pPr>
        <w:rPr>
          <w:rtl/>
        </w:rPr>
      </w:pPr>
    </w:p>
    <w:p w14:paraId="6EC1C2C1" w14:textId="05B7C0E1" w:rsidR="003727AE" w:rsidRPr="003727AE" w:rsidRDefault="003727AE" w:rsidP="003727AE">
      <w:r w:rsidRPr="003727AE">
        <w:rPr>
          <w:b/>
          <w:bCs/>
        </w:rPr>
        <w:t>68</w:t>
      </w:r>
      <w:r>
        <w:rPr>
          <w:rFonts w:hint="cs"/>
          <w:b/>
          <w:bCs/>
          <w:rtl/>
        </w:rPr>
        <w:t>*</w:t>
      </w:r>
      <w:r w:rsidRPr="003727AE">
        <w:rPr>
          <w:b/>
          <w:bCs/>
        </w:rPr>
        <w:t>. Original Indicator:</w:t>
      </w:r>
    </w:p>
    <w:p w14:paraId="1A5964E5" w14:textId="77777777" w:rsidR="003727AE" w:rsidRPr="003727AE" w:rsidRDefault="003727AE" w:rsidP="003727AE">
      <w:r w:rsidRPr="003727AE">
        <w:t>Playbooks and service level agreements (SLAs) are documented and playbooks are</w:t>
      </w:r>
      <w:r w:rsidRPr="003727AE">
        <w:br/>
        <w:t>updated after each incident.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7280658D" w14:textId="77777777" w:rsidR="003727AE" w:rsidRPr="003727AE" w:rsidRDefault="003727AE" w:rsidP="003727AE">
      <w:r w:rsidRPr="003727AE">
        <w:t>Prompt-engineered contextual reasoning to interpret intent, motive, and tactics in threat narratives.</w:t>
      </w:r>
    </w:p>
    <w:p w14:paraId="42C4D38D" w14:textId="77777777" w:rsidR="003727AE" w:rsidRPr="003727AE" w:rsidRDefault="003727AE" w:rsidP="003727AE"/>
    <w:p w14:paraId="13F48F7C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Documented playbooks and SLAs, updated after each incident, enable prompt-engineered contextual reasoning to interpret intent, motive, and tactics in threat narratives.</w:t>
      </w:r>
    </w:p>
    <w:p w14:paraId="320F1B47" w14:textId="77777777" w:rsidR="003727AE" w:rsidRDefault="003727AE" w:rsidP="003727AE">
      <w:pPr>
        <w:rPr>
          <w:rtl/>
        </w:rPr>
      </w:pPr>
    </w:p>
    <w:p w14:paraId="12857547" w14:textId="77777777" w:rsidR="003727AE" w:rsidRPr="003727AE" w:rsidRDefault="003727AE" w:rsidP="003727AE">
      <w:r w:rsidRPr="003727AE">
        <w:rPr>
          <w:b/>
          <w:bCs/>
        </w:rPr>
        <w:t>69. Original Indicator:</w:t>
      </w:r>
    </w:p>
    <w:p w14:paraId="24F0E83B" w14:textId="77777777" w:rsidR="003727AE" w:rsidRPr="003727AE" w:rsidRDefault="003727AE" w:rsidP="003727AE">
      <w:r w:rsidRPr="003727AE">
        <w:t>Playbooks and service level agreements (SLAs) are documented and playbooks are</w:t>
      </w:r>
      <w:r w:rsidRPr="003727AE">
        <w:br/>
        <w:t>updated after each incident.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4909E531" w14:textId="77777777" w:rsidR="003727AE" w:rsidRPr="003727AE" w:rsidRDefault="003727AE" w:rsidP="003727AE">
      <w:r w:rsidRPr="003727AE">
        <w:t>1- Autonomous LLM agents for multi-source threat summarization and synthesis.</w:t>
      </w:r>
    </w:p>
    <w:p w14:paraId="1BAA66C3" w14:textId="77777777" w:rsidR="003727AE" w:rsidRPr="003727AE" w:rsidRDefault="003727AE" w:rsidP="003727AE"/>
    <w:p w14:paraId="73351822" w14:textId="77777777" w:rsidR="003727AE" w:rsidRPr="003727AE" w:rsidRDefault="003727AE" w:rsidP="003727AE">
      <w:r w:rsidRPr="003727AE">
        <w:t>2- Automated correlation of CTI entities to MITRE ATT&amp;CK Tactics, Techniques, and Procedures.</w:t>
      </w:r>
    </w:p>
    <w:p w14:paraId="56EBD3A0" w14:textId="77777777" w:rsidR="003727AE" w:rsidRPr="003727AE" w:rsidRDefault="003727AE" w:rsidP="003727AE"/>
    <w:p w14:paraId="302283F5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Documented playbooks and SLAs, updated after each incident, support autonomous LLM agents for multi-source threat summarization and automated correlation of CTI entities to MITRE ATT&amp;CK Tactics, Techniques, and Procedures.</w:t>
      </w:r>
    </w:p>
    <w:p w14:paraId="4432F627" w14:textId="77777777" w:rsidR="003727AE" w:rsidRDefault="003727AE" w:rsidP="003727AE">
      <w:pPr>
        <w:rPr>
          <w:rtl/>
        </w:rPr>
      </w:pPr>
    </w:p>
    <w:p w14:paraId="629A6538" w14:textId="77777777" w:rsidR="003727AE" w:rsidRPr="003727AE" w:rsidRDefault="003727AE" w:rsidP="003727AE">
      <w:r w:rsidRPr="003727AE">
        <w:rPr>
          <w:b/>
          <w:bCs/>
        </w:rPr>
        <w:t>70. Original Indicator:</w:t>
      </w:r>
    </w:p>
    <w:p w14:paraId="5829F806" w14:textId="77777777" w:rsidR="003727AE" w:rsidRPr="003727AE" w:rsidRDefault="003727AE" w:rsidP="003727AE">
      <w:r w:rsidRPr="003727AE">
        <w:lastRenderedPageBreak/>
        <w:t>Playbooks and service level agreements (SLAs) are documented and playbooks are</w:t>
      </w:r>
      <w:r w:rsidRPr="003727AE">
        <w:br/>
        <w:t>updated after each incident.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5D1CE07C" w14:textId="77777777" w:rsidR="003727AE" w:rsidRPr="003727AE" w:rsidRDefault="003727AE" w:rsidP="003727AE">
      <w:r w:rsidRPr="003727AE">
        <w:t>Implementation of Security Orchestration, Automation, and Response (SOAR) workflows for CTI.</w:t>
      </w:r>
    </w:p>
    <w:p w14:paraId="37DCDAE0" w14:textId="77777777" w:rsidR="003727AE" w:rsidRPr="003727AE" w:rsidRDefault="003727AE" w:rsidP="003727AE"/>
    <w:p w14:paraId="2EC59772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Documented playbooks and SLAs, updated after each incident, enable the implementation of SOAR workflows for CTI.</w:t>
      </w:r>
    </w:p>
    <w:p w14:paraId="5422737D" w14:textId="77777777" w:rsidR="003727AE" w:rsidRDefault="003727AE" w:rsidP="003727AE">
      <w:pPr>
        <w:rPr>
          <w:rtl/>
        </w:rPr>
      </w:pPr>
    </w:p>
    <w:p w14:paraId="3D6178BF" w14:textId="77777777" w:rsidR="003727AE" w:rsidRPr="003727AE" w:rsidRDefault="003727AE" w:rsidP="003727AE">
      <w:r w:rsidRPr="003727AE">
        <w:rPr>
          <w:b/>
          <w:bCs/>
        </w:rPr>
        <w:t>71. Original Indicator:</w:t>
      </w:r>
      <w:r w:rsidRPr="003727AE">
        <w:br/>
        <w:t>Playbooks and service level agreements (SLAs) are documented and playbooks are</w:t>
      </w:r>
    </w:p>
    <w:p w14:paraId="5F62060F" w14:textId="77777777" w:rsidR="003727AE" w:rsidRPr="003727AE" w:rsidRDefault="003727AE" w:rsidP="003727AE">
      <w:r w:rsidRPr="003727AE">
        <w:t>updated after each incident.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4E8F6303" w14:textId="77777777" w:rsidR="003727AE" w:rsidRPr="003727AE" w:rsidRDefault="003727AE" w:rsidP="003727AE">
      <w:r w:rsidRPr="003727AE">
        <w:t>Enhancing explainability of CTI reasoning using symbolic and hypergraph models.</w:t>
      </w:r>
    </w:p>
    <w:p w14:paraId="6DD643B4" w14:textId="77777777" w:rsidR="003727AE" w:rsidRPr="003727AE" w:rsidRDefault="003727AE" w:rsidP="003727AE"/>
    <w:p w14:paraId="4FF03385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Documented playbooks and SLAs, updated after each incident, enhance the explainability of CTI reasoning using symbolic and hypergraph models.</w:t>
      </w:r>
    </w:p>
    <w:p w14:paraId="7A753FEC" w14:textId="77777777" w:rsidR="003727AE" w:rsidRDefault="003727AE" w:rsidP="003727AE">
      <w:pPr>
        <w:rPr>
          <w:rtl/>
        </w:rPr>
      </w:pPr>
    </w:p>
    <w:p w14:paraId="077E8269" w14:textId="77777777" w:rsidR="003727AE" w:rsidRPr="003727AE" w:rsidRDefault="003727AE" w:rsidP="003727AE">
      <w:r w:rsidRPr="003727AE">
        <w:rPr>
          <w:b/>
          <w:bCs/>
        </w:rPr>
        <w:t>72. Original Indicator:</w:t>
      </w:r>
    </w:p>
    <w:p w14:paraId="1B5D9F48" w14:textId="77777777" w:rsidR="003727AE" w:rsidRPr="003727AE" w:rsidRDefault="003727AE" w:rsidP="003727AE">
      <w:r w:rsidRPr="003727AE">
        <w:t>Enhance cross-functional relationships to coordinate incident response by making</w:t>
      </w:r>
      <w:r w:rsidRPr="003727AE">
        <w:br/>
        <w:t>recommendations.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71B45C47" w14:textId="77777777" w:rsidR="003727AE" w:rsidRPr="003727AE" w:rsidRDefault="003727AE" w:rsidP="003727AE">
      <w:r w:rsidRPr="003727AE">
        <w:t>1- AI-driven Named Entity Recognition and Relation Extraction for malware, CVE, and TTP identification</w:t>
      </w:r>
      <w:r w:rsidRPr="003727AE">
        <w:br/>
      </w:r>
      <w:r w:rsidRPr="003727AE">
        <w:br/>
        <w:t>2- Prompt-engineered contextual reasoning to interpret intent, motive, and tactics in threat narratives.</w:t>
      </w:r>
    </w:p>
    <w:p w14:paraId="2F4508CE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Enhanced cross-functional relationships enable AI-driven entity/relation extraction and contextual reasoning to identify malware, CVEs, TTPs, and interpret adversary intent, motive, and tactics.</w:t>
      </w:r>
    </w:p>
    <w:p w14:paraId="2E792F37" w14:textId="0D7A53A6" w:rsidR="003727AE" w:rsidRDefault="003727AE" w:rsidP="003727AE">
      <w:pPr>
        <w:rPr>
          <w:rtl/>
        </w:rPr>
      </w:pPr>
    </w:p>
    <w:p w14:paraId="6C3BCBC1" w14:textId="77777777" w:rsidR="003727AE" w:rsidRPr="003727AE" w:rsidRDefault="003727AE" w:rsidP="003727AE">
      <w:r w:rsidRPr="003727AE">
        <w:rPr>
          <w:b/>
          <w:bCs/>
        </w:rPr>
        <w:t>73. Original Indicator:</w:t>
      </w:r>
    </w:p>
    <w:p w14:paraId="4D04AC70" w14:textId="77777777" w:rsidR="003727AE" w:rsidRPr="003727AE" w:rsidRDefault="003727AE" w:rsidP="003727AE">
      <w:r w:rsidRPr="003727AE">
        <w:lastRenderedPageBreak/>
        <w:t>Enhance cross-functional relationships to coordinate incident response by making</w:t>
      </w:r>
      <w:r w:rsidRPr="003727AE">
        <w:br/>
        <w:t>recommendations.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4758324F" w14:textId="77777777" w:rsidR="003727AE" w:rsidRPr="003727AE" w:rsidRDefault="003727AE" w:rsidP="003727AE">
      <w:r w:rsidRPr="003727AE">
        <w:t>Transformer-based predictive modeling of adversary campaign progression and attack graphs.</w:t>
      </w:r>
    </w:p>
    <w:p w14:paraId="1D8ED093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Enhanced cross-functional coordination leverages transformer-based predictive models to anticipate adversary campaigns and attack paths.</w:t>
      </w:r>
    </w:p>
    <w:p w14:paraId="5EC9E73F" w14:textId="77777777" w:rsidR="003727AE" w:rsidRDefault="003727AE" w:rsidP="003727AE">
      <w:pPr>
        <w:rPr>
          <w:rtl/>
        </w:rPr>
      </w:pPr>
    </w:p>
    <w:p w14:paraId="43B1E284" w14:textId="77777777" w:rsidR="003727AE" w:rsidRPr="003727AE" w:rsidRDefault="003727AE" w:rsidP="003727AE">
      <w:r w:rsidRPr="003727AE">
        <w:rPr>
          <w:b/>
          <w:bCs/>
        </w:rPr>
        <w:t>74. Original Indicator:</w:t>
      </w:r>
    </w:p>
    <w:p w14:paraId="1A4BBBF2" w14:textId="77777777" w:rsidR="003727AE" w:rsidRPr="003727AE" w:rsidRDefault="003727AE" w:rsidP="003727AE">
      <w:r w:rsidRPr="003727AE">
        <w:t>Enhance cross-functional relationships to coordinate incident response by making</w:t>
      </w:r>
      <w:r w:rsidRPr="003727AE">
        <w:br/>
        <w:t>recommendations.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6675EC28" w14:textId="77777777" w:rsidR="003727AE" w:rsidRPr="003727AE" w:rsidRDefault="003727AE" w:rsidP="003727AE">
      <w:r w:rsidRPr="003727AE">
        <w:t>1- Development of transparent and bias-controlled LLM pipelines for CTI explainability.</w:t>
      </w:r>
    </w:p>
    <w:p w14:paraId="54F1B20A" w14:textId="77777777" w:rsidR="003727AE" w:rsidRPr="003727AE" w:rsidRDefault="003727AE" w:rsidP="003727AE">
      <w:r w:rsidRPr="003727AE">
        <w:t>2- Autonomous LLM agents for multi-source threat summarization and synthesis.</w:t>
      </w:r>
    </w:p>
    <w:p w14:paraId="57481EF8" w14:textId="77777777" w:rsidR="003727AE" w:rsidRPr="003727AE" w:rsidRDefault="003727AE" w:rsidP="003727AE"/>
    <w:p w14:paraId="04D8FB2C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Enhanced cross-functional collaboration enables transparent, bias-controlled LLM pipelines and autonomous agents for multi-source threat summarization and CTI synthesis.</w:t>
      </w:r>
    </w:p>
    <w:p w14:paraId="1B9E1979" w14:textId="77777777" w:rsidR="003727AE" w:rsidRDefault="003727AE" w:rsidP="003727AE">
      <w:pPr>
        <w:rPr>
          <w:rtl/>
        </w:rPr>
      </w:pPr>
    </w:p>
    <w:p w14:paraId="0ED2A380" w14:textId="77777777" w:rsidR="003727AE" w:rsidRPr="003727AE" w:rsidRDefault="003727AE" w:rsidP="003727AE">
      <w:r w:rsidRPr="003727AE">
        <w:rPr>
          <w:b/>
          <w:bCs/>
        </w:rPr>
        <w:t>75. Original Indicator:</w:t>
      </w:r>
    </w:p>
    <w:p w14:paraId="41D71F32" w14:textId="77777777" w:rsidR="003727AE" w:rsidRPr="003727AE" w:rsidRDefault="003727AE" w:rsidP="003727AE">
      <w:r w:rsidRPr="003727AE">
        <w:t>Enhance cross-functional relationships to coordinate incident response by making</w:t>
      </w:r>
      <w:r w:rsidRPr="003727AE">
        <w:br/>
        <w:t>recommendations.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74D495C1" w14:textId="77777777" w:rsidR="003727AE" w:rsidRPr="003727AE" w:rsidRDefault="003727AE" w:rsidP="003727AE">
      <w:r w:rsidRPr="003727AE">
        <w:t>1- Construction of multi-layered CTI knowledge graphs using RDF/SPARQL and property graph models.</w:t>
      </w:r>
    </w:p>
    <w:p w14:paraId="1A821017" w14:textId="77777777" w:rsidR="003727AE" w:rsidRPr="003727AE" w:rsidRDefault="003727AE" w:rsidP="003727AE">
      <w:r w:rsidRPr="003727AE">
        <w:t>2- Application of Graph Neural Networks and Heterogeneous Information Networks for campaign attribution.</w:t>
      </w:r>
    </w:p>
    <w:p w14:paraId="0AB00951" w14:textId="77777777" w:rsidR="003727AE" w:rsidRPr="003727AE" w:rsidRDefault="003727AE" w:rsidP="003727AE"/>
    <w:p w14:paraId="1E621C6E" w14:textId="77777777" w:rsidR="003727AE" w:rsidRPr="003727AE" w:rsidRDefault="003727AE" w:rsidP="003727AE">
      <w:r w:rsidRPr="003727AE">
        <w:t>3- Visualization of CVE-to-Exploit-to-TTP relationships as attack-chain graphs.</w:t>
      </w:r>
    </w:p>
    <w:p w14:paraId="34E95DAF" w14:textId="77777777" w:rsidR="003727AE" w:rsidRPr="003727AE" w:rsidRDefault="003727AE" w:rsidP="003727AE"/>
    <w:p w14:paraId="77BBE57A" w14:textId="77777777" w:rsidR="003727AE" w:rsidRPr="003727AE" w:rsidRDefault="003727AE" w:rsidP="003727AE">
      <w:r w:rsidRPr="003727AE">
        <w:rPr>
          <w:b/>
          <w:bCs/>
        </w:rPr>
        <w:lastRenderedPageBreak/>
        <w:t>Final Indicator:</w:t>
      </w:r>
      <w:r w:rsidRPr="003727AE">
        <w:rPr>
          <w:b/>
          <w:bCs/>
        </w:rPr>
        <w:br/>
      </w:r>
      <w:r w:rsidRPr="003727AE">
        <w:t>Enhanced cross-functional coordination supports multi-layered CTI knowledge graphs, graph-based campaign attribution, and visualization of CVE-to-Exploit-to-TTP attack chains.</w:t>
      </w:r>
    </w:p>
    <w:p w14:paraId="133FE610" w14:textId="77777777" w:rsidR="003727AE" w:rsidRDefault="003727AE" w:rsidP="003727AE">
      <w:pPr>
        <w:rPr>
          <w:rtl/>
        </w:rPr>
      </w:pPr>
    </w:p>
    <w:p w14:paraId="6E05DD07" w14:textId="77777777" w:rsidR="003727AE" w:rsidRPr="003727AE" w:rsidRDefault="003727AE" w:rsidP="003727AE">
      <w:r w:rsidRPr="003727AE">
        <w:rPr>
          <w:b/>
          <w:bCs/>
        </w:rPr>
        <w:t>76. Original Indicator:</w:t>
      </w:r>
    </w:p>
    <w:p w14:paraId="71FD45C8" w14:textId="77777777" w:rsidR="003727AE" w:rsidRPr="003727AE" w:rsidRDefault="003727AE" w:rsidP="003727AE">
      <w:r w:rsidRPr="003727AE">
        <w:t>Enhance cross-functional relationships to coordinate incident response by making</w:t>
      </w:r>
      <w:r w:rsidRPr="003727AE">
        <w:br/>
        <w:t>recommendations.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1C6B0DC2" w14:textId="77777777" w:rsidR="003727AE" w:rsidRPr="003727AE" w:rsidRDefault="003727AE" w:rsidP="003727AE">
      <w:r w:rsidRPr="003727AE">
        <w:t>1- Cryptographic zero-knowledge mechanisms for secure and verifiable intelligence exchange.</w:t>
      </w:r>
    </w:p>
    <w:p w14:paraId="51FB87F1" w14:textId="77777777" w:rsidR="003727AE" w:rsidRPr="003727AE" w:rsidRDefault="003727AE" w:rsidP="003727AE">
      <w:r w:rsidRPr="003727AE">
        <w:t>2- Automated correlation of CTI entities to MITRE ATT&amp;CK Tactics, Techniques, and Procedures.</w:t>
      </w:r>
    </w:p>
    <w:p w14:paraId="399B18CB" w14:textId="77777777" w:rsidR="003727AE" w:rsidRPr="003727AE" w:rsidRDefault="003727AE" w:rsidP="003727AE"/>
    <w:p w14:paraId="0E130156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Enhanced cross-functional coordination leverages zero-knowledge security and automated correlation of CTI entities to MITRE ATT&amp;CK TTPs for secure and effective intelligence sharing.</w:t>
      </w:r>
    </w:p>
    <w:p w14:paraId="76596704" w14:textId="77777777" w:rsidR="003727AE" w:rsidRDefault="003727AE" w:rsidP="003727AE">
      <w:pPr>
        <w:rPr>
          <w:rtl/>
        </w:rPr>
      </w:pPr>
    </w:p>
    <w:p w14:paraId="7DBDB895" w14:textId="77777777" w:rsidR="003727AE" w:rsidRPr="003727AE" w:rsidRDefault="003727AE" w:rsidP="003727AE">
      <w:r w:rsidRPr="003727AE">
        <w:rPr>
          <w:b/>
          <w:bCs/>
        </w:rPr>
        <w:t>77. Original Indicator:</w:t>
      </w:r>
    </w:p>
    <w:p w14:paraId="725F2283" w14:textId="77777777" w:rsidR="003727AE" w:rsidRPr="003727AE" w:rsidRDefault="003727AE" w:rsidP="003727AE">
      <w:r w:rsidRPr="003727AE">
        <w:t>Enhance cross-functional relationships to coordinate incident response by making</w:t>
      </w:r>
      <w:r w:rsidRPr="003727AE">
        <w:br/>
        <w:t>recommendations.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46BBFB7E" w14:textId="77777777" w:rsidR="003727AE" w:rsidRPr="003727AE" w:rsidRDefault="003727AE" w:rsidP="003727AE">
      <w:r w:rsidRPr="003727AE">
        <w:t>1- Implementation of Security Orchestration, Automation, and Response (SOAR) workflows for CTI.</w:t>
      </w:r>
    </w:p>
    <w:p w14:paraId="34ABED03" w14:textId="77777777" w:rsidR="003727AE" w:rsidRPr="003727AE" w:rsidRDefault="003727AE" w:rsidP="003727AE">
      <w:r w:rsidRPr="003727AE">
        <w:t xml:space="preserve">2- Multi-source fusion of CTI feeds using </w:t>
      </w:r>
      <w:proofErr w:type="spellStart"/>
      <w:r w:rsidRPr="003727AE">
        <w:t>TIMFuser</w:t>
      </w:r>
      <w:proofErr w:type="spellEnd"/>
      <w:r w:rsidRPr="003727AE">
        <w:t>/TIAM architectures.</w:t>
      </w:r>
    </w:p>
    <w:p w14:paraId="42B05692" w14:textId="77777777" w:rsidR="003727AE" w:rsidRPr="003727AE" w:rsidRDefault="003727AE" w:rsidP="003727AE"/>
    <w:p w14:paraId="01F5E7A6" w14:textId="77777777" w:rsidR="003727AE" w:rsidRPr="003727AE" w:rsidRDefault="003727AE" w:rsidP="003727AE">
      <w:r w:rsidRPr="003727AE">
        <w:t>3- Automated correlation across feeds and de-duplication of overlapping indicators.</w:t>
      </w:r>
    </w:p>
    <w:p w14:paraId="51C47F28" w14:textId="77777777" w:rsidR="003727AE" w:rsidRPr="003727AE" w:rsidRDefault="003727AE" w:rsidP="003727AE"/>
    <w:p w14:paraId="7A4EEFAE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Enhanced cross-functional coordination drives SOAR workflows, multi-source CTI fusion, and automated feed correlation for efficient incident response.</w:t>
      </w:r>
    </w:p>
    <w:p w14:paraId="1F8661DF" w14:textId="77777777" w:rsidR="003727AE" w:rsidRDefault="003727AE" w:rsidP="003727AE">
      <w:pPr>
        <w:rPr>
          <w:rtl/>
        </w:rPr>
      </w:pPr>
    </w:p>
    <w:p w14:paraId="3547F290" w14:textId="77777777" w:rsidR="003727AE" w:rsidRPr="003727AE" w:rsidRDefault="003727AE" w:rsidP="003727AE">
      <w:r w:rsidRPr="003727AE">
        <w:rPr>
          <w:b/>
          <w:bCs/>
        </w:rPr>
        <w:t>78. Original Indicator:</w:t>
      </w:r>
    </w:p>
    <w:p w14:paraId="24315276" w14:textId="77777777" w:rsidR="003727AE" w:rsidRPr="003727AE" w:rsidRDefault="003727AE" w:rsidP="003727AE">
      <w:r w:rsidRPr="003727AE">
        <w:t>To combat exploitation and threat actor targeting, social media and open source</w:t>
      </w:r>
      <w:r w:rsidRPr="003727AE">
        <w:br/>
        <w:t>sites are reviewed for posts of compromised customer credentials, gift cards,</w:t>
      </w:r>
      <w:r w:rsidRPr="003727AE">
        <w:br/>
        <w:t>coupon scams, and credit cards in a mostly ad hoc manner to support mitigation or</w:t>
      </w:r>
      <w:r w:rsidRPr="003727AE">
        <w:br/>
      </w:r>
      <w:r w:rsidRPr="003727AE">
        <w:lastRenderedPageBreak/>
        <w:t>prevention of fraudulent activity.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13352BAC" w14:textId="77777777" w:rsidR="003727AE" w:rsidRPr="003727AE" w:rsidRDefault="003727AE" w:rsidP="003727AE">
      <w:r w:rsidRPr="003727AE">
        <w:t>1- Prompt-engineered contextual reasoning to interpret intent, motive, and tactics in threat narratives.</w:t>
      </w:r>
    </w:p>
    <w:p w14:paraId="79D91ECD" w14:textId="77777777" w:rsidR="003727AE" w:rsidRPr="003727AE" w:rsidRDefault="003727AE" w:rsidP="003727AE">
      <w:r w:rsidRPr="003727AE">
        <w:t>2- Development of transparent and bias-controlled LLM pipelines for CTI explainability.</w:t>
      </w:r>
    </w:p>
    <w:p w14:paraId="197F9CF4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monitoring of social media and open sources leverages prompt-engineered reasoning and supports transparent, bias-controlled LLM pipelines to interpret threat intent, motive, tactics, and enhance CTI explainability.</w:t>
      </w:r>
    </w:p>
    <w:p w14:paraId="60DB59CC" w14:textId="77777777" w:rsidR="003727AE" w:rsidRDefault="003727AE" w:rsidP="003727AE">
      <w:pPr>
        <w:rPr>
          <w:rtl/>
        </w:rPr>
      </w:pPr>
    </w:p>
    <w:p w14:paraId="0CED7C07" w14:textId="77777777" w:rsidR="003727AE" w:rsidRPr="003727AE" w:rsidRDefault="003727AE" w:rsidP="003727AE">
      <w:r w:rsidRPr="003727AE">
        <w:rPr>
          <w:b/>
          <w:bCs/>
        </w:rPr>
        <w:t>79. Original Indicator:</w:t>
      </w:r>
    </w:p>
    <w:p w14:paraId="0DBBCD5F" w14:textId="77777777" w:rsidR="003727AE" w:rsidRPr="003727AE" w:rsidRDefault="003727AE" w:rsidP="003727AE">
      <w:r w:rsidRPr="003727AE">
        <w:t>To combat exploitation and threat actor targeting, social media and open source</w:t>
      </w:r>
      <w:r w:rsidRPr="003727AE">
        <w:br/>
        <w:t>sites are reviewed for posts of compromised customer credentials, gift cards,</w:t>
      </w:r>
      <w:r w:rsidRPr="003727AE">
        <w:br/>
        <w:t>coupon scams, and credit cards in a mostly ad hoc manner to support mitigation or</w:t>
      </w:r>
      <w:r w:rsidRPr="003727AE">
        <w:br/>
        <w:t>prevention of fraudulent activity.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78C26B28" w14:textId="77777777" w:rsidR="003727AE" w:rsidRPr="003727AE" w:rsidRDefault="003727AE" w:rsidP="003727AE">
      <w:r w:rsidRPr="003727AE">
        <w:t>Enhancing explainability of CTI reasoning using symbolic and hypergraph models.</w:t>
      </w:r>
    </w:p>
    <w:p w14:paraId="5595DFD5" w14:textId="77777777" w:rsidR="003727AE" w:rsidRPr="003727AE" w:rsidRDefault="003727AE" w:rsidP="003727AE"/>
    <w:p w14:paraId="71B8C36B" w14:textId="77777777" w:rsidR="003727AE" w:rsidRPr="003727AE" w:rsidRDefault="003727AE" w:rsidP="003727AE">
      <w:r w:rsidRPr="003727AE">
        <w:rPr>
          <w:b/>
          <w:bCs/>
        </w:rPr>
        <w:t>Final Indicator:</w:t>
      </w:r>
      <w:r w:rsidRPr="003727AE">
        <w:rPr>
          <w:b/>
          <w:bCs/>
        </w:rPr>
        <w:br/>
      </w:r>
      <w:r w:rsidRPr="003727AE">
        <w:t>Ad hoc review of social media and open sources enhances CTI explainability using symbolic and hypergraph models.</w:t>
      </w:r>
    </w:p>
    <w:p w14:paraId="3DC1D503" w14:textId="77777777" w:rsidR="003727AE" w:rsidRDefault="003727AE" w:rsidP="003727AE">
      <w:pPr>
        <w:rPr>
          <w:rtl/>
        </w:rPr>
      </w:pPr>
    </w:p>
    <w:p w14:paraId="3B4C5DDA" w14:textId="77777777" w:rsidR="003727AE" w:rsidRPr="003727AE" w:rsidRDefault="003727AE" w:rsidP="003727AE">
      <w:r w:rsidRPr="003727AE">
        <w:rPr>
          <w:b/>
          <w:bCs/>
        </w:rPr>
        <w:t>80. Original Indicator:</w:t>
      </w:r>
    </w:p>
    <w:p w14:paraId="7BB94D48" w14:textId="77777777" w:rsidR="003727AE" w:rsidRPr="003727AE" w:rsidRDefault="003727AE" w:rsidP="003727AE">
      <w:r w:rsidRPr="003727AE">
        <w:t>To combat exploitation and threat actor targeting, social media and open source</w:t>
      </w:r>
      <w:r w:rsidRPr="003727AE">
        <w:br/>
        <w:t>sites are reviewed for posts of compromised customer credentials, gift cards,</w:t>
      </w:r>
      <w:r w:rsidRPr="003727AE">
        <w:br/>
        <w:t>coupon scams, and credit cards in a mostly ad hoc manner to support mitigation or</w:t>
      </w:r>
      <w:r w:rsidRPr="003727AE">
        <w:br/>
        <w:t>prevention of fraudulent activity.</w:t>
      </w:r>
      <w:r w:rsidRPr="003727AE">
        <w:br/>
      </w:r>
      <w:r w:rsidRPr="003727AE">
        <w:br/>
      </w:r>
      <w:r w:rsidRPr="003727AE">
        <w:rPr>
          <w:b/>
          <w:bCs/>
        </w:rPr>
        <w:t>Subthemes:</w:t>
      </w:r>
    </w:p>
    <w:p w14:paraId="0ED6C23D" w14:textId="77777777" w:rsidR="003727AE" w:rsidRPr="003727AE" w:rsidRDefault="003727AE" w:rsidP="003727AE">
      <w:r w:rsidRPr="003727AE">
        <w:t>1- Embedding CTI outputs into enterprise risk assessment and mitigation processes.</w:t>
      </w:r>
    </w:p>
    <w:p w14:paraId="5FE65408" w14:textId="77777777" w:rsidR="003727AE" w:rsidRPr="003727AE" w:rsidRDefault="003727AE" w:rsidP="003727AE"/>
    <w:p w14:paraId="2232A7C0" w14:textId="77777777" w:rsidR="003727AE" w:rsidRPr="003727AE" w:rsidRDefault="003727AE" w:rsidP="003727AE">
      <w:r w:rsidRPr="003727AE">
        <w:t>2- Designing interfaces that enable human–AI co-reasoning and joint threat analysis.</w:t>
      </w:r>
    </w:p>
    <w:p w14:paraId="0C5A395C" w14:textId="77777777" w:rsidR="003727AE" w:rsidRPr="003727AE" w:rsidRDefault="003727AE" w:rsidP="003727AE"/>
    <w:p w14:paraId="7C573245" w14:textId="77777777" w:rsidR="003727AE" w:rsidRPr="003727AE" w:rsidRDefault="003727AE" w:rsidP="003727AE">
      <w:r w:rsidRPr="003727AE">
        <w:rPr>
          <w:b/>
          <w:bCs/>
        </w:rPr>
        <w:lastRenderedPageBreak/>
        <w:t>Final Indicator:</w:t>
      </w:r>
      <w:r w:rsidRPr="003727AE">
        <w:rPr>
          <w:b/>
          <w:bCs/>
        </w:rPr>
        <w:br/>
      </w:r>
      <w:r w:rsidRPr="003727AE">
        <w:t>Ad hoc monitoring of social media and open sources integrates CTI outputs into enterprise risk assessment and supports interfaces for human–AI co-reasoning and joint threat analysis.</w:t>
      </w:r>
    </w:p>
    <w:p w14:paraId="589A1940" w14:textId="77777777" w:rsidR="003727AE" w:rsidRDefault="003727AE" w:rsidP="003727AE">
      <w:pPr>
        <w:rPr>
          <w:rtl/>
        </w:rPr>
      </w:pPr>
    </w:p>
    <w:p w14:paraId="54535854" w14:textId="77777777" w:rsidR="00CC4ECD" w:rsidRPr="00CC4ECD" w:rsidRDefault="00CC4ECD" w:rsidP="00CC4ECD">
      <w:r w:rsidRPr="00CC4ECD">
        <w:rPr>
          <w:b/>
          <w:bCs/>
        </w:rPr>
        <w:t>81. Original Indicator:</w:t>
      </w:r>
    </w:p>
    <w:p w14:paraId="1C7073BF" w14:textId="77777777" w:rsidR="00CC4ECD" w:rsidRPr="00CC4ECD" w:rsidRDefault="00CC4ECD" w:rsidP="00CC4ECD">
      <w:r w:rsidRPr="00CC4ECD">
        <w:t>CTI team tracks the activity and any mentions of point-of-sale (</w:t>
      </w:r>
      <w:proofErr w:type="spellStart"/>
      <w:r w:rsidRPr="00CC4ECD">
        <w:t>PoS</w:t>
      </w:r>
      <w:proofErr w:type="spellEnd"/>
      <w:r w:rsidRPr="00CC4ECD">
        <w:t>) credit card</w:t>
      </w:r>
      <w:r w:rsidRPr="00CC4ECD">
        <w:br/>
        <w:t>skimmers on forums and social media and supports relevant team(s) with</w:t>
      </w:r>
      <w:r w:rsidRPr="00CC4ECD">
        <w:br/>
        <w:t>remediation and response.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21152913" w14:textId="77777777" w:rsidR="00CC4ECD" w:rsidRPr="00CC4ECD" w:rsidRDefault="00CC4ECD" w:rsidP="00CC4ECD">
      <w:r w:rsidRPr="00CC4ECD">
        <w:t>Prompt-engineered contextual reasoning to interpret intent, motive, and tactics in threat narratives.</w:t>
      </w:r>
    </w:p>
    <w:p w14:paraId="43D58AB4" w14:textId="77777777" w:rsidR="00CC4ECD" w:rsidRPr="00CC4ECD" w:rsidRDefault="00CC4ECD" w:rsidP="00CC4ECD"/>
    <w:p w14:paraId="7236FC32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 xml:space="preserve">CTI tracking of </w:t>
      </w:r>
      <w:proofErr w:type="spellStart"/>
      <w:r w:rsidRPr="00CC4ECD">
        <w:t>PoS</w:t>
      </w:r>
      <w:proofErr w:type="spellEnd"/>
      <w:r w:rsidRPr="00CC4ECD">
        <w:t xml:space="preserve"> skimmers uses prompt-engineered contextual reasoning to interpret intent, motive, and tactics in threat narratives.</w:t>
      </w:r>
    </w:p>
    <w:p w14:paraId="0FD7782A" w14:textId="77777777" w:rsidR="00CC4ECD" w:rsidRDefault="00CC4ECD" w:rsidP="003727AE">
      <w:pPr>
        <w:rPr>
          <w:rtl/>
        </w:rPr>
      </w:pPr>
    </w:p>
    <w:p w14:paraId="6EFA8061" w14:textId="77777777" w:rsidR="00CC4ECD" w:rsidRPr="00CC4ECD" w:rsidRDefault="00CC4ECD" w:rsidP="00CC4ECD">
      <w:r w:rsidRPr="00CC4ECD">
        <w:rPr>
          <w:b/>
          <w:bCs/>
        </w:rPr>
        <w:t>82. Original Indicator:</w:t>
      </w:r>
    </w:p>
    <w:p w14:paraId="1B1C0027" w14:textId="77777777" w:rsidR="00CC4ECD" w:rsidRPr="00CC4ECD" w:rsidRDefault="00CC4ECD" w:rsidP="00CC4ECD">
      <w:r w:rsidRPr="00CC4ECD">
        <w:t>CTI team tracks the activity and any mentions of point-of-sale (</w:t>
      </w:r>
      <w:proofErr w:type="spellStart"/>
      <w:r w:rsidRPr="00CC4ECD">
        <w:t>PoS</w:t>
      </w:r>
      <w:proofErr w:type="spellEnd"/>
      <w:r w:rsidRPr="00CC4ECD">
        <w:t>) credit card</w:t>
      </w:r>
      <w:r w:rsidRPr="00CC4ECD">
        <w:br/>
        <w:t>skimmers on forums and social media and supports relevant team(s) with</w:t>
      </w:r>
      <w:r w:rsidRPr="00CC4ECD">
        <w:br/>
        <w:t>remediation and response.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1C3E95D6" w14:textId="77777777" w:rsidR="00CC4ECD" w:rsidRPr="00CC4ECD" w:rsidRDefault="00CC4ECD" w:rsidP="00CC4ECD">
      <w:r w:rsidRPr="00CC4ECD">
        <w:t>1- Autonomous LLM agents for multi-source threat summarization and synthesis.</w:t>
      </w:r>
    </w:p>
    <w:p w14:paraId="2806F907" w14:textId="77777777" w:rsidR="00CC4ECD" w:rsidRPr="00CC4ECD" w:rsidRDefault="00CC4ECD" w:rsidP="00CC4ECD"/>
    <w:p w14:paraId="2E8C438E" w14:textId="77777777" w:rsidR="00CC4ECD" w:rsidRPr="00CC4ECD" w:rsidRDefault="00CC4ECD" w:rsidP="00CC4ECD">
      <w:r w:rsidRPr="00CC4ECD">
        <w:t>2- Automated correlation of CTI entities to MITRE ATT&amp;CK Tactics, Techniques, and Procedures.</w:t>
      </w:r>
    </w:p>
    <w:p w14:paraId="56087966" w14:textId="77777777" w:rsidR="00CC4ECD" w:rsidRPr="00CC4ECD" w:rsidRDefault="00CC4ECD" w:rsidP="00CC4ECD"/>
    <w:p w14:paraId="1E261D97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 xml:space="preserve">CTI tracking of </w:t>
      </w:r>
      <w:proofErr w:type="spellStart"/>
      <w:r w:rsidRPr="00CC4ECD">
        <w:t>PoS</w:t>
      </w:r>
      <w:proofErr w:type="spellEnd"/>
      <w:r w:rsidRPr="00CC4ECD">
        <w:t xml:space="preserve"> skimmer activity leverages autonomous LLM agents for multi-source threat summarization and supports automated correlation of CTI entities to MITRE ATT&amp;CK TTPs for rapid remediation and response.</w:t>
      </w:r>
    </w:p>
    <w:p w14:paraId="6D877982" w14:textId="77777777" w:rsidR="00CC4ECD" w:rsidRDefault="00CC4ECD" w:rsidP="003727AE">
      <w:pPr>
        <w:rPr>
          <w:rtl/>
        </w:rPr>
      </w:pPr>
    </w:p>
    <w:p w14:paraId="5526F037" w14:textId="77777777" w:rsidR="00CC4ECD" w:rsidRPr="00CC4ECD" w:rsidRDefault="00CC4ECD" w:rsidP="00CC4ECD">
      <w:r w:rsidRPr="00CC4ECD">
        <w:rPr>
          <w:b/>
          <w:bCs/>
        </w:rPr>
        <w:t>83. Original Indicator:</w:t>
      </w:r>
    </w:p>
    <w:p w14:paraId="51DA4CEA" w14:textId="77777777" w:rsidR="00CC4ECD" w:rsidRPr="00CC4ECD" w:rsidRDefault="00CC4ECD" w:rsidP="00CC4ECD">
      <w:r w:rsidRPr="00CC4ECD">
        <w:t>CTI team tracks the activity and any mentions of point-of-sale (</w:t>
      </w:r>
      <w:proofErr w:type="spellStart"/>
      <w:r w:rsidRPr="00CC4ECD">
        <w:t>PoS</w:t>
      </w:r>
      <w:proofErr w:type="spellEnd"/>
      <w:r w:rsidRPr="00CC4ECD">
        <w:t>) credit card</w:t>
      </w:r>
      <w:r w:rsidRPr="00CC4ECD">
        <w:br/>
        <w:t>skimmers on forums and social media and supports relevant team(s) with</w:t>
      </w:r>
      <w:r w:rsidRPr="00CC4ECD">
        <w:br/>
        <w:t>remediation and response.</w:t>
      </w:r>
      <w:r w:rsidRPr="00CC4ECD">
        <w:br/>
      </w:r>
      <w:r w:rsidRPr="00CC4ECD">
        <w:lastRenderedPageBreak/>
        <w:br/>
      </w:r>
      <w:r w:rsidRPr="00CC4ECD">
        <w:rPr>
          <w:b/>
          <w:bCs/>
        </w:rPr>
        <w:t>Subthemes:</w:t>
      </w:r>
    </w:p>
    <w:p w14:paraId="3EC58C2B" w14:textId="77777777" w:rsidR="00CC4ECD" w:rsidRPr="00CC4ECD" w:rsidRDefault="00CC4ECD" w:rsidP="00CC4ECD">
      <w:r w:rsidRPr="00CC4ECD">
        <w:t>Embedding CTI outputs into enterprise risk assessment and mitigation processes.</w:t>
      </w:r>
    </w:p>
    <w:p w14:paraId="3B9F1B53" w14:textId="77777777" w:rsidR="00CC4ECD" w:rsidRPr="00CC4ECD" w:rsidRDefault="00CC4ECD" w:rsidP="00CC4ECD"/>
    <w:p w14:paraId="61E8007D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 xml:space="preserve">CTI tracking of </w:t>
      </w:r>
      <w:proofErr w:type="spellStart"/>
      <w:r w:rsidRPr="00CC4ECD">
        <w:t>PoS</w:t>
      </w:r>
      <w:proofErr w:type="spellEnd"/>
      <w:r w:rsidRPr="00CC4ECD">
        <w:t xml:space="preserve"> skimmers informs embedding threat intelligence into enterprise risk assessment and mitigation processes.</w:t>
      </w:r>
    </w:p>
    <w:p w14:paraId="0FB3BD6E" w14:textId="77777777" w:rsidR="00CC4ECD" w:rsidRDefault="00CC4ECD" w:rsidP="003727AE">
      <w:pPr>
        <w:rPr>
          <w:rtl/>
        </w:rPr>
      </w:pPr>
    </w:p>
    <w:p w14:paraId="228C6082" w14:textId="77777777" w:rsidR="00CC4ECD" w:rsidRPr="00CC4ECD" w:rsidRDefault="00CC4ECD" w:rsidP="00CC4ECD">
      <w:r w:rsidRPr="00CC4ECD">
        <w:rPr>
          <w:b/>
          <w:bCs/>
        </w:rPr>
        <w:t>84. Original Indicator:</w:t>
      </w:r>
    </w:p>
    <w:p w14:paraId="7E5F276D" w14:textId="77777777" w:rsidR="00CC4ECD" w:rsidRPr="00CC4ECD" w:rsidRDefault="00CC4ECD" w:rsidP="00CC4ECD">
      <w:r w:rsidRPr="00CC4ECD">
        <w:t>Intelligence sharing groups and private chat channels are monitored for money mule</w:t>
      </w:r>
      <w:r w:rsidRPr="00CC4ECD">
        <w:br/>
        <w:t>notifications and actioned with the appropriate team(s).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23787663" w14:textId="77777777" w:rsidR="00CC4ECD" w:rsidRPr="00CC4ECD" w:rsidRDefault="00CC4ECD" w:rsidP="00CC4ECD">
      <w:r w:rsidRPr="00CC4ECD">
        <w:t>Transformer-based predictive modeling of adversary campaign progression and attack graphs.</w:t>
      </w:r>
    </w:p>
    <w:p w14:paraId="5F627C1F" w14:textId="77777777" w:rsidR="00CC4ECD" w:rsidRPr="00CC4ECD" w:rsidRDefault="00CC4ECD" w:rsidP="00CC4ECD"/>
    <w:p w14:paraId="60408807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Monitoring of intelligence-sharing channels informs transformer-based predictive modeling of adversary campaign progression and attack graphs.</w:t>
      </w:r>
    </w:p>
    <w:p w14:paraId="3980DCE5" w14:textId="77777777" w:rsidR="00CC4ECD" w:rsidRDefault="00CC4ECD" w:rsidP="003727AE">
      <w:pPr>
        <w:rPr>
          <w:rtl/>
        </w:rPr>
      </w:pPr>
    </w:p>
    <w:p w14:paraId="1392C4B0" w14:textId="77777777" w:rsidR="00CC4ECD" w:rsidRPr="00CC4ECD" w:rsidRDefault="00CC4ECD" w:rsidP="00CC4ECD">
      <w:r w:rsidRPr="00CC4ECD">
        <w:rPr>
          <w:b/>
          <w:bCs/>
        </w:rPr>
        <w:t>85. Original Indicator:</w:t>
      </w:r>
    </w:p>
    <w:p w14:paraId="00904D90" w14:textId="77777777" w:rsidR="00CC4ECD" w:rsidRPr="00CC4ECD" w:rsidRDefault="00CC4ECD" w:rsidP="00CC4ECD">
      <w:r w:rsidRPr="00CC4ECD">
        <w:t>Intelligence sharing groups and private chat channels are monitored for money mule</w:t>
      </w:r>
      <w:r w:rsidRPr="00CC4ECD">
        <w:br/>
        <w:t>notifications and actioned with the appropriate team(s).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3AFC3493" w14:textId="77777777" w:rsidR="00CC4ECD" w:rsidRPr="00CC4ECD" w:rsidRDefault="00CC4ECD" w:rsidP="00CC4ECD">
      <w:r w:rsidRPr="00CC4ECD">
        <w:t>1- Cryptographic zero-knowledge mechanisms for secure and verifiable intelligence exchange.</w:t>
      </w:r>
      <w:r w:rsidRPr="00CC4ECD">
        <w:br/>
      </w:r>
      <w:r w:rsidRPr="00CC4ECD">
        <w:br/>
        <w:t>2- Distributed consensus and smart-contract policies for automated intelligence sharing.</w:t>
      </w:r>
    </w:p>
    <w:p w14:paraId="7879CC22" w14:textId="77777777" w:rsidR="00CC4ECD" w:rsidRPr="00CC4ECD" w:rsidRDefault="00CC4ECD" w:rsidP="00CC4ECD"/>
    <w:p w14:paraId="73992CC2" w14:textId="77777777" w:rsidR="00CC4ECD" w:rsidRPr="00CC4ECD" w:rsidRDefault="00CC4ECD" w:rsidP="00CC4ECD">
      <w:r w:rsidRPr="00CC4ECD">
        <w:t>3- Hybrid Blockchain-Federated Learning Systems enabling decentralized collaboration.</w:t>
      </w:r>
    </w:p>
    <w:p w14:paraId="56570AC8" w14:textId="77777777" w:rsidR="00CC4ECD" w:rsidRPr="00CC4ECD" w:rsidRDefault="00CC4ECD" w:rsidP="00CC4ECD"/>
    <w:p w14:paraId="644581AE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Monitoring of intelligence-sharing channels leverages zero-knowledge cryptography, distributed consensus, smart contracts, and hybrid blockchain–federated learning systems for secure, verifiable, and decentralized CTI collaboration.</w:t>
      </w:r>
    </w:p>
    <w:p w14:paraId="4FA73D57" w14:textId="77777777" w:rsidR="00CC4ECD" w:rsidRPr="00CC4ECD" w:rsidRDefault="00CC4ECD" w:rsidP="00CC4ECD">
      <w:r w:rsidRPr="00CC4ECD">
        <w:rPr>
          <w:b/>
          <w:bCs/>
        </w:rPr>
        <w:lastRenderedPageBreak/>
        <w:t>86. Original Indicator:</w:t>
      </w:r>
    </w:p>
    <w:p w14:paraId="5DE92026" w14:textId="77777777" w:rsidR="00CC4ECD" w:rsidRPr="00CC4ECD" w:rsidRDefault="00CC4ECD" w:rsidP="00CC4ECD">
      <w:r w:rsidRPr="00CC4ECD">
        <w:t>Intelligence sharing groups and private chat channels are monitored for money mule</w:t>
      </w:r>
      <w:r w:rsidRPr="00CC4ECD">
        <w:br/>
        <w:t>notifications and actioned with the appropriate team(s).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53834113" w14:textId="77777777" w:rsidR="00CC4ECD" w:rsidRPr="00CC4ECD" w:rsidRDefault="00CC4ECD" w:rsidP="00CC4ECD">
      <w:r w:rsidRPr="00CC4ECD">
        <w:t>Sector-specific dark web monitoring for industrial and manufacturing ecosystems.</w:t>
      </w:r>
    </w:p>
    <w:p w14:paraId="6D6445A0" w14:textId="77777777" w:rsidR="00CC4ECD" w:rsidRPr="00CC4ECD" w:rsidRDefault="00CC4ECD" w:rsidP="00CC4ECD"/>
    <w:p w14:paraId="3ACFEF28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Monitoring of intelligence-sharing channels supports sector-specific dark-web surveillance for industrial and manufacturing ecosystems.</w:t>
      </w:r>
    </w:p>
    <w:p w14:paraId="587859B6" w14:textId="77777777" w:rsidR="00CC4ECD" w:rsidRDefault="00CC4ECD" w:rsidP="003727AE">
      <w:pPr>
        <w:rPr>
          <w:rtl/>
        </w:rPr>
      </w:pPr>
    </w:p>
    <w:p w14:paraId="3A6C6419" w14:textId="77777777" w:rsidR="00CC4ECD" w:rsidRPr="00CC4ECD" w:rsidRDefault="00CC4ECD" w:rsidP="00CC4ECD">
      <w:r w:rsidRPr="00CC4ECD">
        <w:rPr>
          <w:b/>
          <w:bCs/>
        </w:rPr>
        <w:t>87. Original Indicator:</w:t>
      </w:r>
    </w:p>
    <w:p w14:paraId="6B48D83D" w14:textId="77777777" w:rsidR="00CC4ECD" w:rsidRPr="00CC4ECD" w:rsidRDefault="00CC4ECD" w:rsidP="00CC4ECD">
      <w:r w:rsidRPr="00CC4ECD">
        <w:t>Intelligence sharing groups and private chat channels are monitored for money mule</w:t>
      </w:r>
      <w:r w:rsidRPr="00CC4ECD">
        <w:br/>
        <w:t>notifications and actioned with the appropriate team(s).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649C8F19" w14:textId="77777777" w:rsidR="00CC4ECD" w:rsidRPr="00CC4ECD" w:rsidRDefault="00CC4ECD" w:rsidP="00CC4ECD">
      <w:r w:rsidRPr="00CC4ECD">
        <w:t>1- Predictive analytics for emerging CVE exploitation trends.</w:t>
      </w:r>
    </w:p>
    <w:p w14:paraId="652AA47F" w14:textId="77777777" w:rsidR="00CC4ECD" w:rsidRPr="00CC4ECD" w:rsidRDefault="00CC4ECD" w:rsidP="00CC4ECD"/>
    <w:p w14:paraId="2FF583FD" w14:textId="77777777" w:rsidR="00CC4ECD" w:rsidRPr="00CC4ECD" w:rsidRDefault="00CC4ECD" w:rsidP="00CC4ECD">
      <w:r w:rsidRPr="00CC4ECD">
        <w:t>2- Combined pipelines integrating OSINT and dark-web intelligence for proactive detection.</w:t>
      </w:r>
    </w:p>
    <w:p w14:paraId="78D5514E" w14:textId="77777777" w:rsidR="00CC4ECD" w:rsidRPr="00CC4ECD" w:rsidRDefault="00CC4ECD" w:rsidP="00CC4ECD"/>
    <w:p w14:paraId="2A9D19B8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Monitoring of intelligence-sharing channels informs predictive analytics and combined OSINT–dark web pipelines for emerging CVE exploitation trends and proactive money mule detection.</w:t>
      </w:r>
    </w:p>
    <w:p w14:paraId="09924FBD" w14:textId="77777777" w:rsidR="00CC4ECD" w:rsidRDefault="00CC4ECD" w:rsidP="003727AE">
      <w:pPr>
        <w:rPr>
          <w:rtl/>
        </w:rPr>
      </w:pPr>
    </w:p>
    <w:p w14:paraId="395D2B37" w14:textId="77777777" w:rsidR="00CC4ECD" w:rsidRPr="00CC4ECD" w:rsidRDefault="00CC4ECD" w:rsidP="00CC4ECD">
      <w:r w:rsidRPr="00CC4ECD">
        <w:rPr>
          <w:b/>
          <w:bCs/>
        </w:rPr>
        <w:t>88. Original Indicator:</w:t>
      </w:r>
    </w:p>
    <w:p w14:paraId="464FBC84" w14:textId="77777777" w:rsidR="00CC4ECD" w:rsidRPr="00CC4ECD" w:rsidRDefault="00CC4ECD" w:rsidP="00CC4ECD">
      <w:r w:rsidRPr="00CC4ECD">
        <w:t>Integration of ISAC and peer sharing into the organization’s processes is done in a</w:t>
      </w:r>
      <w:r w:rsidRPr="00CC4ECD">
        <w:br/>
        <w:t>mostly ad -hoc manner.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7BFFDE21" w14:textId="77777777" w:rsidR="00CC4ECD" w:rsidRPr="00CC4ECD" w:rsidRDefault="00CC4ECD" w:rsidP="00CC4ECD">
      <w:r w:rsidRPr="00CC4ECD">
        <w:t>1- Privacy-preserving federated training of CTI models across organizations.</w:t>
      </w:r>
    </w:p>
    <w:p w14:paraId="21F99173" w14:textId="77777777" w:rsidR="00CC4ECD" w:rsidRPr="00CC4ECD" w:rsidRDefault="00CC4ECD" w:rsidP="00CC4ECD"/>
    <w:p w14:paraId="7E4DAD2F" w14:textId="77777777" w:rsidR="00CC4ECD" w:rsidRPr="00CC4ECD" w:rsidRDefault="00CC4ECD" w:rsidP="00CC4ECD">
      <w:r w:rsidRPr="00CC4ECD">
        <w:t>2- Cryptographic zero-knowledge mechanisms for secure and verifiable intelligence exchange.</w:t>
      </w:r>
      <w:r w:rsidRPr="00CC4ECD">
        <w:br/>
      </w:r>
      <w:r w:rsidRPr="00CC4ECD">
        <w:br/>
        <w:t>3- Distributed consensus and smart-contract policies for automated intelligence sharing.</w:t>
      </w:r>
      <w:r w:rsidRPr="00CC4ECD">
        <w:br/>
      </w:r>
      <w:r w:rsidRPr="00CC4ECD">
        <w:lastRenderedPageBreak/>
        <w:br/>
        <w:t>4- Hybrid Blockchain-Federated Learning Systems enabling decentralized collaboration.</w:t>
      </w:r>
    </w:p>
    <w:p w14:paraId="04F9DE10" w14:textId="77777777" w:rsidR="00CC4ECD" w:rsidRPr="00CC4ECD" w:rsidRDefault="00CC4ECD" w:rsidP="00CC4ECD"/>
    <w:p w14:paraId="00C8B434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Ad-hoc ISAC and peer sharing enable privacy-preserving, federated CTI model training across organizations, enhanced with zero-knowledge proofs, distributed consensus, smart-contract policies, and hybrid blockchain–federated learning systems for secure, verifiable, and decentralized intelligence collaboration.</w:t>
      </w:r>
    </w:p>
    <w:p w14:paraId="055BA2FD" w14:textId="77777777" w:rsidR="00CC4ECD" w:rsidRDefault="00CC4ECD" w:rsidP="003727AE">
      <w:pPr>
        <w:rPr>
          <w:rtl/>
        </w:rPr>
      </w:pPr>
    </w:p>
    <w:p w14:paraId="69757C06" w14:textId="77777777" w:rsidR="00CC4ECD" w:rsidRPr="00CC4ECD" w:rsidRDefault="00CC4ECD" w:rsidP="00CC4ECD">
      <w:r w:rsidRPr="00CC4ECD">
        <w:rPr>
          <w:b/>
          <w:bCs/>
        </w:rPr>
        <w:t>89. Original Indicator:</w:t>
      </w:r>
    </w:p>
    <w:p w14:paraId="5B23D708" w14:textId="77777777" w:rsidR="00CC4ECD" w:rsidRPr="00CC4ECD" w:rsidRDefault="00CC4ECD" w:rsidP="00CC4ECD">
      <w:r w:rsidRPr="00CC4ECD">
        <w:t>Automated monitoring is in place for mentions of common fraud indicators</w:t>
      </w:r>
      <w:r w:rsidRPr="00CC4ECD">
        <w:br/>
        <w:t>including business email compromise (BEC), short message service (SMS) phishing,</w:t>
      </w:r>
      <w:r w:rsidRPr="00CC4ECD">
        <w:br/>
        <w:t>invoice fraud, social engineering directed toward customers, and other relevant</w:t>
      </w:r>
      <w:r w:rsidRPr="00CC4ECD">
        <w:br/>
        <w:t>activity.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08FD3A7B" w14:textId="77777777" w:rsidR="00CC4ECD" w:rsidRPr="00CC4ECD" w:rsidRDefault="00CC4ECD" w:rsidP="00CC4ECD">
      <w:r w:rsidRPr="00CC4ECD">
        <w:t>Transformer-based predictive modeling of adversary campaign progression and attack graphs.</w:t>
      </w:r>
    </w:p>
    <w:p w14:paraId="75B93BB9" w14:textId="77777777" w:rsidR="00CC4ECD" w:rsidRPr="00CC4ECD" w:rsidRDefault="00CC4ECD" w:rsidP="00CC4ECD"/>
    <w:p w14:paraId="5E352D81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Automated monitoring of fraud indicators enables transformer-based predictive modeling of adversary campaign progression and attack graphs.</w:t>
      </w:r>
    </w:p>
    <w:p w14:paraId="1D567E23" w14:textId="77777777" w:rsidR="00CC4ECD" w:rsidRDefault="00CC4ECD" w:rsidP="003727AE">
      <w:pPr>
        <w:rPr>
          <w:rtl/>
        </w:rPr>
      </w:pPr>
    </w:p>
    <w:p w14:paraId="7F026D0C" w14:textId="77777777" w:rsidR="00CC4ECD" w:rsidRPr="00CC4ECD" w:rsidRDefault="00CC4ECD" w:rsidP="00CC4ECD">
      <w:r w:rsidRPr="00CC4ECD">
        <w:rPr>
          <w:b/>
          <w:bCs/>
        </w:rPr>
        <w:t>90. Original Indicator:</w:t>
      </w:r>
    </w:p>
    <w:p w14:paraId="1B1E541B" w14:textId="77777777" w:rsidR="00CC4ECD" w:rsidRPr="00CC4ECD" w:rsidRDefault="00CC4ECD" w:rsidP="00CC4ECD">
      <w:r w:rsidRPr="00CC4ECD">
        <w:t>Automated monitoring is in place for mentions of common fraud indicators</w:t>
      </w:r>
      <w:r w:rsidRPr="00CC4ECD">
        <w:br/>
        <w:t>including business email compromise (BEC), short message service (SMS) phishing,</w:t>
      </w:r>
      <w:r w:rsidRPr="00CC4ECD">
        <w:br/>
        <w:t>invoice fraud, social engineering directed toward customers, and other relevant</w:t>
      </w:r>
      <w:r w:rsidRPr="00CC4ECD">
        <w:br/>
        <w:t>activity.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758D5544" w14:textId="77777777" w:rsidR="00CC4ECD" w:rsidRPr="00CC4ECD" w:rsidRDefault="00CC4ECD" w:rsidP="00CC4ECD">
      <w:r w:rsidRPr="00CC4ECD">
        <w:t>1- Sector-specific dark web monitoring for industrial and manufacturing ecosystems.</w:t>
      </w:r>
      <w:r w:rsidRPr="00CC4ECD">
        <w:br/>
      </w:r>
      <w:r w:rsidRPr="00CC4ECD">
        <w:br/>
        <w:t>2- Predictive analytics for emerging CVE exploitation trends.</w:t>
      </w:r>
    </w:p>
    <w:p w14:paraId="4A0CFA27" w14:textId="77777777" w:rsidR="00CC4ECD" w:rsidRPr="00CC4ECD" w:rsidRDefault="00CC4ECD" w:rsidP="00CC4ECD"/>
    <w:p w14:paraId="6EE58C19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Automated monitoring of common fraud indicators, combined with sector-specific dark web surveillance, informs predictive analytics for emerging CVE exploitation trends in industrial and manufacturing ecosystems.</w:t>
      </w:r>
    </w:p>
    <w:p w14:paraId="4B3B853D" w14:textId="77777777" w:rsidR="00CC4ECD" w:rsidRDefault="00CC4ECD" w:rsidP="003727AE">
      <w:pPr>
        <w:rPr>
          <w:rtl/>
        </w:rPr>
      </w:pPr>
    </w:p>
    <w:p w14:paraId="28489EF9" w14:textId="77777777" w:rsidR="00CC4ECD" w:rsidRPr="00CC4ECD" w:rsidRDefault="00CC4ECD" w:rsidP="00CC4ECD">
      <w:r w:rsidRPr="00CC4ECD">
        <w:rPr>
          <w:b/>
          <w:bCs/>
        </w:rPr>
        <w:t>91. Original Indicator:</w:t>
      </w:r>
    </w:p>
    <w:p w14:paraId="05077806" w14:textId="77777777" w:rsidR="00CC4ECD" w:rsidRPr="00CC4ECD" w:rsidRDefault="00CC4ECD" w:rsidP="00CC4ECD">
      <w:r w:rsidRPr="00CC4ECD">
        <w:t>Automated monitoring is in place for mentions of common fraud indicators</w:t>
      </w:r>
      <w:r w:rsidRPr="00CC4ECD">
        <w:br/>
        <w:t>including business email compromise (BEC), short message service (SMS) phishing,</w:t>
      </w:r>
      <w:r w:rsidRPr="00CC4ECD">
        <w:br/>
        <w:t>invoice fraud, social engineering directed toward customers, and other relevant</w:t>
      </w:r>
      <w:r w:rsidRPr="00CC4ECD">
        <w:br/>
        <w:t>activity.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0A942F30" w14:textId="77777777" w:rsidR="00CC4ECD" w:rsidRPr="00CC4ECD" w:rsidRDefault="00CC4ECD" w:rsidP="00CC4ECD">
      <w:r w:rsidRPr="00CC4ECD">
        <w:t>Combined pipelines integrating OSINT and dark-web intelligence for proactive detection.</w:t>
      </w:r>
    </w:p>
    <w:p w14:paraId="71E2EFF8" w14:textId="77777777" w:rsidR="00CC4ECD" w:rsidRPr="00CC4ECD" w:rsidRDefault="00CC4ECD" w:rsidP="00CC4ECD"/>
    <w:p w14:paraId="2A1CEB64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Automated monitoring of fraud indicators supports combined OSINT and dark-web intelligence pipelines for proactive detection.</w:t>
      </w:r>
    </w:p>
    <w:p w14:paraId="6C1556FF" w14:textId="77777777" w:rsidR="00CC4ECD" w:rsidRDefault="00CC4ECD" w:rsidP="003727AE">
      <w:pPr>
        <w:rPr>
          <w:rtl/>
        </w:rPr>
      </w:pPr>
    </w:p>
    <w:p w14:paraId="15A27098" w14:textId="77777777" w:rsidR="00CC4ECD" w:rsidRPr="00CC4ECD" w:rsidRDefault="00CC4ECD" w:rsidP="00CC4ECD">
      <w:r w:rsidRPr="00CC4ECD">
        <w:rPr>
          <w:b/>
          <w:bCs/>
        </w:rPr>
        <w:t>92. Original Indicator:</w:t>
      </w:r>
    </w:p>
    <w:p w14:paraId="13C62FCC" w14:textId="77777777" w:rsidR="00CC4ECD" w:rsidRPr="00CC4ECD" w:rsidRDefault="00CC4ECD" w:rsidP="00CC4ECD">
      <w:r w:rsidRPr="00CC4ECD">
        <w:t>A cross-functional working group is dedicated to identifying and sharing current and</w:t>
      </w:r>
      <w:r w:rsidRPr="00CC4ECD">
        <w:br/>
        <w:t>emerging threats on a recurring cadence.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35244E8C" w14:textId="77777777" w:rsidR="00CC4ECD" w:rsidRPr="00CC4ECD" w:rsidRDefault="00CC4ECD" w:rsidP="00CC4ECD">
      <w:r w:rsidRPr="00CC4ECD">
        <w:t>1- Privacy-preserving federated training of CTI models across organizations.</w:t>
      </w:r>
    </w:p>
    <w:p w14:paraId="4CE6157E" w14:textId="77777777" w:rsidR="00CC4ECD" w:rsidRPr="00CC4ECD" w:rsidRDefault="00CC4ECD" w:rsidP="00CC4ECD"/>
    <w:p w14:paraId="31D36B4D" w14:textId="77777777" w:rsidR="00CC4ECD" w:rsidRPr="00CC4ECD" w:rsidRDefault="00CC4ECD" w:rsidP="00CC4ECD">
      <w:r w:rsidRPr="00CC4ECD">
        <w:t>2- Cryptographic zero-knowledge mechanisms for secure and verifiable intelligence exchange.</w:t>
      </w:r>
    </w:p>
    <w:p w14:paraId="16C82B5D" w14:textId="77777777" w:rsidR="00CC4ECD" w:rsidRPr="00CC4ECD" w:rsidRDefault="00CC4ECD" w:rsidP="00CC4ECD"/>
    <w:p w14:paraId="18343FB7" w14:textId="77777777" w:rsidR="00CC4ECD" w:rsidRPr="00CC4ECD" w:rsidRDefault="00CC4ECD" w:rsidP="00CC4ECD">
      <w:r w:rsidRPr="00CC4ECD">
        <w:t>3- Distributed consensus and smart-contract policies for automated intelligence sharing.</w:t>
      </w:r>
    </w:p>
    <w:p w14:paraId="277D1A69" w14:textId="77777777" w:rsidR="00CC4ECD" w:rsidRPr="00CC4ECD" w:rsidRDefault="00CC4ECD" w:rsidP="00CC4ECD"/>
    <w:p w14:paraId="056AFA33" w14:textId="77777777" w:rsidR="00CC4ECD" w:rsidRPr="00CC4ECD" w:rsidRDefault="00CC4ECD" w:rsidP="00CC4ECD">
      <w:r w:rsidRPr="00CC4ECD">
        <w:t>4- Hybrid Blockchain-Federated Learning Systems enabling decentralized collaboration.</w:t>
      </w:r>
    </w:p>
    <w:p w14:paraId="740D3803" w14:textId="77777777" w:rsidR="00CC4ECD" w:rsidRPr="00CC4ECD" w:rsidRDefault="00CC4ECD" w:rsidP="00CC4ECD"/>
    <w:p w14:paraId="3A2AC1DA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 cross-functional working group enables privacy-preserving, verifiable, and decentralized threat intelligence sharing across organizations using federated learning, cryptographic zero-knowledge mechanisms, distributed consensus, smart contracts, and hybrid blockchain systems.</w:t>
      </w:r>
    </w:p>
    <w:p w14:paraId="487A05A9" w14:textId="77777777" w:rsidR="00CC4ECD" w:rsidRDefault="00CC4ECD" w:rsidP="003727AE">
      <w:pPr>
        <w:rPr>
          <w:rtl/>
        </w:rPr>
      </w:pPr>
    </w:p>
    <w:p w14:paraId="7E8B43F8" w14:textId="77777777" w:rsidR="00CC4ECD" w:rsidRPr="00CC4ECD" w:rsidRDefault="00CC4ECD" w:rsidP="00CC4ECD">
      <w:r w:rsidRPr="00CC4ECD">
        <w:rPr>
          <w:b/>
          <w:bCs/>
        </w:rPr>
        <w:t>93. Original Indicator:</w:t>
      </w:r>
    </w:p>
    <w:p w14:paraId="3FBB78D4" w14:textId="77777777" w:rsidR="00CC4ECD" w:rsidRPr="00CC4ECD" w:rsidRDefault="00CC4ECD" w:rsidP="00CC4ECD">
      <w:r w:rsidRPr="00CC4ECD">
        <w:lastRenderedPageBreak/>
        <w:t>Threat context input is provided to the organization’s training and education</w:t>
      </w:r>
      <w:r w:rsidRPr="00CC4ECD">
        <w:br/>
        <w:t>material and is aligned with observed cyber threat activities.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1617410C" w14:textId="77777777" w:rsidR="00CC4ECD" w:rsidRPr="00CC4ECD" w:rsidRDefault="00CC4ECD" w:rsidP="00CC4ECD">
      <w:r w:rsidRPr="00CC4ECD">
        <w:t>1- AI-driven Named Entity Recognition and Relation Extraction for malware, CVE, and TTP identification.</w:t>
      </w:r>
    </w:p>
    <w:p w14:paraId="15272FA5" w14:textId="77777777" w:rsidR="00CC4ECD" w:rsidRPr="00CC4ECD" w:rsidRDefault="00CC4ECD" w:rsidP="00CC4ECD"/>
    <w:p w14:paraId="1B5B8EF5" w14:textId="77777777" w:rsidR="00CC4ECD" w:rsidRPr="00CC4ECD" w:rsidRDefault="00CC4ECD" w:rsidP="00CC4ECD">
      <w:r w:rsidRPr="00CC4ECD">
        <w:t>2- Prompt-engineered contextual reasoning to interpret intent, motive, and tactics in threat narratives.</w:t>
      </w:r>
    </w:p>
    <w:p w14:paraId="22880175" w14:textId="77777777" w:rsidR="00CC4ECD" w:rsidRPr="00CC4ECD" w:rsidRDefault="00CC4ECD" w:rsidP="00CC4ECD"/>
    <w:p w14:paraId="56AC9EAC" w14:textId="77777777" w:rsidR="00CC4ECD" w:rsidRPr="00CC4ECD" w:rsidRDefault="00CC4ECD" w:rsidP="00CC4ECD">
      <w:r w:rsidRPr="00CC4ECD">
        <w:t>3- Transformer-based predictive modeling of adversary campaign progression and attack graphs.</w:t>
      </w:r>
    </w:p>
    <w:p w14:paraId="37501D07" w14:textId="77777777" w:rsidR="00CC4ECD" w:rsidRPr="00CC4ECD" w:rsidRDefault="00CC4ECD" w:rsidP="00CC4ECD"/>
    <w:p w14:paraId="177668A4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Threat-informed training leverages AI-driven NER, relation extraction, prompt-engineered reasoning, and transformer-based predictive models to identify malware, CVEs, TTPs, and anticipate adversary campaign progression and attack paths.</w:t>
      </w:r>
    </w:p>
    <w:p w14:paraId="0F451C99" w14:textId="77777777" w:rsidR="00CC4ECD" w:rsidRDefault="00CC4ECD" w:rsidP="003727AE">
      <w:pPr>
        <w:rPr>
          <w:rtl/>
        </w:rPr>
      </w:pPr>
    </w:p>
    <w:p w14:paraId="0249F3D9" w14:textId="77777777" w:rsidR="00CC4ECD" w:rsidRPr="00CC4ECD" w:rsidRDefault="00CC4ECD" w:rsidP="00CC4ECD">
      <w:r w:rsidRPr="00CC4ECD">
        <w:rPr>
          <w:b/>
          <w:bCs/>
        </w:rPr>
        <w:t>94. Original Indicator:</w:t>
      </w:r>
    </w:p>
    <w:p w14:paraId="6A1C7BDC" w14:textId="77777777" w:rsidR="00CC4ECD" w:rsidRPr="00CC4ECD" w:rsidRDefault="00CC4ECD" w:rsidP="00CC4ECD">
      <w:r w:rsidRPr="00CC4ECD">
        <w:t>Threat context input is provided to the organization’s training and education</w:t>
      </w:r>
      <w:r w:rsidRPr="00CC4ECD">
        <w:br/>
        <w:t>material and is aligned with observed cyber threat activities.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61C89152" w14:textId="77777777" w:rsidR="00CC4ECD" w:rsidRPr="00CC4ECD" w:rsidRDefault="00CC4ECD" w:rsidP="00CC4ECD">
      <w:r w:rsidRPr="00CC4ECD">
        <w:t>Cryptographic zero-knowledge mechanisms for secure and verifiable intelligence exchange.</w:t>
      </w:r>
    </w:p>
    <w:p w14:paraId="667BE4EE" w14:textId="77777777" w:rsidR="00CC4ECD" w:rsidRPr="00CC4ECD" w:rsidRDefault="00CC4ECD" w:rsidP="00CC4ECD"/>
    <w:p w14:paraId="3A0A7F1D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Threat-aligned training employs cryptographic zero-knowledge mechanisms for secure and verifiable CTI exchange.</w:t>
      </w:r>
    </w:p>
    <w:p w14:paraId="68A2AFD3" w14:textId="77777777" w:rsidR="00CC4ECD" w:rsidRDefault="00CC4ECD" w:rsidP="003727AE">
      <w:pPr>
        <w:rPr>
          <w:rtl/>
        </w:rPr>
      </w:pPr>
    </w:p>
    <w:p w14:paraId="63F32AA0" w14:textId="77777777" w:rsidR="00CC4ECD" w:rsidRPr="00CC4ECD" w:rsidRDefault="00CC4ECD" w:rsidP="00CC4ECD">
      <w:r w:rsidRPr="00CC4ECD">
        <w:rPr>
          <w:b/>
          <w:bCs/>
        </w:rPr>
        <w:t>95. Original Indicator:</w:t>
      </w:r>
    </w:p>
    <w:p w14:paraId="02B72434" w14:textId="77777777" w:rsidR="00CC4ECD" w:rsidRPr="00CC4ECD" w:rsidRDefault="00CC4ECD" w:rsidP="00CC4ECD">
      <w:r w:rsidRPr="00CC4ECD">
        <w:t>Threat context input is provided to the organization’s training and education</w:t>
      </w:r>
      <w:r w:rsidRPr="00CC4ECD">
        <w:br/>
        <w:t>material and is aligned with observed cyber threat activities.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46F49DD5" w14:textId="77777777" w:rsidR="00CC4ECD" w:rsidRPr="00CC4ECD" w:rsidRDefault="00CC4ECD" w:rsidP="00CC4ECD">
      <w:r w:rsidRPr="00CC4ECD">
        <w:t>1- Automated correlation of CTI entities to MITRE ATT&amp;CK Tactics, Techniques, and Procedures.</w:t>
      </w:r>
    </w:p>
    <w:p w14:paraId="3157BE09" w14:textId="77777777" w:rsidR="00CC4ECD" w:rsidRPr="00CC4ECD" w:rsidRDefault="00CC4ECD" w:rsidP="00CC4ECD"/>
    <w:p w14:paraId="0E223EF5" w14:textId="77777777" w:rsidR="00CC4ECD" w:rsidRPr="00CC4ECD" w:rsidRDefault="00CC4ECD" w:rsidP="00CC4ECD">
      <w:r w:rsidRPr="00CC4ECD">
        <w:t xml:space="preserve">2- Multi-source fusion of CTI feeds using </w:t>
      </w:r>
      <w:proofErr w:type="spellStart"/>
      <w:r w:rsidRPr="00CC4ECD">
        <w:t>TIMFuser</w:t>
      </w:r>
      <w:proofErr w:type="spellEnd"/>
      <w:r w:rsidRPr="00CC4ECD">
        <w:t>/TIAM architectures.</w:t>
      </w:r>
    </w:p>
    <w:p w14:paraId="52D5EEC1" w14:textId="77777777" w:rsidR="00CC4ECD" w:rsidRPr="00CC4ECD" w:rsidRDefault="00CC4ECD" w:rsidP="00CC4ECD"/>
    <w:p w14:paraId="74355354" w14:textId="77777777" w:rsidR="00CC4ECD" w:rsidRPr="00CC4ECD" w:rsidRDefault="00CC4ECD" w:rsidP="00CC4ECD">
      <w:r w:rsidRPr="00CC4ECD">
        <w:t>3- Automated correlation across feeds and de-duplication of overlapping indicators.</w:t>
      </w:r>
    </w:p>
    <w:p w14:paraId="3CCAA8F7" w14:textId="77777777" w:rsidR="00CC4ECD" w:rsidRPr="00CC4ECD" w:rsidRDefault="00CC4ECD" w:rsidP="00CC4ECD"/>
    <w:p w14:paraId="45C0D17D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 xml:space="preserve">Threat-informed training integrates automated CTI entity correlation to MITRE ATT&amp;CK TTPs, multi-source CTI fusion via </w:t>
      </w:r>
      <w:proofErr w:type="spellStart"/>
      <w:r w:rsidRPr="00CC4ECD">
        <w:t>TIMFuser</w:t>
      </w:r>
      <w:proofErr w:type="spellEnd"/>
      <w:r w:rsidRPr="00CC4ECD">
        <w:t>/TIAM, and automated feed correlation with indicator de-duplication to enhance alignment with observed threat activity.</w:t>
      </w:r>
    </w:p>
    <w:p w14:paraId="6267E889" w14:textId="77777777" w:rsidR="00CC4ECD" w:rsidRDefault="00CC4ECD" w:rsidP="003727AE">
      <w:pPr>
        <w:rPr>
          <w:rtl/>
        </w:rPr>
      </w:pPr>
    </w:p>
    <w:p w14:paraId="5E2DAA04" w14:textId="77777777" w:rsidR="00CC4ECD" w:rsidRPr="00CC4ECD" w:rsidRDefault="00CC4ECD" w:rsidP="00CC4ECD">
      <w:r w:rsidRPr="00CC4ECD">
        <w:rPr>
          <w:b/>
          <w:bCs/>
        </w:rPr>
        <w:t>96. Original Indicator:</w:t>
      </w:r>
    </w:p>
    <w:p w14:paraId="18E04747" w14:textId="77777777" w:rsidR="00CC4ECD" w:rsidRPr="00CC4ECD" w:rsidRDefault="00CC4ECD" w:rsidP="00CC4ECD">
      <w:r w:rsidRPr="00CC4ECD">
        <w:t>Threat context input is provided to the organization’s training and education</w:t>
      </w:r>
      <w:r w:rsidRPr="00CC4ECD">
        <w:br/>
        <w:t>material and is aligned with observed cyber threat activities.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6F1B30E1" w14:textId="77777777" w:rsidR="00CC4ECD" w:rsidRPr="00CC4ECD" w:rsidRDefault="00CC4ECD" w:rsidP="00CC4ECD">
      <w:r w:rsidRPr="00CC4ECD">
        <w:t>1- Enhancing explainability of CTI reasoning using symbolic and hypergraph models</w:t>
      </w:r>
    </w:p>
    <w:p w14:paraId="012F0986" w14:textId="77777777" w:rsidR="00CC4ECD" w:rsidRPr="00CC4ECD" w:rsidRDefault="00CC4ECD" w:rsidP="00CC4ECD"/>
    <w:p w14:paraId="048D0ECF" w14:textId="77777777" w:rsidR="00CC4ECD" w:rsidRPr="00CC4ECD" w:rsidRDefault="00CC4ECD" w:rsidP="00CC4ECD">
      <w:r w:rsidRPr="00CC4ECD">
        <w:t>2- Structuring learning systems and knowledge bases for CTI workforce development</w:t>
      </w:r>
    </w:p>
    <w:p w14:paraId="327DC65C" w14:textId="77777777" w:rsidR="00CC4ECD" w:rsidRPr="00CC4ECD" w:rsidRDefault="00CC4ECD" w:rsidP="00CC4ECD"/>
    <w:p w14:paraId="1E2F8E60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Threat-informed training integrates symbolic and hypergraph models and structured knowledge bases to enhance CTI reasoning explainability and workforce development.</w:t>
      </w:r>
    </w:p>
    <w:p w14:paraId="4D6C2E7D" w14:textId="77777777" w:rsidR="00CC4ECD" w:rsidRDefault="00CC4ECD" w:rsidP="003727AE">
      <w:pPr>
        <w:rPr>
          <w:rtl/>
        </w:rPr>
      </w:pPr>
    </w:p>
    <w:p w14:paraId="33250790" w14:textId="77777777" w:rsidR="00CC4ECD" w:rsidRPr="00CC4ECD" w:rsidRDefault="00CC4ECD" w:rsidP="00CC4ECD">
      <w:r w:rsidRPr="00CC4ECD">
        <w:rPr>
          <w:b/>
          <w:bCs/>
        </w:rPr>
        <w:t>97. Original Indicator:</w:t>
      </w:r>
    </w:p>
    <w:p w14:paraId="2E9FEC57" w14:textId="77777777" w:rsidR="00CC4ECD" w:rsidRPr="00CC4ECD" w:rsidRDefault="00CC4ECD" w:rsidP="00CC4ECD">
      <w:r w:rsidRPr="00CC4ECD">
        <w:t>Intelligence insights are used to create anti-fraud detections and regularly tuned</w:t>
      </w:r>
      <w:r w:rsidRPr="00CC4ECD">
        <w:br/>
        <w:t>based on the organization’s fraud observations.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483A94F4" w14:textId="77777777" w:rsidR="00CC4ECD" w:rsidRPr="00CC4ECD" w:rsidRDefault="00CC4ECD" w:rsidP="00CC4ECD">
      <w:r w:rsidRPr="00CC4ECD">
        <w:t>Transformer-based predictive modeling of adversary campaign progression and attack graphs.</w:t>
      </w:r>
    </w:p>
    <w:p w14:paraId="0A713C32" w14:textId="77777777" w:rsidR="00CC4ECD" w:rsidRPr="00CC4ECD" w:rsidRDefault="00CC4ECD" w:rsidP="00CC4ECD"/>
    <w:p w14:paraId="351EFEB1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Intelligence-driven anti-fraud detections fuel transformer-based predictive models of adversary campaigns and attack graphs.</w:t>
      </w:r>
    </w:p>
    <w:p w14:paraId="7BA5CFF4" w14:textId="77777777" w:rsidR="00CC4ECD" w:rsidRDefault="00CC4ECD" w:rsidP="003727AE">
      <w:pPr>
        <w:rPr>
          <w:rtl/>
        </w:rPr>
      </w:pPr>
    </w:p>
    <w:p w14:paraId="62399FD6" w14:textId="77777777" w:rsidR="00CC4ECD" w:rsidRPr="00CC4ECD" w:rsidRDefault="00CC4ECD" w:rsidP="00CC4ECD">
      <w:r w:rsidRPr="00CC4ECD">
        <w:rPr>
          <w:b/>
          <w:bCs/>
        </w:rPr>
        <w:t>98. Original Indicator:</w:t>
      </w:r>
    </w:p>
    <w:p w14:paraId="57B5CD60" w14:textId="77777777" w:rsidR="00CC4ECD" w:rsidRPr="00CC4ECD" w:rsidRDefault="00CC4ECD" w:rsidP="00CC4ECD">
      <w:r w:rsidRPr="00CC4ECD">
        <w:t>Intelligence insights are used to create anti-fraud detections and regularly tuned</w:t>
      </w:r>
      <w:r w:rsidRPr="00CC4ECD">
        <w:br/>
        <w:t>based on the organization’s fraud observations.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7494C6A5" w14:textId="77777777" w:rsidR="00CC4ECD" w:rsidRPr="00CC4ECD" w:rsidRDefault="00CC4ECD" w:rsidP="00CC4ECD">
      <w:r w:rsidRPr="00CC4ECD">
        <w:t>1- Embedding CTI analytics into real-time SOC dashboards and alert systems.</w:t>
      </w:r>
    </w:p>
    <w:p w14:paraId="0A95A1EE" w14:textId="77777777" w:rsidR="00CC4ECD" w:rsidRPr="00CC4ECD" w:rsidRDefault="00CC4ECD" w:rsidP="00CC4ECD"/>
    <w:p w14:paraId="2971CFD9" w14:textId="77777777" w:rsidR="00CC4ECD" w:rsidRPr="00CC4ECD" w:rsidRDefault="00CC4ECD" w:rsidP="00CC4ECD">
      <w:r w:rsidRPr="00CC4ECD">
        <w:t>2- Sector-specific dark web monitoring for industrial and manufacturing ecosystems.</w:t>
      </w:r>
    </w:p>
    <w:p w14:paraId="0E3F8E01" w14:textId="77777777" w:rsidR="00CC4ECD" w:rsidRPr="00CC4ECD" w:rsidRDefault="00CC4ECD" w:rsidP="00CC4ECD"/>
    <w:p w14:paraId="37376B7E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Intelligence insights, combined with sector-specific dark web monitoring, drive CTI analytics embedded in real-time SOC dashboards and enable tailored anti-fraud detections for industrial and manufacturing ecosystems.</w:t>
      </w:r>
    </w:p>
    <w:p w14:paraId="598CE76B" w14:textId="6F5B59E5" w:rsidR="00CC4ECD" w:rsidRDefault="00CC4ECD" w:rsidP="003727AE">
      <w:pPr>
        <w:rPr>
          <w:rtl/>
        </w:rPr>
      </w:pPr>
    </w:p>
    <w:p w14:paraId="7C6D9451" w14:textId="77777777" w:rsidR="00CC4ECD" w:rsidRPr="00CC4ECD" w:rsidRDefault="00CC4ECD" w:rsidP="00CC4ECD">
      <w:r w:rsidRPr="00CC4ECD">
        <w:rPr>
          <w:b/>
          <w:bCs/>
        </w:rPr>
        <w:t>99. Original Indicator:</w:t>
      </w:r>
    </w:p>
    <w:p w14:paraId="12DFCF6E" w14:textId="77777777" w:rsidR="00CC4ECD" w:rsidRPr="00CC4ECD" w:rsidRDefault="00CC4ECD" w:rsidP="00CC4ECD">
      <w:r w:rsidRPr="00CC4ECD">
        <w:t>Automation is used to detect malvertising campaigns and SEO poisoning for</w:t>
      </w:r>
      <w:r w:rsidRPr="00CC4ECD">
        <w:br/>
        <w:t>disruption actions.</w:t>
      </w:r>
      <w:r w:rsidRPr="00CC4ECD">
        <w:br/>
      </w:r>
      <w:r w:rsidRPr="00CC4ECD">
        <w:br/>
      </w:r>
      <w:r w:rsidRPr="00CC4ECD">
        <w:rPr>
          <w:b/>
          <w:bCs/>
        </w:rPr>
        <w:t>Subthemes:</w:t>
      </w:r>
    </w:p>
    <w:p w14:paraId="2F2566EF" w14:textId="77777777" w:rsidR="00CC4ECD" w:rsidRPr="00CC4ECD" w:rsidRDefault="00CC4ECD" w:rsidP="00CC4ECD">
      <w:r w:rsidRPr="00CC4ECD">
        <w:t>Transformer-based predictive modeling of adversary campaign progression and attack graphs.</w:t>
      </w:r>
    </w:p>
    <w:p w14:paraId="48EAAC99" w14:textId="77777777" w:rsidR="00CC4ECD" w:rsidRPr="00CC4ECD" w:rsidRDefault="00CC4ECD" w:rsidP="00CC4ECD"/>
    <w:p w14:paraId="6DEC5840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Automation in detecting malvertising and SEO poisoning enables transformer-based predictive modeling of adversary campaigns and attack graphs.</w:t>
      </w:r>
    </w:p>
    <w:p w14:paraId="0418961A" w14:textId="77777777" w:rsidR="00CC4ECD" w:rsidRDefault="00CC4ECD" w:rsidP="003727AE">
      <w:pPr>
        <w:rPr>
          <w:rtl/>
        </w:rPr>
      </w:pPr>
    </w:p>
    <w:p w14:paraId="0D372226" w14:textId="77777777" w:rsidR="00CC4ECD" w:rsidRPr="00CC4ECD" w:rsidRDefault="00CC4ECD" w:rsidP="00CC4ECD">
      <w:r w:rsidRPr="00CC4ECD">
        <w:rPr>
          <w:b/>
          <w:bCs/>
        </w:rPr>
        <w:t>100. Original Indicator:</w:t>
      </w:r>
    </w:p>
    <w:p w14:paraId="1725C26E" w14:textId="77777777" w:rsidR="00CC4ECD" w:rsidRPr="00CC4ECD" w:rsidRDefault="00CC4ECD" w:rsidP="00CC4ECD">
      <w:r w:rsidRPr="00CC4ECD">
        <w:t>Automation is used to detect malvertising campaigns and SEO poisoning for</w:t>
      </w:r>
      <w:r w:rsidRPr="00CC4ECD">
        <w:br/>
        <w:t>disruption actions.</w:t>
      </w:r>
    </w:p>
    <w:p w14:paraId="1EA0B966" w14:textId="77777777" w:rsidR="00CC4ECD" w:rsidRPr="00CC4ECD" w:rsidRDefault="00CC4ECD" w:rsidP="00CC4ECD">
      <w:r w:rsidRPr="00CC4ECD">
        <w:br/>
      </w:r>
      <w:r w:rsidRPr="00CC4ECD">
        <w:rPr>
          <w:b/>
          <w:bCs/>
        </w:rPr>
        <w:t>Subthemes:</w:t>
      </w:r>
    </w:p>
    <w:p w14:paraId="16F543D1" w14:textId="77777777" w:rsidR="00CC4ECD" w:rsidRPr="00CC4ECD" w:rsidRDefault="00CC4ECD" w:rsidP="00CC4ECD">
      <w:r w:rsidRPr="00CC4ECD">
        <w:t>Implementation of Security Orchestration, Automation, and Response (SOAR) workflows for CTI.</w:t>
      </w:r>
    </w:p>
    <w:p w14:paraId="5A376085" w14:textId="77777777" w:rsidR="00CC4ECD" w:rsidRPr="00CC4ECD" w:rsidRDefault="00CC4ECD" w:rsidP="00CC4ECD"/>
    <w:p w14:paraId="197EC5FB" w14:textId="77777777" w:rsidR="00CC4ECD" w:rsidRPr="00CC4ECD" w:rsidRDefault="00CC4ECD" w:rsidP="00CC4ECD">
      <w:r w:rsidRPr="00CC4ECD">
        <w:rPr>
          <w:b/>
          <w:bCs/>
        </w:rPr>
        <w:lastRenderedPageBreak/>
        <w:t>Final Indicator:</w:t>
      </w:r>
      <w:r w:rsidRPr="00CC4ECD">
        <w:rPr>
          <w:b/>
          <w:bCs/>
        </w:rPr>
        <w:br/>
      </w:r>
      <w:r w:rsidRPr="00CC4ECD">
        <w:t>Automation in malvertising and SEO poisoning detection supports the implementation of SOAR workflows for CTI.</w:t>
      </w:r>
    </w:p>
    <w:p w14:paraId="1790A8C3" w14:textId="77777777" w:rsidR="00CC4ECD" w:rsidRDefault="00CC4ECD" w:rsidP="003727AE">
      <w:pPr>
        <w:rPr>
          <w:rtl/>
        </w:rPr>
      </w:pPr>
    </w:p>
    <w:p w14:paraId="5DA1F934" w14:textId="77777777" w:rsidR="00CC4ECD" w:rsidRPr="00CC4ECD" w:rsidRDefault="00CC4ECD" w:rsidP="00CC4ECD">
      <w:r w:rsidRPr="00CC4ECD">
        <w:rPr>
          <w:b/>
          <w:bCs/>
        </w:rPr>
        <w:t>101. Original Indicator:</w:t>
      </w:r>
    </w:p>
    <w:p w14:paraId="29E22917" w14:textId="77777777" w:rsidR="00CC4ECD" w:rsidRPr="00CC4ECD" w:rsidRDefault="00CC4ECD" w:rsidP="00CC4ECD">
      <w:r w:rsidRPr="00CC4ECD">
        <w:t>Automation is used to detect malvertising campaigns and SEO poisoning for</w:t>
      </w:r>
      <w:r w:rsidRPr="00CC4ECD">
        <w:br/>
        <w:t>disruption actions.</w:t>
      </w:r>
    </w:p>
    <w:p w14:paraId="644F3217" w14:textId="77777777" w:rsidR="00CC4ECD" w:rsidRPr="00CC4ECD" w:rsidRDefault="00CC4ECD" w:rsidP="00CC4ECD">
      <w:r w:rsidRPr="00CC4ECD">
        <w:br/>
      </w:r>
      <w:r w:rsidRPr="00CC4ECD">
        <w:rPr>
          <w:b/>
          <w:bCs/>
        </w:rPr>
        <w:t>Subthemes:</w:t>
      </w:r>
    </w:p>
    <w:p w14:paraId="4D419B49" w14:textId="77777777" w:rsidR="00CC4ECD" w:rsidRPr="00CC4ECD" w:rsidRDefault="00CC4ECD" w:rsidP="00CC4ECD">
      <w:r w:rsidRPr="00CC4ECD">
        <w:t>1- Predictive analytics for emerging CVE exploitation trends.</w:t>
      </w:r>
    </w:p>
    <w:p w14:paraId="68EF0DD1" w14:textId="77777777" w:rsidR="00CC4ECD" w:rsidRPr="00CC4ECD" w:rsidRDefault="00CC4ECD" w:rsidP="00CC4ECD"/>
    <w:p w14:paraId="35F20403" w14:textId="77777777" w:rsidR="00CC4ECD" w:rsidRPr="00CC4ECD" w:rsidRDefault="00CC4ECD" w:rsidP="00CC4ECD">
      <w:r w:rsidRPr="00CC4ECD">
        <w:t>2- Combined pipelines integrating OSINT and dark-web intelligence for proactive detection.</w:t>
      </w:r>
    </w:p>
    <w:p w14:paraId="2090AEF3" w14:textId="77777777" w:rsidR="00CC4ECD" w:rsidRPr="00CC4ECD" w:rsidRDefault="00CC4ECD" w:rsidP="00CC4ECD"/>
    <w:p w14:paraId="69945B2B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Automation detecting malvertising and SEO poisoning informs predictive analytics for emerging CVE trends and integrates OSINT/dark-web pipelines to enable proactive detection.</w:t>
      </w:r>
    </w:p>
    <w:p w14:paraId="7014EBE4" w14:textId="77777777" w:rsidR="00CC4ECD" w:rsidRDefault="00CC4ECD" w:rsidP="003727AE">
      <w:pPr>
        <w:rPr>
          <w:rtl/>
        </w:rPr>
      </w:pPr>
    </w:p>
    <w:p w14:paraId="6EBC801E" w14:textId="77777777" w:rsidR="00CC4ECD" w:rsidRPr="00CC4ECD" w:rsidRDefault="00CC4ECD" w:rsidP="00CC4ECD">
      <w:r w:rsidRPr="00CC4ECD">
        <w:rPr>
          <w:b/>
          <w:bCs/>
        </w:rPr>
        <w:t>102. Original Indicator:</w:t>
      </w:r>
    </w:p>
    <w:p w14:paraId="508BF582" w14:textId="77777777" w:rsidR="00CC4ECD" w:rsidRPr="00CC4ECD" w:rsidRDefault="00CC4ECD" w:rsidP="00CC4ECD">
      <w:r w:rsidRPr="00CC4ECD">
        <w:t>Automated alerting for adversary targeting, including brand impersonation, is used.</w:t>
      </w:r>
    </w:p>
    <w:p w14:paraId="24566ABF" w14:textId="77777777" w:rsidR="00CC4ECD" w:rsidRPr="00CC4ECD" w:rsidRDefault="00CC4ECD" w:rsidP="00CC4ECD">
      <w:r w:rsidRPr="00CC4ECD">
        <w:br/>
      </w:r>
      <w:r w:rsidRPr="00CC4ECD">
        <w:rPr>
          <w:b/>
          <w:bCs/>
        </w:rPr>
        <w:t>Subthemes:</w:t>
      </w:r>
    </w:p>
    <w:p w14:paraId="2249F828" w14:textId="77777777" w:rsidR="00CC4ECD" w:rsidRPr="00CC4ECD" w:rsidRDefault="00CC4ECD" w:rsidP="00CC4ECD">
      <w:r w:rsidRPr="00CC4ECD">
        <w:t>Embedding CTI analytics into real-time SOC dashboards and alert systems.</w:t>
      </w:r>
    </w:p>
    <w:p w14:paraId="0AC1D70C" w14:textId="77777777" w:rsidR="00CC4ECD" w:rsidRPr="00CC4ECD" w:rsidRDefault="00CC4ECD" w:rsidP="00CC4ECD"/>
    <w:p w14:paraId="4963A9E5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Automated alerts of adversary targeting, including brand impersonation, feed CTI analytics into real-time SOC dashboards and alert systems.</w:t>
      </w:r>
    </w:p>
    <w:p w14:paraId="2BCB2F01" w14:textId="77777777" w:rsidR="00CC4ECD" w:rsidRDefault="00CC4ECD" w:rsidP="003727AE">
      <w:pPr>
        <w:rPr>
          <w:rtl/>
        </w:rPr>
      </w:pPr>
    </w:p>
    <w:p w14:paraId="5EFF05A5" w14:textId="77777777" w:rsidR="00CC4ECD" w:rsidRPr="00CC4ECD" w:rsidRDefault="00CC4ECD" w:rsidP="00CC4ECD">
      <w:r w:rsidRPr="00CC4ECD">
        <w:rPr>
          <w:b/>
          <w:bCs/>
        </w:rPr>
        <w:t>103. Original Indicator:</w:t>
      </w:r>
    </w:p>
    <w:p w14:paraId="788884B2" w14:textId="77777777" w:rsidR="00CC4ECD" w:rsidRPr="00CC4ECD" w:rsidRDefault="00CC4ECD" w:rsidP="00CC4ECD">
      <w:r w:rsidRPr="00CC4ECD">
        <w:t>Automated alerting for adversary targeting, including brand impersonation, is used.</w:t>
      </w:r>
    </w:p>
    <w:p w14:paraId="2857A73D" w14:textId="77777777" w:rsidR="00CC4ECD" w:rsidRPr="00CC4ECD" w:rsidRDefault="00CC4ECD" w:rsidP="00CC4ECD">
      <w:r w:rsidRPr="00CC4ECD">
        <w:br/>
      </w:r>
      <w:r w:rsidRPr="00CC4ECD">
        <w:rPr>
          <w:b/>
          <w:bCs/>
        </w:rPr>
        <w:t>Subthemes:</w:t>
      </w:r>
    </w:p>
    <w:p w14:paraId="45B78B54" w14:textId="77777777" w:rsidR="00CC4ECD" w:rsidRPr="00CC4ECD" w:rsidRDefault="00CC4ECD" w:rsidP="00CC4ECD">
      <w:r w:rsidRPr="00CC4ECD">
        <w:t>1- Sector-specific dark web monitoring for industrial and manufacturing ecosystems.</w:t>
      </w:r>
    </w:p>
    <w:p w14:paraId="2D68E9E3" w14:textId="77777777" w:rsidR="00CC4ECD" w:rsidRPr="00CC4ECD" w:rsidRDefault="00CC4ECD" w:rsidP="00CC4ECD"/>
    <w:p w14:paraId="2CE1712C" w14:textId="77777777" w:rsidR="00CC4ECD" w:rsidRPr="00CC4ECD" w:rsidRDefault="00CC4ECD" w:rsidP="00CC4ECD">
      <w:r w:rsidRPr="00CC4ECD">
        <w:t>2- Predictive analytics for emerging CVE exploitation trends.</w:t>
      </w:r>
    </w:p>
    <w:p w14:paraId="5FBF784E" w14:textId="77777777" w:rsidR="00CC4ECD" w:rsidRPr="00CC4ECD" w:rsidRDefault="00CC4ECD" w:rsidP="00CC4ECD"/>
    <w:p w14:paraId="4F772193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Automated alerts of adversary targeting, including brand impersonation, inform sector-specific dark-web monitoring and support predictive analytics for emerging CVE exploitation trends.</w:t>
      </w:r>
    </w:p>
    <w:p w14:paraId="32D7D0EC" w14:textId="77777777" w:rsidR="00CC4ECD" w:rsidRDefault="00CC4ECD" w:rsidP="003727AE">
      <w:pPr>
        <w:rPr>
          <w:rtl/>
        </w:rPr>
      </w:pPr>
    </w:p>
    <w:p w14:paraId="1BD750F5" w14:textId="77777777" w:rsidR="00CC4ECD" w:rsidRPr="00CC4ECD" w:rsidRDefault="00CC4ECD" w:rsidP="00CC4ECD">
      <w:r w:rsidRPr="00CC4ECD">
        <w:rPr>
          <w:b/>
          <w:bCs/>
        </w:rPr>
        <w:t>104. Original Indicator:</w:t>
      </w:r>
    </w:p>
    <w:p w14:paraId="2E498C17" w14:textId="77777777" w:rsidR="00CC4ECD" w:rsidRPr="00CC4ECD" w:rsidRDefault="00CC4ECD" w:rsidP="00CC4ECD">
      <w:r w:rsidRPr="00CC4ECD">
        <w:t>Memberships in private intel sharing channels are utilized to track and mitigate risk</w:t>
      </w:r>
      <w:r w:rsidRPr="00CC4ECD">
        <w:br/>
        <w:t>from specific threat actors and campaigns.</w:t>
      </w:r>
    </w:p>
    <w:p w14:paraId="569013F6" w14:textId="77777777" w:rsidR="00CC4ECD" w:rsidRPr="00CC4ECD" w:rsidRDefault="00CC4ECD" w:rsidP="00CC4ECD">
      <w:r w:rsidRPr="00CC4ECD">
        <w:br/>
      </w:r>
      <w:r w:rsidRPr="00CC4ECD">
        <w:rPr>
          <w:b/>
          <w:bCs/>
        </w:rPr>
        <w:t>Subthemes:</w:t>
      </w:r>
    </w:p>
    <w:p w14:paraId="705ABAC0" w14:textId="77777777" w:rsidR="00CC4ECD" w:rsidRPr="00CC4ECD" w:rsidRDefault="00CC4ECD" w:rsidP="00CC4ECD">
      <w:r w:rsidRPr="00CC4ECD">
        <w:t>1- Privacy-preserving federated training of CTI models across organizations.</w:t>
      </w:r>
    </w:p>
    <w:p w14:paraId="63BB57A7" w14:textId="77777777" w:rsidR="00CC4ECD" w:rsidRPr="00CC4ECD" w:rsidRDefault="00CC4ECD" w:rsidP="00CC4ECD"/>
    <w:p w14:paraId="251E7DE8" w14:textId="77777777" w:rsidR="00CC4ECD" w:rsidRPr="00CC4ECD" w:rsidRDefault="00CC4ECD" w:rsidP="00CC4ECD">
      <w:r w:rsidRPr="00CC4ECD">
        <w:t>2- Cryptographic zero-knowledge mechanisms for secure and verifiable intelligence exchange.</w:t>
      </w:r>
    </w:p>
    <w:p w14:paraId="1DD0F7C3" w14:textId="77777777" w:rsidR="00CC4ECD" w:rsidRPr="00CC4ECD" w:rsidRDefault="00CC4ECD" w:rsidP="00CC4ECD"/>
    <w:p w14:paraId="74BDBC71" w14:textId="77777777" w:rsidR="00CC4ECD" w:rsidRPr="00CC4ECD" w:rsidRDefault="00CC4ECD" w:rsidP="00CC4ECD">
      <w:r w:rsidRPr="00CC4ECD">
        <w:t>3- Distributed consensus and smart-contract policies for automated intelligence sharing.</w:t>
      </w:r>
    </w:p>
    <w:p w14:paraId="2DF33BA1" w14:textId="77777777" w:rsidR="00CC4ECD" w:rsidRPr="00CC4ECD" w:rsidRDefault="00CC4ECD" w:rsidP="00CC4ECD"/>
    <w:p w14:paraId="67435DA3" w14:textId="77777777" w:rsidR="00CC4ECD" w:rsidRPr="00CC4ECD" w:rsidRDefault="00CC4ECD" w:rsidP="00CC4ECD">
      <w:r w:rsidRPr="00CC4ECD">
        <w:t>4- Hybrid Blockchain-Federated Learning Systems enabling decentralized collaboration.</w:t>
      </w:r>
    </w:p>
    <w:p w14:paraId="1E6C215D" w14:textId="77777777" w:rsidR="00CC4ECD" w:rsidRPr="00CC4ECD" w:rsidRDefault="00CC4ECD" w:rsidP="00CC4ECD"/>
    <w:p w14:paraId="3548BCE2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Membership in private intel-sharing channels enables secure, privacy-preserving, and verifiable tracking and mitigation of specific threat actors and campaigns, leveraging federated learning, cryptographic mechanisms, distributed consensus, smart contracts, and hybrid blockchain collaboration.</w:t>
      </w:r>
    </w:p>
    <w:p w14:paraId="62499158" w14:textId="77777777" w:rsidR="00CC4ECD" w:rsidRDefault="00CC4ECD" w:rsidP="003727AE">
      <w:pPr>
        <w:rPr>
          <w:rtl/>
        </w:rPr>
      </w:pPr>
    </w:p>
    <w:p w14:paraId="59C8F34E" w14:textId="77777777" w:rsidR="00CC4ECD" w:rsidRPr="00CC4ECD" w:rsidRDefault="00CC4ECD" w:rsidP="00CC4ECD">
      <w:r w:rsidRPr="00CC4ECD">
        <w:rPr>
          <w:b/>
          <w:bCs/>
        </w:rPr>
        <w:t>105. Original Indicator:</w:t>
      </w:r>
    </w:p>
    <w:p w14:paraId="0D2AD2E7" w14:textId="77777777" w:rsidR="00CC4ECD" w:rsidRPr="00CC4ECD" w:rsidRDefault="00CC4ECD" w:rsidP="00CC4ECD">
      <w:r w:rsidRPr="00CC4ECD">
        <w:t>The CTI team provides actionable intelligence for implementation of canary tokens</w:t>
      </w:r>
      <w:r w:rsidRPr="00CC4ECD">
        <w:br/>
        <w:t>on Amazon Web Services (AWS) keys, sensitive documents, hostnames, and URL’s</w:t>
      </w:r>
      <w:r w:rsidRPr="00CC4ECD">
        <w:br/>
        <w:t>(web app exposed) to detect unwanted access or attempts to access.</w:t>
      </w:r>
    </w:p>
    <w:p w14:paraId="3EE99A0C" w14:textId="77777777" w:rsidR="00CC4ECD" w:rsidRPr="00CC4ECD" w:rsidRDefault="00CC4ECD" w:rsidP="00CC4ECD">
      <w:r w:rsidRPr="00CC4ECD">
        <w:br/>
      </w:r>
      <w:r w:rsidRPr="00CC4ECD">
        <w:rPr>
          <w:b/>
          <w:bCs/>
        </w:rPr>
        <w:t>Subthemes:</w:t>
      </w:r>
    </w:p>
    <w:p w14:paraId="22C785B1" w14:textId="77777777" w:rsidR="00CC4ECD" w:rsidRPr="00CC4ECD" w:rsidRDefault="00CC4ECD" w:rsidP="00CC4ECD">
      <w:r w:rsidRPr="00CC4ECD">
        <w:t>Transformer-based predictive modeling of adversary campaign progression and attack graphs.</w:t>
      </w:r>
    </w:p>
    <w:p w14:paraId="5B60AE24" w14:textId="77777777" w:rsidR="00CC4ECD" w:rsidRPr="00CC4ECD" w:rsidRDefault="00CC4ECD" w:rsidP="00CC4ECD"/>
    <w:p w14:paraId="270588ED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Actionable CTI intelligence on AWS keys, sensitive documents, hostnames, and URLs supports transformer-based predictive modeling of adversary campaign progression and attack graphs.</w:t>
      </w:r>
    </w:p>
    <w:p w14:paraId="1993095F" w14:textId="77777777" w:rsidR="00CC4ECD" w:rsidRDefault="00CC4ECD" w:rsidP="003727AE">
      <w:pPr>
        <w:rPr>
          <w:rtl/>
        </w:rPr>
      </w:pPr>
    </w:p>
    <w:p w14:paraId="3B3C361A" w14:textId="77777777" w:rsidR="00CC4ECD" w:rsidRPr="00CC4ECD" w:rsidRDefault="00CC4ECD" w:rsidP="00CC4ECD">
      <w:r w:rsidRPr="00CC4ECD">
        <w:rPr>
          <w:b/>
          <w:bCs/>
        </w:rPr>
        <w:t>106. Original Indicator:</w:t>
      </w:r>
    </w:p>
    <w:p w14:paraId="0FF44EE7" w14:textId="77777777" w:rsidR="00CC4ECD" w:rsidRPr="00CC4ECD" w:rsidRDefault="00CC4ECD" w:rsidP="00CC4ECD">
      <w:r w:rsidRPr="00CC4ECD">
        <w:t>The CTI team provides actionable intelligence for implementation of canary tokens</w:t>
      </w:r>
      <w:r w:rsidRPr="00CC4ECD">
        <w:br/>
        <w:t>on Amazon Web Services (AWS) keys, sensitive documents, hostnames, and URL’s</w:t>
      </w:r>
      <w:r w:rsidRPr="00CC4ECD">
        <w:br/>
        <w:t>(web app exposed) to detect unwanted access or attempts to access.</w:t>
      </w:r>
    </w:p>
    <w:p w14:paraId="2A83A406" w14:textId="77777777" w:rsidR="00CC4ECD" w:rsidRPr="00CC4ECD" w:rsidRDefault="00CC4ECD" w:rsidP="00CC4ECD"/>
    <w:p w14:paraId="17384530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64C2EF18" w14:textId="77777777" w:rsidR="00CC4ECD" w:rsidRPr="00CC4ECD" w:rsidRDefault="00CC4ECD" w:rsidP="00CC4ECD">
      <w:r w:rsidRPr="00CC4ECD">
        <w:t>1- Sector-specific dark web monitoring for industrial and manufacturing ecosystems.</w:t>
      </w:r>
    </w:p>
    <w:p w14:paraId="255B4F73" w14:textId="77777777" w:rsidR="00CC4ECD" w:rsidRPr="00CC4ECD" w:rsidRDefault="00CC4ECD" w:rsidP="00CC4ECD"/>
    <w:p w14:paraId="3B03BF8D" w14:textId="77777777" w:rsidR="00CC4ECD" w:rsidRPr="00CC4ECD" w:rsidRDefault="00CC4ECD" w:rsidP="00CC4ECD">
      <w:r w:rsidRPr="00CC4ECD">
        <w:t>2- Predictive analytics for emerging CVE exploitation trends.</w:t>
      </w:r>
    </w:p>
    <w:p w14:paraId="19D856B9" w14:textId="77777777" w:rsidR="00CC4ECD" w:rsidRPr="00CC4ECD" w:rsidRDefault="00CC4ECD" w:rsidP="00CC4ECD"/>
    <w:p w14:paraId="1B83AA29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Actionable CTI intelligence supports sector-specific dark web monitoring and predictive analytics to detect unauthorized access to AWS keys, sensitive documents, hostnames, exposed web URLs, and emerging CVE exploitation in industrial and manufacturing ecosystems.</w:t>
      </w:r>
    </w:p>
    <w:p w14:paraId="56F124DD" w14:textId="77777777" w:rsidR="00CC4ECD" w:rsidRDefault="00CC4ECD" w:rsidP="003727AE">
      <w:pPr>
        <w:rPr>
          <w:rtl/>
        </w:rPr>
      </w:pPr>
    </w:p>
    <w:p w14:paraId="6E8601D4" w14:textId="77777777" w:rsidR="00CC4ECD" w:rsidRPr="00CC4ECD" w:rsidRDefault="00CC4ECD" w:rsidP="00CC4ECD">
      <w:r w:rsidRPr="00CC4ECD">
        <w:rPr>
          <w:b/>
          <w:bCs/>
        </w:rPr>
        <w:t>107. Original Indicator:</w:t>
      </w:r>
    </w:p>
    <w:p w14:paraId="260117F4" w14:textId="77777777" w:rsidR="00CC4ECD" w:rsidRPr="00CC4ECD" w:rsidRDefault="00CC4ECD" w:rsidP="00CC4ECD">
      <w:r w:rsidRPr="00CC4ECD">
        <w:t>The CTI team provides intelligence to drive the creation of fraud-specific automation</w:t>
      </w:r>
      <w:r w:rsidRPr="00CC4ECD">
        <w:br/>
        <w:t>and detections for anomalous customer sign-ins and sessions indicating potential</w:t>
      </w:r>
      <w:r w:rsidRPr="00CC4ECD">
        <w:br/>
        <w:t>ATO activity.</w:t>
      </w:r>
    </w:p>
    <w:p w14:paraId="1300C1E3" w14:textId="77777777" w:rsidR="00CC4ECD" w:rsidRPr="00CC4ECD" w:rsidRDefault="00CC4ECD" w:rsidP="00CC4ECD"/>
    <w:p w14:paraId="1F1AD791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63CC8EB2" w14:textId="77777777" w:rsidR="00CC4ECD" w:rsidRPr="00CC4ECD" w:rsidRDefault="00CC4ECD" w:rsidP="00CC4ECD">
      <w:r w:rsidRPr="00CC4ECD">
        <w:t>Transformer-based predictive modeling of adversary campaign progression and attack graphs.</w:t>
      </w:r>
    </w:p>
    <w:p w14:paraId="398B2545" w14:textId="77777777" w:rsidR="00CC4ECD" w:rsidRPr="00CC4ECD" w:rsidRDefault="00CC4ECD" w:rsidP="00CC4ECD"/>
    <w:p w14:paraId="2A21A368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CTI-driven intelligence supports transformer-based predictive modeling of adversary campaigns and attack graphs to detect anomalous customer activity.</w:t>
      </w:r>
    </w:p>
    <w:p w14:paraId="4E8C4F85" w14:textId="77777777" w:rsidR="00CC4ECD" w:rsidRDefault="00CC4ECD" w:rsidP="003727AE">
      <w:pPr>
        <w:rPr>
          <w:rtl/>
        </w:rPr>
      </w:pPr>
    </w:p>
    <w:p w14:paraId="6495E744" w14:textId="77777777" w:rsidR="00CC4ECD" w:rsidRPr="00CC4ECD" w:rsidRDefault="00CC4ECD" w:rsidP="00CC4ECD">
      <w:r w:rsidRPr="00CC4ECD">
        <w:rPr>
          <w:b/>
          <w:bCs/>
        </w:rPr>
        <w:t>108. Original Indicator:</w:t>
      </w:r>
    </w:p>
    <w:p w14:paraId="65D60546" w14:textId="77777777" w:rsidR="00CC4ECD" w:rsidRPr="00CC4ECD" w:rsidRDefault="00CC4ECD" w:rsidP="00CC4ECD">
      <w:r w:rsidRPr="00CC4ECD">
        <w:lastRenderedPageBreak/>
        <w:t>The CTI team provides intelligence to drive the creation of fraud-specific automation</w:t>
      </w:r>
      <w:r w:rsidRPr="00CC4ECD">
        <w:br/>
        <w:t>and detections for anomalous customer sign-ins and sessions indicating potential</w:t>
      </w:r>
      <w:r w:rsidRPr="00CC4ECD">
        <w:br/>
        <w:t>ATO activity.</w:t>
      </w:r>
    </w:p>
    <w:p w14:paraId="5E954C02" w14:textId="77777777" w:rsidR="00CC4ECD" w:rsidRPr="00CC4ECD" w:rsidRDefault="00CC4ECD" w:rsidP="00CC4ECD"/>
    <w:p w14:paraId="2091D30D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155A69E6" w14:textId="77777777" w:rsidR="00CC4ECD" w:rsidRPr="00CC4ECD" w:rsidRDefault="00CC4ECD" w:rsidP="00CC4ECD">
      <w:r w:rsidRPr="00CC4ECD">
        <w:t>1- Implementation of Security Orchestration, Automation, and Response (SOAR) workflows for CTI.</w:t>
      </w:r>
    </w:p>
    <w:p w14:paraId="489D5DAB" w14:textId="77777777" w:rsidR="00CC4ECD" w:rsidRPr="00CC4ECD" w:rsidRDefault="00CC4ECD" w:rsidP="00CC4ECD"/>
    <w:p w14:paraId="581F3D0A" w14:textId="77777777" w:rsidR="00CC4ECD" w:rsidRPr="00CC4ECD" w:rsidRDefault="00CC4ECD" w:rsidP="00CC4ECD">
      <w:r w:rsidRPr="00CC4ECD">
        <w:t>2- Embedding CTI analytics into real-time SOC dashboards and alert systems.</w:t>
      </w:r>
    </w:p>
    <w:p w14:paraId="41759342" w14:textId="77777777" w:rsidR="00CC4ECD" w:rsidRPr="00CC4ECD" w:rsidRDefault="00CC4ECD" w:rsidP="00CC4ECD"/>
    <w:p w14:paraId="569F10A9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CTI-driven intelligence informs SOAR workflows and embeds analytics into real-time SOC dashboards to detect anomalous customer sign-ins, potential ATO activity, and drive fraud-specific automation.</w:t>
      </w:r>
    </w:p>
    <w:p w14:paraId="3FDC4C3A" w14:textId="77777777" w:rsidR="00CC4ECD" w:rsidRDefault="00CC4ECD" w:rsidP="003727AE">
      <w:pPr>
        <w:rPr>
          <w:rtl/>
        </w:rPr>
      </w:pPr>
    </w:p>
    <w:p w14:paraId="4D11B558" w14:textId="77777777" w:rsidR="00CC4ECD" w:rsidRPr="00CC4ECD" w:rsidRDefault="00CC4ECD" w:rsidP="00CC4ECD">
      <w:r w:rsidRPr="00CC4ECD">
        <w:rPr>
          <w:b/>
          <w:bCs/>
        </w:rPr>
        <w:t>109. Original Indicator:</w:t>
      </w:r>
    </w:p>
    <w:p w14:paraId="3B66E153" w14:textId="77777777" w:rsidR="00CC4ECD" w:rsidRPr="00CC4ECD" w:rsidRDefault="00CC4ECD" w:rsidP="00CC4ECD">
      <w:r w:rsidRPr="00CC4ECD">
        <w:t>Feedback loops are created to include the CTI team when users (customers and</w:t>
      </w:r>
      <w:r w:rsidRPr="00CC4ECD">
        <w:br/>
        <w:t>employees) report suspicious behavior indicative of customer ATO activity.</w:t>
      </w:r>
    </w:p>
    <w:p w14:paraId="74DF01F8" w14:textId="77777777" w:rsidR="00CC4ECD" w:rsidRPr="00CC4ECD" w:rsidRDefault="00CC4ECD" w:rsidP="00CC4ECD"/>
    <w:p w14:paraId="2A5B789D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122ED9B5" w14:textId="77777777" w:rsidR="00CC4ECD" w:rsidRPr="00CC4ECD" w:rsidRDefault="00CC4ECD" w:rsidP="00CC4ECD">
      <w:r w:rsidRPr="00CC4ECD">
        <w:t>Hybrid Blockchain-Federated Learning Systems enabling decentralized collaboration.</w:t>
      </w:r>
    </w:p>
    <w:p w14:paraId="2A62B0D9" w14:textId="77777777" w:rsidR="00CC4ECD" w:rsidRPr="00CC4ECD" w:rsidRDefault="00CC4ECD" w:rsidP="00CC4ECD"/>
    <w:p w14:paraId="2727423C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Feedback loops incorporating CTI team input from user-reported suspicious behavior enable decentralized collaboration via hybrid blockchain–federated learning systems.</w:t>
      </w:r>
    </w:p>
    <w:p w14:paraId="37C68268" w14:textId="77777777" w:rsidR="00CC4ECD" w:rsidRDefault="00CC4ECD" w:rsidP="003727AE">
      <w:pPr>
        <w:rPr>
          <w:rtl/>
        </w:rPr>
      </w:pPr>
    </w:p>
    <w:p w14:paraId="07B101E6" w14:textId="77777777" w:rsidR="00CC4ECD" w:rsidRPr="00CC4ECD" w:rsidRDefault="00CC4ECD" w:rsidP="00CC4ECD">
      <w:r w:rsidRPr="00CC4ECD">
        <w:rPr>
          <w:b/>
          <w:bCs/>
        </w:rPr>
        <w:t>110. Original Indicator:</w:t>
      </w:r>
    </w:p>
    <w:p w14:paraId="2CA28123" w14:textId="77777777" w:rsidR="00CC4ECD" w:rsidRPr="00CC4ECD" w:rsidRDefault="00CC4ECD" w:rsidP="00CC4ECD">
      <w:r w:rsidRPr="00CC4ECD">
        <w:t>The CTI team provides intelligence on likely threat activity to aid in the</w:t>
      </w:r>
      <w:r w:rsidRPr="00CC4ECD">
        <w:br/>
        <w:t>implementation of honeypots, canary tokens, honey accounts, etc., to improve</w:t>
      </w:r>
      <w:r w:rsidRPr="00CC4ECD">
        <w:br/>
        <w:t>detection of malicious use of customer credentials.</w:t>
      </w:r>
    </w:p>
    <w:p w14:paraId="7140F879" w14:textId="77777777" w:rsidR="00CC4ECD" w:rsidRPr="00CC4ECD" w:rsidRDefault="00CC4ECD" w:rsidP="00CC4ECD"/>
    <w:p w14:paraId="64893536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7ECB512C" w14:textId="77777777" w:rsidR="00CC4ECD" w:rsidRPr="00CC4ECD" w:rsidRDefault="00CC4ECD" w:rsidP="00CC4ECD">
      <w:r w:rsidRPr="00CC4ECD">
        <w:t>1- Embedding CTI analytics into real-time SOC dashboards and alert systems.</w:t>
      </w:r>
    </w:p>
    <w:p w14:paraId="58F60F27" w14:textId="77777777" w:rsidR="00CC4ECD" w:rsidRPr="00CC4ECD" w:rsidRDefault="00CC4ECD" w:rsidP="00CC4ECD"/>
    <w:p w14:paraId="72B022E8" w14:textId="77777777" w:rsidR="00CC4ECD" w:rsidRPr="00CC4ECD" w:rsidRDefault="00CC4ECD" w:rsidP="00CC4ECD">
      <w:r w:rsidRPr="00CC4ECD">
        <w:t>2- Sector-specific dark web monitoring for industrial and manufacturing ecosystems.</w:t>
      </w:r>
    </w:p>
    <w:p w14:paraId="6A381304" w14:textId="77777777" w:rsidR="00CC4ECD" w:rsidRPr="00CC4ECD" w:rsidRDefault="00CC4ECD" w:rsidP="00CC4ECD"/>
    <w:p w14:paraId="043E80A9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CTI intelligence on likely threat activity enhances detection of malicious credential use through real-time SOC dashboards and sector-specific dark web monitoring.</w:t>
      </w:r>
    </w:p>
    <w:p w14:paraId="2200FB8C" w14:textId="77777777" w:rsidR="00CC4ECD" w:rsidRDefault="00CC4ECD" w:rsidP="003727AE">
      <w:pPr>
        <w:rPr>
          <w:rtl/>
        </w:rPr>
      </w:pPr>
    </w:p>
    <w:p w14:paraId="0F6D782A" w14:textId="77777777" w:rsidR="00CC4ECD" w:rsidRPr="00CC4ECD" w:rsidRDefault="00CC4ECD" w:rsidP="00CC4ECD">
      <w:r w:rsidRPr="00CC4ECD">
        <w:rPr>
          <w:b/>
          <w:bCs/>
        </w:rPr>
        <w:t>111. Original Indicator:</w:t>
      </w:r>
    </w:p>
    <w:p w14:paraId="75A78E30" w14:textId="77777777" w:rsidR="00CC4ECD" w:rsidRPr="00CC4ECD" w:rsidRDefault="00CC4ECD" w:rsidP="00CC4ECD">
      <w:r w:rsidRPr="00CC4ECD">
        <w:t>The CTI team provides intelligence on likely threat activity to support penetration</w:t>
      </w:r>
      <w:r w:rsidRPr="00CC4ECD">
        <w:br/>
        <w:t>tests and purple and red team engagements to test for social engineering (cyber and</w:t>
      </w:r>
      <w:r w:rsidRPr="00CC4ECD">
        <w:br/>
        <w:t>physical) and actively audit security controls.</w:t>
      </w:r>
    </w:p>
    <w:p w14:paraId="3806CAB6" w14:textId="77777777" w:rsidR="00CC4ECD" w:rsidRPr="00CC4ECD" w:rsidRDefault="00CC4ECD" w:rsidP="00CC4ECD"/>
    <w:p w14:paraId="779B8AF2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252E5629" w14:textId="77777777" w:rsidR="00CC4ECD" w:rsidRPr="00CC4ECD" w:rsidRDefault="00CC4ECD" w:rsidP="00CC4ECD">
      <w:r w:rsidRPr="00CC4ECD">
        <w:t>1- Development of transparent and bias-controlled LLM pipelines for CTI explainability</w:t>
      </w:r>
    </w:p>
    <w:p w14:paraId="7DAC1A43" w14:textId="77777777" w:rsidR="00CC4ECD" w:rsidRPr="00CC4ECD" w:rsidRDefault="00CC4ECD" w:rsidP="00CC4ECD"/>
    <w:p w14:paraId="4E788575" w14:textId="77777777" w:rsidR="00CC4ECD" w:rsidRPr="00CC4ECD" w:rsidRDefault="00CC4ECD" w:rsidP="00CC4ECD">
      <w:r w:rsidRPr="00CC4ECD">
        <w:t>2- Enhancing explainability of CTI reasoning using symbolic and hypergraph models</w:t>
      </w:r>
    </w:p>
    <w:p w14:paraId="00A4C2EF" w14:textId="77777777" w:rsidR="00CC4ECD" w:rsidRPr="00CC4ECD" w:rsidRDefault="00CC4ECD" w:rsidP="00CC4ECD"/>
    <w:p w14:paraId="4BD6EDBE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CTI intelligence on likely threat activity supports penetration tests and team engagements, while explainability is enhanced via transparent, bias-controlled LLM pipelines or symbolic and hypergraph models.</w:t>
      </w:r>
    </w:p>
    <w:p w14:paraId="4AEB9AFB" w14:textId="77777777" w:rsidR="00CC4ECD" w:rsidRDefault="00CC4ECD" w:rsidP="003727AE">
      <w:pPr>
        <w:rPr>
          <w:rtl/>
        </w:rPr>
      </w:pPr>
    </w:p>
    <w:p w14:paraId="58A6C6C6" w14:textId="77777777" w:rsidR="00CC4ECD" w:rsidRPr="00CC4ECD" w:rsidRDefault="00CC4ECD" w:rsidP="00CC4ECD">
      <w:r w:rsidRPr="00CC4ECD">
        <w:rPr>
          <w:b/>
          <w:bCs/>
        </w:rPr>
        <w:t>112. Original Indicator:</w:t>
      </w:r>
    </w:p>
    <w:p w14:paraId="1124726C" w14:textId="77777777" w:rsidR="00CC4ECD" w:rsidRPr="00CC4ECD" w:rsidRDefault="00CC4ECD" w:rsidP="00CC4ECD">
      <w:r w:rsidRPr="00CC4ECD">
        <w:t>The CTI team provides intelligence on likely threat activity to support penetration</w:t>
      </w:r>
      <w:r w:rsidRPr="00CC4ECD">
        <w:br/>
        <w:t>tests and purple and red team engagements to test for social engineering (cyber and</w:t>
      </w:r>
      <w:r w:rsidRPr="00CC4ECD">
        <w:br/>
        <w:t>physical) and actively audit security controls.</w:t>
      </w:r>
    </w:p>
    <w:p w14:paraId="3E466091" w14:textId="77777777" w:rsidR="00CC4ECD" w:rsidRPr="00CC4ECD" w:rsidRDefault="00CC4ECD" w:rsidP="00CC4ECD"/>
    <w:p w14:paraId="2CF37185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1256C2CD" w14:textId="77777777" w:rsidR="00CC4ECD" w:rsidRPr="00CC4ECD" w:rsidRDefault="00CC4ECD" w:rsidP="00CC4ECD">
      <w:r w:rsidRPr="00CC4ECD">
        <w:t>Aligning CTI activities with GDPR, NIS2, and ISO 27001 compliance standards.</w:t>
      </w:r>
    </w:p>
    <w:p w14:paraId="257BF0E4" w14:textId="77777777" w:rsidR="00CC4ECD" w:rsidRPr="00CC4ECD" w:rsidRDefault="00CC4ECD" w:rsidP="00CC4ECD"/>
    <w:p w14:paraId="1ED51A12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CTI intelligence on likely threat activity supports penetration tests and social engineering audits while aligning with GDPR, NIS2, and ISO 27001 compliance standards.</w:t>
      </w:r>
    </w:p>
    <w:p w14:paraId="6D61221D" w14:textId="77777777" w:rsidR="00CC4ECD" w:rsidRPr="00CC4ECD" w:rsidRDefault="00CC4ECD" w:rsidP="00CC4ECD">
      <w:r w:rsidRPr="00CC4ECD">
        <w:rPr>
          <w:b/>
          <w:bCs/>
        </w:rPr>
        <w:lastRenderedPageBreak/>
        <w:t>113. Original Indicator:</w:t>
      </w:r>
    </w:p>
    <w:p w14:paraId="42669D75" w14:textId="77777777" w:rsidR="00CC4ECD" w:rsidRPr="00CC4ECD" w:rsidRDefault="00CC4ECD" w:rsidP="00CC4ECD">
      <w:r w:rsidRPr="00CC4ECD">
        <w:t>Working relationships with the teams handling development and delivery of</w:t>
      </w:r>
      <w:r w:rsidRPr="00CC4ECD">
        <w:br/>
        <w:t>workforce training/education have been developed and engagement occurs on at</w:t>
      </w:r>
      <w:r w:rsidRPr="00CC4ECD">
        <w:br/>
        <w:t>least an ad hoc basis.</w:t>
      </w:r>
    </w:p>
    <w:p w14:paraId="75B37322" w14:textId="77777777" w:rsidR="00CC4ECD" w:rsidRPr="00CC4ECD" w:rsidRDefault="00CC4ECD" w:rsidP="00CC4ECD"/>
    <w:p w14:paraId="0054D332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5136D1BF" w14:textId="77777777" w:rsidR="00CC4ECD" w:rsidRPr="00CC4ECD" w:rsidRDefault="00CC4ECD" w:rsidP="00CC4ECD">
      <w:r w:rsidRPr="00CC4ECD">
        <w:t>1- Transformer-based predictive modeling of adversary campaign progression and attack graphs.</w:t>
      </w:r>
    </w:p>
    <w:p w14:paraId="3F196926" w14:textId="77777777" w:rsidR="00CC4ECD" w:rsidRPr="00CC4ECD" w:rsidRDefault="00CC4ECD" w:rsidP="00CC4ECD"/>
    <w:p w14:paraId="4CE3BA16" w14:textId="77777777" w:rsidR="00CC4ECD" w:rsidRPr="00CC4ECD" w:rsidRDefault="00CC4ECD" w:rsidP="00CC4ECD">
      <w:r w:rsidRPr="00CC4ECD">
        <w:t>2- Construction of multi-layered CTI knowledge graphs using RDF/SPARQL and property graph models.</w:t>
      </w:r>
    </w:p>
    <w:p w14:paraId="5766AB51" w14:textId="77777777" w:rsidR="00CC4ECD" w:rsidRPr="00CC4ECD" w:rsidRDefault="00CC4ECD" w:rsidP="00CC4ECD"/>
    <w:p w14:paraId="18C72DA7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Working relationships with training and education teams support transformer-based predictive modeling of adversary campaigns and the construction of multi-layered CTI knowledge graphs using RDF/SPARQL and property graph models.</w:t>
      </w:r>
    </w:p>
    <w:p w14:paraId="66391277" w14:textId="77777777" w:rsidR="00CC4ECD" w:rsidRDefault="00CC4ECD" w:rsidP="003727AE">
      <w:pPr>
        <w:rPr>
          <w:rtl/>
        </w:rPr>
      </w:pPr>
    </w:p>
    <w:p w14:paraId="01AE36AA" w14:textId="77777777" w:rsidR="00CC4ECD" w:rsidRPr="00CC4ECD" w:rsidRDefault="00CC4ECD" w:rsidP="00CC4ECD">
      <w:r w:rsidRPr="00CC4ECD">
        <w:rPr>
          <w:b/>
          <w:bCs/>
        </w:rPr>
        <w:t>114. Original Indicator:</w:t>
      </w:r>
    </w:p>
    <w:p w14:paraId="1373CB89" w14:textId="77777777" w:rsidR="00CC4ECD" w:rsidRPr="00CC4ECD" w:rsidRDefault="00CC4ECD" w:rsidP="00CC4ECD">
      <w:r w:rsidRPr="00CC4ECD">
        <w:t>Cybersecurity training materials are regularly reviewed by the CTI team to ensure</w:t>
      </w:r>
      <w:r w:rsidRPr="00CC4ECD">
        <w:br/>
        <w:t>the knowledge, skill, and ability gaps addressed in the curriculum are aligned with</w:t>
      </w:r>
      <w:r w:rsidRPr="00CC4ECD">
        <w:br/>
        <w:t>the organization’s threat profile.</w:t>
      </w:r>
    </w:p>
    <w:p w14:paraId="5C540DF4" w14:textId="77777777" w:rsidR="00CC4ECD" w:rsidRPr="00CC4ECD" w:rsidRDefault="00CC4ECD" w:rsidP="00CC4ECD"/>
    <w:p w14:paraId="1FA8298D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114ECCE2" w14:textId="77777777" w:rsidR="00CC4ECD" w:rsidRPr="00CC4ECD" w:rsidRDefault="00CC4ECD" w:rsidP="00CC4ECD">
      <w:r w:rsidRPr="00CC4ECD">
        <w:t>1- AI-driven Named Entity Recognition and Relation Extraction for malware, CVE, and TTP identification.</w:t>
      </w:r>
    </w:p>
    <w:p w14:paraId="1716B898" w14:textId="77777777" w:rsidR="00CC4ECD" w:rsidRPr="00CC4ECD" w:rsidRDefault="00CC4ECD" w:rsidP="00CC4ECD"/>
    <w:p w14:paraId="5DB4656D" w14:textId="77777777" w:rsidR="00CC4ECD" w:rsidRPr="00CC4ECD" w:rsidRDefault="00CC4ECD" w:rsidP="00CC4ECD">
      <w:r w:rsidRPr="00CC4ECD">
        <w:t>2- Prompt-engineered contextual reasoning to interpret intent, motive, and tactics in threat narratives.</w:t>
      </w:r>
    </w:p>
    <w:p w14:paraId="6CA3E801" w14:textId="77777777" w:rsidR="00CC4ECD" w:rsidRPr="00CC4ECD" w:rsidRDefault="00CC4ECD" w:rsidP="00CC4ECD"/>
    <w:p w14:paraId="67084D4C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Regular CTI review of cybersecurity training ensures alignment with the organization’s threat profile and supports AI-driven NER, relation extraction, and contextual reasoning to interpret malware, CVE, TTPs, and threat actor intent.</w:t>
      </w:r>
    </w:p>
    <w:p w14:paraId="608F7925" w14:textId="77777777" w:rsidR="00CC4ECD" w:rsidRDefault="00CC4ECD" w:rsidP="003727AE">
      <w:pPr>
        <w:rPr>
          <w:rtl/>
        </w:rPr>
      </w:pPr>
    </w:p>
    <w:p w14:paraId="497682C2" w14:textId="77777777" w:rsidR="00CC4ECD" w:rsidRPr="00CC4ECD" w:rsidRDefault="00CC4ECD" w:rsidP="00CC4ECD">
      <w:r w:rsidRPr="00CC4ECD">
        <w:rPr>
          <w:b/>
          <w:bCs/>
        </w:rPr>
        <w:lastRenderedPageBreak/>
        <w:t>115. Original Indicator:</w:t>
      </w:r>
    </w:p>
    <w:p w14:paraId="6283263D" w14:textId="77777777" w:rsidR="00CC4ECD" w:rsidRPr="00CC4ECD" w:rsidRDefault="00CC4ECD" w:rsidP="00CC4ECD">
      <w:r w:rsidRPr="00CC4ECD">
        <w:t>Cybersecurity training materials are regularly reviewed by the CTI team to ensure</w:t>
      </w:r>
      <w:r w:rsidRPr="00CC4ECD">
        <w:br/>
        <w:t>the knowledge, skill, and ability gaps addressed in the curriculum are aligned with</w:t>
      </w:r>
      <w:r w:rsidRPr="00CC4ECD">
        <w:br/>
        <w:t>the organization’s threat profile.</w:t>
      </w:r>
    </w:p>
    <w:p w14:paraId="5C5EE33A" w14:textId="77777777" w:rsidR="00CC4ECD" w:rsidRPr="00CC4ECD" w:rsidRDefault="00CC4ECD" w:rsidP="00CC4ECD"/>
    <w:p w14:paraId="3F400595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1622F2FB" w14:textId="77777777" w:rsidR="00CC4ECD" w:rsidRPr="00CC4ECD" w:rsidRDefault="00CC4ECD" w:rsidP="00CC4ECD">
      <w:r w:rsidRPr="00CC4ECD">
        <w:t xml:space="preserve">Multi-source fusion of CTI feeds using </w:t>
      </w:r>
      <w:proofErr w:type="spellStart"/>
      <w:r w:rsidRPr="00CC4ECD">
        <w:t>TIMFuser</w:t>
      </w:r>
      <w:proofErr w:type="spellEnd"/>
      <w:r w:rsidRPr="00CC4ECD">
        <w:t>/TIAM architectures.</w:t>
      </w:r>
    </w:p>
    <w:p w14:paraId="55D05675" w14:textId="77777777" w:rsidR="00CC4ECD" w:rsidRPr="00CC4ECD" w:rsidRDefault="00CC4ECD" w:rsidP="00CC4ECD"/>
    <w:p w14:paraId="3491A716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Regular CTI review of cybersecurity training ensures multi-source CTI feed fusion aligns with the organization’s threat profile.</w:t>
      </w:r>
    </w:p>
    <w:p w14:paraId="1E3CC3E1" w14:textId="77777777" w:rsidR="00CC4ECD" w:rsidRDefault="00CC4ECD" w:rsidP="003727AE">
      <w:pPr>
        <w:rPr>
          <w:rtl/>
        </w:rPr>
      </w:pPr>
    </w:p>
    <w:p w14:paraId="22335F76" w14:textId="77777777" w:rsidR="00CC4ECD" w:rsidRPr="00CC4ECD" w:rsidRDefault="00CC4ECD" w:rsidP="00CC4ECD">
      <w:r w:rsidRPr="00CC4ECD">
        <w:rPr>
          <w:b/>
          <w:bCs/>
        </w:rPr>
        <w:t>116. Original Indicator:</w:t>
      </w:r>
    </w:p>
    <w:p w14:paraId="27E1E618" w14:textId="77777777" w:rsidR="00CC4ECD" w:rsidRPr="00CC4ECD" w:rsidRDefault="00CC4ECD" w:rsidP="00CC4ECD">
      <w:r w:rsidRPr="00CC4ECD">
        <w:t>The continuous improvement of training programs and education materials is</w:t>
      </w:r>
      <w:r w:rsidRPr="00CC4ECD">
        <w:br/>
        <w:t>facilitated by CTI insights into the current and anticipated threat landscape. (see</w:t>
      </w:r>
      <w:r w:rsidRPr="00CC4ECD">
        <w:br/>
        <w:t>PROGRAM)</w:t>
      </w:r>
    </w:p>
    <w:p w14:paraId="2044F159" w14:textId="77777777" w:rsidR="00CC4ECD" w:rsidRPr="00CC4ECD" w:rsidRDefault="00CC4ECD" w:rsidP="00CC4ECD"/>
    <w:p w14:paraId="0FEBB9E1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61469858" w14:textId="77777777" w:rsidR="00CC4ECD" w:rsidRPr="00CC4ECD" w:rsidRDefault="00CC4ECD" w:rsidP="00CC4ECD">
      <w:r w:rsidRPr="00CC4ECD">
        <w:t>1- Hybrid Blockchain-Federated Learning Systems enabling decentralized collaboration.</w:t>
      </w:r>
    </w:p>
    <w:p w14:paraId="6C4F5D3B" w14:textId="77777777" w:rsidR="00CC4ECD" w:rsidRPr="00CC4ECD" w:rsidRDefault="00CC4ECD" w:rsidP="00CC4ECD"/>
    <w:p w14:paraId="3BB8848A" w14:textId="77777777" w:rsidR="00CC4ECD" w:rsidRPr="00CC4ECD" w:rsidRDefault="00CC4ECD" w:rsidP="00CC4ECD">
      <w:r w:rsidRPr="00CC4ECD">
        <w:t>2- Longitudinal tracking of TTP evolution and adaptation in threat campaigns.</w:t>
      </w:r>
    </w:p>
    <w:p w14:paraId="30C16F63" w14:textId="77777777" w:rsidR="00CC4ECD" w:rsidRPr="00CC4ECD" w:rsidRDefault="00CC4ECD" w:rsidP="00CC4ECD"/>
    <w:p w14:paraId="07DAE6DC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CTI-informed systems, including hybrid blockchain and federated learning, leverage insights into evolving threat campaigns to continuously improve training programs and educational materials.</w:t>
      </w:r>
    </w:p>
    <w:p w14:paraId="007D1EA1" w14:textId="77777777" w:rsidR="00CC4ECD" w:rsidRDefault="00CC4ECD" w:rsidP="003727AE">
      <w:pPr>
        <w:rPr>
          <w:rtl/>
        </w:rPr>
      </w:pPr>
    </w:p>
    <w:p w14:paraId="05F49C98" w14:textId="77777777" w:rsidR="00CC4ECD" w:rsidRPr="00CC4ECD" w:rsidRDefault="00CC4ECD" w:rsidP="00CC4ECD">
      <w:r w:rsidRPr="00CC4ECD">
        <w:rPr>
          <w:b/>
          <w:bCs/>
        </w:rPr>
        <w:t>117. Original Indicator:</w:t>
      </w:r>
    </w:p>
    <w:p w14:paraId="142825CC" w14:textId="77777777" w:rsidR="00CC4ECD" w:rsidRPr="00CC4ECD" w:rsidRDefault="00CC4ECD" w:rsidP="00CC4ECD">
      <w:r w:rsidRPr="00CC4ECD">
        <w:t xml:space="preserve">Regular review and evaluation </w:t>
      </w:r>
      <w:proofErr w:type="gramStart"/>
      <w:r w:rsidRPr="00CC4ECD">
        <w:t>is</w:t>
      </w:r>
      <w:proofErr w:type="gramEnd"/>
      <w:r w:rsidRPr="00CC4ECD">
        <w:t xml:space="preserve"> conducted to measure the effectiveness of CTI</w:t>
      </w:r>
      <w:r w:rsidRPr="00CC4ECD">
        <w:br/>
        <w:t>inclusion in workforce development efforts and improvements are made as</w:t>
      </w:r>
      <w:r w:rsidRPr="00CC4ECD">
        <w:br/>
        <w:t>appropriate.</w:t>
      </w:r>
    </w:p>
    <w:p w14:paraId="633ECDE3" w14:textId="77777777" w:rsidR="00CC4ECD" w:rsidRPr="00CC4ECD" w:rsidRDefault="00CC4ECD" w:rsidP="00CC4ECD"/>
    <w:p w14:paraId="7B6D61F1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2E534AA5" w14:textId="77777777" w:rsidR="00CC4ECD" w:rsidRPr="00CC4ECD" w:rsidRDefault="00CC4ECD" w:rsidP="00CC4ECD">
      <w:r w:rsidRPr="00CC4ECD">
        <w:lastRenderedPageBreak/>
        <w:t>1- Evaluation of STIX datasets based on completeness, consistency, and validity metrics.</w:t>
      </w:r>
    </w:p>
    <w:p w14:paraId="4C636B97" w14:textId="77777777" w:rsidR="00CC4ECD" w:rsidRPr="00CC4ECD" w:rsidRDefault="00CC4ECD" w:rsidP="00CC4ECD"/>
    <w:p w14:paraId="1D235CEB" w14:textId="77777777" w:rsidR="00CC4ECD" w:rsidRPr="00CC4ECD" w:rsidRDefault="00CC4ECD" w:rsidP="00CC4ECD">
      <w:r w:rsidRPr="00CC4ECD">
        <w:t>2- Authenticity evaluation of dark web and underground CTI sources.</w:t>
      </w:r>
    </w:p>
    <w:p w14:paraId="70B06DC6" w14:textId="77777777" w:rsidR="00CC4ECD" w:rsidRPr="00CC4ECD" w:rsidRDefault="00CC4ECD" w:rsidP="00CC4ECD"/>
    <w:p w14:paraId="3B702CEE" w14:textId="77777777" w:rsidR="00CC4ECD" w:rsidRPr="00CC4ECD" w:rsidRDefault="00CC4ECD" w:rsidP="00CC4ECD">
      <w:r w:rsidRPr="00CC4ECD">
        <w:t>3- Managing analyst trust, confidence, and cognitive bias in AI-assisted decision-making.</w:t>
      </w:r>
    </w:p>
    <w:p w14:paraId="597884CB" w14:textId="77777777" w:rsidR="00CC4ECD" w:rsidRPr="00CC4ECD" w:rsidRDefault="00CC4ECD" w:rsidP="00CC4ECD"/>
    <w:p w14:paraId="7F8B53E2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Regular reviews of CTI integration in workforce development evaluate STIX datasets, assess dark web and underground source authenticity, and build analyst trust while mitigating cognitive bias in AI-assisted decision-making.</w:t>
      </w:r>
    </w:p>
    <w:p w14:paraId="5D071715" w14:textId="77777777" w:rsidR="00CC4ECD" w:rsidRDefault="00CC4ECD" w:rsidP="003727AE">
      <w:pPr>
        <w:rPr>
          <w:rtl/>
        </w:rPr>
      </w:pPr>
    </w:p>
    <w:p w14:paraId="6612B223" w14:textId="77777777" w:rsidR="00CC4ECD" w:rsidRPr="00CC4ECD" w:rsidRDefault="00CC4ECD" w:rsidP="00CC4ECD">
      <w:r w:rsidRPr="00CC4ECD">
        <w:rPr>
          <w:b/>
          <w:bCs/>
        </w:rPr>
        <w:t>118. Original Indicator:</w:t>
      </w:r>
    </w:p>
    <w:p w14:paraId="7648CCBE" w14:textId="77777777" w:rsidR="00CC4ECD" w:rsidRPr="00CC4ECD" w:rsidRDefault="00CC4ECD" w:rsidP="00CC4ECD">
      <w:r w:rsidRPr="00CC4ECD">
        <w:t>The effort to identify high-risk job roles and support management in developing</w:t>
      </w:r>
      <w:r w:rsidRPr="00CC4ECD">
        <w:br/>
        <w:t>workforce-centric mitigation strategies is led by the CTI program.</w:t>
      </w:r>
    </w:p>
    <w:p w14:paraId="61E381AB" w14:textId="77777777" w:rsidR="00CC4ECD" w:rsidRPr="00CC4ECD" w:rsidRDefault="00CC4ECD" w:rsidP="00CC4ECD"/>
    <w:p w14:paraId="6FF265A5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413253B1" w14:textId="77777777" w:rsidR="00CC4ECD" w:rsidRPr="00CC4ECD" w:rsidRDefault="00CC4ECD" w:rsidP="00CC4ECD">
      <w:r w:rsidRPr="00CC4ECD">
        <w:t>Prompt-engineered contextual reasoning to interpret intent, motive, and tactics in threat narratives.</w:t>
      </w:r>
    </w:p>
    <w:p w14:paraId="42C184BE" w14:textId="77777777" w:rsidR="00CC4ECD" w:rsidRPr="00CC4ECD" w:rsidRDefault="00CC4ECD" w:rsidP="00CC4ECD"/>
    <w:p w14:paraId="150E45E4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The CTI program’s identification of high-risk job roles informs workforce-centric mitigation strategies through contextual reasoning of intent, motive, and tactics in threat narratives.</w:t>
      </w:r>
    </w:p>
    <w:p w14:paraId="146F485E" w14:textId="77777777" w:rsidR="00CC4ECD" w:rsidRDefault="00CC4ECD" w:rsidP="003727AE">
      <w:pPr>
        <w:rPr>
          <w:rtl/>
        </w:rPr>
      </w:pPr>
    </w:p>
    <w:p w14:paraId="742BF982" w14:textId="77777777" w:rsidR="00CC4ECD" w:rsidRPr="00CC4ECD" w:rsidRDefault="00CC4ECD" w:rsidP="00CC4ECD">
      <w:r w:rsidRPr="00CC4ECD">
        <w:rPr>
          <w:b/>
          <w:bCs/>
        </w:rPr>
        <w:t>119. Original Indicator:</w:t>
      </w:r>
    </w:p>
    <w:p w14:paraId="560FE87C" w14:textId="77777777" w:rsidR="00CC4ECD" w:rsidRPr="00CC4ECD" w:rsidRDefault="00CC4ECD" w:rsidP="00CC4ECD">
      <w:r w:rsidRPr="00CC4ECD">
        <w:t xml:space="preserve">The CTI program uses the organization’s Asset Inventory system, </w:t>
      </w:r>
      <w:proofErr w:type="gramStart"/>
      <w:r w:rsidRPr="00CC4ECD">
        <w:t>Change</w:t>
      </w:r>
      <w:proofErr w:type="gramEnd"/>
      <w:r w:rsidRPr="00CC4ECD">
        <w:br/>
        <w:t>Management Database (CMDB), and Risk Register (see RISK) to gain a basic</w:t>
      </w:r>
      <w:r w:rsidRPr="00CC4ECD">
        <w:br/>
        <w:t>understanding of organizational assets, controls, operating environment, and risk</w:t>
      </w:r>
      <w:r w:rsidRPr="00CC4ECD">
        <w:br/>
        <w:t>posture.</w:t>
      </w:r>
    </w:p>
    <w:p w14:paraId="3B56CB6B" w14:textId="77777777" w:rsidR="00CC4ECD" w:rsidRPr="00CC4ECD" w:rsidRDefault="00CC4ECD" w:rsidP="00CC4ECD"/>
    <w:p w14:paraId="0BC690B4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5BAA1225" w14:textId="77777777" w:rsidR="00CC4ECD" w:rsidRPr="00CC4ECD" w:rsidRDefault="00CC4ECD" w:rsidP="00CC4ECD">
      <w:r w:rsidRPr="00CC4ECD">
        <w:t>1- Unified AI pipeline for extracting vulnerabilities and malware data from open and dark web sources.</w:t>
      </w:r>
    </w:p>
    <w:p w14:paraId="2686FD98" w14:textId="77777777" w:rsidR="00CC4ECD" w:rsidRPr="00CC4ECD" w:rsidRDefault="00CC4ECD" w:rsidP="00CC4ECD"/>
    <w:p w14:paraId="23BB7621" w14:textId="77777777" w:rsidR="00CC4ECD" w:rsidRPr="00CC4ECD" w:rsidRDefault="00CC4ECD" w:rsidP="00CC4ECD">
      <w:r w:rsidRPr="00CC4ECD">
        <w:lastRenderedPageBreak/>
        <w:t>2- Behavioral modeling of malware aligned with ATT&amp;CK technique classifications.</w:t>
      </w:r>
    </w:p>
    <w:p w14:paraId="69AF9585" w14:textId="77777777" w:rsidR="00CC4ECD" w:rsidRPr="00CC4ECD" w:rsidRDefault="00CC4ECD" w:rsidP="00CC4ECD"/>
    <w:p w14:paraId="1007FEBD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The CTI program leverages organizational asset, change, and risk data to drive a unified AI pipeline that extracts vulnerabilities and malware from open and dark web sources and supports ATT&amp;CK-aligned behavioral malware modeling.</w:t>
      </w:r>
    </w:p>
    <w:p w14:paraId="1F79ACA3" w14:textId="77777777" w:rsidR="00CC4ECD" w:rsidRDefault="00CC4ECD" w:rsidP="003727AE">
      <w:pPr>
        <w:rPr>
          <w:rtl/>
        </w:rPr>
      </w:pPr>
    </w:p>
    <w:p w14:paraId="314A542D" w14:textId="77777777" w:rsidR="00CC4ECD" w:rsidRPr="00CC4ECD" w:rsidRDefault="00CC4ECD" w:rsidP="00CC4ECD">
      <w:r w:rsidRPr="00CC4ECD">
        <w:rPr>
          <w:b/>
          <w:bCs/>
        </w:rPr>
        <w:t>120. Original Indicator:</w:t>
      </w:r>
    </w:p>
    <w:p w14:paraId="0B8C0D5B" w14:textId="77777777" w:rsidR="00CC4ECD" w:rsidRPr="00CC4ECD" w:rsidRDefault="00CC4ECD" w:rsidP="00CC4ECD">
      <w:r w:rsidRPr="00CC4ECD">
        <w:t>Teams responsible for cybersecurity architecture trust the CTI program and</w:t>
      </w:r>
      <w:r w:rsidRPr="00CC4ECD">
        <w:br/>
        <w:t>routinely engage it for insights and support.</w:t>
      </w:r>
    </w:p>
    <w:p w14:paraId="16E908B8" w14:textId="77777777" w:rsidR="00CC4ECD" w:rsidRPr="00CC4ECD" w:rsidRDefault="00CC4ECD" w:rsidP="00CC4ECD"/>
    <w:p w14:paraId="05003837" w14:textId="77777777" w:rsidR="00CC4ECD" w:rsidRPr="00CC4ECD" w:rsidRDefault="00CC4ECD" w:rsidP="00CC4ECD">
      <w:r w:rsidRPr="00CC4ECD">
        <w:rPr>
          <w:b/>
          <w:bCs/>
        </w:rPr>
        <w:t>Subthemes:</w:t>
      </w:r>
    </w:p>
    <w:p w14:paraId="74794063" w14:textId="77777777" w:rsidR="00CC4ECD" w:rsidRPr="00CC4ECD" w:rsidRDefault="00CC4ECD" w:rsidP="00CC4ECD">
      <w:r w:rsidRPr="00CC4ECD">
        <w:t>1- Evaluation of STIX datasets based on completeness, consistency, and validity metrics.</w:t>
      </w:r>
    </w:p>
    <w:p w14:paraId="6AA80ED2" w14:textId="77777777" w:rsidR="00CC4ECD" w:rsidRPr="00CC4ECD" w:rsidRDefault="00CC4ECD" w:rsidP="00CC4ECD"/>
    <w:p w14:paraId="4C4D8E0B" w14:textId="77777777" w:rsidR="00CC4ECD" w:rsidRPr="00CC4ECD" w:rsidRDefault="00CC4ECD" w:rsidP="00CC4ECD">
      <w:r w:rsidRPr="00CC4ECD">
        <w:t>2- Authenticity evaluation of dark web and underground CTI sources.</w:t>
      </w:r>
    </w:p>
    <w:p w14:paraId="564F0A38" w14:textId="77777777" w:rsidR="00CC4ECD" w:rsidRPr="00CC4ECD" w:rsidRDefault="00CC4ECD" w:rsidP="00CC4ECD"/>
    <w:p w14:paraId="3147F876" w14:textId="77777777" w:rsidR="00CC4ECD" w:rsidRPr="00CC4ECD" w:rsidRDefault="00CC4ECD" w:rsidP="00CC4ECD">
      <w:r w:rsidRPr="00CC4ECD">
        <w:t>3- Managing analyst trust, confidence, and cognitive bias in AI-assisted decision-making.</w:t>
      </w:r>
    </w:p>
    <w:p w14:paraId="311392D9" w14:textId="77777777" w:rsidR="00CC4ECD" w:rsidRPr="00CC4ECD" w:rsidRDefault="00CC4ECD" w:rsidP="00CC4ECD"/>
    <w:p w14:paraId="56F5495A" w14:textId="77777777" w:rsidR="00CC4ECD" w:rsidRPr="00CC4ECD" w:rsidRDefault="00CC4ECD" w:rsidP="00CC4ECD">
      <w:r w:rsidRPr="00CC4ECD">
        <w:rPr>
          <w:b/>
          <w:bCs/>
        </w:rPr>
        <w:t>Final Indicator:</w:t>
      </w:r>
      <w:r w:rsidRPr="00CC4ECD">
        <w:rPr>
          <w:b/>
          <w:bCs/>
        </w:rPr>
        <w:br/>
      </w:r>
      <w:r w:rsidRPr="00CC4ECD">
        <w:t>Trusted CTI programs guide cybersecurity teams through consistent STIX dataset evaluations, provide authentic dark-web and underground intelligence, and support analyst confidence while mitigating cognitive bias in AI-assisted decision-making.</w:t>
      </w:r>
    </w:p>
    <w:p w14:paraId="19458C4D" w14:textId="77777777" w:rsidR="00CC4ECD" w:rsidRPr="003727AE" w:rsidRDefault="00CC4ECD" w:rsidP="003727AE"/>
    <w:p w14:paraId="33B25395" w14:textId="77777777" w:rsidR="003727AE" w:rsidRPr="003727AE" w:rsidRDefault="003727AE" w:rsidP="003727AE"/>
    <w:p w14:paraId="5B2E5242" w14:textId="77777777" w:rsidR="003727AE" w:rsidRDefault="003727AE" w:rsidP="003727AE">
      <w:pPr>
        <w:rPr>
          <w:rtl/>
        </w:rPr>
      </w:pPr>
    </w:p>
    <w:p w14:paraId="2E675965" w14:textId="77777777" w:rsidR="003727AE" w:rsidRPr="00BC3E76" w:rsidRDefault="003727AE" w:rsidP="003727AE"/>
    <w:sectPr w:rsidR="003727AE" w:rsidRPr="00BC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E7"/>
    <w:rsid w:val="000B37E7"/>
    <w:rsid w:val="003727AE"/>
    <w:rsid w:val="003F543C"/>
    <w:rsid w:val="005623B8"/>
    <w:rsid w:val="00582563"/>
    <w:rsid w:val="008C6A01"/>
    <w:rsid w:val="008F15C5"/>
    <w:rsid w:val="00BC3E76"/>
    <w:rsid w:val="00BC42BE"/>
    <w:rsid w:val="00CB7F19"/>
    <w:rsid w:val="00CC4ECD"/>
    <w:rsid w:val="00ED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FE89"/>
  <w15:chartTrackingRefBased/>
  <w15:docId w15:val="{D34FA698-0C60-4827-9BD7-B404E8F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A6"/>
  </w:style>
  <w:style w:type="paragraph" w:styleId="Heading1">
    <w:name w:val="heading 1"/>
    <w:basedOn w:val="Normal"/>
    <w:next w:val="Normal"/>
    <w:link w:val="Heading1Char"/>
    <w:uiPriority w:val="9"/>
    <w:qFormat/>
    <w:rsid w:val="000B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2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37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37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10033</Words>
  <Characters>57190</Characters>
  <Application>Microsoft Office Word</Application>
  <DocSecurity>0</DocSecurity>
  <Lines>476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ici</dc:creator>
  <cp:keywords/>
  <dc:description/>
  <cp:lastModifiedBy>ici</cp:lastModifiedBy>
  <cp:revision>2</cp:revision>
  <dcterms:created xsi:type="dcterms:W3CDTF">2025-12-31T06:59:00Z</dcterms:created>
  <dcterms:modified xsi:type="dcterms:W3CDTF">2025-12-31T06:59:00Z</dcterms:modified>
</cp:coreProperties>
</file>