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07D36" w14:textId="1B3E23E1" w:rsidR="00D139AD" w:rsidRDefault="009812B1" w:rsidP="00F8310A">
      <w:pPr>
        <w:spacing w:line="276" w:lineRule="auto"/>
        <w:rPr>
          <w:rFonts w:asciiTheme="minorHAnsi" w:hAnsiTheme="minorHAnsi" w:cstheme="minorHAnsi"/>
          <w:b/>
          <w:bCs/>
        </w:rPr>
      </w:pPr>
      <w:r w:rsidRPr="00F8310A">
        <w:rPr>
          <w:rFonts w:asciiTheme="minorHAnsi" w:hAnsiTheme="minorHAnsi" w:cstheme="minorHAnsi"/>
          <w:b/>
          <w:bCs/>
        </w:rPr>
        <w:t>8</w:t>
      </w:r>
      <w:r w:rsidR="00C00A9F" w:rsidRPr="00F8310A">
        <w:rPr>
          <w:rFonts w:asciiTheme="minorHAnsi" w:hAnsiTheme="minorHAnsi" w:cstheme="minorHAnsi"/>
          <w:b/>
          <w:bCs/>
        </w:rPr>
        <w:t xml:space="preserve">. </w:t>
      </w:r>
      <w:r w:rsidRPr="00F8310A">
        <w:rPr>
          <w:rFonts w:asciiTheme="minorHAnsi" w:hAnsiTheme="minorHAnsi" w:cstheme="minorHAnsi"/>
          <w:b/>
          <w:bCs/>
        </w:rPr>
        <w:t>Švýcarsko na cestě k „</w:t>
      </w:r>
      <w:proofErr w:type="spellStart"/>
      <w:r w:rsidRPr="00F8310A">
        <w:rPr>
          <w:rFonts w:asciiTheme="minorHAnsi" w:hAnsiTheme="minorHAnsi" w:cstheme="minorHAnsi"/>
          <w:b/>
          <w:bCs/>
        </w:rPr>
        <w:t>swiss</w:t>
      </w:r>
      <w:proofErr w:type="spellEnd"/>
      <w:r w:rsidRPr="00F8310A">
        <w:rPr>
          <w:rFonts w:asciiTheme="minorHAnsi" w:hAnsiTheme="minorHAnsi" w:cstheme="minorHAnsi"/>
          <w:b/>
          <w:bCs/>
        </w:rPr>
        <w:t xml:space="preserve"> style“. Otto </w:t>
      </w:r>
      <w:proofErr w:type="spellStart"/>
      <w:r w:rsidRPr="00F8310A">
        <w:rPr>
          <w:rFonts w:asciiTheme="minorHAnsi" w:hAnsiTheme="minorHAnsi" w:cstheme="minorHAnsi"/>
          <w:b/>
          <w:bCs/>
        </w:rPr>
        <w:t>Baumberger</w:t>
      </w:r>
      <w:proofErr w:type="spellEnd"/>
      <w:r w:rsidRPr="00F8310A">
        <w:rPr>
          <w:rFonts w:asciiTheme="minorHAnsi" w:hAnsiTheme="minorHAnsi" w:cstheme="minorHAnsi"/>
          <w:b/>
          <w:bCs/>
        </w:rPr>
        <w:t xml:space="preserve">, Herbert </w:t>
      </w:r>
      <w:proofErr w:type="spellStart"/>
      <w:r w:rsidRPr="00F8310A">
        <w:rPr>
          <w:rFonts w:asciiTheme="minorHAnsi" w:hAnsiTheme="minorHAnsi" w:cstheme="minorHAnsi"/>
          <w:b/>
          <w:bCs/>
        </w:rPr>
        <w:t>Matter</w:t>
      </w:r>
      <w:proofErr w:type="spellEnd"/>
      <w:r w:rsidRPr="00F8310A">
        <w:rPr>
          <w:rFonts w:asciiTheme="minorHAnsi" w:hAnsiTheme="minorHAnsi" w:cstheme="minorHAnsi"/>
          <w:b/>
          <w:bCs/>
        </w:rPr>
        <w:t xml:space="preserve">, Anton </w:t>
      </w:r>
      <w:proofErr w:type="spellStart"/>
      <w:r w:rsidRPr="00F8310A">
        <w:rPr>
          <w:rFonts w:asciiTheme="minorHAnsi" w:hAnsiTheme="minorHAnsi" w:cstheme="minorHAnsi"/>
          <w:b/>
          <w:bCs/>
        </w:rPr>
        <w:t>Stankowski</w:t>
      </w:r>
      <w:proofErr w:type="spellEnd"/>
      <w:r w:rsidRPr="00F8310A">
        <w:rPr>
          <w:rFonts w:asciiTheme="minorHAnsi" w:hAnsiTheme="minorHAnsi" w:cstheme="minorHAnsi"/>
          <w:b/>
          <w:bCs/>
        </w:rPr>
        <w:t xml:space="preserve"> a Max Bill.</w:t>
      </w:r>
    </w:p>
    <w:p w14:paraId="39F33339" w14:textId="77777777" w:rsidR="00F8310A" w:rsidRPr="00F8310A" w:rsidRDefault="00F8310A" w:rsidP="00F8310A">
      <w:pPr>
        <w:spacing w:line="276" w:lineRule="auto"/>
        <w:rPr>
          <w:rFonts w:asciiTheme="minorHAnsi" w:hAnsiTheme="minorHAnsi" w:cstheme="minorHAnsi"/>
          <w:b/>
          <w:bCs/>
        </w:rPr>
      </w:pPr>
    </w:p>
    <w:p w14:paraId="29A03DAF" w14:textId="77777777" w:rsidR="00B41CFB" w:rsidRPr="00F8310A" w:rsidRDefault="00B41CFB" w:rsidP="00B41CFB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Třemi nejznámějšími grafiky ze Švýcarska byli na konci devatenáctého století: </w:t>
      </w:r>
      <w:proofErr w:type="spellStart"/>
      <w:r w:rsidRPr="00F8310A">
        <w:rPr>
          <w:rFonts w:cstheme="minorHAnsi"/>
          <w:sz w:val="22"/>
          <w:szCs w:val="22"/>
          <w:lang w:val="cs-CZ"/>
        </w:rPr>
        <w:t>Grasset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, </w:t>
      </w:r>
      <w:proofErr w:type="spellStart"/>
      <w:r w:rsidRPr="00F8310A">
        <w:rPr>
          <w:rFonts w:cstheme="minorHAnsi"/>
          <w:sz w:val="22"/>
          <w:szCs w:val="22"/>
          <w:lang w:val="cs-CZ"/>
        </w:rPr>
        <w:t>Steinlen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a </w:t>
      </w:r>
      <w:proofErr w:type="spellStart"/>
      <w:r w:rsidRPr="00F8310A">
        <w:rPr>
          <w:rFonts w:cstheme="minorHAnsi"/>
          <w:sz w:val="22"/>
          <w:szCs w:val="22"/>
          <w:lang w:val="cs-CZ"/>
        </w:rPr>
        <w:t>Félix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</w:t>
      </w:r>
      <w:proofErr w:type="spellStart"/>
      <w:r w:rsidRPr="00F8310A">
        <w:rPr>
          <w:rFonts w:cstheme="minorHAnsi"/>
          <w:sz w:val="22"/>
          <w:szCs w:val="22"/>
          <w:lang w:val="cs-CZ"/>
        </w:rPr>
        <w:t>Valloton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, všichni tři však svou kariéru udělali v cizině – ve Francii </w:t>
      </w:r>
    </w:p>
    <w:p w14:paraId="036B3DD7" w14:textId="77777777" w:rsidR="00B41CFB" w:rsidRPr="00F8310A" w:rsidRDefault="00B41CFB" w:rsidP="00B41CFB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Rovněž přední švýcarský malíř Ferdinand </w:t>
      </w:r>
      <w:proofErr w:type="spellStart"/>
      <w:r w:rsidRPr="00F8310A">
        <w:rPr>
          <w:rFonts w:cstheme="minorHAnsi"/>
          <w:sz w:val="22"/>
          <w:szCs w:val="22"/>
          <w:lang w:val="cs-CZ"/>
        </w:rPr>
        <w:t>Hodler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se poprvé zapsal do dějin designu svým plakátem na výstavu Vídeňské secese z roku 1904</w:t>
      </w:r>
    </w:p>
    <w:p w14:paraId="44301DB9" w14:textId="77777777" w:rsidR="00B41CFB" w:rsidRPr="00F8310A" w:rsidRDefault="00B41CFB" w:rsidP="00B41CFB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>Postava na plakátu leží na poli vytečkovaným bílými květy pod ne</w:t>
      </w:r>
      <w:r w:rsidR="002010A7" w:rsidRPr="00F8310A">
        <w:rPr>
          <w:rFonts w:cstheme="minorHAnsi"/>
          <w:sz w:val="22"/>
          <w:szCs w:val="22"/>
          <w:lang w:val="cs-CZ"/>
        </w:rPr>
        <w:t>b</w:t>
      </w:r>
      <w:r w:rsidRPr="00F8310A">
        <w:rPr>
          <w:rFonts w:cstheme="minorHAnsi"/>
          <w:sz w:val="22"/>
          <w:szCs w:val="22"/>
          <w:lang w:val="cs-CZ"/>
        </w:rPr>
        <w:t xml:space="preserve">em tvořeným stylizovanými oblaky </w:t>
      </w:r>
    </w:p>
    <w:p w14:paraId="04F11A07" w14:textId="77777777" w:rsidR="00B41CFB" w:rsidRPr="00F8310A" w:rsidRDefault="00B41CFB" w:rsidP="00B41CFB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>S pozdějším Švýcarským turistickým plakátem jej pojil nejen vizuální obsah, ale také „švýcarský styl“</w:t>
      </w:r>
    </w:p>
    <w:p w14:paraId="30802D86" w14:textId="183412FD" w:rsidR="00B41CFB" w:rsidRPr="00F8310A" w:rsidRDefault="00B41CFB" w:rsidP="00B41CFB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>Ten stejně jako japonský tisk potlačoval perspektivu a zdůrazňoval dvojrozměrnost potištěného listu</w:t>
      </w:r>
      <w:r w:rsidR="00814791" w:rsidRPr="00F8310A">
        <w:rPr>
          <w:rFonts w:cstheme="minorHAnsi"/>
          <w:sz w:val="22"/>
          <w:szCs w:val="22"/>
          <w:lang w:val="cs-CZ"/>
        </w:rPr>
        <w:t xml:space="preserve"> – </w:t>
      </w:r>
      <w:proofErr w:type="spellStart"/>
      <w:r w:rsidR="00814791" w:rsidRPr="00F8310A">
        <w:rPr>
          <w:rFonts w:cstheme="minorHAnsi"/>
          <w:sz w:val="22"/>
          <w:szCs w:val="22"/>
          <w:lang w:val="cs-CZ"/>
        </w:rPr>
        <w:t>Hodler</w:t>
      </w:r>
      <w:proofErr w:type="spellEnd"/>
      <w:r w:rsidR="00814791" w:rsidRPr="00F8310A">
        <w:rPr>
          <w:rFonts w:cstheme="minorHAnsi"/>
          <w:sz w:val="22"/>
          <w:szCs w:val="22"/>
          <w:lang w:val="cs-CZ"/>
        </w:rPr>
        <w:t xml:space="preserve"> toho dosáhl tím, že dal jednotlivým pruhům mraků, po nichž ubíhalo písmo, zhruba </w:t>
      </w:r>
      <w:proofErr w:type="spellStart"/>
      <w:r w:rsidR="00814791" w:rsidRPr="00F8310A">
        <w:rPr>
          <w:rFonts w:cstheme="minorHAnsi"/>
          <w:sz w:val="22"/>
          <w:szCs w:val="22"/>
          <w:lang w:val="cs-CZ"/>
        </w:rPr>
        <w:t>stenou</w:t>
      </w:r>
      <w:proofErr w:type="spellEnd"/>
      <w:r w:rsidR="00814791" w:rsidRPr="00F8310A">
        <w:rPr>
          <w:rFonts w:cstheme="minorHAnsi"/>
          <w:sz w:val="22"/>
          <w:szCs w:val="22"/>
          <w:lang w:val="cs-CZ"/>
        </w:rPr>
        <w:t xml:space="preserve"> výšku, takže se postupně neztrácely v dáli, jak by tomu bylo na perspektivním obraze</w:t>
      </w:r>
      <w:r w:rsidRPr="00F8310A">
        <w:rPr>
          <w:rFonts w:cstheme="minorHAnsi"/>
          <w:sz w:val="22"/>
          <w:szCs w:val="22"/>
          <w:lang w:val="cs-CZ"/>
        </w:rPr>
        <w:t xml:space="preserve"> </w:t>
      </w:r>
    </w:p>
    <w:p w14:paraId="5F8336AA" w14:textId="4020FA7F" w:rsidR="00814791" w:rsidRPr="00F8310A" w:rsidRDefault="00814791" w:rsidP="00F8310A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fldChar w:fldCharType="begin"/>
      </w:r>
      <w:r w:rsidRPr="00F8310A">
        <w:rPr>
          <w:rFonts w:asciiTheme="minorHAnsi" w:hAnsiTheme="minorHAnsi" w:cstheme="minorHAnsi"/>
          <w:sz w:val="22"/>
          <w:szCs w:val="22"/>
        </w:rPr>
        <w:instrText xml:space="preserve"> INCLUDEPICTURE "https://i.pinimg.com/originals/2d/b9/26/2db92625f05f210ecaaed9aa2d6948f0.png" \* MERGEFORMATINET </w:instrText>
      </w:r>
      <w:r w:rsidRPr="00F8310A">
        <w:rPr>
          <w:rFonts w:asciiTheme="minorHAnsi" w:hAnsiTheme="minorHAnsi" w:cstheme="minorHAnsi"/>
          <w:sz w:val="22"/>
          <w:szCs w:val="22"/>
        </w:rPr>
        <w:fldChar w:fldCharType="separate"/>
      </w: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06EEFB1" wp14:editId="31AB7C5B">
            <wp:extent cx="1989394" cy="2930769"/>
            <wp:effectExtent l="0" t="0" r="5080" b="3175"/>
            <wp:docPr id="1" name="Obrázek 1" descr="Secession—Ver Sacrum (Sacred Spring) Ferdinand Hodler (Swiss,  1853–1918)1904 | Exhibition poster, Poster prints, Ferdi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cession—Ver Sacrum (Sacred Spring) Ferdinand Hodler (Swiss,  1853–1918)1904 | Exhibition poster, Poster prints, Ferdina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419" cy="301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10A">
        <w:rPr>
          <w:rFonts w:asciiTheme="minorHAnsi" w:hAnsiTheme="minorHAnsi" w:cstheme="minorHAnsi"/>
          <w:sz w:val="22"/>
          <w:szCs w:val="22"/>
        </w:rPr>
        <w:fldChar w:fldCharType="end"/>
      </w:r>
    </w:p>
    <w:p w14:paraId="4C36A151" w14:textId="77777777" w:rsidR="00814791" w:rsidRPr="00F8310A" w:rsidRDefault="00814791" w:rsidP="00814791">
      <w:pPr>
        <w:pStyle w:val="Odstavecseseznamem"/>
        <w:rPr>
          <w:rFonts w:cstheme="minorHAnsi"/>
          <w:sz w:val="22"/>
          <w:szCs w:val="22"/>
        </w:rPr>
      </w:pPr>
    </w:p>
    <w:p w14:paraId="4D2C8617" w14:textId="66546677" w:rsidR="00814791" w:rsidRPr="00F8310A" w:rsidRDefault="00814791" w:rsidP="00814791">
      <w:pPr>
        <w:pStyle w:val="Odstavecseseznamem"/>
        <w:numPr>
          <w:ilvl w:val="0"/>
          <w:numId w:val="5"/>
        </w:numPr>
        <w:rPr>
          <w:rFonts w:cstheme="minorHAnsi"/>
          <w:sz w:val="22"/>
          <w:szCs w:val="22"/>
        </w:rPr>
      </w:pPr>
      <w:proofErr w:type="spellStart"/>
      <w:r w:rsidRPr="00F8310A">
        <w:rPr>
          <w:rFonts w:cstheme="minorHAnsi"/>
          <w:sz w:val="22"/>
          <w:szCs w:val="22"/>
        </w:rPr>
        <w:t>Další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malíř</w:t>
      </w:r>
      <w:proofErr w:type="spellEnd"/>
      <w:r w:rsidRPr="00F8310A">
        <w:rPr>
          <w:rFonts w:cstheme="minorHAnsi"/>
          <w:sz w:val="22"/>
          <w:szCs w:val="22"/>
        </w:rPr>
        <w:t xml:space="preserve">, Burkhard Mangold, </w:t>
      </w:r>
      <w:proofErr w:type="spellStart"/>
      <w:r w:rsidRPr="00F8310A">
        <w:rPr>
          <w:rFonts w:cstheme="minorHAnsi"/>
          <w:sz w:val="22"/>
          <w:szCs w:val="22"/>
        </w:rPr>
        <w:t>předznamenal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pozdější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vývoj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svým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pozoruhodným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automobilovým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plakátem</w:t>
      </w:r>
      <w:proofErr w:type="spellEnd"/>
      <w:r w:rsidRPr="00F8310A">
        <w:rPr>
          <w:rFonts w:cstheme="minorHAnsi"/>
          <w:sz w:val="22"/>
          <w:szCs w:val="22"/>
        </w:rPr>
        <w:t xml:space="preserve"> – </w:t>
      </w:r>
      <w:proofErr w:type="spellStart"/>
      <w:r w:rsidRPr="00F8310A">
        <w:rPr>
          <w:rFonts w:cstheme="minorHAnsi"/>
          <w:sz w:val="22"/>
          <w:szCs w:val="22"/>
        </w:rPr>
        <w:t>černá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plocha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pozadí</w:t>
      </w:r>
      <w:proofErr w:type="spellEnd"/>
      <w:r w:rsidRPr="00F8310A">
        <w:rPr>
          <w:rFonts w:cstheme="minorHAnsi"/>
          <w:sz w:val="22"/>
          <w:szCs w:val="22"/>
        </w:rPr>
        <w:t xml:space="preserve"> je </w:t>
      </w:r>
      <w:proofErr w:type="spellStart"/>
      <w:r w:rsidRPr="00F8310A">
        <w:rPr>
          <w:rFonts w:cstheme="minorHAnsi"/>
          <w:sz w:val="22"/>
          <w:szCs w:val="22"/>
        </w:rPr>
        <w:t>na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něm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protnuta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světle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hnedým</w:t>
      </w:r>
      <w:proofErr w:type="spellEnd"/>
      <w:r w:rsidRPr="00F8310A">
        <w:rPr>
          <w:rFonts w:cstheme="minorHAnsi"/>
          <w:sz w:val="22"/>
          <w:szCs w:val="22"/>
        </w:rPr>
        <w:t xml:space="preserve"> S, </w:t>
      </w:r>
      <w:proofErr w:type="spellStart"/>
      <w:r w:rsidRPr="00F8310A">
        <w:rPr>
          <w:rFonts w:cstheme="minorHAnsi"/>
          <w:sz w:val="22"/>
          <w:szCs w:val="22"/>
        </w:rPr>
        <w:t>jež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tvoří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podobu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vozovky</w:t>
      </w:r>
      <w:proofErr w:type="spellEnd"/>
      <w:r w:rsidRPr="00F8310A">
        <w:rPr>
          <w:rFonts w:cstheme="minorHAnsi"/>
          <w:sz w:val="22"/>
          <w:szCs w:val="22"/>
        </w:rPr>
        <w:t xml:space="preserve"> a </w:t>
      </w:r>
      <w:proofErr w:type="spellStart"/>
      <w:r w:rsidRPr="00F8310A">
        <w:rPr>
          <w:rFonts w:cstheme="minorHAnsi"/>
          <w:sz w:val="22"/>
          <w:szCs w:val="22"/>
        </w:rPr>
        <w:t>zároveň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iniciálu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výrobce</w:t>
      </w:r>
      <w:proofErr w:type="spellEnd"/>
      <w:r w:rsidRPr="00F8310A">
        <w:rPr>
          <w:rFonts w:cstheme="minorHAnsi"/>
          <w:sz w:val="22"/>
          <w:szCs w:val="22"/>
        </w:rPr>
        <w:t xml:space="preserve">, </w:t>
      </w:r>
      <w:proofErr w:type="spellStart"/>
      <w:r w:rsidRPr="00F8310A">
        <w:rPr>
          <w:rFonts w:cstheme="minorHAnsi"/>
          <w:sz w:val="22"/>
          <w:szCs w:val="22"/>
        </w:rPr>
        <w:t>firmy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Safír</w:t>
      </w:r>
      <w:proofErr w:type="spellEnd"/>
    </w:p>
    <w:p w14:paraId="156AB82C" w14:textId="77777777" w:rsidR="00814791" w:rsidRPr="00F8310A" w:rsidRDefault="00814791" w:rsidP="00F8310A">
      <w:pPr>
        <w:ind w:left="360"/>
        <w:rPr>
          <w:rFonts w:cstheme="minorHAnsi"/>
          <w:sz w:val="22"/>
          <w:szCs w:val="22"/>
        </w:rPr>
      </w:pPr>
    </w:p>
    <w:p w14:paraId="4F67EFDF" w14:textId="0D277864" w:rsidR="00F8310A" w:rsidRPr="00F8310A" w:rsidRDefault="00814791" w:rsidP="00F8310A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fldChar w:fldCharType="begin"/>
      </w:r>
      <w:r w:rsidRPr="00F8310A">
        <w:rPr>
          <w:rFonts w:asciiTheme="minorHAnsi" w:hAnsiTheme="minorHAnsi" w:cstheme="minorHAnsi"/>
          <w:sz w:val="22"/>
          <w:szCs w:val="22"/>
        </w:rPr>
        <w:instrText xml:space="preserve"> INCLUDEPICTURE "http://www.artnet.com/WebServices/images/ll00021lldn8QJFgoZECfDrCWvaHBOcDCEF/burkhard-mangold-safir.jpg" \* MERGEFORMATINET </w:instrText>
      </w:r>
      <w:r w:rsidRPr="00F8310A">
        <w:rPr>
          <w:rFonts w:asciiTheme="minorHAnsi" w:hAnsiTheme="minorHAnsi" w:cstheme="minorHAnsi"/>
          <w:sz w:val="22"/>
          <w:szCs w:val="22"/>
        </w:rPr>
        <w:fldChar w:fldCharType="separate"/>
      </w: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E593482" wp14:editId="7EE5828D">
            <wp:extent cx="2153839" cy="2901820"/>
            <wp:effectExtent l="0" t="5715" r="0" b="0"/>
            <wp:docPr id="2" name="Obrázek 2" descr="Safir by Burkhard Mangold on art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fir by Burkhard Mangold on artn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84826" cy="294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10A">
        <w:rPr>
          <w:rFonts w:asciiTheme="minorHAnsi" w:hAnsiTheme="minorHAnsi" w:cstheme="minorHAnsi"/>
          <w:sz w:val="22"/>
          <w:szCs w:val="22"/>
        </w:rPr>
        <w:fldChar w:fldCharType="end"/>
      </w:r>
    </w:p>
    <w:p w14:paraId="2F402416" w14:textId="3E423E70" w:rsidR="00814791" w:rsidRPr="00F8310A" w:rsidRDefault="00814791" w:rsidP="00F8310A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t>Burkhard Mangold</w:t>
      </w:r>
    </w:p>
    <w:p w14:paraId="3D8DD59D" w14:textId="77777777" w:rsidR="00814791" w:rsidRPr="00F8310A" w:rsidRDefault="00814791" w:rsidP="00F8310A">
      <w:pPr>
        <w:rPr>
          <w:rFonts w:cstheme="minorHAnsi"/>
          <w:sz w:val="22"/>
          <w:szCs w:val="22"/>
        </w:rPr>
      </w:pPr>
    </w:p>
    <w:p w14:paraId="5ADAC2A9" w14:textId="02C5DE25" w:rsidR="00814791" w:rsidRPr="00F8310A" w:rsidRDefault="00814791" w:rsidP="00814791">
      <w:pPr>
        <w:pStyle w:val="Odstavecseseznamem"/>
        <w:numPr>
          <w:ilvl w:val="0"/>
          <w:numId w:val="5"/>
        </w:numPr>
        <w:rPr>
          <w:rFonts w:cstheme="minorHAnsi"/>
          <w:sz w:val="22"/>
          <w:szCs w:val="22"/>
        </w:rPr>
      </w:pPr>
      <w:proofErr w:type="spellStart"/>
      <w:r w:rsidRPr="00F8310A">
        <w:rPr>
          <w:rFonts w:cstheme="minorHAnsi"/>
          <w:sz w:val="22"/>
          <w:szCs w:val="22"/>
        </w:rPr>
        <w:t>Švýcarští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grafici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na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svých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obrazech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omezovali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perspektivu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gramStart"/>
      <w:r w:rsidRPr="00F8310A">
        <w:rPr>
          <w:rFonts w:cstheme="minorHAnsi"/>
          <w:sz w:val="22"/>
          <w:szCs w:val="22"/>
        </w:rPr>
        <w:t>a</w:t>
      </w:r>
      <w:proofErr w:type="gram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obvykle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tuto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plochost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zdůrazňovali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používáním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geometrického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písma</w:t>
      </w:r>
      <w:proofErr w:type="spellEnd"/>
      <w:r w:rsidRPr="00F8310A">
        <w:rPr>
          <w:rFonts w:cstheme="minorHAnsi"/>
          <w:sz w:val="22"/>
          <w:szCs w:val="22"/>
        </w:rPr>
        <w:t xml:space="preserve"> s </w:t>
      </w:r>
      <w:proofErr w:type="spellStart"/>
      <w:r w:rsidRPr="00F8310A">
        <w:rPr>
          <w:rFonts w:cstheme="minorHAnsi"/>
          <w:sz w:val="22"/>
          <w:szCs w:val="22"/>
        </w:rPr>
        <w:t>rovnoměrnou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tloušťkou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tahu</w:t>
      </w:r>
      <w:proofErr w:type="spellEnd"/>
      <w:r w:rsidRPr="00F8310A">
        <w:rPr>
          <w:rFonts w:cstheme="minorHAnsi"/>
          <w:sz w:val="22"/>
          <w:szCs w:val="22"/>
        </w:rPr>
        <w:t xml:space="preserve"> (</w:t>
      </w:r>
      <w:proofErr w:type="spellStart"/>
      <w:r w:rsidRPr="00F8310A">
        <w:rPr>
          <w:rFonts w:cstheme="minorHAnsi"/>
          <w:sz w:val="22"/>
          <w:szCs w:val="22"/>
        </w:rPr>
        <w:t>příkladným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plakátem</w:t>
      </w:r>
      <w:proofErr w:type="spellEnd"/>
      <w:r w:rsidRPr="00F8310A">
        <w:rPr>
          <w:rFonts w:cstheme="minorHAnsi"/>
          <w:sz w:val="22"/>
          <w:szCs w:val="22"/>
        </w:rPr>
        <w:t xml:space="preserve"> je </w:t>
      </w:r>
      <w:proofErr w:type="spellStart"/>
      <w:r w:rsidRPr="00F8310A">
        <w:rPr>
          <w:rFonts w:cstheme="minorHAnsi"/>
          <w:sz w:val="22"/>
          <w:szCs w:val="22"/>
        </w:rPr>
        <w:t>třeba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plakát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Emila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Caurdinauxe</w:t>
      </w:r>
      <w:proofErr w:type="spellEnd"/>
      <w:r w:rsidRPr="00F8310A">
        <w:rPr>
          <w:rFonts w:cstheme="minorHAnsi"/>
          <w:sz w:val="22"/>
          <w:szCs w:val="22"/>
        </w:rPr>
        <w:t xml:space="preserve"> - Zermatt, </w:t>
      </w:r>
      <w:proofErr w:type="spellStart"/>
      <w:r w:rsidRPr="00F8310A">
        <w:rPr>
          <w:rFonts w:cstheme="minorHAnsi"/>
          <w:sz w:val="22"/>
          <w:szCs w:val="22"/>
        </w:rPr>
        <w:t>nebo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Huga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Laubiho</w:t>
      </w:r>
      <w:proofErr w:type="spellEnd"/>
      <w:r w:rsidRPr="00F8310A">
        <w:rPr>
          <w:rFonts w:cstheme="minorHAnsi"/>
          <w:sz w:val="22"/>
          <w:szCs w:val="22"/>
        </w:rPr>
        <w:t xml:space="preserve"> – </w:t>
      </w:r>
      <w:proofErr w:type="spellStart"/>
      <w:r w:rsidRPr="00F8310A">
        <w:rPr>
          <w:rFonts w:cstheme="minorHAnsi"/>
          <w:sz w:val="22"/>
          <w:szCs w:val="22"/>
        </w:rPr>
        <w:t>Kavárna</w:t>
      </w:r>
      <w:proofErr w:type="spellEnd"/>
      <w:r w:rsidRPr="00F8310A">
        <w:rPr>
          <w:rFonts w:cstheme="minorHAnsi"/>
          <w:sz w:val="22"/>
          <w:szCs w:val="22"/>
        </w:rPr>
        <w:t xml:space="preserve"> Odeon)</w:t>
      </w:r>
    </w:p>
    <w:p w14:paraId="7BE7EA4F" w14:textId="77777777" w:rsidR="00814791" w:rsidRPr="00F8310A" w:rsidRDefault="00814791" w:rsidP="00814791">
      <w:pPr>
        <w:pStyle w:val="Odstavecseseznamem"/>
        <w:rPr>
          <w:rFonts w:cstheme="minorHAnsi"/>
          <w:sz w:val="22"/>
          <w:szCs w:val="22"/>
        </w:rPr>
      </w:pPr>
    </w:p>
    <w:p w14:paraId="0A947BBB" w14:textId="74735D06" w:rsidR="00814791" w:rsidRPr="00F8310A" w:rsidRDefault="00814791" w:rsidP="00F8310A">
      <w:pPr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fldChar w:fldCharType="begin"/>
      </w:r>
      <w:r w:rsidRPr="00F8310A">
        <w:rPr>
          <w:rFonts w:asciiTheme="minorHAnsi" w:hAnsiTheme="minorHAnsi" w:cstheme="minorHAnsi"/>
          <w:sz w:val="22"/>
          <w:szCs w:val="22"/>
        </w:rPr>
        <w:instrText xml:space="preserve"> INCLUDEPICTURE "https://www.myartprints.cz/kunst/emil_cardinaux/zermatt_cardinaux.jpg" \* MERGEFORMATINET </w:instrText>
      </w:r>
      <w:r w:rsidRPr="00F8310A">
        <w:rPr>
          <w:rFonts w:asciiTheme="minorHAnsi" w:hAnsiTheme="minorHAnsi" w:cstheme="minorHAnsi"/>
          <w:sz w:val="22"/>
          <w:szCs w:val="22"/>
        </w:rPr>
        <w:fldChar w:fldCharType="separate"/>
      </w: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8E9BB56" wp14:editId="19934D8C">
            <wp:extent cx="1777401" cy="2532185"/>
            <wp:effectExtent l="0" t="0" r="635" b="0"/>
            <wp:docPr id="3" name="Obrázek 3" descr="Poster advertising Zermatt, Switzerland - Emil Cardinaux jako tisk anebo  olejomal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ster advertising Zermatt, Switzerland - Emil Cardinaux jako tisk anebo  olejomalb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002" cy="255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10A">
        <w:rPr>
          <w:rFonts w:asciiTheme="minorHAnsi" w:hAnsiTheme="minorHAnsi" w:cstheme="minorHAnsi"/>
          <w:sz w:val="22"/>
          <w:szCs w:val="22"/>
        </w:rPr>
        <w:fldChar w:fldCharType="end"/>
      </w:r>
      <w:r w:rsidRPr="00F8310A">
        <w:rPr>
          <w:rFonts w:asciiTheme="minorHAnsi" w:hAnsiTheme="minorHAnsi" w:cstheme="minorHAnsi"/>
          <w:sz w:val="22"/>
          <w:szCs w:val="22"/>
        </w:rPr>
        <w:t xml:space="preserve">             </w:t>
      </w:r>
      <w:r w:rsidRPr="00F8310A">
        <w:rPr>
          <w:rFonts w:asciiTheme="minorHAnsi" w:hAnsiTheme="minorHAnsi" w:cstheme="minorHAnsi"/>
          <w:sz w:val="22"/>
          <w:szCs w:val="22"/>
        </w:rPr>
        <w:fldChar w:fldCharType="begin"/>
      </w:r>
      <w:r w:rsidRPr="00F8310A">
        <w:rPr>
          <w:rFonts w:asciiTheme="minorHAnsi" w:hAnsiTheme="minorHAnsi" w:cstheme="minorHAnsi"/>
          <w:sz w:val="22"/>
          <w:szCs w:val="22"/>
        </w:rPr>
        <w:instrText xml:space="preserve"> INCLUDEPICTURE "https://i.pinimg.com/originals/ee/bb/25/eebb2516bb8b906183f588831198aa6b.jpg" \* MERGEFORMATINET </w:instrText>
      </w:r>
      <w:r w:rsidRPr="00F8310A">
        <w:rPr>
          <w:rFonts w:asciiTheme="minorHAnsi" w:hAnsiTheme="minorHAnsi" w:cstheme="minorHAnsi"/>
          <w:sz w:val="22"/>
          <w:szCs w:val="22"/>
        </w:rPr>
        <w:fldChar w:fldCharType="separate"/>
      </w: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DD5B52D" wp14:editId="43C093D2">
            <wp:extent cx="1863969" cy="2538296"/>
            <wp:effectExtent l="0" t="0" r="3175" b="1905"/>
            <wp:docPr id="4" name="Obrázek 4" descr="Cafe Odeon' Art - Hugo Laubi | AllPosters.com | Vintage art prints, Posters  art prints, Graphic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fe Odeon' Art - Hugo Laubi | AllPosters.com | Vintage art prints, Posters  art prints, Graphic pos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4"/>
                    <a:stretch/>
                  </pic:blipFill>
                  <pic:spPr bwMode="auto">
                    <a:xfrm>
                      <a:off x="0" y="0"/>
                      <a:ext cx="1884351" cy="256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310A">
        <w:rPr>
          <w:rFonts w:asciiTheme="minorHAnsi" w:hAnsiTheme="minorHAnsi" w:cstheme="minorHAnsi"/>
          <w:sz w:val="22"/>
          <w:szCs w:val="22"/>
        </w:rPr>
        <w:fldChar w:fldCharType="end"/>
      </w:r>
    </w:p>
    <w:p w14:paraId="405F4340" w14:textId="09440901" w:rsidR="009E0527" w:rsidRPr="00F8310A" w:rsidRDefault="009E0527" w:rsidP="00814791">
      <w:pPr>
        <w:pStyle w:val="Odstavecseseznamem"/>
        <w:rPr>
          <w:rFonts w:cstheme="minorHAnsi"/>
          <w:sz w:val="22"/>
          <w:szCs w:val="22"/>
        </w:rPr>
      </w:pPr>
    </w:p>
    <w:p w14:paraId="121A33BF" w14:textId="77777777" w:rsidR="00814791" w:rsidRPr="00F8310A" w:rsidRDefault="00814791" w:rsidP="00814791">
      <w:pPr>
        <w:pStyle w:val="Odstavecseseznamem"/>
        <w:rPr>
          <w:rFonts w:cstheme="minorHAnsi"/>
          <w:sz w:val="22"/>
          <w:szCs w:val="22"/>
        </w:rPr>
      </w:pPr>
    </w:p>
    <w:p w14:paraId="21A3B25D" w14:textId="77777777" w:rsidR="009E0527" w:rsidRPr="00F8310A" w:rsidRDefault="009E0527" w:rsidP="009E0527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V roce 1910 vytvořil </w:t>
      </w:r>
      <w:r w:rsidRPr="00F8310A">
        <w:rPr>
          <w:rFonts w:cstheme="minorHAnsi"/>
          <w:b/>
          <w:sz w:val="22"/>
          <w:szCs w:val="22"/>
          <w:lang w:val="cs-CZ"/>
        </w:rPr>
        <w:t xml:space="preserve">Otto </w:t>
      </w:r>
      <w:proofErr w:type="spellStart"/>
      <w:r w:rsidRPr="00F8310A">
        <w:rPr>
          <w:rFonts w:cstheme="minorHAnsi"/>
          <w:b/>
          <w:sz w:val="22"/>
          <w:szCs w:val="22"/>
          <w:lang w:val="cs-CZ"/>
        </w:rPr>
        <w:t>Baumberger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pro curyšský obchod </w:t>
      </w:r>
      <w:r w:rsidR="00AD7A33" w:rsidRPr="00F8310A">
        <w:rPr>
          <w:rFonts w:cstheme="minorHAnsi"/>
          <w:sz w:val="22"/>
          <w:szCs w:val="22"/>
          <w:lang w:val="cs-CZ"/>
        </w:rPr>
        <w:t>s </w:t>
      </w:r>
      <w:r w:rsidR="00AD7A33" w:rsidRPr="00F8310A">
        <w:rPr>
          <w:rFonts w:cstheme="minorHAnsi"/>
          <w:b/>
          <w:sz w:val="22"/>
          <w:szCs w:val="22"/>
          <w:lang w:val="cs-CZ"/>
        </w:rPr>
        <w:t xml:space="preserve">klobouky </w:t>
      </w:r>
      <w:proofErr w:type="spellStart"/>
      <w:r w:rsidR="00AD7A33" w:rsidRPr="00F8310A">
        <w:rPr>
          <w:rFonts w:cstheme="minorHAnsi"/>
          <w:b/>
          <w:sz w:val="22"/>
          <w:szCs w:val="22"/>
          <w:lang w:val="cs-CZ"/>
        </w:rPr>
        <w:t>Baumann</w:t>
      </w:r>
      <w:proofErr w:type="spellEnd"/>
      <w:r w:rsidR="00AD7A33" w:rsidRPr="00F8310A">
        <w:rPr>
          <w:rFonts w:cstheme="minorHAnsi"/>
          <w:sz w:val="22"/>
          <w:szCs w:val="22"/>
          <w:lang w:val="cs-CZ"/>
        </w:rPr>
        <w:t xml:space="preserve"> plakát jehož historický vývoj je </w:t>
      </w:r>
      <w:proofErr w:type="gramStart"/>
      <w:r w:rsidR="00AD7A33" w:rsidRPr="00F8310A">
        <w:rPr>
          <w:rFonts w:cstheme="minorHAnsi"/>
          <w:sz w:val="22"/>
          <w:szCs w:val="22"/>
          <w:lang w:val="cs-CZ"/>
        </w:rPr>
        <w:t>důkazem</w:t>
      </w:r>
      <w:proofErr w:type="gramEnd"/>
      <w:r w:rsidR="00AD7A33" w:rsidRPr="00F8310A">
        <w:rPr>
          <w:rFonts w:cstheme="minorHAnsi"/>
          <w:sz w:val="22"/>
          <w:szCs w:val="22"/>
          <w:lang w:val="cs-CZ"/>
        </w:rPr>
        <w:t xml:space="preserve"> jak Švýcaři ovládali postupy jež posléze prokázaly svou trvalost </w:t>
      </w:r>
    </w:p>
    <w:p w14:paraId="1FFE5189" w14:textId="3941E62E" w:rsidR="00AD7A33" w:rsidRPr="00F8310A" w:rsidRDefault="00AD7A33" w:rsidP="00AD7A33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b/>
          <w:sz w:val="22"/>
          <w:szCs w:val="22"/>
          <w:lang w:val="cs-CZ"/>
        </w:rPr>
        <w:t>Obraz cylindru jako zástupného symbolu</w:t>
      </w:r>
      <w:r w:rsidRPr="00F8310A">
        <w:rPr>
          <w:rFonts w:cstheme="minorHAnsi"/>
          <w:sz w:val="22"/>
          <w:szCs w:val="22"/>
          <w:lang w:val="cs-CZ"/>
        </w:rPr>
        <w:t xml:space="preserve"> pro všechny klobouky učinil slovní vysvětlení nepotřebným, jediné slovo </w:t>
      </w:r>
      <w:proofErr w:type="spellStart"/>
      <w:r w:rsidRPr="00F8310A">
        <w:rPr>
          <w:rFonts w:cstheme="minorHAnsi"/>
          <w:sz w:val="22"/>
          <w:szCs w:val="22"/>
          <w:lang w:val="cs-CZ"/>
        </w:rPr>
        <w:t>Baumann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tu nepředstavoval jen název obchodu, ale také jede</w:t>
      </w:r>
      <w:r w:rsidR="00814791" w:rsidRPr="00F8310A">
        <w:rPr>
          <w:rFonts w:cstheme="minorHAnsi"/>
          <w:sz w:val="22"/>
          <w:szCs w:val="22"/>
          <w:lang w:val="cs-CZ"/>
        </w:rPr>
        <w:t>n</w:t>
      </w:r>
      <w:r w:rsidRPr="00F8310A">
        <w:rPr>
          <w:rFonts w:cstheme="minorHAnsi"/>
          <w:sz w:val="22"/>
          <w:szCs w:val="22"/>
          <w:lang w:val="cs-CZ"/>
        </w:rPr>
        <w:t xml:space="preserve"> z členů rovnice</w:t>
      </w:r>
      <w:r w:rsidR="00814791" w:rsidRPr="00F8310A">
        <w:rPr>
          <w:rFonts w:cstheme="minorHAnsi"/>
          <w:sz w:val="22"/>
          <w:szCs w:val="22"/>
          <w:lang w:val="cs-CZ"/>
        </w:rPr>
        <w:t>:</w:t>
      </w:r>
    </w:p>
    <w:p w14:paraId="7A8AADA3" w14:textId="4DF3AB91" w:rsidR="00AD7A33" w:rsidRPr="00F8310A" w:rsidRDefault="00AD7A33" w:rsidP="00AD7A33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b/>
          <w:sz w:val="22"/>
          <w:szCs w:val="22"/>
          <w:lang w:val="cs-CZ"/>
        </w:rPr>
      </w:pPr>
      <w:proofErr w:type="spellStart"/>
      <w:r w:rsidRPr="00F8310A">
        <w:rPr>
          <w:rFonts w:cstheme="minorHAnsi"/>
          <w:b/>
          <w:sz w:val="22"/>
          <w:szCs w:val="22"/>
          <w:lang w:val="cs-CZ"/>
        </w:rPr>
        <w:t>Baumann</w:t>
      </w:r>
      <w:proofErr w:type="spellEnd"/>
      <w:r w:rsidRPr="00F8310A">
        <w:rPr>
          <w:rFonts w:cstheme="minorHAnsi"/>
          <w:b/>
          <w:sz w:val="22"/>
          <w:szCs w:val="22"/>
          <w:lang w:val="cs-CZ"/>
        </w:rPr>
        <w:t xml:space="preserve"> = klobouky</w:t>
      </w:r>
    </w:p>
    <w:p w14:paraId="077092C8" w14:textId="06045BED" w:rsidR="00814791" w:rsidRPr="00F8310A" w:rsidRDefault="00814791" w:rsidP="00F8310A">
      <w:pPr>
        <w:pStyle w:val="Odstavecseseznamem"/>
        <w:spacing w:line="276" w:lineRule="auto"/>
        <w:jc w:val="center"/>
        <w:rPr>
          <w:rFonts w:cstheme="minorHAnsi"/>
          <w:b/>
          <w:sz w:val="22"/>
          <w:szCs w:val="22"/>
          <w:lang w:val="cs-CZ"/>
        </w:rPr>
      </w:pPr>
      <w:r w:rsidRPr="00F8310A">
        <w:rPr>
          <w:rFonts w:cstheme="minorHAnsi"/>
          <w:noProof/>
          <w:sz w:val="22"/>
          <w:szCs w:val="22"/>
        </w:rPr>
        <w:drawing>
          <wp:inline distT="0" distB="0" distL="0" distR="0" wp14:anchorId="7823A63B" wp14:editId="3E24DC5B">
            <wp:extent cx="1653087" cy="2359152"/>
            <wp:effectExtent l="0" t="0" r="0" b="317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32" cy="23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50B0" w14:textId="16B285BC" w:rsidR="00814791" w:rsidRPr="00F8310A" w:rsidRDefault="00814791" w:rsidP="00814791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bCs/>
          <w:sz w:val="22"/>
          <w:szCs w:val="22"/>
          <w:lang w:val="cs-CZ"/>
        </w:rPr>
      </w:pPr>
      <w:r w:rsidRPr="00F8310A">
        <w:rPr>
          <w:rFonts w:cstheme="minorHAnsi"/>
          <w:b/>
          <w:sz w:val="22"/>
          <w:szCs w:val="22"/>
          <w:lang w:val="cs-CZ"/>
        </w:rPr>
        <w:t xml:space="preserve">Grafický návrh na mýdlo </w:t>
      </w:r>
      <w:proofErr w:type="spellStart"/>
      <w:r w:rsidRPr="00F8310A">
        <w:rPr>
          <w:rFonts w:cstheme="minorHAnsi"/>
          <w:b/>
          <w:sz w:val="22"/>
          <w:szCs w:val="22"/>
          <w:lang w:val="cs-CZ"/>
        </w:rPr>
        <w:t>Sunlight</w:t>
      </w:r>
      <w:proofErr w:type="spellEnd"/>
      <w:r w:rsidRPr="00F8310A">
        <w:rPr>
          <w:rFonts w:cstheme="minorHAnsi"/>
          <w:b/>
          <w:sz w:val="22"/>
          <w:szCs w:val="22"/>
          <w:lang w:val="cs-CZ"/>
        </w:rPr>
        <w:t xml:space="preserve">, </w:t>
      </w:r>
      <w:r w:rsidRPr="00F8310A">
        <w:rPr>
          <w:rFonts w:cstheme="minorHAnsi"/>
          <w:bCs/>
          <w:sz w:val="22"/>
          <w:szCs w:val="22"/>
          <w:lang w:val="cs-CZ"/>
        </w:rPr>
        <w:t xml:space="preserve">vytvořen dalším švýcarským představitelem, </w:t>
      </w:r>
      <w:proofErr w:type="spellStart"/>
      <w:r w:rsidRPr="00F8310A">
        <w:rPr>
          <w:rFonts w:cstheme="minorHAnsi"/>
          <w:bCs/>
          <w:sz w:val="22"/>
          <w:szCs w:val="22"/>
          <w:lang w:val="cs-CZ"/>
        </w:rPr>
        <w:t>Nicklausem</w:t>
      </w:r>
      <w:proofErr w:type="spellEnd"/>
      <w:r w:rsidRPr="00F8310A">
        <w:rPr>
          <w:rFonts w:cstheme="minorHAnsi"/>
          <w:bCs/>
          <w:sz w:val="22"/>
          <w:szCs w:val="22"/>
          <w:lang w:val="cs-CZ"/>
        </w:rPr>
        <w:t xml:space="preserve"> </w:t>
      </w:r>
      <w:proofErr w:type="spellStart"/>
      <w:r w:rsidRPr="00F8310A">
        <w:rPr>
          <w:rFonts w:cstheme="minorHAnsi"/>
          <w:bCs/>
          <w:sz w:val="22"/>
          <w:szCs w:val="22"/>
          <w:lang w:val="cs-CZ"/>
        </w:rPr>
        <w:t>Stoecklinem</w:t>
      </w:r>
      <w:proofErr w:type="spellEnd"/>
      <w:r w:rsidRPr="00F8310A">
        <w:rPr>
          <w:rFonts w:cstheme="minorHAnsi"/>
          <w:bCs/>
          <w:sz w:val="22"/>
          <w:szCs w:val="22"/>
          <w:lang w:val="cs-CZ"/>
        </w:rPr>
        <w:t xml:space="preserve">, od </w:t>
      </w:r>
      <w:proofErr w:type="spellStart"/>
      <w:r w:rsidRPr="00F8310A">
        <w:rPr>
          <w:rFonts w:cstheme="minorHAnsi"/>
          <w:bCs/>
          <w:sz w:val="22"/>
          <w:szCs w:val="22"/>
          <w:lang w:val="cs-CZ"/>
        </w:rPr>
        <w:t>diváká</w:t>
      </w:r>
      <w:proofErr w:type="spellEnd"/>
      <w:r w:rsidRPr="00F8310A">
        <w:rPr>
          <w:rFonts w:cstheme="minorHAnsi"/>
          <w:bCs/>
          <w:sz w:val="22"/>
          <w:szCs w:val="22"/>
          <w:lang w:val="cs-CZ"/>
        </w:rPr>
        <w:t xml:space="preserve"> očekává, že si uvědomí zřejmou souvislost mezi mýdlem a jeho balením, umístěnými doprostřed spodní části </w:t>
      </w:r>
      <w:proofErr w:type="gramStart"/>
      <w:r w:rsidRPr="00F8310A">
        <w:rPr>
          <w:rFonts w:cstheme="minorHAnsi"/>
          <w:bCs/>
          <w:sz w:val="22"/>
          <w:szCs w:val="22"/>
          <w:lang w:val="cs-CZ"/>
        </w:rPr>
        <w:t>plakátu  a</w:t>
      </w:r>
      <w:proofErr w:type="gramEnd"/>
      <w:r w:rsidRPr="00F8310A">
        <w:rPr>
          <w:rFonts w:cstheme="minorHAnsi"/>
          <w:bCs/>
          <w:sz w:val="22"/>
          <w:szCs w:val="22"/>
          <w:lang w:val="cs-CZ"/>
        </w:rPr>
        <w:t xml:space="preserve"> čistým dominujícím prostěradlem = silné sdělení: </w:t>
      </w:r>
      <w:proofErr w:type="spellStart"/>
      <w:r w:rsidRPr="00F8310A">
        <w:rPr>
          <w:rFonts w:cstheme="minorHAnsi"/>
          <w:bCs/>
          <w:sz w:val="22"/>
          <w:szCs w:val="22"/>
          <w:lang w:val="cs-CZ"/>
        </w:rPr>
        <w:t>běloskloucí</w:t>
      </w:r>
      <w:proofErr w:type="spellEnd"/>
      <w:r w:rsidRPr="00F8310A">
        <w:rPr>
          <w:rFonts w:cstheme="minorHAnsi"/>
          <w:bCs/>
          <w:sz w:val="22"/>
          <w:szCs w:val="22"/>
          <w:lang w:val="cs-CZ"/>
        </w:rPr>
        <w:t xml:space="preserve"> čistotu přináší mýdlo </w:t>
      </w:r>
      <w:proofErr w:type="spellStart"/>
      <w:r w:rsidRPr="00F8310A">
        <w:rPr>
          <w:rFonts w:cstheme="minorHAnsi"/>
          <w:bCs/>
          <w:sz w:val="22"/>
          <w:szCs w:val="22"/>
          <w:lang w:val="cs-CZ"/>
        </w:rPr>
        <w:t>Sunlight</w:t>
      </w:r>
      <w:proofErr w:type="spellEnd"/>
    </w:p>
    <w:p w14:paraId="59C12E73" w14:textId="00A17E6A" w:rsidR="00814791" w:rsidRPr="00F8310A" w:rsidRDefault="00814791" w:rsidP="00814791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bCs/>
          <w:sz w:val="22"/>
          <w:szCs w:val="22"/>
          <w:lang w:val="cs-CZ"/>
        </w:rPr>
      </w:pPr>
      <w:r w:rsidRPr="00F8310A">
        <w:rPr>
          <w:rFonts w:cstheme="minorHAnsi"/>
          <w:bCs/>
          <w:sz w:val="22"/>
          <w:szCs w:val="22"/>
          <w:lang w:val="cs-CZ"/>
        </w:rPr>
        <w:t xml:space="preserve">Jde o jeden z mnoha plakátů tohoto období, na němž obraz nepotřebuje žádného textové doplnění </w:t>
      </w:r>
    </w:p>
    <w:p w14:paraId="66DBA067" w14:textId="424CD35B" w:rsidR="00814791" w:rsidRPr="00F8310A" w:rsidRDefault="00814791" w:rsidP="00F8310A">
      <w:pPr>
        <w:pStyle w:val="Odstavecseseznamem"/>
        <w:jc w:val="center"/>
        <w:rPr>
          <w:rFonts w:cstheme="minorHAnsi"/>
          <w:sz w:val="22"/>
          <w:szCs w:val="22"/>
        </w:rPr>
      </w:pPr>
      <w:r w:rsidRPr="00F8310A">
        <w:rPr>
          <w:rFonts w:cstheme="minorHAnsi"/>
          <w:sz w:val="22"/>
          <w:szCs w:val="22"/>
        </w:rPr>
        <w:lastRenderedPageBreak/>
        <w:fldChar w:fldCharType="begin"/>
      </w:r>
      <w:r w:rsidRPr="00F8310A">
        <w:rPr>
          <w:rFonts w:cstheme="minorHAnsi"/>
          <w:sz w:val="22"/>
          <w:szCs w:val="22"/>
        </w:rPr>
        <w:instrText xml:space="preserve"> INCLUDEPICTURE "https://i.pinimg.com/originals/23/b8/09/23b809112a83d89af973fdf55ac7d885.jpg" \* MERGEFORMATINET </w:instrText>
      </w:r>
      <w:r w:rsidRPr="00F8310A">
        <w:rPr>
          <w:rFonts w:cstheme="minorHAnsi"/>
          <w:sz w:val="22"/>
          <w:szCs w:val="22"/>
        </w:rPr>
        <w:fldChar w:fldCharType="separate"/>
      </w:r>
      <w:r w:rsidRPr="00F8310A">
        <w:rPr>
          <w:rFonts w:cstheme="minorHAnsi"/>
          <w:noProof/>
          <w:sz w:val="22"/>
          <w:szCs w:val="22"/>
        </w:rPr>
        <w:drawing>
          <wp:inline distT="0" distB="0" distL="0" distR="0" wp14:anchorId="0A5E8331" wp14:editId="752E295F">
            <wp:extent cx="1805305" cy="2561598"/>
            <wp:effectExtent l="0" t="0" r="0" b="3810"/>
            <wp:docPr id="7" name="Obrázek 7" descr="Stoecklin Niklaus - Sunlight Se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oecklin Niklaus - Sunlight Seif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94" cy="258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10A">
        <w:rPr>
          <w:rFonts w:cstheme="minorHAnsi"/>
          <w:sz w:val="22"/>
          <w:szCs w:val="22"/>
        </w:rPr>
        <w:fldChar w:fldCharType="end"/>
      </w:r>
    </w:p>
    <w:p w14:paraId="35344140" w14:textId="142F0BB3" w:rsidR="001F07D9" w:rsidRPr="00F8310A" w:rsidRDefault="001F07D9" w:rsidP="00814791">
      <w:pPr>
        <w:pStyle w:val="Odstavecseseznamem"/>
        <w:spacing w:line="276" w:lineRule="auto"/>
        <w:rPr>
          <w:rFonts w:cstheme="minorHAnsi"/>
          <w:bCs/>
          <w:sz w:val="22"/>
          <w:szCs w:val="22"/>
          <w:lang w:val="cs-CZ"/>
        </w:rPr>
      </w:pPr>
    </w:p>
    <w:p w14:paraId="30B7F19E" w14:textId="723EF9AA" w:rsidR="006F75A4" w:rsidRPr="00F8310A" w:rsidRDefault="001C09A0" w:rsidP="001C09A0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Stejně jako jinde v Evropě byla </w:t>
      </w:r>
      <w:r w:rsidRPr="00F8310A">
        <w:rPr>
          <w:rFonts w:cstheme="minorHAnsi"/>
          <w:b/>
          <w:sz w:val="22"/>
          <w:szCs w:val="22"/>
          <w:lang w:val="cs-CZ"/>
        </w:rPr>
        <w:t>i švýcarská reklama ovlivněna americkým příkladem</w:t>
      </w:r>
      <w:r w:rsidR="005B0EC7" w:rsidRPr="00F8310A">
        <w:rPr>
          <w:rFonts w:cstheme="minorHAnsi"/>
          <w:b/>
          <w:sz w:val="22"/>
          <w:szCs w:val="22"/>
          <w:lang w:val="cs-CZ"/>
        </w:rPr>
        <w:t xml:space="preserve">, </w:t>
      </w:r>
      <w:r w:rsidR="005B0EC7" w:rsidRPr="00F8310A">
        <w:rPr>
          <w:rFonts w:cstheme="minorHAnsi"/>
          <w:sz w:val="22"/>
          <w:szCs w:val="22"/>
          <w:lang w:val="cs-CZ"/>
        </w:rPr>
        <w:t xml:space="preserve">zvláště při práci se slogany a titulky </w:t>
      </w:r>
      <w:r w:rsidR="00440B74" w:rsidRPr="00F8310A">
        <w:rPr>
          <w:rFonts w:cstheme="minorHAnsi"/>
          <w:sz w:val="22"/>
          <w:szCs w:val="22"/>
          <w:lang w:val="cs-CZ"/>
        </w:rPr>
        <w:t xml:space="preserve">Důraz byl kladen na celkový reklamní </w:t>
      </w:r>
      <w:r w:rsidR="00F8310A" w:rsidRPr="00F8310A">
        <w:rPr>
          <w:rFonts w:cstheme="minorHAnsi"/>
          <w:sz w:val="22"/>
          <w:szCs w:val="22"/>
          <w:lang w:val="cs-CZ"/>
        </w:rPr>
        <w:t>koncept,</w:t>
      </w:r>
      <w:r w:rsidR="00440B74" w:rsidRPr="00F8310A">
        <w:rPr>
          <w:rFonts w:cstheme="minorHAnsi"/>
          <w:sz w:val="22"/>
          <w:szCs w:val="22"/>
          <w:lang w:val="cs-CZ"/>
        </w:rPr>
        <w:t xml:space="preserve"> </w:t>
      </w:r>
      <w:r w:rsidR="00262E9E" w:rsidRPr="00F8310A">
        <w:rPr>
          <w:rFonts w:cstheme="minorHAnsi"/>
          <w:sz w:val="22"/>
          <w:szCs w:val="22"/>
          <w:lang w:val="cs-CZ"/>
        </w:rPr>
        <w:t xml:space="preserve">jenž se zaměřoval na jednu stránku </w:t>
      </w:r>
      <w:r w:rsidR="00F8310A" w:rsidRPr="00F8310A">
        <w:rPr>
          <w:rFonts w:cstheme="minorHAnsi"/>
          <w:sz w:val="22"/>
          <w:szCs w:val="22"/>
          <w:lang w:val="cs-CZ"/>
        </w:rPr>
        <w:t>výrobku a</w:t>
      </w:r>
      <w:r w:rsidR="00814791" w:rsidRPr="00F8310A">
        <w:rPr>
          <w:rFonts w:cstheme="minorHAnsi"/>
          <w:sz w:val="22"/>
          <w:szCs w:val="22"/>
          <w:lang w:val="cs-CZ"/>
        </w:rPr>
        <w:t xml:space="preserve"> rozvíjel se v rámci kampaní propojujících plakáty s časopiseckou a novinovou inzercí</w:t>
      </w:r>
    </w:p>
    <w:p w14:paraId="217D765B" w14:textId="26A1BEC8" w:rsidR="00814791" w:rsidRPr="00F8310A" w:rsidRDefault="00814791" w:rsidP="00814791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0FB4F526" w14:textId="4200EC4C" w:rsidR="00F8310A" w:rsidRPr="00F8310A" w:rsidRDefault="00814791" w:rsidP="00F8310A">
      <w:pPr>
        <w:spacing w:line="276" w:lineRule="auto"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7C89310" wp14:editId="64BEB4D0">
            <wp:extent cx="1987240" cy="2843530"/>
            <wp:effectExtent l="0" t="0" r="0" b="1270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812" cy="286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1C36" w14:textId="2B62FDF2" w:rsidR="00814791" w:rsidRPr="00F8310A" w:rsidRDefault="00814791" w:rsidP="00F8310A">
      <w:pPr>
        <w:spacing w:line="276" w:lineRule="auto"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t xml:space="preserve">Otto </w:t>
      </w:r>
      <w:proofErr w:type="spellStart"/>
      <w:r w:rsidRPr="00F8310A">
        <w:rPr>
          <w:rFonts w:asciiTheme="minorHAnsi" w:hAnsiTheme="minorHAnsi" w:cstheme="minorHAnsi"/>
          <w:sz w:val="22"/>
          <w:szCs w:val="22"/>
        </w:rPr>
        <w:t>Baumerger</w:t>
      </w:r>
      <w:proofErr w:type="spellEnd"/>
      <w:r w:rsidRPr="00F8310A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F8310A">
        <w:rPr>
          <w:rFonts w:asciiTheme="minorHAnsi" w:hAnsiTheme="minorHAnsi" w:cstheme="minorHAnsi"/>
          <w:sz w:val="22"/>
          <w:szCs w:val="22"/>
        </w:rPr>
        <w:t>noviny</w:t>
      </w:r>
      <w:proofErr w:type="spellEnd"/>
      <w:r w:rsidRPr="00F831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8310A">
        <w:rPr>
          <w:rFonts w:asciiTheme="minorHAnsi" w:hAnsiTheme="minorHAnsi" w:cstheme="minorHAnsi"/>
          <w:sz w:val="22"/>
          <w:szCs w:val="22"/>
        </w:rPr>
        <w:t>vycházející</w:t>
      </w:r>
      <w:proofErr w:type="spellEnd"/>
      <w:r w:rsidRPr="00F8310A">
        <w:rPr>
          <w:rFonts w:asciiTheme="minorHAnsi" w:hAnsiTheme="minorHAnsi" w:cstheme="minorHAnsi"/>
          <w:sz w:val="22"/>
          <w:szCs w:val="22"/>
        </w:rPr>
        <w:t xml:space="preserve"> 3x </w:t>
      </w:r>
      <w:proofErr w:type="spellStart"/>
      <w:r w:rsidRPr="00F8310A">
        <w:rPr>
          <w:rFonts w:asciiTheme="minorHAnsi" w:hAnsiTheme="minorHAnsi" w:cstheme="minorHAnsi"/>
          <w:sz w:val="22"/>
          <w:szCs w:val="22"/>
        </w:rPr>
        <w:t>týdně</w:t>
      </w:r>
      <w:proofErr w:type="spellEnd"/>
      <w:r w:rsidRPr="00F8310A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F8310A">
        <w:rPr>
          <w:rFonts w:asciiTheme="minorHAnsi" w:hAnsiTheme="minorHAnsi" w:cstheme="minorHAnsi"/>
          <w:sz w:val="22"/>
          <w:szCs w:val="22"/>
        </w:rPr>
        <w:t>symbolika</w:t>
      </w:r>
      <w:proofErr w:type="spellEnd"/>
      <w:r w:rsidRPr="00F831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8310A">
        <w:rPr>
          <w:rFonts w:asciiTheme="minorHAnsi" w:hAnsiTheme="minorHAnsi" w:cstheme="minorHAnsi"/>
          <w:sz w:val="22"/>
          <w:szCs w:val="22"/>
        </w:rPr>
        <w:t>třech</w:t>
      </w:r>
      <w:proofErr w:type="spellEnd"/>
      <w:r w:rsidRPr="00F831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8310A">
        <w:rPr>
          <w:rFonts w:asciiTheme="minorHAnsi" w:hAnsiTheme="minorHAnsi" w:cstheme="minorHAnsi"/>
          <w:sz w:val="22"/>
          <w:szCs w:val="22"/>
        </w:rPr>
        <w:t>siluet</w:t>
      </w:r>
      <w:proofErr w:type="spellEnd"/>
    </w:p>
    <w:p w14:paraId="61D7A1B9" w14:textId="77777777" w:rsidR="00814791" w:rsidRPr="00F8310A" w:rsidRDefault="00814791" w:rsidP="00814791">
      <w:pPr>
        <w:pStyle w:val="Odstavecseseznamem"/>
        <w:spacing w:line="276" w:lineRule="auto"/>
        <w:rPr>
          <w:rFonts w:cstheme="minorHAnsi"/>
          <w:sz w:val="22"/>
          <w:szCs w:val="22"/>
        </w:rPr>
      </w:pPr>
    </w:p>
    <w:p w14:paraId="13AEFDFD" w14:textId="77777777" w:rsidR="00814791" w:rsidRPr="00F8310A" w:rsidRDefault="00814791" w:rsidP="00814791">
      <w:pPr>
        <w:pStyle w:val="Odstavecseseznamem"/>
        <w:numPr>
          <w:ilvl w:val="0"/>
          <w:numId w:val="6"/>
        </w:numPr>
        <w:spacing w:line="276" w:lineRule="auto"/>
        <w:rPr>
          <w:rFonts w:cstheme="minorHAnsi"/>
          <w:b/>
          <w:sz w:val="22"/>
          <w:szCs w:val="22"/>
          <w:lang w:val="cs-CZ"/>
        </w:rPr>
      </w:pPr>
      <w:r w:rsidRPr="00F8310A">
        <w:rPr>
          <w:rFonts w:cstheme="minorHAnsi"/>
          <w:b/>
          <w:sz w:val="22"/>
          <w:szCs w:val="22"/>
          <w:lang w:val="cs-CZ"/>
        </w:rPr>
        <w:t xml:space="preserve">Švýcaři obdivovali americký přístup, Američané zase evropskou stylovost </w:t>
      </w:r>
    </w:p>
    <w:p w14:paraId="3B52997E" w14:textId="77777777" w:rsidR="00814791" w:rsidRPr="00F8310A" w:rsidRDefault="00814791" w:rsidP="00814791">
      <w:pPr>
        <w:pStyle w:val="Odstavecseseznamem"/>
        <w:numPr>
          <w:ilvl w:val="1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Zvláště si cenili turistických plakátů Herberta </w:t>
      </w:r>
      <w:proofErr w:type="spellStart"/>
      <w:r w:rsidRPr="00F8310A">
        <w:rPr>
          <w:rFonts w:cstheme="minorHAnsi"/>
          <w:sz w:val="22"/>
          <w:szCs w:val="22"/>
          <w:lang w:val="cs-CZ"/>
        </w:rPr>
        <w:t>Mattera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</w:t>
      </w:r>
    </w:p>
    <w:p w14:paraId="60756CFF" w14:textId="78A6683E" w:rsidR="00F50ACB" w:rsidRPr="00F8310A" w:rsidRDefault="00F50ACB" w:rsidP="00814791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13E36043" w14:textId="77777777" w:rsidR="00F50ACB" w:rsidRPr="00F8310A" w:rsidRDefault="00F50ACB" w:rsidP="00F50ACB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b/>
          <w:sz w:val="22"/>
          <w:szCs w:val="22"/>
          <w:lang w:val="cs-CZ"/>
        </w:rPr>
        <w:t xml:space="preserve">Herbert </w:t>
      </w:r>
      <w:proofErr w:type="spellStart"/>
      <w:r w:rsidRPr="00F8310A">
        <w:rPr>
          <w:rFonts w:cstheme="minorHAnsi"/>
          <w:b/>
          <w:sz w:val="22"/>
          <w:szCs w:val="22"/>
          <w:lang w:val="cs-CZ"/>
        </w:rPr>
        <w:t>Matter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byl jedním z nejinovativnějších designérů před 2.SV </w:t>
      </w:r>
    </w:p>
    <w:p w14:paraId="14F093DA" w14:textId="77777777" w:rsidR="007B5828" w:rsidRPr="00F8310A" w:rsidRDefault="007B5828" w:rsidP="007B5828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Vyškolený malíř, který studoval nejprve v Ženevě a poté v Paříži </w:t>
      </w:r>
    </w:p>
    <w:p w14:paraId="6C64DDCC" w14:textId="77777777" w:rsidR="007B5828" w:rsidRPr="00F8310A" w:rsidRDefault="007B5828" w:rsidP="007B5828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Experimentoval s technikami koláže a montáže </w:t>
      </w:r>
    </w:p>
    <w:p w14:paraId="749DBF83" w14:textId="77777777" w:rsidR="007B5828" w:rsidRPr="00F8310A" w:rsidRDefault="007B5828" w:rsidP="007B5828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Při své návštěvě </w:t>
      </w:r>
      <w:r w:rsidR="001172D9" w:rsidRPr="00F8310A">
        <w:rPr>
          <w:rFonts w:cstheme="minorHAnsi"/>
          <w:sz w:val="22"/>
          <w:szCs w:val="22"/>
          <w:lang w:val="cs-CZ"/>
        </w:rPr>
        <w:t xml:space="preserve">New Yorku jej přesvědčili, aby zde nějaký čas působil </w:t>
      </w:r>
    </w:p>
    <w:p w14:paraId="62C8EDB6" w14:textId="77777777" w:rsidR="001172D9" w:rsidRPr="00F8310A" w:rsidRDefault="001172D9" w:rsidP="007B5828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>Do Švýcarska se vrátil v roce 1931</w:t>
      </w:r>
    </w:p>
    <w:p w14:paraId="51545953" w14:textId="6064D297" w:rsidR="001172D9" w:rsidRPr="00F8310A" w:rsidRDefault="001172D9" w:rsidP="001172D9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Navrhoval obálky pro odborný časopis </w:t>
      </w:r>
      <w:proofErr w:type="spellStart"/>
      <w:r w:rsidRPr="00F8310A">
        <w:rPr>
          <w:rFonts w:cstheme="minorHAnsi"/>
          <w:sz w:val="22"/>
          <w:szCs w:val="22"/>
          <w:lang w:val="cs-CZ"/>
        </w:rPr>
        <w:t>Typographische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</w:t>
      </w:r>
      <w:proofErr w:type="spellStart"/>
      <w:r w:rsidRPr="00F8310A">
        <w:rPr>
          <w:rFonts w:cstheme="minorHAnsi"/>
          <w:sz w:val="22"/>
          <w:szCs w:val="22"/>
          <w:lang w:val="cs-CZ"/>
        </w:rPr>
        <w:t>Monatsblätter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</w:t>
      </w:r>
      <w:r w:rsidR="007447D9" w:rsidRPr="00F8310A">
        <w:rPr>
          <w:rFonts w:cstheme="minorHAnsi"/>
          <w:sz w:val="22"/>
          <w:szCs w:val="22"/>
          <w:lang w:val="cs-CZ"/>
        </w:rPr>
        <w:t>a reklamy pro curyšskou tiskárnu</w:t>
      </w:r>
      <w:r w:rsidR="00814791" w:rsidRPr="00F8310A">
        <w:rPr>
          <w:rFonts w:cstheme="minorHAnsi"/>
          <w:sz w:val="22"/>
          <w:szCs w:val="22"/>
          <w:lang w:val="cs-CZ"/>
        </w:rPr>
        <w:t xml:space="preserve"> </w:t>
      </w:r>
      <w:proofErr w:type="spellStart"/>
      <w:r w:rsidR="00814791" w:rsidRPr="00F8310A">
        <w:rPr>
          <w:rFonts w:cstheme="minorHAnsi"/>
          <w:sz w:val="22"/>
          <w:szCs w:val="22"/>
          <w:lang w:val="cs-CZ"/>
        </w:rPr>
        <w:t>Fretz</w:t>
      </w:r>
      <w:proofErr w:type="spellEnd"/>
      <w:r w:rsidR="007447D9" w:rsidRPr="00F8310A">
        <w:rPr>
          <w:rFonts w:cstheme="minorHAnsi"/>
          <w:sz w:val="22"/>
          <w:szCs w:val="22"/>
          <w:lang w:val="cs-CZ"/>
        </w:rPr>
        <w:t xml:space="preserve"> </w:t>
      </w:r>
    </w:p>
    <w:p w14:paraId="2BF3A8CF" w14:textId="77777777" w:rsidR="007825CE" w:rsidRPr="00F8310A" w:rsidRDefault="007825CE" w:rsidP="001172D9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Při své práci skoro pokaždé využíval surrealistických montáží </w:t>
      </w:r>
    </w:p>
    <w:p w14:paraId="3D9FD701" w14:textId="77777777" w:rsidR="00E64875" w:rsidRPr="00F8310A" w:rsidRDefault="00E64875" w:rsidP="001172D9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lastRenderedPageBreak/>
        <w:t xml:space="preserve">K jeho oblíbeným barvám patřila: červená, modrá </w:t>
      </w:r>
      <w:r w:rsidR="00AB2384" w:rsidRPr="00F8310A">
        <w:rPr>
          <w:rFonts w:cstheme="minorHAnsi"/>
          <w:sz w:val="22"/>
          <w:szCs w:val="22"/>
          <w:lang w:val="cs-CZ"/>
        </w:rPr>
        <w:t xml:space="preserve">a černá </w:t>
      </w:r>
    </w:p>
    <w:p w14:paraId="380817FB" w14:textId="77777777" w:rsidR="00AB6901" w:rsidRPr="00F8310A" w:rsidRDefault="00AB6901" w:rsidP="001172D9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Všechny upotřebil na turistických plakátech a brožurách </w:t>
      </w:r>
    </w:p>
    <w:p w14:paraId="298CD120" w14:textId="16EFE704" w:rsidR="00C91FAA" w:rsidRPr="00F8310A" w:rsidRDefault="00C91FAA" w:rsidP="001172D9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>Nápisy byly vždy vyvedeny bezpatkovým písmem a na plakáty se přetiskovaly, takže mohly být vydávány v různých jazycí</w:t>
      </w:r>
      <w:r w:rsidR="0001438D" w:rsidRPr="00F8310A">
        <w:rPr>
          <w:rFonts w:cstheme="minorHAnsi"/>
          <w:sz w:val="22"/>
          <w:szCs w:val="22"/>
          <w:lang w:val="cs-CZ"/>
        </w:rPr>
        <w:t xml:space="preserve">ch/verzích </w:t>
      </w:r>
    </w:p>
    <w:p w14:paraId="0C7E371C" w14:textId="6741BA74" w:rsidR="00814791" w:rsidRPr="00F8310A" w:rsidRDefault="00814791" w:rsidP="001172D9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Spojování a překrývání vystřižených fotografií </w:t>
      </w:r>
    </w:p>
    <w:p w14:paraId="5F9AF52A" w14:textId="4880CEC2" w:rsidR="00814791" w:rsidRPr="00F8310A" w:rsidRDefault="00814791" w:rsidP="001172D9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Snažil se vytvořit umělý, souvislý prostor </w:t>
      </w:r>
    </w:p>
    <w:p w14:paraId="1088D55A" w14:textId="7023BC89" w:rsidR="00814791" w:rsidRPr="00F8310A" w:rsidRDefault="00814791" w:rsidP="001172D9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>Plakáty byly tištěny hlubotiskem – silnější barva inkoustu a temnější barvy</w:t>
      </w:r>
    </w:p>
    <w:p w14:paraId="6BF6A365" w14:textId="1BD74A77" w:rsidR="00814791" w:rsidRPr="00F8310A" w:rsidRDefault="00814791" w:rsidP="00814791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>Nápisy vždy kresleným bezpatkovým písmem, na plakáty se přetiskovaly</w:t>
      </w:r>
    </w:p>
    <w:p w14:paraId="14715191" w14:textId="77777777" w:rsidR="00814791" w:rsidRPr="00F8310A" w:rsidRDefault="00814791" w:rsidP="00814791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3E77F6E7" w14:textId="2D50751F" w:rsidR="00F8310A" w:rsidRPr="00F8310A" w:rsidRDefault="00814791" w:rsidP="00F8310A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fldChar w:fldCharType="begin"/>
      </w:r>
      <w:r w:rsidRPr="00F8310A">
        <w:rPr>
          <w:rFonts w:asciiTheme="minorHAnsi" w:hAnsiTheme="minorHAnsi" w:cstheme="minorHAnsi"/>
          <w:sz w:val="22"/>
          <w:szCs w:val="22"/>
        </w:rPr>
        <w:instrText xml:space="preserve"> INCLUDEPICTURE "https://www.posterteam.com/multimedia/1561/Schweiz-Herbert-Matter-vintage-original-poster.jpg?width=400&amp;height=800" \* MERGEFORMATINET </w:instrText>
      </w:r>
      <w:r w:rsidRPr="00F8310A">
        <w:rPr>
          <w:rFonts w:asciiTheme="minorHAnsi" w:hAnsiTheme="minorHAnsi" w:cstheme="minorHAnsi"/>
          <w:sz w:val="22"/>
          <w:szCs w:val="22"/>
        </w:rPr>
        <w:fldChar w:fldCharType="separate"/>
      </w: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5B92B69" wp14:editId="72D372BC">
            <wp:extent cx="2069431" cy="3260984"/>
            <wp:effectExtent l="0" t="0" r="1270" b="3175"/>
            <wp:docPr id="9" name="Obrázek 9" descr="Original vintage poster: Schweiz - Herbert Matter for sale at posterteam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riginal vintage poster: Schweiz - Herbert Matter for sale at posterteam.co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969" cy="32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10A">
        <w:rPr>
          <w:rFonts w:asciiTheme="minorHAnsi" w:hAnsiTheme="minorHAnsi" w:cstheme="minorHAnsi"/>
          <w:sz w:val="22"/>
          <w:szCs w:val="22"/>
        </w:rPr>
        <w:fldChar w:fldCharType="end"/>
      </w:r>
    </w:p>
    <w:p w14:paraId="1BC33A75" w14:textId="5EE62721" w:rsidR="00814791" w:rsidRPr="00F8310A" w:rsidRDefault="00814791" w:rsidP="00F8310A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t xml:space="preserve">Herbert </w:t>
      </w:r>
      <w:proofErr w:type="spellStart"/>
      <w:r w:rsidRPr="00F8310A">
        <w:rPr>
          <w:rFonts w:asciiTheme="minorHAnsi" w:hAnsiTheme="minorHAnsi" w:cstheme="minorHAnsi"/>
          <w:sz w:val="22"/>
          <w:szCs w:val="22"/>
        </w:rPr>
        <w:t>Matter</w:t>
      </w:r>
      <w:proofErr w:type="spellEnd"/>
    </w:p>
    <w:p w14:paraId="47D142A1" w14:textId="77777777" w:rsidR="00814791" w:rsidRPr="00F8310A" w:rsidRDefault="00814791" w:rsidP="00814791">
      <w:pPr>
        <w:pStyle w:val="Odstavecseseznamem"/>
        <w:rPr>
          <w:rFonts w:cstheme="minorHAnsi"/>
          <w:sz w:val="22"/>
          <w:szCs w:val="22"/>
        </w:rPr>
      </w:pPr>
    </w:p>
    <w:p w14:paraId="47E858BD" w14:textId="41F5F5D3" w:rsidR="00814791" w:rsidRPr="00F8310A" w:rsidRDefault="00814791" w:rsidP="00814791">
      <w:pPr>
        <w:pStyle w:val="Odstavecseseznamem"/>
        <w:numPr>
          <w:ilvl w:val="0"/>
          <w:numId w:val="5"/>
        </w:numPr>
        <w:rPr>
          <w:rFonts w:cstheme="minorHAnsi"/>
          <w:sz w:val="22"/>
          <w:szCs w:val="22"/>
        </w:rPr>
      </w:pPr>
      <w:proofErr w:type="spellStart"/>
      <w:r w:rsidRPr="00F8310A">
        <w:rPr>
          <w:rFonts w:cstheme="minorHAnsi"/>
          <w:sz w:val="22"/>
          <w:szCs w:val="22"/>
        </w:rPr>
        <w:t>Podobné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výtvarné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výstupy</w:t>
      </w:r>
      <w:proofErr w:type="spellEnd"/>
      <w:r w:rsidRPr="00F8310A">
        <w:rPr>
          <w:rFonts w:cstheme="minorHAnsi"/>
          <w:sz w:val="22"/>
          <w:szCs w:val="22"/>
        </w:rPr>
        <w:t xml:space="preserve"> Matter </w:t>
      </w:r>
      <w:proofErr w:type="spellStart"/>
      <w:r w:rsidRPr="00F8310A">
        <w:rPr>
          <w:rFonts w:cstheme="minorHAnsi"/>
          <w:sz w:val="22"/>
          <w:szCs w:val="22"/>
        </w:rPr>
        <w:t>používal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při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vytváření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reklamních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letáků</w:t>
      </w:r>
      <w:proofErr w:type="spellEnd"/>
      <w:r w:rsidRPr="00F8310A">
        <w:rPr>
          <w:rFonts w:cstheme="minorHAnsi"/>
          <w:sz w:val="22"/>
          <w:szCs w:val="22"/>
        </w:rPr>
        <w:t xml:space="preserve"> pro </w:t>
      </w:r>
      <w:proofErr w:type="spellStart"/>
      <w:r w:rsidRPr="00F8310A">
        <w:rPr>
          <w:rFonts w:cstheme="minorHAnsi"/>
          <w:sz w:val="22"/>
          <w:szCs w:val="22"/>
        </w:rPr>
        <w:t>rekreační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střediska</w:t>
      </w:r>
      <w:proofErr w:type="spellEnd"/>
      <w:r w:rsidRPr="00F8310A">
        <w:rPr>
          <w:rFonts w:cstheme="minorHAnsi"/>
          <w:sz w:val="22"/>
          <w:szCs w:val="22"/>
        </w:rPr>
        <w:t xml:space="preserve">, </w:t>
      </w:r>
      <w:proofErr w:type="spellStart"/>
      <w:r w:rsidRPr="00F8310A">
        <w:rPr>
          <w:rFonts w:cstheme="minorHAnsi"/>
          <w:sz w:val="22"/>
          <w:szCs w:val="22"/>
        </w:rPr>
        <w:t>využíval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možnosti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tisku</w:t>
      </w:r>
      <w:proofErr w:type="spellEnd"/>
      <w:r w:rsidRPr="00F8310A">
        <w:rPr>
          <w:rFonts w:cstheme="minorHAnsi"/>
          <w:sz w:val="22"/>
          <w:szCs w:val="22"/>
        </w:rPr>
        <w:t xml:space="preserve"> z </w:t>
      </w:r>
      <w:proofErr w:type="spellStart"/>
      <w:r w:rsidRPr="00F8310A">
        <w:rPr>
          <w:rFonts w:cstheme="minorHAnsi"/>
          <w:sz w:val="22"/>
          <w:szCs w:val="22"/>
        </w:rPr>
        <w:t>výšky</w:t>
      </w:r>
      <w:proofErr w:type="spellEnd"/>
      <w:r w:rsidRPr="00F8310A">
        <w:rPr>
          <w:rFonts w:cstheme="minorHAnsi"/>
          <w:sz w:val="22"/>
          <w:szCs w:val="22"/>
        </w:rPr>
        <w:t xml:space="preserve"> – </w:t>
      </w:r>
      <w:proofErr w:type="spellStart"/>
      <w:r w:rsidRPr="00F8310A">
        <w:rPr>
          <w:rFonts w:cstheme="minorHAnsi"/>
          <w:sz w:val="22"/>
          <w:szCs w:val="22"/>
        </w:rPr>
        <w:t>obrazy</w:t>
      </w:r>
      <w:proofErr w:type="spellEnd"/>
      <w:r w:rsidRPr="00F8310A">
        <w:rPr>
          <w:rFonts w:cstheme="minorHAnsi"/>
          <w:sz w:val="22"/>
          <w:szCs w:val="22"/>
        </w:rPr>
        <w:t xml:space="preserve"> se </w:t>
      </w:r>
      <w:proofErr w:type="spellStart"/>
      <w:r w:rsidRPr="00F8310A">
        <w:rPr>
          <w:rFonts w:cstheme="minorHAnsi"/>
          <w:sz w:val="22"/>
          <w:szCs w:val="22"/>
        </w:rPr>
        <w:t>vzájemně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překrývaly</w:t>
      </w:r>
      <w:proofErr w:type="spellEnd"/>
      <w:r w:rsidRPr="00F8310A">
        <w:rPr>
          <w:rFonts w:cstheme="minorHAnsi"/>
          <w:sz w:val="22"/>
          <w:szCs w:val="22"/>
        </w:rPr>
        <w:t xml:space="preserve"> a </w:t>
      </w:r>
      <w:proofErr w:type="spellStart"/>
      <w:r w:rsidRPr="00F8310A">
        <w:rPr>
          <w:rFonts w:cstheme="minorHAnsi"/>
          <w:sz w:val="22"/>
          <w:szCs w:val="22"/>
        </w:rPr>
        <w:t>na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okrajích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mizely</w:t>
      </w:r>
      <w:proofErr w:type="spellEnd"/>
      <w:r w:rsidRPr="00F8310A">
        <w:rPr>
          <w:rFonts w:cstheme="minorHAnsi"/>
          <w:sz w:val="22"/>
          <w:szCs w:val="22"/>
        </w:rPr>
        <w:t xml:space="preserve">, </w:t>
      </w:r>
      <w:proofErr w:type="spellStart"/>
      <w:r w:rsidRPr="00F8310A">
        <w:rPr>
          <w:rFonts w:cstheme="minorHAnsi"/>
          <w:sz w:val="22"/>
          <w:szCs w:val="22"/>
        </w:rPr>
        <w:t>nejprve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přecházely</w:t>
      </w:r>
      <w:proofErr w:type="spellEnd"/>
      <w:r w:rsidRPr="00F8310A">
        <w:rPr>
          <w:rFonts w:cstheme="minorHAnsi"/>
          <w:sz w:val="22"/>
          <w:szCs w:val="22"/>
        </w:rPr>
        <w:t xml:space="preserve"> v </w:t>
      </w:r>
      <w:proofErr w:type="spellStart"/>
      <w:r w:rsidRPr="00F8310A">
        <w:rPr>
          <w:rFonts w:cstheme="minorHAnsi"/>
          <w:sz w:val="22"/>
          <w:szCs w:val="22"/>
        </w:rPr>
        <w:t>šedou</w:t>
      </w:r>
      <w:proofErr w:type="spellEnd"/>
      <w:r w:rsidRPr="00F8310A">
        <w:rPr>
          <w:rFonts w:cstheme="minorHAnsi"/>
          <w:sz w:val="22"/>
          <w:szCs w:val="22"/>
        </w:rPr>
        <w:t xml:space="preserve"> a </w:t>
      </w:r>
      <w:proofErr w:type="spellStart"/>
      <w:r w:rsidRPr="00F8310A">
        <w:rPr>
          <w:rFonts w:cstheme="minorHAnsi"/>
          <w:sz w:val="22"/>
          <w:szCs w:val="22"/>
        </w:rPr>
        <w:t>pak</w:t>
      </w:r>
      <w:proofErr w:type="spellEnd"/>
      <w:r w:rsidRPr="00F8310A">
        <w:rPr>
          <w:rFonts w:cstheme="minorHAnsi"/>
          <w:sz w:val="22"/>
          <w:szCs w:val="22"/>
        </w:rPr>
        <w:t xml:space="preserve"> v </w:t>
      </w:r>
      <w:proofErr w:type="spellStart"/>
      <w:r w:rsidRPr="00F8310A">
        <w:rPr>
          <w:rFonts w:cstheme="minorHAnsi"/>
          <w:sz w:val="22"/>
          <w:szCs w:val="22"/>
        </w:rPr>
        <w:t>zářivě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bílou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</w:p>
    <w:p w14:paraId="417FACA4" w14:textId="77777777" w:rsidR="00814791" w:rsidRPr="00F8310A" w:rsidRDefault="00814791" w:rsidP="00814791">
      <w:pPr>
        <w:pStyle w:val="Odstavecseseznamem"/>
        <w:rPr>
          <w:rFonts w:cstheme="minorHAnsi"/>
          <w:sz w:val="22"/>
          <w:szCs w:val="22"/>
        </w:rPr>
      </w:pPr>
    </w:p>
    <w:p w14:paraId="2DB24738" w14:textId="02AA0174" w:rsidR="00F8310A" w:rsidRPr="00F8310A" w:rsidRDefault="00814791" w:rsidP="00F8310A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52ABB8F" wp14:editId="11CC8CBE">
            <wp:extent cx="1993392" cy="2830124"/>
            <wp:effectExtent l="0" t="0" r="635" b="254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771" cy="28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899B" w14:textId="4F0674CA" w:rsidR="00814791" w:rsidRPr="00F8310A" w:rsidRDefault="00814791" w:rsidP="00F8310A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t xml:space="preserve">Herbert </w:t>
      </w:r>
      <w:proofErr w:type="spellStart"/>
      <w:r w:rsidRPr="00F8310A">
        <w:rPr>
          <w:rFonts w:asciiTheme="minorHAnsi" w:hAnsiTheme="minorHAnsi" w:cstheme="minorHAnsi"/>
          <w:sz w:val="22"/>
          <w:szCs w:val="22"/>
        </w:rPr>
        <w:t>Matter</w:t>
      </w:r>
      <w:proofErr w:type="spellEnd"/>
      <w:r w:rsidRPr="00F8310A">
        <w:rPr>
          <w:rFonts w:asciiTheme="minorHAnsi" w:hAnsiTheme="minorHAnsi" w:cstheme="minorHAnsi"/>
          <w:sz w:val="22"/>
          <w:szCs w:val="22"/>
        </w:rPr>
        <w:t xml:space="preserve"> – tisk z výšky</w:t>
      </w:r>
    </w:p>
    <w:p w14:paraId="1A3F8368" w14:textId="77777777" w:rsidR="009310F7" w:rsidRPr="00F8310A" w:rsidRDefault="009310F7" w:rsidP="009310F7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11A0EAE6" w14:textId="77777777" w:rsidR="009310F7" w:rsidRPr="00F8310A" w:rsidRDefault="009310F7" w:rsidP="009310F7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b/>
          <w:sz w:val="22"/>
          <w:szCs w:val="22"/>
          <w:lang w:val="cs-CZ"/>
        </w:rPr>
        <w:t xml:space="preserve">Anton </w:t>
      </w:r>
      <w:proofErr w:type="spellStart"/>
      <w:r w:rsidRPr="00F8310A">
        <w:rPr>
          <w:rFonts w:cstheme="minorHAnsi"/>
          <w:b/>
          <w:sz w:val="22"/>
          <w:szCs w:val="22"/>
          <w:lang w:val="cs-CZ"/>
        </w:rPr>
        <w:t>Stankowski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razil cestu nové „průmyslové grafice“ </w:t>
      </w:r>
    </w:p>
    <w:p w14:paraId="65604348" w14:textId="77777777" w:rsidR="009310F7" w:rsidRPr="00F8310A" w:rsidRDefault="009310F7" w:rsidP="009310F7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proofErr w:type="spellStart"/>
      <w:r w:rsidRPr="00F8310A">
        <w:rPr>
          <w:rFonts w:cstheme="minorHAnsi"/>
          <w:sz w:val="22"/>
          <w:szCs w:val="22"/>
          <w:lang w:val="cs-CZ"/>
        </w:rPr>
        <w:t>Stankowského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metoda byla protikladem </w:t>
      </w:r>
      <w:proofErr w:type="spellStart"/>
      <w:r w:rsidRPr="00F8310A">
        <w:rPr>
          <w:rFonts w:cstheme="minorHAnsi"/>
          <w:sz w:val="22"/>
          <w:szCs w:val="22"/>
          <w:lang w:val="cs-CZ"/>
        </w:rPr>
        <w:t>Baumbergerovým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a </w:t>
      </w:r>
      <w:proofErr w:type="spellStart"/>
      <w:r w:rsidRPr="00F8310A">
        <w:rPr>
          <w:rFonts w:cstheme="minorHAnsi"/>
          <w:sz w:val="22"/>
          <w:szCs w:val="22"/>
          <w:lang w:val="cs-CZ"/>
        </w:rPr>
        <w:t>Stoecklinových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ilustrací </w:t>
      </w:r>
    </w:p>
    <w:p w14:paraId="3902172B" w14:textId="77777777" w:rsidR="009310F7" w:rsidRPr="00F8310A" w:rsidRDefault="009310F7" w:rsidP="009310F7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Anton představoval výrobek co nejjasnějším způsobem, doprovázel jej pouze základními informacemi, aranžoval jej asymetricky a volně užíval tiskových linek k organizaci prostoru </w:t>
      </w:r>
    </w:p>
    <w:p w14:paraId="203FA9AF" w14:textId="77777777" w:rsidR="009310F7" w:rsidRPr="00F8310A" w:rsidRDefault="009310F7" w:rsidP="009310F7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Důsledně používal bezpatkové písmo </w:t>
      </w:r>
    </w:p>
    <w:p w14:paraId="455D68FA" w14:textId="22B0D150" w:rsidR="00CA28F9" w:rsidRPr="00F8310A" w:rsidRDefault="00CA28F9" w:rsidP="00CA28F9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Fotografie pro reklamy si většinou fotil sám </w:t>
      </w:r>
    </w:p>
    <w:p w14:paraId="745AA720" w14:textId="77777777" w:rsidR="00814791" w:rsidRPr="00F8310A" w:rsidRDefault="00814791" w:rsidP="00814791">
      <w:pPr>
        <w:pStyle w:val="Odstavecseseznamem"/>
        <w:spacing w:line="276" w:lineRule="auto"/>
        <w:ind w:left="1440"/>
        <w:rPr>
          <w:rFonts w:cstheme="minorHAnsi"/>
          <w:sz w:val="22"/>
          <w:szCs w:val="22"/>
          <w:lang w:val="cs-CZ"/>
        </w:rPr>
      </w:pPr>
    </w:p>
    <w:p w14:paraId="78DD0375" w14:textId="45BB4552" w:rsidR="00F8310A" w:rsidRPr="00F8310A" w:rsidRDefault="00814791" w:rsidP="00F8310A">
      <w:pPr>
        <w:spacing w:line="276" w:lineRule="auto"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5FAE2FF" wp14:editId="04E30D68">
            <wp:extent cx="1805354" cy="2508492"/>
            <wp:effectExtent l="0" t="0" r="0" b="635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790" cy="25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880A" w14:textId="3C5F46C3" w:rsidR="00814791" w:rsidRPr="00F8310A" w:rsidRDefault="00814791" w:rsidP="00F8310A">
      <w:pPr>
        <w:spacing w:line="276" w:lineRule="auto"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t xml:space="preserve">Anton </w:t>
      </w:r>
      <w:proofErr w:type="spellStart"/>
      <w:r w:rsidRPr="00F8310A">
        <w:rPr>
          <w:rFonts w:asciiTheme="minorHAnsi" w:hAnsiTheme="minorHAnsi" w:cstheme="minorHAnsi"/>
          <w:sz w:val="22"/>
          <w:szCs w:val="22"/>
        </w:rPr>
        <w:t>Stankowski</w:t>
      </w:r>
      <w:proofErr w:type="spellEnd"/>
    </w:p>
    <w:p w14:paraId="0C56C50E" w14:textId="7486F07D" w:rsidR="00814791" w:rsidRPr="00F8310A" w:rsidRDefault="00814791" w:rsidP="00814791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Hospodyně, na jejíž zástěře se opakuje kostkovaný motiv, je zabrána z podhledu a vytištěna černou – </w:t>
      </w:r>
      <w:proofErr w:type="spellStart"/>
      <w:r w:rsidRPr="00F8310A">
        <w:rPr>
          <w:rFonts w:cstheme="minorHAnsi"/>
          <w:sz w:val="22"/>
          <w:szCs w:val="22"/>
          <w:lang w:val="cs-CZ"/>
        </w:rPr>
        <w:t>Stankowski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tím zdůraznil dětskou perspektivu, pokřivil a rozšířil pravou stranu obrazu, aby více pozornosti upoutal k zobrazení tváře</w:t>
      </w:r>
    </w:p>
    <w:p w14:paraId="77C4F008" w14:textId="574440DF" w:rsidR="00814791" w:rsidRPr="00F8310A" w:rsidRDefault="00814791" w:rsidP="00814791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707991F6" w14:textId="0F907CDE" w:rsidR="00814791" w:rsidRPr="00F8310A" w:rsidRDefault="00814791" w:rsidP="00814791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</w:rPr>
      </w:pPr>
      <w:r w:rsidRPr="00F8310A">
        <w:rPr>
          <w:rFonts w:cstheme="minorHAnsi"/>
          <w:sz w:val="22"/>
          <w:szCs w:val="22"/>
        </w:rPr>
        <w:t xml:space="preserve">Jan </w:t>
      </w:r>
      <w:proofErr w:type="spellStart"/>
      <w:r w:rsidRPr="00F8310A">
        <w:rPr>
          <w:rFonts w:cstheme="minorHAnsi"/>
          <w:sz w:val="22"/>
          <w:szCs w:val="22"/>
        </w:rPr>
        <w:t>Tschichold</w:t>
      </w:r>
      <w:proofErr w:type="spellEnd"/>
      <w:r w:rsidRPr="00F8310A">
        <w:rPr>
          <w:rFonts w:cstheme="minorHAnsi"/>
          <w:sz w:val="22"/>
          <w:szCs w:val="22"/>
        </w:rPr>
        <w:t xml:space="preserve"> – </w:t>
      </w:r>
      <w:proofErr w:type="spellStart"/>
      <w:r w:rsidRPr="00F8310A">
        <w:rPr>
          <w:rFonts w:cstheme="minorHAnsi"/>
          <w:sz w:val="22"/>
          <w:szCs w:val="22"/>
        </w:rPr>
        <w:t>slavný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fotografický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negativ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umístěný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svým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levým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okrajem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ve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středu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listu</w:t>
      </w:r>
      <w:proofErr w:type="spellEnd"/>
      <w:r w:rsidRPr="00F8310A">
        <w:rPr>
          <w:rFonts w:cstheme="minorHAnsi"/>
          <w:sz w:val="22"/>
          <w:szCs w:val="22"/>
        </w:rPr>
        <w:t xml:space="preserve">, od </w:t>
      </w:r>
      <w:proofErr w:type="spellStart"/>
      <w:r w:rsidRPr="00F8310A">
        <w:rPr>
          <w:rFonts w:cstheme="minorHAnsi"/>
          <w:sz w:val="22"/>
          <w:szCs w:val="22"/>
        </w:rPr>
        <w:t>tohoto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okraje</w:t>
      </w:r>
      <w:proofErr w:type="spellEnd"/>
      <w:r w:rsidRPr="00F8310A">
        <w:rPr>
          <w:rFonts w:cstheme="minorHAnsi"/>
          <w:sz w:val="22"/>
          <w:szCs w:val="22"/>
        </w:rPr>
        <w:t xml:space="preserve"> se </w:t>
      </w:r>
      <w:proofErr w:type="spellStart"/>
      <w:r w:rsidRPr="00F8310A">
        <w:rPr>
          <w:rFonts w:cstheme="minorHAnsi"/>
          <w:sz w:val="22"/>
          <w:szCs w:val="22"/>
        </w:rPr>
        <w:t>rozbíhá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část</w:t>
      </w:r>
      <w:proofErr w:type="spellEnd"/>
      <w:r w:rsidRPr="00F8310A">
        <w:rPr>
          <w:rFonts w:cstheme="minorHAnsi"/>
          <w:sz w:val="22"/>
          <w:szCs w:val="22"/>
        </w:rPr>
        <w:t xml:space="preserve"> </w:t>
      </w:r>
      <w:proofErr w:type="spellStart"/>
      <w:r w:rsidRPr="00F8310A">
        <w:rPr>
          <w:rFonts w:cstheme="minorHAnsi"/>
          <w:sz w:val="22"/>
          <w:szCs w:val="22"/>
        </w:rPr>
        <w:t>textu</w:t>
      </w:r>
      <w:proofErr w:type="spellEnd"/>
      <w:r w:rsidRPr="00F8310A">
        <w:rPr>
          <w:rFonts w:cstheme="minorHAnsi"/>
          <w:sz w:val="22"/>
          <w:szCs w:val="22"/>
        </w:rPr>
        <w:t xml:space="preserve"> – photograph</w:t>
      </w:r>
    </w:p>
    <w:p w14:paraId="35131582" w14:textId="77777777" w:rsidR="00814791" w:rsidRPr="00F8310A" w:rsidRDefault="00814791" w:rsidP="00814791">
      <w:pPr>
        <w:pStyle w:val="Odstavecseseznamem"/>
        <w:rPr>
          <w:rFonts w:cstheme="minorHAnsi"/>
          <w:sz w:val="22"/>
          <w:szCs w:val="22"/>
        </w:rPr>
      </w:pPr>
    </w:p>
    <w:p w14:paraId="06018927" w14:textId="2E2A76DD" w:rsidR="00F8310A" w:rsidRPr="00F8310A" w:rsidRDefault="00814791" w:rsidP="00F8310A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fldChar w:fldCharType="begin"/>
      </w:r>
      <w:r w:rsidRPr="00F8310A">
        <w:rPr>
          <w:rFonts w:asciiTheme="minorHAnsi" w:hAnsiTheme="minorHAnsi" w:cstheme="minorHAnsi"/>
          <w:sz w:val="22"/>
          <w:szCs w:val="22"/>
        </w:rPr>
        <w:instrText xml:space="preserve"> INCLUDEPICTURE "https://catalogue.swanngalleries.com/full/915/770915.jpg" \* MERGEFORMATINET </w:instrText>
      </w:r>
      <w:r w:rsidRPr="00F8310A">
        <w:rPr>
          <w:rFonts w:asciiTheme="minorHAnsi" w:hAnsiTheme="minorHAnsi" w:cstheme="minorHAnsi"/>
          <w:sz w:val="22"/>
          <w:szCs w:val="22"/>
        </w:rPr>
        <w:fldChar w:fldCharType="separate"/>
      </w: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A163AE8" wp14:editId="5A7654E2">
            <wp:extent cx="4004110" cy="2914088"/>
            <wp:effectExtent l="0" t="0" r="0" b="0"/>
            <wp:docPr id="11" name="Obrázek 11" descr="JAN TSCHICHOLD 1903 1974 DER BERUFSPHOTOGRAPH 1938 24x35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AN TSCHICHOLD 1903 1974 DER BERUFSPHOTOGRAPH 1938 24x35 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215" cy="293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10A">
        <w:rPr>
          <w:rFonts w:asciiTheme="minorHAnsi" w:hAnsiTheme="minorHAnsi" w:cstheme="minorHAnsi"/>
          <w:sz w:val="22"/>
          <w:szCs w:val="22"/>
        </w:rPr>
        <w:fldChar w:fldCharType="end"/>
      </w:r>
    </w:p>
    <w:p w14:paraId="71DECEB0" w14:textId="350E7093" w:rsidR="00814791" w:rsidRPr="00F8310A" w:rsidRDefault="00814791" w:rsidP="00F8310A">
      <w:pPr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t xml:space="preserve">Jan </w:t>
      </w:r>
      <w:proofErr w:type="spellStart"/>
      <w:r w:rsidRPr="00F8310A">
        <w:rPr>
          <w:rFonts w:asciiTheme="minorHAnsi" w:hAnsiTheme="minorHAnsi" w:cstheme="minorHAnsi"/>
          <w:sz w:val="22"/>
          <w:szCs w:val="22"/>
        </w:rPr>
        <w:t>Tschichold</w:t>
      </w:r>
      <w:proofErr w:type="spellEnd"/>
    </w:p>
    <w:p w14:paraId="2B9126D3" w14:textId="77777777" w:rsidR="00EF4CBE" w:rsidRPr="00F8310A" w:rsidRDefault="00EF4CBE" w:rsidP="00814791">
      <w:pPr>
        <w:pStyle w:val="Odstavecseseznamem"/>
        <w:spacing w:line="276" w:lineRule="auto"/>
        <w:rPr>
          <w:rFonts w:cstheme="minorHAnsi"/>
          <w:sz w:val="22"/>
          <w:szCs w:val="22"/>
        </w:rPr>
      </w:pPr>
    </w:p>
    <w:p w14:paraId="7A8B249F" w14:textId="77777777" w:rsidR="00EF4CBE" w:rsidRPr="00F8310A" w:rsidRDefault="00EF4CBE" w:rsidP="00EF4CBE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b/>
          <w:sz w:val="22"/>
          <w:szCs w:val="22"/>
          <w:lang w:val="cs-CZ"/>
        </w:rPr>
        <w:lastRenderedPageBreak/>
        <w:t>Max Bill</w:t>
      </w:r>
      <w:r w:rsidRPr="00F8310A">
        <w:rPr>
          <w:rFonts w:cstheme="minorHAnsi"/>
          <w:sz w:val="22"/>
          <w:szCs w:val="22"/>
          <w:lang w:val="cs-CZ"/>
        </w:rPr>
        <w:t xml:space="preserve"> zahájil svou kariéru v </w:t>
      </w:r>
      <w:proofErr w:type="gramStart"/>
      <w:r w:rsidRPr="00F8310A">
        <w:rPr>
          <w:rFonts w:cstheme="minorHAnsi"/>
          <w:sz w:val="22"/>
          <w:szCs w:val="22"/>
          <w:lang w:val="cs-CZ"/>
        </w:rPr>
        <w:t>Curychu</w:t>
      </w:r>
      <w:proofErr w:type="gramEnd"/>
      <w:r w:rsidRPr="00F8310A">
        <w:rPr>
          <w:rFonts w:cstheme="minorHAnsi"/>
          <w:sz w:val="22"/>
          <w:szCs w:val="22"/>
          <w:lang w:val="cs-CZ"/>
        </w:rPr>
        <w:t xml:space="preserve"> kam se vrátil po 2 letech strávených v </w:t>
      </w:r>
      <w:proofErr w:type="spellStart"/>
      <w:r w:rsidRPr="00F8310A">
        <w:rPr>
          <w:rFonts w:cstheme="minorHAnsi"/>
          <w:sz w:val="22"/>
          <w:szCs w:val="22"/>
          <w:lang w:val="cs-CZ"/>
        </w:rPr>
        <w:t>Bauhausu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</w:t>
      </w:r>
    </w:p>
    <w:p w14:paraId="4708DBE7" w14:textId="77777777" w:rsidR="00EF4CBE" w:rsidRPr="00F8310A" w:rsidRDefault="00EF4CBE" w:rsidP="00EF4CBE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Byl malířem, sochařem, architektem a průmyslovým designérem </w:t>
      </w:r>
    </w:p>
    <w:p w14:paraId="39E8F560" w14:textId="77777777" w:rsidR="00EF4CBE" w:rsidRPr="00F8310A" w:rsidRDefault="00EF4CBE" w:rsidP="00EF4CBE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proofErr w:type="gramStart"/>
      <w:r w:rsidRPr="00F8310A">
        <w:rPr>
          <w:rFonts w:cstheme="minorHAnsi"/>
          <w:sz w:val="22"/>
          <w:szCs w:val="22"/>
          <w:lang w:val="cs-CZ"/>
        </w:rPr>
        <w:t>Frustrovaný</w:t>
      </w:r>
      <w:proofErr w:type="gramEnd"/>
      <w:r w:rsidRPr="00F8310A">
        <w:rPr>
          <w:rFonts w:cstheme="minorHAnsi"/>
          <w:sz w:val="22"/>
          <w:szCs w:val="22"/>
          <w:lang w:val="cs-CZ"/>
        </w:rPr>
        <w:t xml:space="preserve"> jak málo pozornosti se mu dostávalo v profesi architekta začal navrhovat reklamy jako „amatér“</w:t>
      </w:r>
    </w:p>
    <w:p w14:paraId="391A3027" w14:textId="77777777" w:rsidR="009F4615" w:rsidRPr="00F8310A" w:rsidRDefault="00EF4CBE" w:rsidP="009F4615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>Techniku tisku ovšem ovládl mistrov</w:t>
      </w:r>
      <w:r w:rsidR="009F4615" w:rsidRPr="00F8310A">
        <w:rPr>
          <w:rFonts w:cstheme="minorHAnsi"/>
          <w:sz w:val="22"/>
          <w:szCs w:val="22"/>
          <w:lang w:val="cs-CZ"/>
        </w:rPr>
        <w:t xml:space="preserve">sky v jeho pracích byl znát </w:t>
      </w:r>
      <w:proofErr w:type="spellStart"/>
      <w:r w:rsidR="009F4615" w:rsidRPr="00F8310A">
        <w:rPr>
          <w:rFonts w:cstheme="minorHAnsi"/>
          <w:sz w:val="22"/>
          <w:szCs w:val="22"/>
          <w:lang w:val="cs-CZ"/>
        </w:rPr>
        <w:t>Tsicholdův</w:t>
      </w:r>
      <w:proofErr w:type="spellEnd"/>
      <w:r w:rsidR="009F4615" w:rsidRPr="00F8310A">
        <w:rPr>
          <w:rFonts w:cstheme="minorHAnsi"/>
          <w:sz w:val="22"/>
          <w:szCs w:val="22"/>
          <w:lang w:val="cs-CZ"/>
        </w:rPr>
        <w:t xml:space="preserve"> styl, ovšem chyběl v nich formalismus, který začal být se švýcarským stylem úzce spojován </w:t>
      </w:r>
    </w:p>
    <w:p w14:paraId="3CB61E90" w14:textId="77777777" w:rsidR="00396216" w:rsidRPr="00F8310A" w:rsidRDefault="00C856BC" w:rsidP="00396216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Pohrával si s typickými rysy plakátu z 19. století, používal všechny barvy duhy a černou jako </w:t>
      </w:r>
      <w:proofErr w:type="spellStart"/>
      <w:r w:rsidRPr="00F8310A">
        <w:rPr>
          <w:rFonts w:cstheme="minorHAnsi"/>
          <w:sz w:val="22"/>
          <w:szCs w:val="22"/>
          <w:lang w:val="cs-CZ"/>
        </w:rPr>
        <w:t>Tschichold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a odmítal verzálky </w:t>
      </w:r>
    </w:p>
    <w:p w14:paraId="31BF3E59" w14:textId="77777777" w:rsidR="00396216" w:rsidRPr="00F8310A" w:rsidRDefault="00CD5FF4" w:rsidP="00CD5FF4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Jeho nejznámějším předválečným úspěchem byl návrh pavilonu na </w:t>
      </w:r>
      <w:proofErr w:type="spellStart"/>
      <w:r w:rsidRPr="00F8310A">
        <w:rPr>
          <w:rFonts w:cstheme="minorHAnsi"/>
          <w:sz w:val="22"/>
          <w:szCs w:val="22"/>
          <w:lang w:val="cs-CZ"/>
        </w:rPr>
        <w:t>trienále</w:t>
      </w:r>
      <w:proofErr w:type="spellEnd"/>
      <w:r w:rsidRPr="00F8310A">
        <w:rPr>
          <w:rFonts w:cstheme="minorHAnsi"/>
          <w:sz w:val="22"/>
          <w:szCs w:val="22"/>
          <w:lang w:val="cs-CZ"/>
        </w:rPr>
        <w:t xml:space="preserve"> v Miláně </w:t>
      </w:r>
    </w:p>
    <w:p w14:paraId="10C7B37A" w14:textId="77777777" w:rsidR="00CD5FF4" w:rsidRPr="00F8310A" w:rsidRDefault="00CD5FF4" w:rsidP="00CD5FF4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Jeho záměrná strohost nabídla dokonalé prostředí pro radikální formalismus a úspornost vystavených plakátů </w:t>
      </w:r>
    </w:p>
    <w:p w14:paraId="583D0C50" w14:textId="77777777" w:rsidR="00CD5FF4" w:rsidRPr="00F8310A" w:rsidRDefault="00CD5FF4" w:rsidP="00CD5FF4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>Jednalo se o dokonalé představení „švýcarského stylu“, který o čtvrt století později získal dominantní postavení v zahraničí</w:t>
      </w:r>
    </w:p>
    <w:p w14:paraId="390E2D5C" w14:textId="479E8FEC" w:rsidR="00CD5FF4" w:rsidRPr="00F8310A" w:rsidRDefault="00CD5FF4" w:rsidP="00CD5FF4">
      <w:pPr>
        <w:pStyle w:val="Odstavecseseznamem"/>
        <w:numPr>
          <w:ilvl w:val="2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8310A">
        <w:rPr>
          <w:rFonts w:cstheme="minorHAnsi"/>
          <w:sz w:val="22"/>
          <w:szCs w:val="22"/>
          <w:lang w:val="cs-CZ"/>
        </w:rPr>
        <w:t xml:space="preserve">Avšak ve 30 letech našel pevnou půdu zpět ve Švýcarsku </w:t>
      </w:r>
    </w:p>
    <w:p w14:paraId="29041BBD" w14:textId="77777777" w:rsidR="00814791" w:rsidRPr="00F8310A" w:rsidRDefault="00814791" w:rsidP="00814791">
      <w:pPr>
        <w:pStyle w:val="Odstavecseseznamem"/>
        <w:spacing w:line="276" w:lineRule="auto"/>
        <w:ind w:left="2160"/>
        <w:rPr>
          <w:rFonts w:cstheme="minorHAnsi"/>
          <w:sz w:val="22"/>
          <w:szCs w:val="22"/>
          <w:lang w:val="cs-CZ"/>
        </w:rPr>
      </w:pPr>
    </w:p>
    <w:p w14:paraId="76A5F38B" w14:textId="2E1ED5D3" w:rsidR="00814791" w:rsidRPr="00F8310A" w:rsidRDefault="00814791" w:rsidP="00F8310A">
      <w:pPr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2C9608A" wp14:editId="428974A3">
            <wp:extent cx="1752600" cy="2508250"/>
            <wp:effectExtent l="0" t="0" r="0" b="635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976" cy="25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10A">
        <w:rPr>
          <w:rFonts w:asciiTheme="minorHAnsi" w:hAnsiTheme="minorHAnsi" w:cstheme="minorHAnsi"/>
          <w:sz w:val="22"/>
          <w:szCs w:val="22"/>
        </w:rPr>
        <w:fldChar w:fldCharType="begin"/>
      </w:r>
      <w:r w:rsidRPr="00F8310A">
        <w:rPr>
          <w:rFonts w:asciiTheme="minorHAnsi" w:hAnsiTheme="minorHAnsi" w:cstheme="minorHAnsi"/>
          <w:sz w:val="22"/>
          <w:szCs w:val="22"/>
        </w:rPr>
        <w:instrText xml:space="preserve"> INCLUDEPICTURE "https://image.posterlounge.com/img/products/680000/676161/676161_poster_l.jpg" \* MERGEFORMATINET </w:instrText>
      </w:r>
      <w:r w:rsidRPr="00F8310A">
        <w:rPr>
          <w:rFonts w:asciiTheme="minorHAnsi" w:hAnsiTheme="minorHAnsi" w:cstheme="minorHAnsi"/>
          <w:sz w:val="22"/>
          <w:szCs w:val="22"/>
        </w:rPr>
        <w:fldChar w:fldCharType="separate"/>
      </w: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42C76D7" wp14:editId="28D7D3FF">
            <wp:extent cx="1811382" cy="2491429"/>
            <wp:effectExtent l="0" t="0" r="5080" b="0"/>
            <wp:docPr id="13" name="Obrázek 13" descr="Swiss modernism (Max Bill) Posters and Prints | Posterloung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wiss modernism (Max Bill) Posters and Prints | Posterlounge.co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171" cy="250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10A">
        <w:rPr>
          <w:rFonts w:asciiTheme="minorHAnsi" w:hAnsiTheme="minorHAnsi" w:cstheme="minorHAnsi"/>
          <w:sz w:val="22"/>
          <w:szCs w:val="22"/>
        </w:rPr>
        <w:fldChar w:fldCharType="end"/>
      </w:r>
      <w:r w:rsidRPr="00F8310A">
        <w:rPr>
          <w:rFonts w:asciiTheme="minorHAnsi" w:hAnsiTheme="minorHAnsi" w:cstheme="minorHAnsi"/>
          <w:sz w:val="22"/>
          <w:szCs w:val="22"/>
        </w:rPr>
        <w:fldChar w:fldCharType="begin"/>
      </w:r>
      <w:r w:rsidRPr="00F8310A">
        <w:rPr>
          <w:rFonts w:asciiTheme="minorHAnsi" w:hAnsiTheme="minorHAnsi" w:cstheme="minorHAnsi"/>
          <w:sz w:val="22"/>
          <w:szCs w:val="22"/>
        </w:rPr>
        <w:instrText xml:space="preserve"> INCLUDEPICTURE "https://mir-s3-cdn-cf.behance.net/project_modules/disp/1098f020492761.562ec2a1360a1.jpg" \* MERGEFORMATINET </w:instrText>
      </w:r>
      <w:r w:rsidRPr="00F8310A">
        <w:rPr>
          <w:rFonts w:asciiTheme="minorHAnsi" w:hAnsiTheme="minorHAnsi" w:cstheme="minorHAnsi"/>
          <w:sz w:val="22"/>
          <w:szCs w:val="22"/>
        </w:rPr>
        <w:fldChar w:fldCharType="separate"/>
      </w:r>
      <w:r w:rsidRPr="00F8310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A422584" wp14:editId="00C57ECB">
            <wp:extent cx="1889760" cy="2872369"/>
            <wp:effectExtent l="0" t="0" r="2540" b="0"/>
            <wp:docPr id="14" name="Obrázek 14" descr="MAX BILL POSTER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X BILL POSTER on Beha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066" cy="289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10A">
        <w:rPr>
          <w:rFonts w:asciiTheme="minorHAnsi" w:hAnsiTheme="minorHAnsi" w:cstheme="minorHAnsi"/>
          <w:sz w:val="22"/>
          <w:szCs w:val="22"/>
        </w:rPr>
        <w:fldChar w:fldCharType="end"/>
      </w:r>
    </w:p>
    <w:p w14:paraId="361BCCFF" w14:textId="633CA06D" w:rsidR="00814791" w:rsidRPr="00F8310A" w:rsidRDefault="00814791" w:rsidP="00F8310A">
      <w:pPr>
        <w:jc w:val="center"/>
        <w:rPr>
          <w:rFonts w:asciiTheme="minorHAnsi" w:hAnsiTheme="minorHAnsi" w:cstheme="minorHAnsi"/>
          <w:sz w:val="22"/>
          <w:szCs w:val="22"/>
        </w:rPr>
      </w:pPr>
      <w:r w:rsidRPr="00F8310A">
        <w:rPr>
          <w:rFonts w:asciiTheme="minorHAnsi" w:hAnsiTheme="minorHAnsi" w:cstheme="minorHAnsi"/>
          <w:sz w:val="22"/>
          <w:szCs w:val="22"/>
        </w:rPr>
        <w:t>Max Bill</w:t>
      </w:r>
    </w:p>
    <w:sectPr w:rsidR="00814791" w:rsidRPr="00F8310A" w:rsidSect="00F8310A">
      <w:footerReference w:type="even" r:id="rId21"/>
      <w:footerReference w:type="default" r:id="rId22"/>
      <w:pgSz w:w="11900" w:h="16840"/>
      <w:pgMar w:top="101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3F662F" w14:textId="77777777" w:rsidR="00C004C7" w:rsidRDefault="00C004C7" w:rsidP="00C00A9F">
      <w:r>
        <w:separator/>
      </w:r>
    </w:p>
  </w:endnote>
  <w:endnote w:type="continuationSeparator" w:id="0">
    <w:p w14:paraId="3E51BAFB" w14:textId="77777777" w:rsidR="00C004C7" w:rsidRDefault="00C004C7" w:rsidP="00C00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lostrnky"/>
      </w:rPr>
      <w:id w:val="-422561850"/>
      <w:docPartObj>
        <w:docPartGallery w:val="Page Numbers (Bottom of Page)"/>
        <w:docPartUnique/>
      </w:docPartObj>
    </w:sdtPr>
    <w:sdtEndPr>
      <w:rPr>
        <w:rStyle w:val="slostrnky"/>
      </w:rPr>
    </w:sdtEndPr>
    <w:sdtContent>
      <w:p w14:paraId="2B8F7561" w14:textId="77777777" w:rsidR="00131295" w:rsidRDefault="00131295" w:rsidP="00EA3B70">
        <w:pPr>
          <w:pStyle w:val="Zpat"/>
          <w:framePr w:wrap="none" w:vAnchor="text" w:hAnchor="margin" w:xAlign="center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end"/>
        </w:r>
      </w:p>
    </w:sdtContent>
  </w:sdt>
  <w:p w14:paraId="3996E74D" w14:textId="77777777" w:rsidR="00131295" w:rsidRDefault="0013129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lostrnky"/>
      </w:rPr>
      <w:id w:val="-380094788"/>
      <w:docPartObj>
        <w:docPartGallery w:val="Page Numbers (Bottom of Page)"/>
        <w:docPartUnique/>
      </w:docPartObj>
    </w:sdtPr>
    <w:sdtEndPr>
      <w:rPr>
        <w:rStyle w:val="slostrnky"/>
      </w:rPr>
    </w:sdtEndPr>
    <w:sdtContent>
      <w:p w14:paraId="08702DE1" w14:textId="77777777" w:rsidR="00131295" w:rsidRDefault="00131295" w:rsidP="00EA3B70">
        <w:pPr>
          <w:pStyle w:val="Zpat"/>
          <w:framePr w:wrap="none" w:vAnchor="text" w:hAnchor="margin" w:xAlign="center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separate"/>
        </w:r>
        <w:r>
          <w:rPr>
            <w:rStyle w:val="slostrnky"/>
            <w:noProof/>
          </w:rPr>
          <w:t>1</w:t>
        </w:r>
        <w:r>
          <w:rPr>
            <w:rStyle w:val="slostrnky"/>
          </w:rPr>
          <w:fldChar w:fldCharType="end"/>
        </w:r>
      </w:p>
    </w:sdtContent>
  </w:sdt>
  <w:p w14:paraId="529CC8B5" w14:textId="77777777" w:rsidR="00131295" w:rsidRPr="00131295" w:rsidRDefault="00131295">
    <w:pPr>
      <w:pStyle w:val="Zpat"/>
      <w:rPr>
        <w:lang w:val="cs-CZ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0A1BCC" w14:textId="77777777" w:rsidR="00C004C7" w:rsidRDefault="00C004C7" w:rsidP="00C00A9F">
      <w:r>
        <w:separator/>
      </w:r>
    </w:p>
  </w:footnote>
  <w:footnote w:type="continuationSeparator" w:id="0">
    <w:p w14:paraId="03EA5D96" w14:textId="77777777" w:rsidR="00C004C7" w:rsidRDefault="00C004C7" w:rsidP="00C00A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E736F"/>
    <w:multiLevelType w:val="hybridMultilevel"/>
    <w:tmpl w:val="1D48A746"/>
    <w:lvl w:ilvl="0" w:tplc="F0AE07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AD4A85"/>
    <w:multiLevelType w:val="hybridMultilevel"/>
    <w:tmpl w:val="D5BE594E"/>
    <w:lvl w:ilvl="0" w:tplc="86EEC6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A3AA7"/>
    <w:multiLevelType w:val="hybridMultilevel"/>
    <w:tmpl w:val="425E8014"/>
    <w:lvl w:ilvl="0" w:tplc="1AC20C3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144A26"/>
    <w:multiLevelType w:val="hybridMultilevel"/>
    <w:tmpl w:val="4A7E2D00"/>
    <w:lvl w:ilvl="0" w:tplc="A0901BC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A51A1B"/>
    <w:multiLevelType w:val="hybridMultilevel"/>
    <w:tmpl w:val="1B921F06"/>
    <w:lvl w:ilvl="0" w:tplc="A0901BC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46EE2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D0191C"/>
    <w:multiLevelType w:val="hybridMultilevel"/>
    <w:tmpl w:val="AFE80B64"/>
    <w:lvl w:ilvl="0" w:tplc="7A245A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9F"/>
    <w:rsid w:val="000051C3"/>
    <w:rsid w:val="0001438D"/>
    <w:rsid w:val="0001484F"/>
    <w:rsid w:val="000359E5"/>
    <w:rsid w:val="00062529"/>
    <w:rsid w:val="000819D7"/>
    <w:rsid w:val="00081C73"/>
    <w:rsid w:val="00093664"/>
    <w:rsid w:val="000A3858"/>
    <w:rsid w:val="000D088E"/>
    <w:rsid w:val="000D1208"/>
    <w:rsid w:val="000D3D21"/>
    <w:rsid w:val="000E0C7C"/>
    <w:rsid w:val="000E1C30"/>
    <w:rsid w:val="000E7F7E"/>
    <w:rsid w:val="000F3D2D"/>
    <w:rsid w:val="000F490F"/>
    <w:rsid w:val="00105EE3"/>
    <w:rsid w:val="00107ED0"/>
    <w:rsid w:val="00113798"/>
    <w:rsid w:val="001172D9"/>
    <w:rsid w:val="00117C38"/>
    <w:rsid w:val="001264E1"/>
    <w:rsid w:val="00130F2F"/>
    <w:rsid w:val="00131295"/>
    <w:rsid w:val="00135D7C"/>
    <w:rsid w:val="0015131D"/>
    <w:rsid w:val="00182A27"/>
    <w:rsid w:val="001C09A0"/>
    <w:rsid w:val="001C2010"/>
    <w:rsid w:val="001C50A8"/>
    <w:rsid w:val="001C7A4D"/>
    <w:rsid w:val="001E3525"/>
    <w:rsid w:val="001E4499"/>
    <w:rsid w:val="001E607A"/>
    <w:rsid w:val="001E6FB7"/>
    <w:rsid w:val="001F07D9"/>
    <w:rsid w:val="001F292F"/>
    <w:rsid w:val="002010A7"/>
    <w:rsid w:val="002109CE"/>
    <w:rsid w:val="0021595C"/>
    <w:rsid w:val="00231C07"/>
    <w:rsid w:val="0023642C"/>
    <w:rsid w:val="0024177F"/>
    <w:rsid w:val="002446B0"/>
    <w:rsid w:val="00245326"/>
    <w:rsid w:val="0025027D"/>
    <w:rsid w:val="00262E9E"/>
    <w:rsid w:val="00264139"/>
    <w:rsid w:val="00276751"/>
    <w:rsid w:val="002852C1"/>
    <w:rsid w:val="002A6A7C"/>
    <w:rsid w:val="002C4BFE"/>
    <w:rsid w:val="002C77FF"/>
    <w:rsid w:val="002D623C"/>
    <w:rsid w:val="002F1B93"/>
    <w:rsid w:val="003056DB"/>
    <w:rsid w:val="00316C7F"/>
    <w:rsid w:val="0032125A"/>
    <w:rsid w:val="00324CAB"/>
    <w:rsid w:val="00340E80"/>
    <w:rsid w:val="00345A41"/>
    <w:rsid w:val="00373402"/>
    <w:rsid w:val="00384166"/>
    <w:rsid w:val="00396216"/>
    <w:rsid w:val="003B65BC"/>
    <w:rsid w:val="003C7C07"/>
    <w:rsid w:val="003F34AE"/>
    <w:rsid w:val="00406076"/>
    <w:rsid w:val="00407238"/>
    <w:rsid w:val="0041034C"/>
    <w:rsid w:val="00437295"/>
    <w:rsid w:val="00440B74"/>
    <w:rsid w:val="004805B7"/>
    <w:rsid w:val="004A0379"/>
    <w:rsid w:val="004A5BB3"/>
    <w:rsid w:val="004D7958"/>
    <w:rsid w:val="004D7D34"/>
    <w:rsid w:val="0050234A"/>
    <w:rsid w:val="00520596"/>
    <w:rsid w:val="00521088"/>
    <w:rsid w:val="0053594D"/>
    <w:rsid w:val="0057767E"/>
    <w:rsid w:val="0058433C"/>
    <w:rsid w:val="00587793"/>
    <w:rsid w:val="00593B19"/>
    <w:rsid w:val="005A0AA3"/>
    <w:rsid w:val="005A1BF9"/>
    <w:rsid w:val="005B0EC7"/>
    <w:rsid w:val="005C5D8C"/>
    <w:rsid w:val="005C79DE"/>
    <w:rsid w:val="005F1951"/>
    <w:rsid w:val="00600593"/>
    <w:rsid w:val="00601EEC"/>
    <w:rsid w:val="006103DD"/>
    <w:rsid w:val="006125B8"/>
    <w:rsid w:val="006171A3"/>
    <w:rsid w:val="006204CF"/>
    <w:rsid w:val="00630073"/>
    <w:rsid w:val="00630C80"/>
    <w:rsid w:val="00633D50"/>
    <w:rsid w:val="00642D4D"/>
    <w:rsid w:val="006515F6"/>
    <w:rsid w:val="006524E3"/>
    <w:rsid w:val="006E05C4"/>
    <w:rsid w:val="006E186C"/>
    <w:rsid w:val="006F75A4"/>
    <w:rsid w:val="007012C3"/>
    <w:rsid w:val="00702FDA"/>
    <w:rsid w:val="00707CC6"/>
    <w:rsid w:val="007101EC"/>
    <w:rsid w:val="007420A2"/>
    <w:rsid w:val="007447D9"/>
    <w:rsid w:val="00774D8F"/>
    <w:rsid w:val="007825CE"/>
    <w:rsid w:val="00792E3E"/>
    <w:rsid w:val="00795860"/>
    <w:rsid w:val="007A068E"/>
    <w:rsid w:val="007A6F29"/>
    <w:rsid w:val="007B1521"/>
    <w:rsid w:val="007B5828"/>
    <w:rsid w:val="007C44F2"/>
    <w:rsid w:val="007E0280"/>
    <w:rsid w:val="007E7CCF"/>
    <w:rsid w:val="007F6404"/>
    <w:rsid w:val="00806D45"/>
    <w:rsid w:val="00814791"/>
    <w:rsid w:val="00823440"/>
    <w:rsid w:val="00845703"/>
    <w:rsid w:val="00857E98"/>
    <w:rsid w:val="0088080B"/>
    <w:rsid w:val="008818F4"/>
    <w:rsid w:val="008959F9"/>
    <w:rsid w:val="008C5B0C"/>
    <w:rsid w:val="008C5BB5"/>
    <w:rsid w:val="008D34BE"/>
    <w:rsid w:val="008D3E06"/>
    <w:rsid w:val="008E1376"/>
    <w:rsid w:val="009053A5"/>
    <w:rsid w:val="0090783E"/>
    <w:rsid w:val="009310F7"/>
    <w:rsid w:val="00932B22"/>
    <w:rsid w:val="00942CB8"/>
    <w:rsid w:val="009536E7"/>
    <w:rsid w:val="009749DA"/>
    <w:rsid w:val="009812B1"/>
    <w:rsid w:val="009A352C"/>
    <w:rsid w:val="009A544D"/>
    <w:rsid w:val="009C45CE"/>
    <w:rsid w:val="009C5176"/>
    <w:rsid w:val="009E0527"/>
    <w:rsid w:val="009F4615"/>
    <w:rsid w:val="00A01649"/>
    <w:rsid w:val="00A04298"/>
    <w:rsid w:val="00A04EE4"/>
    <w:rsid w:val="00A05B7E"/>
    <w:rsid w:val="00A07240"/>
    <w:rsid w:val="00A244A7"/>
    <w:rsid w:val="00A30FEE"/>
    <w:rsid w:val="00A33FD2"/>
    <w:rsid w:val="00A56B64"/>
    <w:rsid w:val="00AB131E"/>
    <w:rsid w:val="00AB2384"/>
    <w:rsid w:val="00AB6901"/>
    <w:rsid w:val="00AB7560"/>
    <w:rsid w:val="00AD7A33"/>
    <w:rsid w:val="00AE337D"/>
    <w:rsid w:val="00B233E1"/>
    <w:rsid w:val="00B41CFB"/>
    <w:rsid w:val="00B452D3"/>
    <w:rsid w:val="00B642D1"/>
    <w:rsid w:val="00B81BC8"/>
    <w:rsid w:val="00BA29EE"/>
    <w:rsid w:val="00BA35F4"/>
    <w:rsid w:val="00BB126C"/>
    <w:rsid w:val="00BB3FFA"/>
    <w:rsid w:val="00BD0E19"/>
    <w:rsid w:val="00C004C7"/>
    <w:rsid w:val="00C00A9F"/>
    <w:rsid w:val="00C61E84"/>
    <w:rsid w:val="00C856BC"/>
    <w:rsid w:val="00C87994"/>
    <w:rsid w:val="00C87B95"/>
    <w:rsid w:val="00C91FAA"/>
    <w:rsid w:val="00CA28F9"/>
    <w:rsid w:val="00CB2CFF"/>
    <w:rsid w:val="00CB2D00"/>
    <w:rsid w:val="00CB441F"/>
    <w:rsid w:val="00CD45C0"/>
    <w:rsid w:val="00CD5FF4"/>
    <w:rsid w:val="00CF6F13"/>
    <w:rsid w:val="00D07D0F"/>
    <w:rsid w:val="00D10AAB"/>
    <w:rsid w:val="00D12E19"/>
    <w:rsid w:val="00D139AD"/>
    <w:rsid w:val="00D13B04"/>
    <w:rsid w:val="00D17824"/>
    <w:rsid w:val="00D24D89"/>
    <w:rsid w:val="00D45DCF"/>
    <w:rsid w:val="00D54EFB"/>
    <w:rsid w:val="00D646E9"/>
    <w:rsid w:val="00D66368"/>
    <w:rsid w:val="00D72732"/>
    <w:rsid w:val="00D8533A"/>
    <w:rsid w:val="00DD0A4B"/>
    <w:rsid w:val="00DD59A1"/>
    <w:rsid w:val="00DD695E"/>
    <w:rsid w:val="00DE20FA"/>
    <w:rsid w:val="00DF47D3"/>
    <w:rsid w:val="00DF66DE"/>
    <w:rsid w:val="00E0057B"/>
    <w:rsid w:val="00E0255A"/>
    <w:rsid w:val="00E062F9"/>
    <w:rsid w:val="00E12BB9"/>
    <w:rsid w:val="00E21360"/>
    <w:rsid w:val="00E346FB"/>
    <w:rsid w:val="00E63832"/>
    <w:rsid w:val="00E64875"/>
    <w:rsid w:val="00E67336"/>
    <w:rsid w:val="00E76B80"/>
    <w:rsid w:val="00E80273"/>
    <w:rsid w:val="00E87243"/>
    <w:rsid w:val="00E91C0A"/>
    <w:rsid w:val="00E93407"/>
    <w:rsid w:val="00EA1F9C"/>
    <w:rsid w:val="00EF4CBE"/>
    <w:rsid w:val="00F06B22"/>
    <w:rsid w:val="00F4052C"/>
    <w:rsid w:val="00F442A2"/>
    <w:rsid w:val="00F50ACB"/>
    <w:rsid w:val="00F745CF"/>
    <w:rsid w:val="00F8310A"/>
    <w:rsid w:val="00F83619"/>
    <w:rsid w:val="00F85DBB"/>
    <w:rsid w:val="00F92A6B"/>
    <w:rsid w:val="00F94B32"/>
    <w:rsid w:val="00FA0868"/>
    <w:rsid w:val="00FA11B3"/>
    <w:rsid w:val="00FC1424"/>
    <w:rsid w:val="00FC65DD"/>
    <w:rsid w:val="00FE003E"/>
    <w:rsid w:val="00FE6871"/>
    <w:rsid w:val="00FF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551ABD"/>
  <w14:defaultImageDpi w14:val="32767"/>
  <w15:chartTrackingRefBased/>
  <w15:docId w15:val="{56DA6070-E0CA-8545-AF9C-EC67080A0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ln">
    <w:name w:val="Normal"/>
    <w:qFormat/>
    <w:rsid w:val="00814791"/>
    <w:rPr>
      <w:rFonts w:ascii="Times New Roman" w:eastAsia="Times New Roman" w:hAnsi="Times New Roman" w:cs="Times New Roman"/>
      <w:lang w:val="cs-CZ"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00A9F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ZhlavChar">
    <w:name w:val="Záhlaví Char"/>
    <w:basedOn w:val="Standardnpsmoodstavce"/>
    <w:link w:val="Zhlav"/>
    <w:uiPriority w:val="99"/>
    <w:rsid w:val="00C00A9F"/>
  </w:style>
  <w:style w:type="paragraph" w:styleId="Zpat">
    <w:name w:val="footer"/>
    <w:basedOn w:val="Normln"/>
    <w:link w:val="ZpatChar"/>
    <w:uiPriority w:val="99"/>
    <w:unhideWhenUsed/>
    <w:rsid w:val="00C00A9F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ZpatChar">
    <w:name w:val="Zápatí Char"/>
    <w:basedOn w:val="Standardnpsmoodstavce"/>
    <w:link w:val="Zpat"/>
    <w:uiPriority w:val="99"/>
    <w:rsid w:val="00C00A9F"/>
  </w:style>
  <w:style w:type="paragraph" w:styleId="Odstavecseseznamem">
    <w:name w:val="List Paragraph"/>
    <w:basedOn w:val="Normln"/>
    <w:uiPriority w:val="34"/>
    <w:qFormat/>
    <w:rsid w:val="00BB126C"/>
    <w:pPr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character" w:styleId="slostrnky">
    <w:name w:val="page number"/>
    <w:basedOn w:val="Standardnpsmoodstavce"/>
    <w:uiPriority w:val="99"/>
    <w:semiHidden/>
    <w:unhideWhenUsed/>
    <w:rsid w:val="00131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9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984</Words>
  <Characters>5812</Characters>
  <Application>Microsoft Office Word</Application>
  <DocSecurity>0</DocSecurity>
  <Lines>48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Barbora Dostálová</dc:creator>
  <cp:keywords/>
  <dc:description/>
  <cp:lastModifiedBy>DUDÁČEK Jakub</cp:lastModifiedBy>
  <cp:revision>3</cp:revision>
  <dcterms:created xsi:type="dcterms:W3CDTF">2021-05-19T11:41:00Z</dcterms:created>
  <dcterms:modified xsi:type="dcterms:W3CDTF">2021-05-19T11:52:00Z</dcterms:modified>
</cp:coreProperties>
</file>