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AEDA" w14:textId="53832426" w:rsidR="00EF6B0D" w:rsidRDefault="00EF6B0D" w:rsidP="00EF6B0D">
      <w:pPr>
        <w:rPr>
          <w:rFonts w:cstheme="minorHAnsi"/>
          <w:b/>
          <w:bCs/>
          <w:sz w:val="28"/>
          <w:szCs w:val="28"/>
        </w:rPr>
      </w:pPr>
      <w:r w:rsidRPr="00EF6B0D">
        <w:rPr>
          <w:rFonts w:cstheme="minorHAnsi"/>
          <w:b/>
          <w:bCs/>
          <w:sz w:val="28"/>
          <w:szCs w:val="28"/>
        </w:rPr>
        <w:t xml:space="preserve">4. </w:t>
      </w:r>
      <w:r w:rsidRPr="00EF6B0D">
        <w:rPr>
          <w:rFonts w:cstheme="minorHAnsi"/>
          <w:b/>
          <w:bCs/>
          <w:sz w:val="28"/>
          <w:szCs w:val="28"/>
        </w:rPr>
        <w:t>Nomádské umění a umění přírodních národů.</w:t>
      </w:r>
    </w:p>
    <w:p w14:paraId="02CB934D" w14:textId="7F305322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778AA">
        <w:rPr>
          <w:rFonts w:ascii="Calibri" w:hAnsi="Calibri" w:cs="Calibri"/>
          <w:color w:val="000000" w:themeColor="text1"/>
        </w:rPr>
        <w:t>HLADKÉ PROSTORY (V</w:t>
      </w:r>
      <w:r>
        <w:rPr>
          <w:rFonts w:ascii="Calibri" w:hAnsi="Calibri" w:cs="Calibri"/>
          <w:color w:val="000000" w:themeColor="text1"/>
        </w:rPr>
        <w:t>Ý</w:t>
      </w:r>
      <w:r w:rsidRPr="00F778AA">
        <w:rPr>
          <w:rFonts w:ascii="Calibri" w:hAnsi="Calibri" w:cs="Calibri"/>
          <w:color w:val="000000" w:themeColor="text1"/>
        </w:rPr>
        <w:t>ŘIVÉ PROSTORY, DALEKO HŮŘE UCHOPITENÉ, SPÍŠE</w:t>
      </w:r>
      <w:r>
        <w:rPr>
          <w:rFonts w:ascii="Calibri" w:hAnsi="Calibri" w:cs="Calibri"/>
          <w:color w:val="000000" w:themeColor="text1"/>
        </w:rPr>
        <w:t xml:space="preserve"> </w:t>
      </w:r>
      <w:r w:rsidRPr="00F778AA">
        <w:rPr>
          <w:rFonts w:ascii="Calibri" w:hAnsi="Calibri" w:cs="Calibri"/>
          <w:color w:val="000000" w:themeColor="text1"/>
        </w:rPr>
        <w:t>SYPKÉ, NEBO KAPALNÉ)</w:t>
      </w:r>
    </w:p>
    <w:p w14:paraId="56DE9C0E" w14:textId="44C4FDD4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b/>
          <w:bCs/>
          <w:color w:val="000000" w:themeColor="text1"/>
        </w:rPr>
        <w:t>společenský a kulturní prostor =</w:t>
      </w:r>
      <w:r w:rsidRPr="00F778AA">
        <w:rPr>
          <w:rFonts w:ascii="Calibri" w:hAnsi="Calibri" w:cs="Calibri"/>
          <w:color w:val="000000" w:themeColor="text1"/>
        </w:rPr>
        <w:t xml:space="preserve"> stávání se</w:t>
      </w:r>
    </w:p>
    <w:p w14:paraId="3515AFF0" w14:textId="692A8F8E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b/>
          <w:bCs/>
          <w:color w:val="000000" w:themeColor="text1"/>
        </w:rPr>
        <w:t>sociální organismy=</w:t>
      </w:r>
      <w:r w:rsidRPr="00F778AA">
        <w:rPr>
          <w:rFonts w:ascii="Calibri" w:hAnsi="Calibri" w:cs="Calibri"/>
          <w:color w:val="000000" w:themeColor="text1"/>
        </w:rPr>
        <w:t xml:space="preserve"> smečky, kmeny</w:t>
      </w:r>
    </w:p>
    <w:p w14:paraId="1C0B556B" w14:textId="20D225D0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778AA">
        <w:rPr>
          <w:rFonts w:ascii="Calibri" w:hAnsi="Calibri" w:cs="Calibri"/>
          <w:color w:val="000000" w:themeColor="text1"/>
        </w:rPr>
        <w:t xml:space="preserve">myšlení se odehrává v </w:t>
      </w:r>
      <w:proofErr w:type="spellStart"/>
      <w:r w:rsidRPr="00F778AA">
        <w:rPr>
          <w:rFonts w:ascii="Calibri" w:hAnsi="Calibri" w:cs="Calibri"/>
          <w:color w:val="000000" w:themeColor="text1"/>
        </w:rPr>
        <w:t>jakýchsi</w:t>
      </w:r>
      <w:proofErr w:type="spellEnd"/>
      <w:r w:rsidRPr="00F778AA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778AA">
        <w:rPr>
          <w:rFonts w:ascii="Calibri" w:hAnsi="Calibri" w:cs="Calibri"/>
          <w:color w:val="000000" w:themeColor="text1"/>
        </w:rPr>
        <w:t>problématech</w:t>
      </w:r>
      <w:proofErr w:type="spellEnd"/>
    </w:p>
    <w:p w14:paraId="083598B2" w14:textId="093C78C6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b/>
          <w:bCs/>
          <w:color w:val="000000" w:themeColor="text1"/>
        </w:rPr>
        <w:t>nomádská věda=</w:t>
      </w:r>
      <w:r w:rsidRPr="00F778AA">
        <w:rPr>
          <w:rFonts w:ascii="Calibri" w:hAnsi="Calibri" w:cs="Calibri"/>
          <w:color w:val="000000" w:themeColor="text1"/>
        </w:rPr>
        <w:t xml:space="preserve"> situačně řeší překážky a problémy, které přicházejí (při stavbách</w:t>
      </w:r>
      <w:r>
        <w:rPr>
          <w:rFonts w:ascii="Calibri" w:hAnsi="Calibri" w:cs="Calibri"/>
          <w:color w:val="000000" w:themeColor="text1"/>
        </w:rPr>
        <w:t xml:space="preserve"> </w:t>
      </w:r>
      <w:r w:rsidRPr="00F778AA">
        <w:rPr>
          <w:rFonts w:ascii="Calibri" w:hAnsi="Calibri" w:cs="Calibri"/>
          <w:color w:val="000000" w:themeColor="text1"/>
        </w:rPr>
        <w:t xml:space="preserve">mozků) nemají příliš projektů, moc nepíšou, ale </w:t>
      </w:r>
      <w:proofErr w:type="spellStart"/>
      <w:r w:rsidRPr="00F778AA">
        <w:rPr>
          <w:rFonts w:ascii="Calibri" w:hAnsi="Calibri" w:cs="Calibri"/>
          <w:color w:val="000000" w:themeColor="text1"/>
        </w:rPr>
        <w:t>přemýšlí</w:t>
      </w:r>
      <w:proofErr w:type="spellEnd"/>
      <w:r w:rsidRPr="00F778AA">
        <w:rPr>
          <w:rFonts w:ascii="Calibri" w:hAnsi="Calibri" w:cs="Calibri"/>
          <w:color w:val="000000" w:themeColor="text1"/>
        </w:rPr>
        <w:t xml:space="preserve"> v hlavě (Archimédes)</w:t>
      </w:r>
    </w:p>
    <w:p w14:paraId="3AC17C33" w14:textId="1D817C7B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778AA">
        <w:rPr>
          <w:rFonts w:ascii="Calibri" w:hAnsi="Calibri" w:cs="Calibri"/>
          <w:color w:val="000000" w:themeColor="text1"/>
        </w:rPr>
        <w:t xml:space="preserve">problém není překážkou, ale </w:t>
      </w:r>
      <w:proofErr w:type="spellStart"/>
      <w:r w:rsidRPr="00F778AA">
        <w:rPr>
          <w:rFonts w:ascii="Calibri" w:hAnsi="Calibri" w:cs="Calibri"/>
          <w:color w:val="000000" w:themeColor="text1"/>
        </w:rPr>
        <w:t>výzvou</w:t>
      </w:r>
      <w:proofErr w:type="spellEnd"/>
      <w:r w:rsidRPr="00F778AA">
        <w:rPr>
          <w:rFonts w:ascii="Calibri" w:hAnsi="Calibri" w:cs="Calibri"/>
          <w:color w:val="000000" w:themeColor="text1"/>
        </w:rPr>
        <w:t>/hrou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778AA">
        <w:rPr>
          <w:rFonts w:ascii="Calibri" w:hAnsi="Calibri" w:cs="Calibri"/>
          <w:color w:val="000000" w:themeColor="text1"/>
        </w:rPr>
        <w:t>exentrická</w:t>
      </w:r>
      <w:proofErr w:type="spellEnd"/>
      <w:r w:rsidRPr="00F778AA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F778AA">
        <w:rPr>
          <w:rFonts w:ascii="Calibri" w:hAnsi="Calibri" w:cs="Calibri"/>
          <w:color w:val="000000" w:themeColor="text1"/>
        </w:rPr>
        <w:t>výstřední</w:t>
      </w:r>
      <w:proofErr w:type="spellEnd"/>
    </w:p>
    <w:p w14:paraId="2BC69083" w14:textId="2F9A94B6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b/>
          <w:bCs/>
          <w:color w:val="000000" w:themeColor="text1"/>
        </w:rPr>
        <w:t>PAUL VIRILIO</w:t>
      </w:r>
      <w:r w:rsidRPr="00F778AA">
        <w:rPr>
          <w:rFonts w:ascii="Calibri" w:hAnsi="Calibri" w:cs="Calibri"/>
          <w:color w:val="000000" w:themeColor="text1"/>
        </w:rPr>
        <w:t xml:space="preserve"> (jdi mi ze slunce, ří</w:t>
      </w:r>
      <w:r>
        <w:rPr>
          <w:rFonts w:ascii="Calibri" w:hAnsi="Calibri" w:cs="Calibri"/>
          <w:color w:val="000000" w:themeColor="text1"/>
        </w:rPr>
        <w:t>ms</w:t>
      </w:r>
      <w:r w:rsidRPr="00F778AA">
        <w:rPr>
          <w:rFonts w:ascii="Calibri" w:hAnsi="Calibri" w:cs="Calibri"/>
          <w:color w:val="000000" w:themeColor="text1"/>
        </w:rPr>
        <w:t>ký voják zabil Archiméda)</w:t>
      </w:r>
    </w:p>
    <w:p w14:paraId="2D8E81B7" w14:textId="6ADDA92C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778AA">
        <w:rPr>
          <w:rFonts w:ascii="Calibri" w:hAnsi="Calibri" w:cs="Calibri"/>
          <w:color w:val="000000" w:themeColor="text1"/>
        </w:rPr>
        <w:t>hladké společnosti vytvářejí právě tomu t</w:t>
      </w:r>
      <w:r w:rsidR="00F0267B">
        <w:rPr>
          <w:rFonts w:ascii="Calibri" w:hAnsi="Calibri" w:cs="Calibri"/>
          <w:color w:val="000000" w:themeColor="text1"/>
        </w:rPr>
        <w:t>e</w:t>
      </w:r>
      <w:r w:rsidRPr="00F778AA">
        <w:rPr>
          <w:rFonts w:ascii="Calibri" w:hAnsi="Calibri" w:cs="Calibri"/>
          <w:color w:val="000000" w:themeColor="text1"/>
        </w:rPr>
        <w:t>kutému hladkému prostoru jinou</w:t>
      </w:r>
      <w:r>
        <w:rPr>
          <w:rFonts w:ascii="Calibri" w:hAnsi="Calibri" w:cs="Calibri"/>
          <w:color w:val="000000" w:themeColor="text1"/>
        </w:rPr>
        <w:t xml:space="preserve"> </w:t>
      </w:r>
      <w:r w:rsidRPr="00F778AA">
        <w:rPr>
          <w:rFonts w:ascii="Calibri" w:hAnsi="Calibri" w:cs="Calibri"/>
          <w:color w:val="000000" w:themeColor="text1"/>
        </w:rPr>
        <w:t xml:space="preserve">kreativitu, jiné umění </w:t>
      </w:r>
      <w:proofErr w:type="gramStart"/>
      <w:r w:rsidRPr="00F778AA">
        <w:rPr>
          <w:rFonts w:ascii="Calibri" w:hAnsi="Calibri" w:cs="Calibri"/>
          <w:color w:val="000000" w:themeColor="text1"/>
        </w:rPr>
        <w:t>než-</w:t>
      </w:r>
      <w:proofErr w:type="spellStart"/>
      <w:r w:rsidRPr="00F778AA">
        <w:rPr>
          <w:rFonts w:ascii="Calibri" w:hAnsi="Calibri" w:cs="Calibri"/>
          <w:color w:val="000000" w:themeColor="text1"/>
        </w:rPr>
        <w:t>li</w:t>
      </w:r>
      <w:proofErr w:type="spellEnd"/>
      <w:proofErr w:type="gramEnd"/>
      <w:r w:rsidRPr="00F778AA">
        <w:rPr>
          <w:rFonts w:ascii="Calibri" w:hAnsi="Calibri" w:cs="Calibri"/>
          <w:color w:val="000000" w:themeColor="text1"/>
        </w:rPr>
        <w:t xml:space="preserve"> prostory </w:t>
      </w:r>
      <w:proofErr w:type="spellStart"/>
      <w:r w:rsidRPr="00F778AA">
        <w:rPr>
          <w:rFonts w:ascii="Calibri" w:hAnsi="Calibri" w:cs="Calibri"/>
          <w:color w:val="000000" w:themeColor="text1"/>
        </w:rPr>
        <w:t>rýhované</w:t>
      </w:r>
      <w:proofErr w:type="spellEnd"/>
    </w:p>
    <w:p w14:paraId="295EF392" w14:textId="27C83469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color w:val="000000" w:themeColor="text1"/>
          <w:u w:val="single"/>
        </w:rPr>
        <w:t>umění</w:t>
      </w:r>
      <w:r w:rsidR="00F0267B" w:rsidRPr="00F0267B">
        <w:rPr>
          <w:rFonts w:ascii="Calibri" w:hAnsi="Calibri" w:cs="Calibri"/>
          <w:color w:val="000000" w:themeColor="text1"/>
          <w:u w:val="single"/>
        </w:rPr>
        <w:t>:</w:t>
      </w:r>
      <w:r w:rsidR="00F0267B">
        <w:rPr>
          <w:rFonts w:ascii="Calibri" w:hAnsi="Calibri" w:cs="Calibri"/>
          <w:color w:val="000000" w:themeColor="text1"/>
        </w:rPr>
        <w:t xml:space="preserve"> </w:t>
      </w:r>
      <w:r w:rsidRPr="00F778AA">
        <w:rPr>
          <w:rFonts w:ascii="Calibri" w:hAnsi="Calibri" w:cs="Calibri"/>
          <w:color w:val="000000" w:themeColor="text1"/>
        </w:rPr>
        <w:t>jakoby v</w:t>
      </w:r>
      <w:r w:rsidR="00F0267B">
        <w:rPr>
          <w:rFonts w:ascii="Calibri" w:hAnsi="Calibri" w:cs="Calibri"/>
          <w:color w:val="000000" w:themeColor="text1"/>
        </w:rPr>
        <w:t>í</w:t>
      </w:r>
      <w:r w:rsidRPr="00F778AA">
        <w:rPr>
          <w:rFonts w:ascii="Calibri" w:hAnsi="Calibri" w:cs="Calibri"/>
          <w:color w:val="000000" w:themeColor="text1"/>
        </w:rPr>
        <w:t xml:space="preserve">ří, chybí </w:t>
      </w:r>
      <w:proofErr w:type="spellStart"/>
      <w:r w:rsidRPr="00F778AA">
        <w:rPr>
          <w:rFonts w:ascii="Calibri" w:hAnsi="Calibri" w:cs="Calibri"/>
          <w:color w:val="000000" w:themeColor="text1"/>
        </w:rPr>
        <w:t>pevny</w:t>
      </w:r>
      <w:proofErr w:type="spellEnd"/>
      <w:r w:rsidRPr="00F778AA">
        <w:rPr>
          <w:rFonts w:ascii="Calibri" w:hAnsi="Calibri" w:cs="Calibri"/>
          <w:color w:val="000000" w:themeColor="text1"/>
        </w:rPr>
        <w:t>́/</w:t>
      </w:r>
      <w:proofErr w:type="spellStart"/>
      <w:r w:rsidRPr="00F778AA">
        <w:rPr>
          <w:rFonts w:ascii="Calibri" w:hAnsi="Calibri" w:cs="Calibri"/>
          <w:color w:val="000000" w:themeColor="text1"/>
        </w:rPr>
        <w:t>estetivní</w:t>
      </w:r>
      <w:proofErr w:type="spellEnd"/>
      <w:r w:rsidRPr="00F778AA">
        <w:rPr>
          <w:rFonts w:ascii="Calibri" w:hAnsi="Calibri" w:cs="Calibri"/>
          <w:color w:val="000000" w:themeColor="text1"/>
        </w:rPr>
        <w:t xml:space="preserve"> návod, </w:t>
      </w:r>
      <w:proofErr w:type="spellStart"/>
      <w:r w:rsidRPr="00F778AA">
        <w:rPr>
          <w:rFonts w:ascii="Calibri" w:hAnsi="Calibri" w:cs="Calibri"/>
          <w:color w:val="000000" w:themeColor="text1"/>
        </w:rPr>
        <w:t>ktery</w:t>
      </w:r>
      <w:proofErr w:type="spellEnd"/>
      <w:r w:rsidRPr="00F778AA">
        <w:rPr>
          <w:rFonts w:ascii="Calibri" w:hAnsi="Calibri" w:cs="Calibri"/>
          <w:color w:val="000000" w:themeColor="text1"/>
        </w:rPr>
        <w:t>́ by nás nutil používat</w:t>
      </w:r>
      <w:r>
        <w:rPr>
          <w:rFonts w:ascii="Calibri" w:hAnsi="Calibri" w:cs="Calibri"/>
          <w:color w:val="000000" w:themeColor="text1"/>
        </w:rPr>
        <w:t xml:space="preserve"> </w:t>
      </w:r>
      <w:r w:rsidRPr="00F778AA">
        <w:rPr>
          <w:rFonts w:ascii="Calibri" w:hAnsi="Calibri" w:cs="Calibri"/>
          <w:color w:val="000000" w:themeColor="text1"/>
        </w:rPr>
        <w:t>například perspektivu</w:t>
      </w:r>
    </w:p>
    <w:p w14:paraId="3AB2EE3F" w14:textId="03EF47C8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778AA">
        <w:rPr>
          <w:rFonts w:ascii="Calibri" w:hAnsi="Calibri" w:cs="Calibri"/>
          <w:color w:val="000000" w:themeColor="text1"/>
        </w:rPr>
        <w:t xml:space="preserve">není to umění </w:t>
      </w:r>
      <w:proofErr w:type="spellStart"/>
      <w:r w:rsidRPr="00F778AA">
        <w:rPr>
          <w:rFonts w:ascii="Calibri" w:hAnsi="Calibri" w:cs="Calibri"/>
          <w:color w:val="000000" w:themeColor="text1"/>
        </w:rPr>
        <w:t>pevných</w:t>
      </w:r>
      <w:proofErr w:type="spellEnd"/>
      <w:r w:rsidRPr="00F778AA">
        <w:rPr>
          <w:rFonts w:ascii="Calibri" w:hAnsi="Calibri" w:cs="Calibri"/>
          <w:color w:val="000000" w:themeColor="text1"/>
        </w:rPr>
        <w:t xml:space="preserve"> norem a </w:t>
      </w:r>
      <w:proofErr w:type="spellStart"/>
      <w:r w:rsidRPr="00F778AA">
        <w:rPr>
          <w:rFonts w:ascii="Calibri" w:hAnsi="Calibri" w:cs="Calibri"/>
          <w:color w:val="000000" w:themeColor="text1"/>
        </w:rPr>
        <w:t>pevných</w:t>
      </w:r>
      <w:proofErr w:type="spellEnd"/>
      <w:r w:rsidRPr="00F778AA">
        <w:rPr>
          <w:rFonts w:ascii="Calibri" w:hAnsi="Calibri" w:cs="Calibri"/>
          <w:color w:val="000000" w:themeColor="text1"/>
        </w:rPr>
        <w:t xml:space="preserve"> l</w:t>
      </w:r>
      <w:r w:rsidR="00F0267B">
        <w:rPr>
          <w:rFonts w:ascii="Calibri" w:hAnsi="Calibri" w:cs="Calibri"/>
          <w:color w:val="000000" w:themeColor="text1"/>
        </w:rPr>
        <w:t>i</w:t>
      </w:r>
      <w:r w:rsidRPr="00F778AA">
        <w:rPr>
          <w:rFonts w:ascii="Calibri" w:hAnsi="Calibri" w:cs="Calibri"/>
          <w:color w:val="000000" w:themeColor="text1"/>
        </w:rPr>
        <w:t>nií</w:t>
      </w:r>
    </w:p>
    <w:p w14:paraId="7D6AC84A" w14:textId="22E9273D" w:rsidR="00F778AA" w:rsidRPr="00F778AA" w:rsidRDefault="00F778AA" w:rsidP="00F77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778AA">
        <w:rPr>
          <w:rFonts w:ascii="Calibri" w:hAnsi="Calibri" w:cs="Calibri"/>
          <w:color w:val="000000" w:themeColor="text1"/>
        </w:rPr>
        <w:t>hladké společnosti mají tendenci vytvářet velmi často ornamenty</w:t>
      </w:r>
    </w:p>
    <w:p w14:paraId="027ED6F1" w14:textId="7849687B" w:rsidR="00F778AA" w:rsidRDefault="00F778AA" w:rsidP="00F778AA">
      <w:pPr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778AA">
        <w:rPr>
          <w:rFonts w:ascii="Calibri" w:hAnsi="Calibri" w:cs="Calibri"/>
          <w:color w:val="000000" w:themeColor="text1"/>
        </w:rPr>
        <w:t>nedrží své anatomické tvary, vše je ve v</w:t>
      </w:r>
      <w:r w:rsidR="00F0267B">
        <w:rPr>
          <w:rFonts w:ascii="Calibri" w:hAnsi="Calibri" w:cs="Calibri"/>
          <w:color w:val="000000" w:themeColor="text1"/>
        </w:rPr>
        <w:t>í</w:t>
      </w:r>
      <w:r w:rsidRPr="00F778AA">
        <w:rPr>
          <w:rFonts w:ascii="Calibri" w:hAnsi="Calibri" w:cs="Calibri"/>
          <w:color w:val="000000" w:themeColor="text1"/>
        </w:rPr>
        <w:t>řivém pohybu</w:t>
      </w:r>
    </w:p>
    <w:p w14:paraId="36E147B1" w14:textId="77777777" w:rsidR="00F0267B" w:rsidRPr="00F0267B" w:rsidRDefault="00F0267B" w:rsidP="00F02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F0267B">
        <w:rPr>
          <w:rFonts w:ascii="Calibri" w:hAnsi="Calibri" w:cs="Calibri"/>
          <w:b/>
          <w:bCs/>
          <w:color w:val="000000" w:themeColor="text1"/>
        </w:rPr>
        <w:t>NOMÁDI</w:t>
      </w:r>
    </w:p>
    <w:p w14:paraId="2DCA0558" w14:textId="4E7DFF1F" w:rsidR="00F0267B" w:rsidRPr="00F0267B" w:rsidRDefault="00F0267B" w:rsidP="00F02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F0267B">
        <w:rPr>
          <w:rFonts w:ascii="Calibri" w:hAnsi="Calibri" w:cs="Calibri"/>
          <w:color w:val="000000" w:themeColor="text1"/>
        </w:rPr>
        <w:t xml:space="preserve">- </w:t>
      </w:r>
      <w:r w:rsidRPr="00F0267B">
        <w:rPr>
          <w:rFonts w:ascii="Calibri" w:hAnsi="Calibri" w:cs="Calibri"/>
          <w:b/>
          <w:bCs/>
          <w:color w:val="000000" w:themeColor="text1"/>
        </w:rPr>
        <w:t xml:space="preserve">kočovníci </w:t>
      </w:r>
      <w:r w:rsidRPr="00F0267B">
        <w:rPr>
          <w:rFonts w:ascii="Calibri" w:hAnsi="Calibri" w:cs="Calibri"/>
          <w:color w:val="000000" w:themeColor="text1"/>
        </w:rPr>
        <w:t>(mezi oblastí Uralem a Čínou, Sahara): pastevci, jezdci na koních, bojovníci</w:t>
      </w:r>
      <w:r>
        <w:rPr>
          <w:rFonts w:ascii="Calibri" w:hAnsi="Calibri" w:cs="Calibri"/>
          <w:color w:val="000000" w:themeColor="text1"/>
        </w:rPr>
        <w:t xml:space="preserve"> </w:t>
      </w:r>
      <w:r w:rsidRPr="00F0267B">
        <w:rPr>
          <w:rFonts w:ascii="Calibri" w:hAnsi="Calibri" w:cs="Calibri"/>
          <w:color w:val="000000" w:themeColor="text1"/>
        </w:rPr>
        <w:t xml:space="preserve">způsob života ve válce, nemají </w:t>
      </w:r>
      <w:proofErr w:type="spellStart"/>
      <w:r w:rsidRPr="00F0267B">
        <w:rPr>
          <w:rFonts w:ascii="Calibri" w:hAnsi="Calibri" w:cs="Calibri"/>
          <w:color w:val="000000" w:themeColor="text1"/>
        </w:rPr>
        <w:t>pevny</w:t>
      </w:r>
      <w:proofErr w:type="spellEnd"/>
      <w:r w:rsidRPr="00F0267B">
        <w:rPr>
          <w:rFonts w:ascii="Calibri" w:hAnsi="Calibri" w:cs="Calibri"/>
          <w:color w:val="000000" w:themeColor="text1"/>
        </w:rPr>
        <w:t>́ domov</w:t>
      </w:r>
    </w:p>
    <w:p w14:paraId="2288A86E" w14:textId="2F4C8969" w:rsidR="00F0267B" w:rsidRPr="00F0267B" w:rsidRDefault="00F0267B" w:rsidP="00F02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color w:val="000000" w:themeColor="text1"/>
        </w:rPr>
        <w:t>krutí lidé, protože mají honosné kulty pohřbívání (funerální kulty), kde praktikují lidské</w:t>
      </w:r>
      <w:r>
        <w:rPr>
          <w:rFonts w:ascii="Calibri" w:hAnsi="Calibri" w:cs="Calibri"/>
          <w:color w:val="000000" w:themeColor="text1"/>
        </w:rPr>
        <w:t xml:space="preserve"> </w:t>
      </w:r>
      <w:r w:rsidRPr="00F0267B">
        <w:rPr>
          <w:rFonts w:ascii="Calibri" w:hAnsi="Calibri" w:cs="Calibri"/>
          <w:color w:val="000000" w:themeColor="text1"/>
        </w:rPr>
        <w:t>oběti</w:t>
      </w:r>
    </w:p>
    <w:p w14:paraId="242AC82C" w14:textId="1EDF0D8D" w:rsidR="00F0267B" w:rsidRPr="00F0267B" w:rsidRDefault="00F0267B" w:rsidP="00F02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color w:val="000000" w:themeColor="text1"/>
        </w:rPr>
        <w:t>nezobrazují tváře, nepotřebují je, daleko důležitější je lidské tělo</w:t>
      </w:r>
      <w:r w:rsidR="001969A5">
        <w:rPr>
          <w:rFonts w:ascii="Calibri" w:hAnsi="Calibri" w:cs="Calibri"/>
          <w:color w:val="000000" w:themeColor="text1"/>
        </w:rPr>
        <w:t>,</w:t>
      </w:r>
      <w:r w:rsidRPr="00F0267B">
        <w:rPr>
          <w:rFonts w:ascii="Calibri" w:hAnsi="Calibri" w:cs="Calibri"/>
          <w:color w:val="000000" w:themeColor="text1"/>
        </w:rPr>
        <w:t xml:space="preserve"> do které patří</w:t>
      </w:r>
      <w:r>
        <w:rPr>
          <w:rFonts w:ascii="Calibri" w:hAnsi="Calibri" w:cs="Calibri"/>
          <w:color w:val="000000" w:themeColor="text1"/>
        </w:rPr>
        <w:t xml:space="preserve"> </w:t>
      </w:r>
      <w:r w:rsidRPr="00F0267B">
        <w:rPr>
          <w:rFonts w:ascii="Calibri" w:hAnsi="Calibri" w:cs="Calibri"/>
          <w:color w:val="000000" w:themeColor="text1"/>
        </w:rPr>
        <w:t>hlava tělo a jejich dutiny, aby mohlo dojít k magické transformaci</w:t>
      </w:r>
    </w:p>
    <w:p w14:paraId="184DF4A9" w14:textId="0C43117F" w:rsidR="00F0267B" w:rsidRPr="00F0267B" w:rsidRDefault="00F0267B" w:rsidP="00F02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color w:val="000000" w:themeColor="text1"/>
        </w:rPr>
        <w:t>u těchto společností najdeme velmi bohaté zdobení těla (primitivové a nomádi)</w:t>
      </w:r>
    </w:p>
    <w:p w14:paraId="01AFC579" w14:textId="0402DF53" w:rsidR="00F0267B" w:rsidRPr="00F0267B" w:rsidRDefault="00F0267B" w:rsidP="00F02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color w:val="000000" w:themeColor="text1"/>
        </w:rPr>
        <w:t>zoofilie (nemáš-li ženu, zaběhni do stepi a najdi si kobylu)</w:t>
      </w:r>
    </w:p>
    <w:p w14:paraId="78BA18F0" w14:textId="6BBF53D4" w:rsidR="00F0267B" w:rsidRPr="00F0267B" w:rsidRDefault="00F0267B" w:rsidP="00F02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color w:val="000000" w:themeColor="text1"/>
        </w:rPr>
        <w:t xml:space="preserve">proč? Protože do tohoto těla </w:t>
      </w:r>
      <w:proofErr w:type="spellStart"/>
      <w:r w:rsidRPr="00F0267B">
        <w:rPr>
          <w:rFonts w:ascii="Calibri" w:hAnsi="Calibri" w:cs="Calibri"/>
          <w:color w:val="000000" w:themeColor="text1"/>
        </w:rPr>
        <w:t>vztupují</w:t>
      </w:r>
      <w:proofErr w:type="spellEnd"/>
      <w:r w:rsidRPr="00F0267B">
        <w:rPr>
          <w:rFonts w:ascii="Calibri" w:hAnsi="Calibri" w:cs="Calibri"/>
          <w:color w:val="000000" w:themeColor="text1"/>
        </w:rPr>
        <w:t xml:space="preserve"> ta zvířata! Proto jsou ta zvířata tak detailně</w:t>
      </w:r>
      <w:r>
        <w:rPr>
          <w:rFonts w:ascii="Calibri" w:hAnsi="Calibri" w:cs="Calibri"/>
          <w:color w:val="000000" w:themeColor="text1"/>
        </w:rPr>
        <w:t xml:space="preserve"> </w:t>
      </w:r>
      <w:r w:rsidRPr="00F0267B">
        <w:rPr>
          <w:rFonts w:ascii="Calibri" w:hAnsi="Calibri" w:cs="Calibri"/>
          <w:color w:val="000000" w:themeColor="text1"/>
        </w:rPr>
        <w:t>zobrazována,</w:t>
      </w:r>
      <w:r>
        <w:rPr>
          <w:rFonts w:ascii="Calibri" w:hAnsi="Calibri" w:cs="Calibri"/>
          <w:color w:val="000000" w:themeColor="text1"/>
        </w:rPr>
        <w:t xml:space="preserve"> </w:t>
      </w:r>
      <w:r w:rsidRPr="00F0267B">
        <w:rPr>
          <w:rFonts w:ascii="Calibri" w:hAnsi="Calibri" w:cs="Calibri"/>
          <w:color w:val="000000" w:themeColor="text1"/>
        </w:rPr>
        <w:t>člověk se ztotožň</w:t>
      </w:r>
      <w:r>
        <w:rPr>
          <w:rFonts w:ascii="Calibri" w:hAnsi="Calibri" w:cs="Calibri"/>
          <w:color w:val="000000" w:themeColor="text1"/>
        </w:rPr>
        <w:t>ujem</w:t>
      </w:r>
      <w:r w:rsidRPr="00F0267B">
        <w:rPr>
          <w:rFonts w:ascii="Calibri" w:hAnsi="Calibri" w:cs="Calibri"/>
          <w:color w:val="000000" w:themeColor="text1"/>
        </w:rPr>
        <w:t>e se zvířetem a chce získat jeho vlastnosti, které</w:t>
      </w:r>
      <w:r>
        <w:rPr>
          <w:rFonts w:ascii="Calibri" w:hAnsi="Calibri" w:cs="Calibri"/>
          <w:color w:val="000000" w:themeColor="text1"/>
        </w:rPr>
        <w:t xml:space="preserve"> </w:t>
      </w:r>
      <w:r w:rsidRPr="00F0267B">
        <w:rPr>
          <w:rFonts w:ascii="Calibri" w:hAnsi="Calibri" w:cs="Calibri"/>
          <w:color w:val="000000" w:themeColor="text1"/>
        </w:rPr>
        <w:t>potřebuje k lovu, potřebuje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0267B">
        <w:rPr>
          <w:rFonts w:ascii="Calibri" w:hAnsi="Calibri" w:cs="Calibri"/>
          <w:color w:val="000000" w:themeColor="text1"/>
        </w:rPr>
        <w:t>být</w:t>
      </w:r>
      <w:proofErr w:type="spellEnd"/>
      <w:r w:rsidRPr="00F0267B">
        <w:rPr>
          <w:rFonts w:ascii="Calibri" w:hAnsi="Calibri" w:cs="Calibri"/>
          <w:color w:val="000000" w:themeColor="text1"/>
        </w:rPr>
        <w:t xml:space="preserve"> stejně </w:t>
      </w:r>
      <w:proofErr w:type="spellStart"/>
      <w:r w:rsidRPr="00F0267B">
        <w:rPr>
          <w:rFonts w:ascii="Calibri" w:hAnsi="Calibri" w:cs="Calibri"/>
          <w:color w:val="000000" w:themeColor="text1"/>
        </w:rPr>
        <w:t>silny</w:t>
      </w:r>
      <w:proofErr w:type="spellEnd"/>
      <w:r w:rsidRPr="00F0267B">
        <w:rPr>
          <w:rFonts w:ascii="Calibri" w:hAnsi="Calibri" w:cs="Calibri"/>
          <w:color w:val="000000" w:themeColor="text1"/>
        </w:rPr>
        <w:t>́ jako mamut a podobně</w:t>
      </w:r>
    </w:p>
    <w:p w14:paraId="165BA80D" w14:textId="25FFDC09" w:rsidR="00F0267B" w:rsidRPr="00F0267B" w:rsidRDefault="00F0267B" w:rsidP="00F02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b/>
          <w:bCs/>
          <w:color w:val="000000" w:themeColor="text1"/>
        </w:rPr>
        <w:t xml:space="preserve">postmoderní </w:t>
      </w:r>
      <w:proofErr w:type="gramStart"/>
      <w:r w:rsidRPr="00F0267B">
        <w:rPr>
          <w:rFonts w:ascii="Calibri" w:hAnsi="Calibri" w:cs="Calibri"/>
          <w:b/>
          <w:bCs/>
          <w:color w:val="000000" w:themeColor="text1"/>
        </w:rPr>
        <w:t>filo</w:t>
      </w:r>
      <w:r w:rsidRPr="00F0267B">
        <w:rPr>
          <w:rFonts w:ascii="Calibri" w:hAnsi="Calibri" w:cs="Calibri"/>
          <w:b/>
          <w:bCs/>
          <w:color w:val="000000" w:themeColor="text1"/>
        </w:rPr>
        <w:t>s</w:t>
      </w:r>
      <w:r w:rsidRPr="00F0267B">
        <w:rPr>
          <w:rFonts w:ascii="Calibri" w:hAnsi="Calibri" w:cs="Calibri"/>
          <w:b/>
          <w:bCs/>
          <w:color w:val="000000" w:themeColor="text1"/>
        </w:rPr>
        <w:t>ofie</w:t>
      </w:r>
      <w:proofErr w:type="gramEnd"/>
      <w:r w:rsidRPr="00F0267B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–</w:t>
      </w:r>
      <w:r w:rsidRPr="00F0267B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F0267B">
        <w:rPr>
          <w:rFonts w:ascii="Calibri" w:hAnsi="Calibri" w:cs="Calibri"/>
          <w:color w:val="000000" w:themeColor="text1"/>
        </w:rPr>
        <w:t>zabývá</w:t>
      </w:r>
      <w:proofErr w:type="spellEnd"/>
      <w:r w:rsidRPr="00F0267B">
        <w:rPr>
          <w:rFonts w:ascii="Calibri" w:hAnsi="Calibri" w:cs="Calibri"/>
          <w:color w:val="000000" w:themeColor="text1"/>
        </w:rPr>
        <w:t xml:space="preserve"> se “stáváním se zvířetem”: </w:t>
      </w:r>
      <w:proofErr w:type="spellStart"/>
      <w:r w:rsidRPr="00F0267B">
        <w:rPr>
          <w:rFonts w:ascii="Calibri" w:hAnsi="Calibri" w:cs="Calibri"/>
          <w:b/>
          <w:bCs/>
          <w:color w:val="000000" w:themeColor="text1"/>
        </w:rPr>
        <w:t>Gilles</w:t>
      </w:r>
      <w:proofErr w:type="spellEnd"/>
      <w:r w:rsidRPr="00F0267B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Pr="00F0267B">
        <w:rPr>
          <w:rFonts w:ascii="Calibri" w:hAnsi="Calibri" w:cs="Calibri"/>
          <w:b/>
          <w:bCs/>
          <w:color w:val="000000" w:themeColor="text1"/>
        </w:rPr>
        <w:t>Deleuze</w:t>
      </w:r>
      <w:proofErr w:type="spellEnd"/>
      <w:r w:rsidRPr="00F0267B">
        <w:rPr>
          <w:rFonts w:ascii="Calibri" w:hAnsi="Calibri" w:cs="Calibri"/>
          <w:b/>
          <w:bCs/>
          <w:color w:val="000000" w:themeColor="text1"/>
        </w:rPr>
        <w:t xml:space="preserve">, Felix </w:t>
      </w:r>
      <w:proofErr w:type="spellStart"/>
      <w:r w:rsidRPr="00F0267B">
        <w:rPr>
          <w:rFonts w:ascii="Calibri" w:hAnsi="Calibri" w:cs="Calibri"/>
          <w:b/>
          <w:bCs/>
          <w:color w:val="000000" w:themeColor="text1"/>
        </w:rPr>
        <w:t>Guattari</w:t>
      </w:r>
      <w:proofErr w:type="spellEnd"/>
    </w:p>
    <w:p w14:paraId="554AADBF" w14:textId="678BE454" w:rsidR="00F0267B" w:rsidRPr="00F0267B" w:rsidRDefault="00F0267B" w:rsidP="00F026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b/>
          <w:bCs/>
          <w:color w:val="000000" w:themeColor="text1"/>
        </w:rPr>
        <w:t>Fridrich Nietzsche:</w:t>
      </w:r>
      <w:r w:rsidRPr="00F0267B">
        <w:rPr>
          <w:rFonts w:ascii="Calibri" w:hAnsi="Calibri" w:cs="Calibri"/>
          <w:color w:val="000000" w:themeColor="text1"/>
        </w:rPr>
        <w:t xml:space="preserve"> “štěstí je skryto v instinktech” = je skryto v tom zvířeti v nás</w:t>
      </w:r>
    </w:p>
    <w:p w14:paraId="333A2B6C" w14:textId="7CC356C9" w:rsidR="00F0267B" w:rsidRDefault="00F0267B" w:rsidP="00F0267B">
      <w:pPr>
        <w:rPr>
          <w:rFonts w:ascii="Calibri" w:hAnsi="Calibri" w:cs="Calibri"/>
          <w:color w:val="000000" w:themeColor="text1"/>
          <w:u w:val="single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 xml:space="preserve">• </w:t>
      </w:r>
      <w:r w:rsidRPr="00F0267B">
        <w:rPr>
          <w:rFonts w:ascii="Calibri" w:hAnsi="Calibri" w:cs="Calibri"/>
          <w:color w:val="000000" w:themeColor="text1"/>
        </w:rPr>
        <w:t xml:space="preserve">kde se tedy objevuje fenomén lidské tváře? </w:t>
      </w:r>
      <w:r w:rsidRPr="00F0267B">
        <w:rPr>
          <w:rFonts w:ascii="Calibri" w:hAnsi="Calibri" w:cs="Calibri"/>
          <w:color w:val="000000" w:themeColor="text1"/>
          <w:u w:val="single"/>
        </w:rPr>
        <w:t>Ve státě</w:t>
      </w:r>
    </w:p>
    <w:p w14:paraId="49A9EF29" w14:textId="70AAC84A" w:rsidR="00F0267B" w:rsidRDefault="00F0267B" w:rsidP="00F0267B">
      <w:pPr>
        <w:spacing w:after="0"/>
        <w:rPr>
          <w:rFonts w:ascii="Calibri" w:hAnsi="Calibri" w:cs="Calibri"/>
          <w:b/>
          <w:bCs/>
          <w:color w:val="000000" w:themeColor="text1"/>
        </w:rPr>
      </w:pPr>
      <w:r w:rsidRPr="00F0267B">
        <w:rPr>
          <w:rFonts w:ascii="Calibri" w:hAnsi="Calibri" w:cs="Calibri"/>
          <w:b/>
          <w:bCs/>
          <w:color w:val="000000" w:themeColor="text1"/>
        </w:rPr>
        <w:t>SKYTOVÉ</w:t>
      </w:r>
    </w:p>
    <w:p w14:paraId="62D2AF6C" w14:textId="31EE3947" w:rsidR="00F6658C" w:rsidRDefault="00F6658C" w:rsidP="00F0267B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NOK, IFE – Afrika a středověké říše</w:t>
      </w:r>
    </w:p>
    <w:p w14:paraId="1B1825F9" w14:textId="3E7C2A7C" w:rsidR="00F6658C" w:rsidRDefault="00F6658C" w:rsidP="00F0267B">
      <w:pPr>
        <w:spacing w:after="0"/>
        <w:rPr>
          <w:rFonts w:ascii="Calibri" w:hAnsi="Calibri" w:cs="Calibri"/>
          <w:b/>
          <w:bCs/>
          <w:color w:val="000000" w:themeColor="text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primitivní společnost – KOČOVNÉ = 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Nomádské - stát</w:t>
      </w:r>
      <w:proofErr w:type="gramEnd"/>
    </w:p>
    <w:p w14:paraId="73B90BC0" w14:textId="36B25F13" w:rsidR="00F0267B" w:rsidRDefault="00F0267B" w:rsidP="00F0267B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oproti indické říši tu žilo mnoho kočovníků (nemají města, hradby, nic, domy)</w:t>
      </w:r>
    </w:p>
    <w:p w14:paraId="73F6269A" w14:textId="76522534" w:rsidR="00F0267B" w:rsidRDefault="00F0267B" w:rsidP="00F0267B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velmi často, žili ve velkých vozech (obalených plstí= plst= vzniká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zešmoulaných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ovčích vláken)</w:t>
      </w:r>
    </w:p>
    <w:p w14:paraId="486A392C" w14:textId="762DB465" w:rsidR="00F0267B" w:rsidRDefault="00F0267B" w:rsidP="00F0267B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nejsou to zemědělci, jsou to jezdci a lukostřelci</w:t>
      </w:r>
      <w:r w:rsidR="00F6658C">
        <w:rPr>
          <w:rFonts w:ascii="Calibri" w:hAnsi="Calibri" w:cs="Calibri"/>
          <w:color w:val="000000"/>
          <w:sz w:val="21"/>
          <w:szCs w:val="21"/>
        </w:rPr>
        <w:t xml:space="preserve"> -&gt; vymysleli válku, rození válečníci, praktikují kult </w:t>
      </w:r>
      <w:proofErr w:type="spellStart"/>
      <w:r w:rsidR="00F6658C">
        <w:rPr>
          <w:rFonts w:ascii="Calibri" w:hAnsi="Calibri" w:cs="Calibri"/>
          <w:color w:val="000000"/>
          <w:sz w:val="21"/>
          <w:szCs w:val="21"/>
        </w:rPr>
        <w:t>lidsk</w:t>
      </w:r>
      <w:proofErr w:type="spellEnd"/>
      <w:r w:rsidR="00F6658C">
        <w:rPr>
          <w:rFonts w:ascii="Calibri" w:hAnsi="Calibri" w:cs="Calibri"/>
          <w:color w:val="000000"/>
          <w:sz w:val="21"/>
          <w:szCs w:val="21"/>
        </w:rPr>
        <w:t>. Obětí</w:t>
      </w:r>
    </w:p>
    <w:p w14:paraId="3A46AC27" w14:textId="3DEB7721" w:rsidR="00F6658C" w:rsidRDefault="00F6658C" w:rsidP="00F0267B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když umřel muž – šla s ním jeho žena</w:t>
      </w:r>
    </w:p>
    <w:p w14:paraId="0D45F73F" w14:textId="1530D71F" w:rsidR="00F6658C" w:rsidRDefault="00F6658C" w:rsidP="00F0267B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permanentní konfrontace s živly – dokonalý řemeslníci -&gt; vytvářeli umění, které se dá převážet (malé věci, kovolitectví) -&gt; většina je stvořena k pohybu</w:t>
      </w:r>
    </w:p>
    <w:p w14:paraId="7FDB6300" w14:textId="3E109144" w:rsidR="00F6658C" w:rsidRDefault="00F6658C" w:rsidP="00F0267B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020E9D">
        <w:rPr>
          <w:rFonts w:ascii="Calibri" w:hAnsi="Calibri" w:cs="Calibri"/>
          <w:b/>
          <w:bCs/>
          <w:color w:val="000000"/>
          <w:sz w:val="21"/>
          <w:szCs w:val="21"/>
        </w:rPr>
        <w:t>SARMATI a ŠAKOVÉ</w:t>
      </w:r>
    </w:p>
    <w:p w14:paraId="1CA1BB24" w14:textId="7D4A04FB" w:rsidR="00F6658C" w:rsidRPr="00F6658C" w:rsidRDefault="00F6658C" w:rsidP="00F6658C">
      <w:pPr>
        <w:pStyle w:val="Odstavecseseznamem"/>
        <w:numPr>
          <w:ilvl w:val="0"/>
          <w:numId w:val="4"/>
        </w:numPr>
        <w:spacing w:after="0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Nomádi = pás od Mongolska přes středoasijské stepi až k dnešnímu Rumunsku a Bulharsku</w:t>
      </w:r>
    </w:p>
    <w:p w14:paraId="2ADAB267" w14:textId="3227B5B4" w:rsidR="00F6658C" w:rsidRDefault="00F6658C" w:rsidP="00F6658C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naše hluboká zahleděnost do Evropy – ignorujeme Nomády – jejich život a kulturu -&gt; jsou vytlačování z Asie, tak postupují do Evropy</w:t>
      </w:r>
    </w:p>
    <w:p w14:paraId="065C8EB7" w14:textId="601FEE0A" w:rsidR="00F6658C" w:rsidRDefault="00F6658C" w:rsidP="00F6658C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pro ně nehybné ztrácí smysl -&gt; Nomádi mají umění v pohybu, přenosné = hl. skvělý řemeslníci </w:t>
      </w:r>
    </w:p>
    <w:p w14:paraId="43FBD398" w14:textId="668E2BFD" w:rsidR="00F6658C" w:rsidRDefault="00F6658C" w:rsidP="00F6658C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F6658C">
        <w:rPr>
          <w:rFonts w:ascii="Calibri" w:hAnsi="Calibri" w:cs="Calibri"/>
          <w:b/>
          <w:bCs/>
          <w:color w:val="000000"/>
          <w:sz w:val="21"/>
          <w:szCs w:val="21"/>
        </w:rPr>
        <w:t>šperkaři a zlatníci</w:t>
      </w:r>
      <w:r>
        <w:rPr>
          <w:rFonts w:ascii="Calibri" w:hAnsi="Calibri" w:cs="Calibri"/>
          <w:color w:val="000000"/>
          <w:sz w:val="21"/>
          <w:szCs w:val="21"/>
        </w:rPr>
        <w:t xml:space="preserve"> – přináší a před</w:t>
      </w:r>
      <w:r w:rsidR="00020E9D">
        <w:rPr>
          <w:rFonts w:ascii="Calibri" w:hAnsi="Calibri" w:cs="Calibri"/>
          <w:color w:val="000000"/>
          <w:sz w:val="21"/>
          <w:szCs w:val="21"/>
        </w:rPr>
        <w:t>á</w:t>
      </w:r>
      <w:r>
        <w:rPr>
          <w:rFonts w:ascii="Calibri" w:hAnsi="Calibri" w:cs="Calibri"/>
          <w:color w:val="000000"/>
          <w:sz w:val="21"/>
          <w:szCs w:val="21"/>
        </w:rPr>
        <w:t>vají takové věci jako SMALT = něco mezi sklem a porcelánem, kterým polévám kovový předmět</w:t>
      </w:r>
    </w:p>
    <w:p w14:paraId="65822C1B" w14:textId="6F4D411B" w:rsidR="00F6658C" w:rsidRDefault="00F6658C" w:rsidP="00F6658C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proofErr w:type="spellStart"/>
      <w:r w:rsidRPr="00F6658C">
        <w:rPr>
          <w:rFonts w:ascii="Calibri" w:hAnsi="Calibri" w:cs="Calibri"/>
          <w:b/>
          <w:bCs/>
          <w:color w:val="000000"/>
          <w:sz w:val="21"/>
          <w:szCs w:val="21"/>
        </w:rPr>
        <w:t>přehrádkový</w:t>
      </w:r>
      <w:proofErr w:type="spellEnd"/>
      <w:r w:rsidRPr="00F6658C">
        <w:rPr>
          <w:rFonts w:ascii="Calibri" w:hAnsi="Calibri" w:cs="Calibri"/>
          <w:b/>
          <w:bCs/>
          <w:color w:val="000000"/>
          <w:sz w:val="21"/>
          <w:szCs w:val="21"/>
        </w:rPr>
        <w:t xml:space="preserve"> email</w:t>
      </w:r>
      <w:r>
        <w:rPr>
          <w:rFonts w:ascii="Calibri" w:hAnsi="Calibri" w:cs="Calibri"/>
          <w:color w:val="000000"/>
          <w:sz w:val="21"/>
          <w:szCs w:val="21"/>
        </w:rPr>
        <w:t xml:space="preserve"> – skelná drť, drcená sklovitá hmota – sype se do kovových přehrádek, vypeče se a pak leští</w:t>
      </w:r>
    </w:p>
    <w:p w14:paraId="01C7A5F1" w14:textId="1C01C9BB" w:rsidR="00F6658C" w:rsidRDefault="00F6658C" w:rsidP="00F6658C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lastRenderedPageBreak/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F6658C">
        <w:rPr>
          <w:rFonts w:ascii="Calibri" w:hAnsi="Calibri" w:cs="Calibri"/>
          <w:b/>
          <w:bCs/>
          <w:color w:val="000000"/>
          <w:sz w:val="21"/>
          <w:szCs w:val="21"/>
        </w:rPr>
        <w:t>inkrustace</w:t>
      </w:r>
      <w:r>
        <w:rPr>
          <w:rFonts w:ascii="Calibri" w:hAnsi="Calibri" w:cs="Calibri"/>
          <w:color w:val="000000"/>
          <w:sz w:val="21"/>
          <w:szCs w:val="21"/>
        </w:rPr>
        <w:t xml:space="preserve"> – zdobení zákl. plochy jinými materiály – dřevěná komoda s ploškami jiného dřeva, kovu, jiný materiál – ornamenty – umělecké dílo)</w:t>
      </w:r>
    </w:p>
    <w:p w14:paraId="0BA4BD4A" w14:textId="630C1495" w:rsidR="00F6658C" w:rsidRDefault="00F6658C" w:rsidP="00F6658C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020E9D">
        <w:rPr>
          <w:rFonts w:ascii="Calibri" w:hAnsi="Calibri" w:cs="Calibri"/>
          <w:b/>
          <w:bCs/>
          <w:color w:val="000000"/>
          <w:sz w:val="21"/>
          <w:szCs w:val="21"/>
        </w:rPr>
        <w:t>filigrán</w:t>
      </w:r>
      <w:r>
        <w:rPr>
          <w:rFonts w:ascii="Calibri" w:hAnsi="Calibri" w:cs="Calibri"/>
          <w:color w:val="000000"/>
          <w:sz w:val="21"/>
          <w:szCs w:val="21"/>
        </w:rPr>
        <w:t xml:space="preserve"> – skládání ornamentů </w:t>
      </w:r>
      <w:r w:rsidR="00020E9D">
        <w:rPr>
          <w:rFonts w:ascii="Calibri" w:hAnsi="Calibri" w:cs="Calibri"/>
          <w:color w:val="000000"/>
          <w:sz w:val="21"/>
          <w:szCs w:val="21"/>
        </w:rPr>
        <w:t>z tenkého drátu – hlavně u zlatnictví – kontrasty zlaté a červené</w:t>
      </w:r>
    </w:p>
    <w:p w14:paraId="617E732A" w14:textId="142EFECB" w:rsidR="00020E9D" w:rsidRDefault="00020E9D" w:rsidP="00F6658C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vedle zlata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nej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. materiál – Dřevo, plsť (textilie, která vzniká zacucháním)</w:t>
      </w:r>
    </w:p>
    <w:p w14:paraId="69F16DE9" w14:textId="6E62D7AC" w:rsidR="00020E9D" w:rsidRDefault="00020E9D" w:rsidP="00F6658C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pohyb – vše, co se v pohybu ožívá – postroj na koně ve tvaru spirály, která se hýbe v pohybu koně, šperky s vířivým námětem, rolničky, spony, sedla</w:t>
      </w:r>
    </w:p>
    <w:p w14:paraId="60F8DFF6" w14:textId="5AD49CB6" w:rsidR="00020E9D" w:rsidRDefault="00020E9D" w:rsidP="00020E9D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</w:rPr>
      </w:pPr>
      <w:r w:rsidRPr="00020E9D">
        <w:rPr>
          <w:rFonts w:ascii="Calibri" w:hAnsi="Calibri" w:cs="Calibri"/>
          <w:color w:val="000000" w:themeColor="text1"/>
        </w:rPr>
        <w:t>Čas kočovníků, pohyb zast</w:t>
      </w:r>
      <w:r>
        <w:rPr>
          <w:rFonts w:ascii="Calibri" w:hAnsi="Calibri" w:cs="Calibri"/>
          <w:color w:val="000000" w:themeColor="text1"/>
        </w:rPr>
        <w:t>a</w:t>
      </w:r>
      <w:r w:rsidRPr="00020E9D">
        <w:rPr>
          <w:rFonts w:ascii="Calibri" w:hAnsi="Calibri" w:cs="Calibri"/>
          <w:color w:val="000000" w:themeColor="text1"/>
        </w:rPr>
        <w:t>ví až smrt</w:t>
      </w:r>
      <w:r>
        <w:rPr>
          <w:rFonts w:ascii="Calibri" w:hAnsi="Calibri" w:cs="Calibri"/>
          <w:color w:val="000000" w:themeColor="text1"/>
        </w:rPr>
        <w:t xml:space="preserve"> – jediný záchytný bod – HROBKY</w:t>
      </w:r>
    </w:p>
    <w:p w14:paraId="5DB66AFE" w14:textId="2E061D37" w:rsidR="00020E9D" w:rsidRPr="00020E9D" w:rsidRDefault="00020E9D" w:rsidP="00020E9D">
      <w:pPr>
        <w:pStyle w:val="Odstavecseseznamem"/>
        <w:numPr>
          <w:ilvl w:val="0"/>
          <w:numId w:val="5"/>
        </w:numPr>
        <w:spacing w:after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Díky vykradačům hrobů – po otev</w:t>
      </w:r>
      <w:r w:rsidRPr="00020E9D">
        <w:rPr>
          <w:rFonts w:ascii="Calibri" w:hAnsi="Calibri" w:cs="Calibri"/>
          <w:color w:val="000000" w:themeColor="text1"/>
        </w:rPr>
        <w:t>ření nebo</w:t>
      </w:r>
      <w:r>
        <w:rPr>
          <w:rFonts w:ascii="Calibri" w:hAnsi="Calibri" w:cs="Calibri"/>
          <w:color w:val="000000" w:themeColor="text1"/>
        </w:rPr>
        <w:t>ž</w:t>
      </w:r>
      <w:r w:rsidRPr="00020E9D">
        <w:rPr>
          <w:rFonts w:ascii="Calibri" w:hAnsi="Calibri" w:cs="Calibri"/>
          <w:color w:val="000000" w:themeColor="text1"/>
        </w:rPr>
        <w:t>tíci zamrzly – díky tomu dochováni do dnes</w:t>
      </w:r>
    </w:p>
    <w:p w14:paraId="73CCC7EF" w14:textId="2A73C46B" w:rsidR="00020E9D" w:rsidRDefault="00020E9D" w:rsidP="00020E9D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020E9D">
        <w:rPr>
          <w:rFonts w:ascii="Calibri" w:hAnsi="Calibri" w:cs="Calibri"/>
          <w:b/>
          <w:bCs/>
          <w:color w:val="000000"/>
          <w:sz w:val="21"/>
          <w:szCs w:val="21"/>
        </w:rPr>
        <w:t>tepané desky</w:t>
      </w:r>
      <w:r>
        <w:rPr>
          <w:rFonts w:ascii="Calibri" w:hAnsi="Calibri" w:cs="Calibri"/>
          <w:color w:val="000000"/>
          <w:sz w:val="21"/>
          <w:szCs w:val="21"/>
        </w:rPr>
        <w:t xml:space="preserve"> – motivy – panter, jelen, lev, sup – často zobraz. Na tetováních</w:t>
      </w:r>
    </w:p>
    <w:p w14:paraId="364301BB" w14:textId="298CE19D" w:rsidR="00020E9D" w:rsidRDefault="00020E9D" w:rsidP="00020E9D">
      <w:pPr>
        <w:spacing w:after="0"/>
        <w:rPr>
          <w:rFonts w:ascii="Calibri" w:hAnsi="Calibri" w:cs="Calibri"/>
          <w:color w:val="000000"/>
          <w:sz w:val="21"/>
          <w:szCs w:val="21"/>
        </w:rPr>
      </w:pPr>
      <w:r w:rsidRPr="00722B5A">
        <w:rPr>
          <w:rFonts w:ascii="Calibri" w:hAnsi="Calibri" w:cs="Calibri"/>
          <w:color w:val="000000"/>
          <w:sz w:val="21"/>
          <w:szCs w:val="21"/>
        </w:rPr>
        <w:t>•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020E9D">
        <w:rPr>
          <w:rFonts w:ascii="Calibri" w:hAnsi="Calibri" w:cs="Calibri"/>
          <w:b/>
          <w:bCs/>
          <w:color w:val="000000"/>
          <w:sz w:val="21"/>
          <w:szCs w:val="21"/>
        </w:rPr>
        <w:t>Jelen</w:t>
      </w:r>
      <w:r>
        <w:rPr>
          <w:rFonts w:ascii="Calibri" w:hAnsi="Calibri" w:cs="Calibri"/>
          <w:color w:val="000000"/>
          <w:sz w:val="21"/>
          <w:szCs w:val="21"/>
        </w:rPr>
        <w:t xml:space="preserve"> –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nejdůl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. – cítili s ním rodovou spřízněnost</w:t>
      </w:r>
    </w:p>
    <w:p w14:paraId="1CB8024E" w14:textId="5A3D1BA3" w:rsidR="00020E9D" w:rsidRDefault="00020E9D" w:rsidP="00020E9D">
      <w:pPr>
        <w:spacing w:after="0"/>
        <w:rPr>
          <w:rFonts w:ascii="Calibri" w:hAnsi="Calibri" w:cs="Calibri"/>
          <w:color w:val="000000"/>
          <w:sz w:val="21"/>
          <w:szCs w:val="21"/>
        </w:rPr>
      </w:pPr>
    </w:p>
    <w:p w14:paraId="20525DC0" w14:textId="77777777" w:rsidR="00020E9D" w:rsidRPr="00020E9D" w:rsidRDefault="00020E9D" w:rsidP="00020E9D">
      <w:pPr>
        <w:spacing w:after="0"/>
        <w:rPr>
          <w:rFonts w:ascii="Calibri" w:hAnsi="Calibri" w:cs="Calibri"/>
          <w:color w:val="000000" w:themeColor="text1"/>
        </w:rPr>
      </w:pPr>
    </w:p>
    <w:p w14:paraId="70E87502" w14:textId="77777777" w:rsidR="00F0267B" w:rsidRDefault="00F0267B" w:rsidP="00F0267B">
      <w:pPr>
        <w:rPr>
          <w:rFonts w:ascii="Calibri" w:hAnsi="Calibri" w:cs="Calibri"/>
          <w:b/>
          <w:bCs/>
          <w:color w:val="000000" w:themeColor="text1"/>
        </w:rPr>
      </w:pPr>
    </w:p>
    <w:p w14:paraId="76951305" w14:textId="77777777" w:rsidR="00F0267B" w:rsidRDefault="00F0267B" w:rsidP="00F0267B">
      <w:pPr>
        <w:spacing w:after="0"/>
        <w:rPr>
          <w:rFonts w:ascii="Calibri" w:hAnsi="Calibri" w:cs="Calibri"/>
          <w:b/>
          <w:bCs/>
          <w:color w:val="000000" w:themeColor="text1"/>
        </w:rPr>
      </w:pPr>
    </w:p>
    <w:p w14:paraId="4B3595CB" w14:textId="77777777" w:rsidR="00F0267B" w:rsidRPr="00F0267B" w:rsidRDefault="00F0267B" w:rsidP="00F0267B">
      <w:pPr>
        <w:spacing w:after="0"/>
        <w:rPr>
          <w:rFonts w:ascii="Calibri" w:hAnsi="Calibri" w:cs="Calibri"/>
          <w:b/>
          <w:bCs/>
          <w:color w:val="000000" w:themeColor="text1"/>
        </w:rPr>
      </w:pPr>
    </w:p>
    <w:p w14:paraId="3315C4FE" w14:textId="77777777" w:rsidR="00F32120" w:rsidRDefault="00FA4EF5"/>
    <w:sectPr w:rsidR="00F32120" w:rsidSect="00604E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650D"/>
    <w:multiLevelType w:val="multilevel"/>
    <w:tmpl w:val="017EAA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3C4082"/>
    <w:multiLevelType w:val="hybridMultilevel"/>
    <w:tmpl w:val="9AB0E462"/>
    <w:lvl w:ilvl="0" w:tplc="30B4CA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/>
        <w:sz w:val="2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68DB"/>
    <w:multiLevelType w:val="multilevel"/>
    <w:tmpl w:val="CFF8D77A"/>
    <w:lvl w:ilvl="0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7C57F8"/>
    <w:multiLevelType w:val="multilevel"/>
    <w:tmpl w:val="5B1259D2"/>
    <w:lvl w:ilvl="0">
      <w:start w:val="1"/>
      <w:numFmt w:val="decimal"/>
      <w:lvlText w:val="%1"/>
      <w:lvlJc w:val="left"/>
      <w:pPr>
        <w:ind w:left="1501" w:hanging="432"/>
      </w:pPr>
    </w:lvl>
    <w:lvl w:ilvl="1">
      <w:start w:val="1"/>
      <w:numFmt w:val="decimal"/>
      <w:lvlText w:val="%1.%2"/>
      <w:lvlJc w:val="left"/>
      <w:pPr>
        <w:ind w:left="1645" w:hanging="576"/>
      </w:pPr>
    </w:lvl>
    <w:lvl w:ilvl="2">
      <w:start w:val="1"/>
      <w:numFmt w:val="decimal"/>
      <w:lvlText w:val="%1.%2.%3"/>
      <w:lvlJc w:val="left"/>
      <w:pPr>
        <w:ind w:left="1789" w:hanging="720"/>
      </w:pPr>
    </w:lvl>
    <w:lvl w:ilvl="3">
      <w:start w:val="1"/>
      <w:numFmt w:val="decimal"/>
      <w:lvlText w:val="%1.%2.%3.%4"/>
      <w:lvlJc w:val="left"/>
      <w:pPr>
        <w:ind w:left="1933" w:hanging="864"/>
      </w:pPr>
    </w:lvl>
    <w:lvl w:ilvl="4">
      <w:start w:val="1"/>
      <w:numFmt w:val="decimal"/>
      <w:lvlText w:val="%1.%2.%3.%4.%5"/>
      <w:lvlJc w:val="left"/>
      <w:pPr>
        <w:ind w:left="2077" w:hanging="1008"/>
      </w:pPr>
    </w:lvl>
    <w:lvl w:ilvl="5">
      <w:start w:val="1"/>
      <w:numFmt w:val="decimal"/>
      <w:lvlText w:val="%1.%2.%3.%4.%5.%6"/>
      <w:lvlJc w:val="left"/>
      <w:pPr>
        <w:ind w:left="2221" w:hanging="1152"/>
      </w:pPr>
    </w:lvl>
    <w:lvl w:ilvl="6">
      <w:start w:val="1"/>
      <w:numFmt w:val="decimal"/>
      <w:lvlText w:val="%1.%2.%3.%4.%5.%6.%7"/>
      <w:lvlJc w:val="left"/>
      <w:pPr>
        <w:ind w:left="2365" w:hanging="1296"/>
      </w:pPr>
    </w:lvl>
    <w:lvl w:ilvl="7">
      <w:start w:val="1"/>
      <w:numFmt w:val="decimal"/>
      <w:lvlText w:val="%1.%2.%3.%4.%5.%6.%7.%8"/>
      <w:lvlJc w:val="left"/>
      <w:pPr>
        <w:ind w:left="2509" w:hanging="1440"/>
      </w:pPr>
    </w:lvl>
    <w:lvl w:ilvl="8">
      <w:start w:val="1"/>
      <w:numFmt w:val="decimal"/>
      <w:lvlText w:val="%1.%2.%3.%4.%5.%6.%7.%8.%9"/>
      <w:lvlJc w:val="left"/>
      <w:pPr>
        <w:ind w:left="2653" w:hanging="1584"/>
      </w:pPr>
    </w:lvl>
  </w:abstractNum>
  <w:abstractNum w:abstractNumId="4" w15:restartNumberingAfterBreak="0">
    <w:nsid w:val="7DF14D12"/>
    <w:multiLevelType w:val="hybridMultilevel"/>
    <w:tmpl w:val="5FA8337C"/>
    <w:lvl w:ilvl="0" w:tplc="300464D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b w:val="0"/>
        <w:color w:val="000000"/>
        <w:sz w:val="2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0D"/>
    <w:rsid w:val="000009B0"/>
    <w:rsid w:val="00020E9D"/>
    <w:rsid w:val="00033847"/>
    <w:rsid w:val="000875CE"/>
    <w:rsid w:val="00152D55"/>
    <w:rsid w:val="001969A5"/>
    <w:rsid w:val="001C6251"/>
    <w:rsid w:val="00367DC9"/>
    <w:rsid w:val="004F7D26"/>
    <w:rsid w:val="005C22A4"/>
    <w:rsid w:val="00604EAE"/>
    <w:rsid w:val="007F5310"/>
    <w:rsid w:val="00A246F3"/>
    <w:rsid w:val="00A8316B"/>
    <w:rsid w:val="00AE4293"/>
    <w:rsid w:val="00AE5225"/>
    <w:rsid w:val="00B66156"/>
    <w:rsid w:val="00CF77D3"/>
    <w:rsid w:val="00DB71C6"/>
    <w:rsid w:val="00E760EB"/>
    <w:rsid w:val="00E90CDC"/>
    <w:rsid w:val="00EE2FEC"/>
    <w:rsid w:val="00EF6B0D"/>
    <w:rsid w:val="00F0267B"/>
    <w:rsid w:val="00F6658C"/>
    <w:rsid w:val="00F778AA"/>
    <w:rsid w:val="00F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3C9A08"/>
  <w15:chartTrackingRefBased/>
  <w15:docId w15:val="{108FAD43-7654-F846-95DD-545AE5C0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F6B0D"/>
    <w:pPr>
      <w:spacing w:after="160" w:line="259" w:lineRule="auto"/>
    </w:pPr>
    <w:rPr>
      <w:sz w:val="22"/>
      <w:szCs w:val="22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90CDC"/>
    <w:pPr>
      <w:keepNext/>
      <w:keepLines/>
      <w:numPr>
        <w:numId w:val="3"/>
      </w:numPr>
      <w:spacing w:before="120" w:after="0" w:line="360" w:lineRule="auto"/>
      <w:ind w:left="1501" w:hanging="432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0CD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/>
    <w:rsid w:val="00F66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A28012-ABE8-0C4B-A58F-6E8FF408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Hiřman Matyáš</dc:creator>
  <cp:keywords/>
  <dc:description/>
  <cp:lastModifiedBy>Hiřman Matyáš</cp:lastModifiedBy>
  <cp:revision>2</cp:revision>
  <dcterms:created xsi:type="dcterms:W3CDTF">2021-05-17T11:25:00Z</dcterms:created>
  <dcterms:modified xsi:type="dcterms:W3CDTF">2021-05-17T14:00:00Z</dcterms:modified>
</cp:coreProperties>
</file>