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2DDB4" w14:textId="6B71F113" w:rsidR="00F32120" w:rsidRPr="00F95012" w:rsidRDefault="006E049C">
      <w:pPr>
        <w:rPr>
          <w:rFonts w:ascii="Calibri" w:hAnsi="Calibri" w:cs="Calibri"/>
          <w:b/>
          <w:bCs/>
        </w:rPr>
      </w:pPr>
      <w:r w:rsidRPr="00F95012">
        <w:rPr>
          <w:rFonts w:ascii="Calibri" w:hAnsi="Calibri" w:cs="Calibri"/>
          <w:b/>
          <w:bCs/>
        </w:rPr>
        <w:t xml:space="preserve">5. Karolinská a </w:t>
      </w:r>
      <w:proofErr w:type="spellStart"/>
      <w:r w:rsidRPr="00F95012">
        <w:rPr>
          <w:rFonts w:ascii="Calibri" w:hAnsi="Calibri" w:cs="Calibri"/>
          <w:b/>
          <w:bCs/>
        </w:rPr>
        <w:t>ottonská</w:t>
      </w:r>
      <w:proofErr w:type="spellEnd"/>
      <w:r w:rsidRPr="00F95012">
        <w:rPr>
          <w:rFonts w:ascii="Calibri" w:hAnsi="Calibri" w:cs="Calibri"/>
          <w:b/>
          <w:bCs/>
        </w:rPr>
        <w:t xml:space="preserve"> renesance, kultura románské Evropy.</w:t>
      </w:r>
    </w:p>
    <w:p w14:paraId="0D3A5360" w14:textId="4AA606DF" w:rsidR="006E049C" w:rsidRDefault="006E049C"/>
    <w:p w14:paraId="5E626ECE" w14:textId="755F849A" w:rsidR="006E049C" w:rsidRDefault="006E049C">
      <w:pPr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 w:rsidR="003C3129">
        <w:rPr>
          <w:rFonts w:ascii="Calibri" w:hAnsi="Calibri" w:cs="Calibri"/>
          <w:color w:val="000000"/>
          <w:sz w:val="21"/>
          <w:szCs w:val="21"/>
        </w:rPr>
        <w:t xml:space="preserve"> tyto názvy můžeme pojmenovat také jako primitivní křesťanskou Gotiku</w:t>
      </w:r>
    </w:p>
    <w:p w14:paraId="6C6F03F3" w14:textId="67C3D16B" w:rsidR="003C3129" w:rsidRDefault="003C3129">
      <w:pPr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patří tam Galové, Germáni, Irové</w:t>
      </w:r>
    </w:p>
    <w:p w14:paraId="5E45F1F3" w14:textId="5D4BEBC3" w:rsidR="003C3129" w:rsidRDefault="003C3129">
      <w:pPr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úzce souvisí Křesťanství – je tzv. náboženský kult, který patří do římské říše </w:t>
      </w:r>
    </w:p>
    <w:p w14:paraId="44A07008" w14:textId="1B579CFE" w:rsidR="003C3129" w:rsidRDefault="003C3129" w:rsidP="003C3129">
      <w:pPr>
        <w:pStyle w:val="Odstavecseseznamem"/>
        <w:numPr>
          <w:ilvl w:val="0"/>
          <w:numId w:val="4"/>
        </w:numPr>
        <w:rPr>
          <w:sz w:val="22"/>
          <w:szCs w:val="22"/>
        </w:rPr>
      </w:pPr>
      <w:r w:rsidRPr="003C3129">
        <w:rPr>
          <w:sz w:val="22"/>
          <w:szCs w:val="22"/>
        </w:rPr>
        <w:t>Původně přijímá římský umělecký kánon -&gt; do určité míry</w:t>
      </w:r>
    </w:p>
    <w:p w14:paraId="0B2E85DB" w14:textId="2F5DAFA4" w:rsidR="003C3129" w:rsidRPr="003C3129" w:rsidRDefault="003C3129" w:rsidP="003C3129">
      <w:pPr>
        <w:pStyle w:val="Odstavecseseznamem"/>
        <w:numPr>
          <w:ilvl w:val="0"/>
          <w:numId w:val="4"/>
        </w:numPr>
        <w:rPr>
          <w:sz w:val="22"/>
          <w:szCs w:val="22"/>
        </w:rPr>
      </w:pPr>
      <w:proofErr w:type="gramStart"/>
      <w:r w:rsidRPr="003C3129">
        <w:rPr>
          <w:sz w:val="22"/>
          <w:szCs w:val="22"/>
        </w:rPr>
        <w:t>Řeší</w:t>
      </w:r>
      <w:proofErr w:type="gramEnd"/>
      <w:r w:rsidRPr="003C3129">
        <w:rPr>
          <w:sz w:val="22"/>
          <w:szCs w:val="22"/>
        </w:rPr>
        <w:t xml:space="preserve"> zda boha zobrazovat či nikoli</w:t>
      </w:r>
    </w:p>
    <w:p w14:paraId="3827F734" w14:textId="6CBB3CAF" w:rsidR="003C3129" w:rsidRPr="003C3129" w:rsidRDefault="003C3129" w:rsidP="003C3129">
      <w:pPr>
        <w:rPr>
          <w:rFonts w:ascii="Calibri" w:hAnsi="Calibri" w:cs="Calibri"/>
          <w:color w:val="000000"/>
          <w:sz w:val="22"/>
          <w:szCs w:val="22"/>
        </w:rPr>
      </w:pPr>
      <w:r w:rsidRPr="003C3129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3C3129">
        <w:rPr>
          <w:rFonts w:ascii="Calibri" w:hAnsi="Calibri" w:cs="Calibri"/>
          <w:b/>
          <w:bCs/>
          <w:color w:val="000000"/>
          <w:sz w:val="22"/>
          <w:szCs w:val="22"/>
        </w:rPr>
        <w:t xml:space="preserve">1-2.st.nl </w:t>
      </w:r>
      <w:r w:rsidRPr="003C3129">
        <w:rPr>
          <w:rFonts w:ascii="Calibri" w:hAnsi="Calibri" w:cs="Calibri"/>
          <w:color w:val="000000"/>
          <w:sz w:val="22"/>
          <w:szCs w:val="22"/>
        </w:rPr>
        <w:t xml:space="preserve">- je bez figurativního umění – upadá tím sochařství </w:t>
      </w:r>
    </w:p>
    <w:p w14:paraId="19122772" w14:textId="6613F4D7" w:rsidR="003C3129" w:rsidRDefault="003C3129" w:rsidP="003C3129">
      <w:pPr>
        <w:pStyle w:val="Odstavecseseznamem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Tuto otázku vyřešil bůh, je na každém rohu</w:t>
      </w:r>
    </w:p>
    <w:p w14:paraId="26A4D245" w14:textId="611E0722" w:rsidR="003C3129" w:rsidRPr="00E75EEC" w:rsidRDefault="003C3129" w:rsidP="003C3129">
      <w:pPr>
        <w:rPr>
          <w:sz w:val="22"/>
          <w:szCs w:val="22"/>
        </w:rPr>
      </w:pPr>
    </w:p>
    <w:p w14:paraId="58048714" w14:textId="21EED727" w:rsidR="003C3129" w:rsidRPr="00DF7BF1" w:rsidRDefault="003C3129" w:rsidP="003C3129">
      <w:pPr>
        <w:rPr>
          <w:rFonts w:ascii="Calibri" w:hAnsi="Calibri" w:cs="Calibri"/>
          <w:b/>
          <w:bCs/>
          <w:sz w:val="22"/>
          <w:szCs w:val="22"/>
        </w:rPr>
      </w:pPr>
      <w:r w:rsidRPr="00DF7BF1">
        <w:rPr>
          <w:rFonts w:ascii="Calibri" w:hAnsi="Calibri" w:cs="Calibri"/>
          <w:b/>
          <w:bCs/>
          <w:sz w:val="22"/>
          <w:szCs w:val="22"/>
        </w:rPr>
        <w:t>KŘESŤANSTVÍ</w:t>
      </w:r>
    </w:p>
    <w:p w14:paraId="14559326" w14:textId="5E57548F" w:rsidR="003C3129" w:rsidRPr="00E75EEC" w:rsidRDefault="003C3129" w:rsidP="003C3129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• od roku </w:t>
      </w:r>
      <w:r w:rsidRPr="00E75EEC">
        <w:rPr>
          <w:rFonts w:ascii="Calibri" w:hAnsi="Calibri" w:cs="Calibri"/>
          <w:b/>
          <w:bCs/>
          <w:color w:val="000000"/>
          <w:sz w:val="22"/>
          <w:szCs w:val="22"/>
        </w:rPr>
        <w:t>0 - do 18st.n.l.</w:t>
      </w:r>
      <w:r w:rsidRPr="00E75EE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5753E1F7" w14:textId="18EEC01D" w:rsidR="003C3129" w:rsidRPr="00E75EEC" w:rsidRDefault="003C3129" w:rsidP="003C3129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>• od řeckého světa se odráží tím, že jakoukoliv vinu nese člověk</w:t>
      </w:r>
    </w:p>
    <w:p w14:paraId="1A4CC592" w14:textId="09007B4A" w:rsidR="003C3129" w:rsidRPr="00E75EEC" w:rsidRDefault="003C3129" w:rsidP="003C3129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>• nutí k zodpovědnosti sami za sebe</w:t>
      </w:r>
      <w:r w:rsidR="000B254A" w:rsidRPr="00E75EEC">
        <w:rPr>
          <w:rFonts w:ascii="Calibri" w:hAnsi="Calibri" w:cs="Calibri"/>
          <w:color w:val="000000"/>
          <w:sz w:val="22"/>
          <w:szCs w:val="22"/>
        </w:rPr>
        <w:t xml:space="preserve"> -&gt; vina se tím stává osobní</w:t>
      </w:r>
    </w:p>
    <w:p w14:paraId="22753EF3" w14:textId="039F12DE" w:rsidR="003C3129" w:rsidRPr="00E75EEC" w:rsidRDefault="003C3129" w:rsidP="003C3129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="000B254A" w:rsidRPr="00E75EEC">
        <w:rPr>
          <w:rFonts w:ascii="Calibri" w:hAnsi="Calibri" w:cs="Calibri"/>
          <w:color w:val="000000"/>
          <w:sz w:val="22"/>
          <w:szCs w:val="22"/>
        </w:rPr>
        <w:t>člověk je předurčen k zodpovědnosti</w:t>
      </w:r>
    </w:p>
    <w:p w14:paraId="6BC5C4A9" w14:textId="0747C148" w:rsidR="000B254A" w:rsidRPr="00E75EEC" w:rsidRDefault="000B254A" w:rsidP="003C3129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>= základní kategorií křesťanství je milosrdenství – to je odpouštějící láska</w:t>
      </w:r>
    </w:p>
    <w:p w14:paraId="0B7968B8" w14:textId="66CEA4BF" w:rsidR="000B254A" w:rsidRPr="00E75EEC" w:rsidRDefault="000B254A" w:rsidP="003C3129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>• bůh jako událost výzvy – všichni jsme hříšní</w:t>
      </w:r>
    </w:p>
    <w:p w14:paraId="20931911" w14:textId="44606D27" w:rsidR="000B254A" w:rsidRPr="00E75EEC" w:rsidRDefault="000B254A" w:rsidP="003C3129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>• když někdo koná zlo, já mu odpustím a poskytnu prostor pro další nový život</w:t>
      </w:r>
    </w:p>
    <w:p w14:paraId="0B0E9578" w14:textId="0AA504E8" w:rsidR="000B254A" w:rsidRPr="00E75EEC" w:rsidRDefault="000B254A" w:rsidP="003C3129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E75EEC">
        <w:rPr>
          <w:rFonts w:ascii="Calibri" w:hAnsi="Calibri" w:cs="Calibri"/>
          <w:b/>
          <w:bCs/>
          <w:color w:val="000000"/>
          <w:sz w:val="22"/>
          <w:szCs w:val="22"/>
        </w:rPr>
        <w:t xml:space="preserve">6 </w:t>
      </w:r>
      <w:proofErr w:type="spellStart"/>
      <w:r w:rsidRPr="00E75EEC">
        <w:rPr>
          <w:rFonts w:ascii="Calibri" w:hAnsi="Calibri" w:cs="Calibri"/>
          <w:b/>
          <w:bCs/>
          <w:color w:val="000000"/>
          <w:sz w:val="22"/>
          <w:szCs w:val="22"/>
        </w:rPr>
        <w:t>st.př.n.l</w:t>
      </w:r>
      <w:proofErr w:type="spellEnd"/>
      <w:r w:rsidRPr="00E75EEC">
        <w:rPr>
          <w:rFonts w:ascii="Calibri" w:hAnsi="Calibri" w:cs="Calibri"/>
          <w:b/>
          <w:bCs/>
          <w:color w:val="000000"/>
          <w:sz w:val="22"/>
          <w:szCs w:val="22"/>
        </w:rPr>
        <w:t>. – 0</w:t>
      </w:r>
      <w:r w:rsidRPr="00E75EEC">
        <w:rPr>
          <w:rFonts w:ascii="Calibri" w:hAnsi="Calibri" w:cs="Calibri"/>
          <w:color w:val="000000"/>
          <w:sz w:val="22"/>
          <w:szCs w:val="22"/>
        </w:rPr>
        <w:t xml:space="preserve"> -&gt; čas všech stylu – vliv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persie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 xml:space="preserve">, Egypta a mnoho kultur -&gt; později tvoří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evropu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 xml:space="preserve"> tyto: Germáni,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Langobordi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>, Frakové, které mají kočovný charakter -&gt; nastolení nové kultury v Evropě</w:t>
      </w:r>
    </w:p>
    <w:p w14:paraId="0647D41A" w14:textId="118A2866" w:rsidR="000B254A" w:rsidRPr="00E75EEC" w:rsidRDefault="000B254A" w:rsidP="003C3129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>• veškerá kultura v Evropě přejímá kult. Společnost Křesťanství</w:t>
      </w:r>
    </w:p>
    <w:p w14:paraId="2BF82020" w14:textId="395C4AFF" w:rsidR="000B254A" w:rsidRPr="00E75EEC" w:rsidRDefault="000B254A" w:rsidP="000B254A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Vzniká na estetickém kánonu starého Řecka – ten přejímá Řím -&gt; </w:t>
      </w:r>
      <w:r w:rsidR="00E75EEC" w:rsidRPr="00E75EEC">
        <w:rPr>
          <w:rFonts w:ascii="Calibri" w:hAnsi="Calibri" w:cs="Calibri"/>
          <w:color w:val="000000"/>
          <w:sz w:val="22"/>
          <w:szCs w:val="22"/>
        </w:rPr>
        <w:t xml:space="preserve">tím </w:t>
      </w:r>
      <w:r w:rsidRPr="00E75EEC">
        <w:rPr>
          <w:rFonts w:ascii="Calibri" w:hAnsi="Calibri" w:cs="Calibri"/>
          <w:color w:val="000000"/>
          <w:sz w:val="22"/>
          <w:szCs w:val="22"/>
        </w:rPr>
        <w:t>vzniká Křesťanství</w:t>
      </w:r>
    </w:p>
    <w:p w14:paraId="592C6F5C" w14:textId="53341090" w:rsidR="000B254A" w:rsidRPr="00E75EEC" w:rsidRDefault="000B254A" w:rsidP="000B254A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Kdyby Ježíš neumřel mučednickou smrtí na Kříži, je možné, že by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Křestanství</w:t>
      </w:r>
      <w:proofErr w:type="spellEnd"/>
      <w:r w:rsidR="00E75EEC" w:rsidRPr="00E75EEC">
        <w:rPr>
          <w:rFonts w:ascii="Calibri" w:hAnsi="Calibri" w:cs="Calibri"/>
          <w:color w:val="000000"/>
          <w:sz w:val="22"/>
          <w:szCs w:val="22"/>
        </w:rPr>
        <w:t xml:space="preserve"> zaniklo před mnoha lety</w:t>
      </w:r>
    </w:p>
    <w:p w14:paraId="0F6C35EA" w14:textId="4C55B59A" w:rsidR="00E75EEC" w:rsidRPr="00E75EEC" w:rsidRDefault="00E75EEC" w:rsidP="000B254A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Křestanství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 xml:space="preserve"> je čistě rýhované – úplné rýhování začíná právě s karolínskou a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otton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>. renesancí</w:t>
      </w:r>
    </w:p>
    <w:p w14:paraId="0848DAEA" w14:textId="16AB3256" w:rsidR="000B254A" w:rsidRPr="00E75EEC" w:rsidRDefault="000B254A" w:rsidP="000B254A">
      <w:pPr>
        <w:rPr>
          <w:rFonts w:ascii="Calibri" w:hAnsi="Calibri" w:cs="Calibri"/>
          <w:color w:val="000000"/>
          <w:sz w:val="22"/>
          <w:szCs w:val="22"/>
        </w:rPr>
      </w:pPr>
    </w:p>
    <w:p w14:paraId="40B6D181" w14:textId="78F142CF" w:rsidR="000B254A" w:rsidRPr="00E75EEC" w:rsidRDefault="000B254A" w:rsidP="000B254A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E75EEC">
        <w:rPr>
          <w:rFonts w:ascii="Calibri" w:hAnsi="Calibri" w:cs="Calibri"/>
          <w:b/>
          <w:bCs/>
          <w:color w:val="000000"/>
          <w:sz w:val="22"/>
          <w:szCs w:val="22"/>
        </w:rPr>
        <w:t>313 n.l.</w:t>
      </w:r>
      <w:r w:rsidRPr="00E75EEC">
        <w:rPr>
          <w:rFonts w:ascii="Calibri" w:hAnsi="Calibri" w:cs="Calibri"/>
          <w:color w:val="000000"/>
          <w:sz w:val="22"/>
          <w:szCs w:val="22"/>
        </w:rPr>
        <w:t xml:space="preserve"> – Milánský etik </w:t>
      </w:r>
    </w:p>
    <w:p w14:paraId="5A9D0685" w14:textId="7D236E51" w:rsidR="000B254A" w:rsidRPr="00E75EEC" w:rsidRDefault="000B254A" w:rsidP="000B254A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Zrovnoprávněno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Křestanství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 xml:space="preserve"> Konstantinem – křest. Služby se stávají veřejné bohoslužby</w:t>
      </w:r>
    </w:p>
    <w:p w14:paraId="5DC77991" w14:textId="09D094C7" w:rsidR="00E75EEC" w:rsidRPr="00E75EEC" w:rsidRDefault="000B254A" w:rsidP="00E75EEC">
      <w:pPr>
        <w:pStyle w:val="Odstavecseseznamem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Od této doby má smysl budovat veřejné budovy – kostely, katedrály apod. </w:t>
      </w:r>
      <w:proofErr w:type="gramStart"/>
      <w:r w:rsidRPr="00E75EEC">
        <w:rPr>
          <w:rFonts w:ascii="Calibri" w:hAnsi="Calibri" w:cs="Calibri"/>
          <w:color w:val="000000"/>
          <w:sz w:val="22"/>
          <w:szCs w:val="22"/>
        </w:rPr>
        <w:t>( do</w:t>
      </w:r>
      <w:proofErr w:type="gramEnd"/>
      <w:r w:rsidRPr="00E75EEC">
        <w:rPr>
          <w:rFonts w:ascii="Calibri" w:hAnsi="Calibri" w:cs="Calibri"/>
          <w:color w:val="000000"/>
          <w:sz w:val="22"/>
          <w:szCs w:val="22"/>
        </w:rPr>
        <w:t xml:space="preserve"> této doby se schovávali v 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Dura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europas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spellStart"/>
      <w:r w:rsidR="00E75EEC" w:rsidRPr="00E75EEC">
        <w:rPr>
          <w:rFonts w:ascii="Calibri" w:hAnsi="Calibri" w:cs="Calibri"/>
          <w:color w:val="000000"/>
          <w:sz w:val="22"/>
          <w:szCs w:val="22"/>
        </w:rPr>
        <w:t>soukromy</w:t>
      </w:r>
      <w:proofErr w:type="spellEnd"/>
      <w:r w:rsidR="00E75EEC" w:rsidRPr="00E75EEC">
        <w:rPr>
          <w:rFonts w:ascii="Calibri" w:hAnsi="Calibri" w:cs="Calibri"/>
          <w:color w:val="000000"/>
          <w:sz w:val="22"/>
          <w:szCs w:val="22"/>
        </w:rPr>
        <w:t xml:space="preserve">́ prostor, </w:t>
      </w:r>
      <w:proofErr w:type="spellStart"/>
      <w:r w:rsidR="00E75EEC" w:rsidRPr="00E75EEC">
        <w:rPr>
          <w:rFonts w:ascii="Calibri" w:hAnsi="Calibri" w:cs="Calibri"/>
          <w:color w:val="000000"/>
          <w:sz w:val="22"/>
          <w:szCs w:val="22"/>
        </w:rPr>
        <w:t>ktery</w:t>
      </w:r>
      <w:proofErr w:type="spellEnd"/>
      <w:r w:rsidR="00E75EEC" w:rsidRPr="00E75EEC">
        <w:rPr>
          <w:rFonts w:ascii="Calibri" w:hAnsi="Calibri" w:cs="Calibri"/>
          <w:color w:val="000000"/>
          <w:sz w:val="22"/>
          <w:szCs w:val="22"/>
        </w:rPr>
        <w:t>́ se nacházel na řece Eufrat (</w:t>
      </w:r>
      <w:proofErr w:type="spellStart"/>
      <w:r w:rsidR="00E75EEC" w:rsidRPr="00E75EEC">
        <w:rPr>
          <w:rFonts w:ascii="Calibri" w:hAnsi="Calibri" w:cs="Calibri"/>
          <w:color w:val="A40003"/>
          <w:sz w:val="22"/>
          <w:szCs w:val="22"/>
        </w:rPr>
        <w:t>Írák</w:t>
      </w:r>
      <w:proofErr w:type="spellEnd"/>
      <w:r w:rsidR="00E75EEC" w:rsidRPr="00E75EEC">
        <w:rPr>
          <w:rFonts w:ascii="Calibri" w:hAnsi="Calibri" w:cs="Calibri"/>
          <w:color w:val="000000"/>
          <w:sz w:val="22"/>
          <w:szCs w:val="22"/>
        </w:rPr>
        <w:t>),</w:t>
      </w:r>
    </w:p>
    <w:p w14:paraId="04023CB3" w14:textId="488FAB15" w:rsidR="000B254A" w:rsidRPr="00E75EEC" w:rsidRDefault="00E75EEC" w:rsidP="00E75EEC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křesťané se zde scházeli před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Milánským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 xml:space="preserve"> ediktem=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synkreze</w:t>
      </w:r>
      <w:r w:rsidR="000B254A" w:rsidRPr="00E75EEC">
        <w:rPr>
          <w:rFonts w:ascii="Calibri" w:hAnsi="Calibri" w:cs="Calibri"/>
          <w:color w:val="000000"/>
          <w:sz w:val="22"/>
          <w:szCs w:val="22"/>
        </w:rPr>
        <w:t>zachovány</w:t>
      </w:r>
      <w:proofErr w:type="spellEnd"/>
      <w:r w:rsidR="000B254A" w:rsidRPr="00E75EEC">
        <w:rPr>
          <w:rFonts w:ascii="Calibri" w:hAnsi="Calibri" w:cs="Calibri"/>
          <w:color w:val="000000"/>
          <w:sz w:val="22"/>
          <w:szCs w:val="22"/>
        </w:rPr>
        <w:t xml:space="preserve"> fresky – dnešní </w:t>
      </w:r>
      <w:proofErr w:type="spellStart"/>
      <w:r w:rsidR="000B254A" w:rsidRPr="00E75EEC">
        <w:rPr>
          <w:rFonts w:ascii="Calibri" w:hAnsi="Calibri" w:cs="Calibri"/>
          <w:color w:val="000000"/>
          <w:sz w:val="22"/>
          <w:szCs w:val="22"/>
        </w:rPr>
        <w:t>írák</w:t>
      </w:r>
      <w:proofErr w:type="spellEnd"/>
      <w:r w:rsidR="000B254A" w:rsidRPr="00E75EEC">
        <w:rPr>
          <w:rFonts w:ascii="Calibri" w:hAnsi="Calibri" w:cs="Calibri"/>
          <w:color w:val="000000"/>
          <w:sz w:val="22"/>
          <w:szCs w:val="22"/>
        </w:rPr>
        <w:t>)</w:t>
      </w:r>
    </w:p>
    <w:p w14:paraId="71DC9170" w14:textId="30642C17" w:rsidR="000B254A" w:rsidRPr="00E75EEC" w:rsidRDefault="000B254A" w:rsidP="000B254A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Kolebka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křestan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>. Je spíše Maloasijská</w:t>
      </w:r>
    </w:p>
    <w:p w14:paraId="0DFC3072" w14:textId="756C83E7" w:rsidR="000B254A" w:rsidRDefault="000B254A" w:rsidP="000B254A">
      <w:pPr>
        <w:rPr>
          <w:rFonts w:ascii="Calibri" w:hAnsi="Calibri" w:cs="Calibri"/>
          <w:color w:val="000000"/>
          <w:sz w:val="21"/>
          <w:szCs w:val="21"/>
        </w:rPr>
      </w:pPr>
    </w:p>
    <w:p w14:paraId="5F0D3AAA" w14:textId="68DC6EE1" w:rsidR="000B254A" w:rsidRPr="00E75EEC" w:rsidRDefault="000B254A" w:rsidP="000B254A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75EEC">
        <w:rPr>
          <w:rFonts w:ascii="Calibri" w:hAnsi="Calibri" w:cs="Calibri"/>
          <w:b/>
          <w:bCs/>
          <w:color w:val="000000"/>
          <w:sz w:val="22"/>
          <w:szCs w:val="22"/>
        </w:rPr>
        <w:t>AVAŘI</w:t>
      </w:r>
    </w:p>
    <w:p w14:paraId="6B96ADF0" w14:textId="44A0E9C5" w:rsidR="000B254A" w:rsidRPr="00E75EEC" w:rsidRDefault="000B254A" w:rsidP="000B254A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 xml:space="preserve">• jdou proti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Křestanství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5EEC" w:rsidRPr="00E75EEC">
        <w:rPr>
          <w:rFonts w:ascii="Calibri" w:hAnsi="Calibri" w:cs="Calibri"/>
          <w:color w:val="000000"/>
          <w:sz w:val="22"/>
          <w:szCs w:val="22"/>
        </w:rPr>
        <w:t xml:space="preserve">-&gt; stojí proti karolínské a </w:t>
      </w:r>
      <w:proofErr w:type="spellStart"/>
      <w:r w:rsidR="00E75EEC" w:rsidRPr="00E75EEC">
        <w:rPr>
          <w:rFonts w:ascii="Calibri" w:hAnsi="Calibri" w:cs="Calibri"/>
          <w:color w:val="000000"/>
          <w:sz w:val="22"/>
          <w:szCs w:val="22"/>
        </w:rPr>
        <w:t>ottonské</w:t>
      </w:r>
      <w:proofErr w:type="spellEnd"/>
      <w:r w:rsidR="00E75EEC" w:rsidRPr="00E75EEC">
        <w:rPr>
          <w:rFonts w:ascii="Calibri" w:hAnsi="Calibri" w:cs="Calibri"/>
          <w:color w:val="000000"/>
          <w:sz w:val="22"/>
          <w:szCs w:val="22"/>
        </w:rPr>
        <w:t xml:space="preserve"> renesanci, která stojí na víře a </w:t>
      </w:r>
      <w:proofErr w:type="spellStart"/>
      <w:r w:rsidR="00E75EEC" w:rsidRPr="00E75EEC">
        <w:rPr>
          <w:rFonts w:ascii="Calibri" w:hAnsi="Calibri" w:cs="Calibri"/>
          <w:color w:val="000000"/>
          <w:sz w:val="22"/>
          <w:szCs w:val="22"/>
        </w:rPr>
        <w:t>křestanství</w:t>
      </w:r>
      <w:proofErr w:type="spellEnd"/>
    </w:p>
    <w:p w14:paraId="090BB517" w14:textId="7B46C0BA" w:rsidR="000B254A" w:rsidRPr="00E75EEC" w:rsidRDefault="000B254A" w:rsidP="000B254A">
      <w:pPr>
        <w:rPr>
          <w:rFonts w:ascii="Calibri" w:hAnsi="Calibri" w:cs="Calibri"/>
          <w:color w:val="000000"/>
          <w:sz w:val="22"/>
          <w:szCs w:val="22"/>
        </w:rPr>
      </w:pPr>
      <w:r w:rsidRPr="00E75EEC">
        <w:rPr>
          <w:rFonts w:ascii="Calibri" w:hAnsi="Calibri" w:cs="Calibri"/>
          <w:color w:val="000000"/>
          <w:sz w:val="22"/>
          <w:szCs w:val="22"/>
        </w:rPr>
        <w:t>• je to hladká společnost, která zasahuje do evropského dění</w:t>
      </w:r>
    </w:p>
    <w:p w14:paraId="645C8D90" w14:textId="300333EC" w:rsidR="00E75EEC" w:rsidRDefault="00E75EEC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E75EEC">
        <w:rPr>
          <w:rFonts w:ascii="Calibri" w:hAnsi="Calibri" w:cs="Calibri"/>
          <w:color w:val="000000"/>
          <w:sz w:val="22"/>
          <w:szCs w:val="22"/>
        </w:rPr>
        <w:t xml:space="preserve">Maďarové jsou následníky Avarů (Avaři- nomádský živel, přichází ze střední Asie) </w:t>
      </w:r>
      <w:r w:rsidRPr="00E75EEC">
        <w:rPr>
          <w:rFonts w:ascii="Calibri" w:hAnsi="Calibri" w:cs="Calibri"/>
          <w:color w:val="A40003"/>
          <w:sz w:val="22"/>
          <w:szCs w:val="22"/>
        </w:rPr>
        <w:t>x</w:t>
      </w:r>
      <w:r>
        <w:rPr>
          <w:rFonts w:ascii="Calibri" w:hAnsi="Calibri" w:cs="Calibri"/>
          <w:color w:val="A40003"/>
          <w:sz w:val="22"/>
          <w:szCs w:val="22"/>
        </w:rPr>
        <w:t xml:space="preserve"> </w:t>
      </w:r>
      <w:r w:rsidRPr="00E75EEC">
        <w:rPr>
          <w:rFonts w:ascii="Calibri" w:hAnsi="Calibri" w:cs="Calibri"/>
          <w:color w:val="000000"/>
          <w:sz w:val="22"/>
          <w:szCs w:val="22"/>
        </w:rPr>
        <w:t>do toho zasahuje nové vznikající křesťanství a hroutící se Římská říše (říše je pořád</w:t>
      </w:r>
      <w:r>
        <w:rPr>
          <w:rFonts w:ascii="Calibri" w:hAnsi="Calibri" w:cs="Calibri"/>
          <w:color w:val="A40003"/>
          <w:sz w:val="22"/>
          <w:szCs w:val="22"/>
        </w:rPr>
        <w:t xml:space="preserve"> </w:t>
      </w:r>
      <w:r w:rsidRPr="00E75EEC">
        <w:rPr>
          <w:rFonts w:ascii="Calibri" w:hAnsi="Calibri" w:cs="Calibri"/>
          <w:color w:val="000000"/>
          <w:sz w:val="22"/>
          <w:szCs w:val="22"/>
        </w:rPr>
        <w:t xml:space="preserve">tím nositelem Starověku a </w:t>
      </w:r>
      <w:proofErr w:type="gramStart"/>
      <w:r w:rsidRPr="00E75EEC">
        <w:rPr>
          <w:rFonts w:ascii="Calibri" w:hAnsi="Calibri" w:cs="Calibri"/>
          <w:color w:val="000000"/>
          <w:sz w:val="22"/>
          <w:szCs w:val="22"/>
        </w:rPr>
        <w:t>Antiky)…</w:t>
      </w:r>
      <w:proofErr w:type="gramEnd"/>
      <w:r w:rsidRPr="00E75EE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16860">
        <w:rPr>
          <w:rFonts w:ascii="Calibri" w:hAnsi="Calibri" w:cs="Calibri"/>
          <w:color w:val="000000"/>
          <w:sz w:val="22"/>
          <w:szCs w:val="22"/>
        </w:rPr>
        <w:t xml:space="preserve">-&gt; </w:t>
      </w:r>
      <w:r w:rsidRPr="00E75EEC">
        <w:rPr>
          <w:rFonts w:ascii="Calibri" w:hAnsi="Calibri" w:cs="Calibri"/>
          <w:color w:val="000000"/>
          <w:sz w:val="22"/>
          <w:szCs w:val="22"/>
        </w:rPr>
        <w:t xml:space="preserve">do toho všeho se prosazuje nový </w:t>
      </w:r>
      <w:proofErr w:type="spellStart"/>
      <w:r w:rsidRPr="00E75EEC">
        <w:rPr>
          <w:rFonts w:ascii="Calibri" w:hAnsi="Calibri" w:cs="Calibri"/>
          <w:color w:val="000000"/>
          <w:sz w:val="22"/>
          <w:szCs w:val="22"/>
        </w:rPr>
        <w:t>sebevědomy</w:t>
      </w:r>
      <w:proofErr w:type="spellEnd"/>
      <w:r w:rsidRPr="00E75EEC">
        <w:rPr>
          <w:rFonts w:ascii="Calibri" w:hAnsi="Calibri" w:cs="Calibri"/>
          <w:color w:val="000000"/>
          <w:sz w:val="22"/>
          <w:szCs w:val="22"/>
        </w:rPr>
        <w:t>́</w:t>
      </w:r>
      <w:r>
        <w:rPr>
          <w:rFonts w:ascii="Calibri" w:hAnsi="Calibri" w:cs="Calibri"/>
          <w:color w:val="A40003"/>
          <w:sz w:val="22"/>
          <w:szCs w:val="22"/>
        </w:rPr>
        <w:t xml:space="preserve"> </w:t>
      </w:r>
      <w:r w:rsidRPr="00E75EEC">
        <w:rPr>
          <w:rFonts w:ascii="Calibri" w:hAnsi="Calibri" w:cs="Calibri"/>
          <w:color w:val="000000"/>
          <w:sz w:val="22"/>
          <w:szCs w:val="22"/>
        </w:rPr>
        <w:t>kult a to je křesťanství</w:t>
      </w:r>
    </w:p>
    <w:p w14:paraId="05EBAD58" w14:textId="3D65BCD2" w:rsidR="006A21D0" w:rsidRDefault="006A21D0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3099271" w14:textId="57C89BCE" w:rsidR="006A21D0" w:rsidRPr="006A21D0" w:rsidRDefault="006A21D0" w:rsidP="00E75EEC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A21D0">
        <w:rPr>
          <w:rFonts w:ascii="Calibri" w:hAnsi="Calibri" w:cs="Calibri"/>
          <w:b/>
          <w:bCs/>
          <w:color w:val="000000"/>
          <w:sz w:val="22"/>
          <w:szCs w:val="22"/>
        </w:rPr>
        <w:t>STŘEDOVĚK</w:t>
      </w:r>
    </w:p>
    <w:p w14:paraId="460E178F" w14:textId="74EE1546" w:rsidR="006A21D0" w:rsidRDefault="006A21D0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celý středověk se chápe jako pokračování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antikvi</w:t>
      </w:r>
      <w:proofErr w:type="spellEnd"/>
    </w:p>
    <w:p w14:paraId="6CB311E4" w14:textId="43F8B2FE" w:rsidR="006A21D0" w:rsidRDefault="006A21D0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hlavní naplní středověkého člověka –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sílá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k bohovi, sex, alkohol, hlavně nepijte vodu – umřete</w:t>
      </w:r>
    </w:p>
    <w:p w14:paraId="2EA81A3A" w14:textId="2ACE6B5F" w:rsidR="006A21D0" w:rsidRDefault="006A21D0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ve středověku se začíná pomocí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Křestanství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rýhovat společnost -&gt; z neustálého stěhování</w:t>
      </w:r>
    </w:p>
    <w:p w14:paraId="4BF9EA69" w14:textId="325B30BF" w:rsidR="006A21D0" w:rsidRDefault="006A21D0" w:rsidP="00E75EEC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A21D0">
        <w:rPr>
          <w:rFonts w:ascii="Calibri" w:hAnsi="Calibri" w:cs="Calibri"/>
          <w:b/>
          <w:bCs/>
          <w:color w:val="000000"/>
          <w:sz w:val="21"/>
          <w:szCs w:val="21"/>
        </w:rPr>
        <w:t>STŘEDOVĚK A ČAS</w:t>
      </w:r>
    </w:p>
    <w:p w14:paraId="6F69E93A" w14:textId="582389BD" w:rsidR="006A21D0" w:rsidRDefault="006A21D0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čas patřil bohu -&gt; čas je boží majetek, neměl by se zpoplatňovat -&gt; tím vzniká nenávist Židů</w:t>
      </w:r>
    </w:p>
    <w:p w14:paraId="6667F53E" w14:textId="61FDF1C8" w:rsidR="006A21D0" w:rsidRDefault="006A21D0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veškerý čas spěl k době, kdy se život přelomí v ten posmrtný</w:t>
      </w:r>
    </w:p>
    <w:p w14:paraId="66316EDB" w14:textId="2035FBAD" w:rsidR="006A21D0" w:rsidRDefault="006A21D0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celý středověk plný cestování v zabydleném prostoru</w:t>
      </w:r>
    </w:p>
    <w:p w14:paraId="5204D6AA" w14:textId="0E36C56A" w:rsidR="004B2CB0" w:rsidRDefault="004B2CB0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láska ke kuriozitám -&gt; důl. pro středověk relikviáře</w:t>
      </w:r>
    </w:p>
    <w:p w14:paraId="664034C5" w14:textId="462D3C73" w:rsidR="004B2CB0" w:rsidRPr="004B2CB0" w:rsidRDefault="004B2CB0" w:rsidP="00E75EEC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4B2CB0">
        <w:rPr>
          <w:rFonts w:ascii="Calibri" w:hAnsi="Calibri" w:cs="Calibri"/>
          <w:b/>
          <w:bCs/>
          <w:color w:val="000000"/>
          <w:sz w:val="21"/>
          <w:szCs w:val="21"/>
        </w:rPr>
        <w:t>STŘEDOVĚK A PROSTOR</w:t>
      </w:r>
    </w:p>
    <w:p w14:paraId="5074EF7A" w14:textId="199DDFDC" w:rsidR="004B2CB0" w:rsidRDefault="004B2CB0" w:rsidP="00E75EEC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středověký lid se furt stěhoval a byli v pohybu -&gt; doznívá nomádské stěhování</w:t>
      </w:r>
    </w:p>
    <w:p w14:paraId="58A1C2B4" w14:textId="06FD25F3" w:rsidR="004B2CB0" w:rsidRPr="006A21D0" w:rsidRDefault="004B2CB0" w:rsidP="00E75EEC">
      <w:pPr>
        <w:autoSpaceDE w:val="0"/>
        <w:autoSpaceDN w:val="0"/>
        <w:adjustRightInd w:val="0"/>
        <w:rPr>
          <w:rFonts w:ascii="Calibri" w:hAnsi="Calibri" w:cs="Calibri"/>
          <w:b/>
          <w:bCs/>
          <w:color w:val="A40003"/>
          <w:sz w:val="22"/>
          <w:szCs w:val="22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lastRenderedPageBreak/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stáli ve městech, tím vznikají poutní místa -&gt; je třeba někam dojít, každá cesta je cíl -&gt; důležité pro středověk – mít cíl a cestu (k bohu) př.: Katedrála JAKOB DE COMPOSTELLE</w:t>
      </w:r>
    </w:p>
    <w:p w14:paraId="0D2708A2" w14:textId="7946B7EF" w:rsidR="00E75EEC" w:rsidRDefault="00E75EEC" w:rsidP="00E75EEC">
      <w:pPr>
        <w:rPr>
          <w:rFonts w:ascii="Calibri" w:hAnsi="Calibri" w:cs="Calibri"/>
          <w:color w:val="000000"/>
          <w:sz w:val="21"/>
          <w:szCs w:val="21"/>
        </w:rPr>
      </w:pPr>
    </w:p>
    <w:p w14:paraId="290B4C8E" w14:textId="334BEFB0" w:rsidR="00E75EEC" w:rsidRPr="00E75EEC" w:rsidRDefault="00E75EEC" w:rsidP="00E75EEC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75EEC">
        <w:rPr>
          <w:rFonts w:ascii="Calibri" w:hAnsi="Calibri" w:cs="Calibri"/>
          <w:b/>
          <w:bCs/>
          <w:color w:val="000000"/>
          <w:sz w:val="22"/>
          <w:szCs w:val="22"/>
        </w:rPr>
        <w:t>Karolínská renesance</w:t>
      </w:r>
    </w:p>
    <w:p w14:paraId="0336F015" w14:textId="4F9320F2" w:rsidR="00E75EEC" w:rsidRPr="00DD67A8" w:rsidRDefault="00E75EEC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7-8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</w:rPr>
        <w:t>st.n.l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635E68" w:rsidRPr="00DD67A8">
        <w:rPr>
          <w:rFonts w:ascii="Calibri" w:hAnsi="Calibri" w:cs="Calibri"/>
          <w:color w:val="000000"/>
          <w:sz w:val="22"/>
          <w:szCs w:val="22"/>
        </w:rPr>
        <w:t>– počátky franckého státu</w:t>
      </w:r>
      <w:r w:rsidR="004B2CB0" w:rsidRPr="00DD67A8"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spellStart"/>
      <w:proofErr w:type="gramStart"/>
      <w:r w:rsidR="004B2CB0" w:rsidRPr="00DD67A8">
        <w:rPr>
          <w:rFonts w:ascii="Calibri" w:hAnsi="Calibri" w:cs="Calibri"/>
          <w:color w:val="000000"/>
          <w:sz w:val="22"/>
          <w:szCs w:val="22"/>
        </w:rPr>
        <w:t>ranný</w:t>
      </w:r>
      <w:proofErr w:type="spellEnd"/>
      <w:proofErr w:type="gramEnd"/>
      <w:r w:rsidR="004B2CB0" w:rsidRPr="00DD67A8">
        <w:rPr>
          <w:rFonts w:ascii="Calibri" w:hAnsi="Calibri" w:cs="Calibri"/>
          <w:color w:val="000000"/>
          <w:sz w:val="22"/>
          <w:szCs w:val="22"/>
        </w:rPr>
        <w:t xml:space="preserve"> středověk</w:t>
      </w:r>
    </w:p>
    <w:p w14:paraId="2BD33211" w14:textId="1A3189BB" w:rsidR="00635E68" w:rsidRPr="00DD67A8" w:rsidRDefault="00635E68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brzká Christianizace – přijali brzy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</w:rPr>
        <w:t>křestanství</w:t>
      </w:r>
      <w:proofErr w:type="spellEnd"/>
    </w:p>
    <w:p w14:paraId="4CBBC31C" w14:textId="07AE2195" w:rsidR="00E75EEC" w:rsidRPr="00DD67A8" w:rsidRDefault="00E75EEC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</w:t>
      </w:r>
      <w:proofErr w:type="gramStart"/>
      <w:r w:rsidRPr="00DD67A8">
        <w:rPr>
          <w:rFonts w:ascii="Calibri" w:hAnsi="Calibri" w:cs="Calibri"/>
          <w:color w:val="000000"/>
          <w:sz w:val="22"/>
          <w:szCs w:val="22"/>
        </w:rPr>
        <w:t>oba dva</w:t>
      </w:r>
      <w:proofErr w:type="gramEnd"/>
      <w:r w:rsidRPr="00DD67A8">
        <w:rPr>
          <w:rFonts w:ascii="Calibri" w:hAnsi="Calibri" w:cs="Calibri"/>
          <w:color w:val="000000"/>
          <w:sz w:val="22"/>
          <w:szCs w:val="22"/>
        </w:rPr>
        <w:t xml:space="preserve"> styly antikvizující, navazují na Antiku</w:t>
      </w:r>
    </w:p>
    <w:p w14:paraId="3E4B0847" w14:textId="797D848D" w:rsidR="00E75EEC" w:rsidRPr="00DD67A8" w:rsidRDefault="00E75EEC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čistá doména Franků/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</w:rPr>
        <w:t>Mírovejci</w:t>
      </w:r>
      <w:proofErr w:type="spellEnd"/>
    </w:p>
    <w:p w14:paraId="5F530936" w14:textId="715F9200" w:rsidR="00635E68" w:rsidRPr="00DD67A8" w:rsidRDefault="00635E68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vrcholné období je za vlády Karla Velikého -&gt; chtěl obnovit římské impérium</w:t>
      </w:r>
    </w:p>
    <w:p w14:paraId="09E688BA" w14:textId="3B2C1541" w:rsidR="00635E68" w:rsidRPr="00DD67A8" w:rsidRDefault="00635E68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r. 800 Karel Veliký korunován v Římě na císaře, podporoval kulturu</w:t>
      </w:r>
      <w:r w:rsidR="006A21D0" w:rsidRPr="00DD67A8">
        <w:rPr>
          <w:rFonts w:ascii="Calibri" w:hAnsi="Calibri" w:cs="Calibri"/>
          <w:color w:val="000000"/>
          <w:sz w:val="22"/>
          <w:szCs w:val="22"/>
        </w:rPr>
        <w:t xml:space="preserve">, prosazuje rýhovanou společnost, </w:t>
      </w:r>
      <w:proofErr w:type="spellStart"/>
      <w:r w:rsidR="006A21D0" w:rsidRPr="00DD67A8">
        <w:rPr>
          <w:rFonts w:ascii="Calibri" w:hAnsi="Calibri" w:cs="Calibri"/>
          <w:color w:val="000000"/>
          <w:sz w:val="22"/>
          <w:szCs w:val="22"/>
        </w:rPr>
        <w:t>paralizoval</w:t>
      </w:r>
      <w:proofErr w:type="spellEnd"/>
      <w:r w:rsidR="006A21D0" w:rsidRPr="00DD67A8">
        <w:rPr>
          <w:rFonts w:ascii="Calibri" w:hAnsi="Calibri" w:cs="Calibri"/>
          <w:color w:val="000000"/>
          <w:sz w:val="22"/>
          <w:szCs w:val="22"/>
        </w:rPr>
        <w:t xml:space="preserve"> Avary v Evropě </w:t>
      </w:r>
    </w:p>
    <w:p w14:paraId="25384052" w14:textId="1839A9B9" w:rsidR="006A21D0" w:rsidRPr="00DD67A8" w:rsidRDefault="006A21D0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Češi byly v 8.st. spíše ta hladká společnost -&gt; tím, že však Karel Veliký dobil naše území, je u nás potlačena hladká společnost a začíná se rýhovat </w:t>
      </w:r>
    </w:p>
    <w:p w14:paraId="79A88D64" w14:textId="6515BBCE" w:rsidR="00635E68" w:rsidRPr="00DD67A8" w:rsidRDefault="00635E68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DD67A8">
        <w:rPr>
          <w:rFonts w:ascii="Calibri" w:hAnsi="Calibri" w:cs="Calibri"/>
          <w:b/>
          <w:bCs/>
          <w:color w:val="000000"/>
          <w:sz w:val="22"/>
          <w:szCs w:val="22"/>
        </w:rPr>
        <w:t>renesance =</w:t>
      </w:r>
      <w:r w:rsidRPr="00DD67A8">
        <w:rPr>
          <w:rFonts w:ascii="Calibri" w:hAnsi="Calibri" w:cs="Calibri"/>
          <w:color w:val="000000"/>
          <w:sz w:val="22"/>
          <w:szCs w:val="22"/>
        </w:rPr>
        <w:t xml:space="preserve"> znovuzrození antických ideálů i germánských (je zde málo dochovaných památek)</w:t>
      </w:r>
    </w:p>
    <w:p w14:paraId="0DD2C1D4" w14:textId="13A7093C" w:rsidR="00635E68" w:rsidRPr="00DD67A8" w:rsidRDefault="00635E68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v této době se začínají stavět kláštery – Christianizace, př.: </w:t>
      </w:r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Klášter v 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Lorchi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, Palácová kaple v Cáchách</w:t>
      </w:r>
    </w:p>
    <w:p w14:paraId="407ADFF6" w14:textId="14499C3B" w:rsidR="00635E68" w:rsidRPr="00DD67A8" w:rsidRDefault="00635E68" w:rsidP="00E75EEC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přichází i užité umění – Knižní iluminace </w:t>
      </w:r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 xml:space="preserve">–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Evangeliéř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 xml:space="preserve"> z 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Kellsu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</w:rPr>
        <w:t xml:space="preserve"> – od irských mnichů, kteří byli na dvoře Ka</w:t>
      </w:r>
      <w:r w:rsidR="00DD67A8">
        <w:rPr>
          <w:rFonts w:ascii="Calibri" w:hAnsi="Calibri" w:cs="Calibri"/>
          <w:color w:val="000000"/>
          <w:sz w:val="22"/>
          <w:szCs w:val="22"/>
        </w:rPr>
        <w:t>rla Velikého</w:t>
      </w:r>
    </w:p>
    <w:p w14:paraId="0834231F" w14:textId="77777777" w:rsidR="00E75EEC" w:rsidRPr="000B254A" w:rsidRDefault="00E75EEC" w:rsidP="000B254A">
      <w:pPr>
        <w:rPr>
          <w:rFonts w:ascii="Calibri" w:hAnsi="Calibri" w:cs="Calibri"/>
          <w:color w:val="000000"/>
          <w:sz w:val="21"/>
          <w:szCs w:val="21"/>
        </w:rPr>
      </w:pPr>
    </w:p>
    <w:p w14:paraId="11E70A45" w14:textId="0D341DCB" w:rsidR="00635E68" w:rsidRDefault="00635E68" w:rsidP="00635E68">
      <w:r>
        <w:fldChar w:fldCharType="begin"/>
      </w:r>
      <w:r>
        <w:instrText xml:space="preserve"> INCLUDEPICTURE "/var/folders/86/5q53hpd177q9h6nsby8pxsmh0000gn/T/com.microsoft.Word/WebArchiveCopyPasteTempFiles/2Q=="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6ADC62" wp14:editId="71696614">
            <wp:extent cx="1421253" cy="1945534"/>
            <wp:effectExtent l="0" t="0" r="1270" b="0"/>
            <wp:docPr id="1" name="Obrázek 1" descr="Evangeliář z K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ngeliář z Ke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06" cy="198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"/var/folders/86/5q53hpd177q9h6nsby8pxsmh0000gn/T/com.microsoft.Word/WebArchiveCopyPasteTempFiles/1200px-Kloster_Lorsch_07.jpg"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EB9CB1" wp14:editId="32B210B0">
            <wp:extent cx="2515667" cy="1949599"/>
            <wp:effectExtent l="0" t="0" r="0" b="0"/>
            <wp:docPr id="2" name="Obrázek 2" descr="Opatství Lorsch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atství Lorsch – Wikiped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61" cy="199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954569" w14:textId="54769069" w:rsidR="00635E68" w:rsidRPr="00DF7BF1" w:rsidRDefault="00DF7BF1" w:rsidP="00635E6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Evangeliář z </w:t>
      </w:r>
      <w:proofErr w:type="spellStart"/>
      <w:r>
        <w:rPr>
          <w:rFonts w:ascii="Calibri" w:hAnsi="Calibri" w:cs="Calibri"/>
          <w:sz w:val="20"/>
          <w:szCs w:val="20"/>
        </w:rPr>
        <w:t>Kellsu</w:t>
      </w:r>
      <w:proofErr w:type="spellEnd"/>
      <w:r>
        <w:rPr>
          <w:rFonts w:ascii="Calibri" w:hAnsi="Calibri" w:cs="Calibri"/>
          <w:sz w:val="20"/>
          <w:szCs w:val="20"/>
        </w:rPr>
        <w:t xml:space="preserve">                  Klášter v </w:t>
      </w:r>
      <w:proofErr w:type="spellStart"/>
      <w:r>
        <w:rPr>
          <w:rFonts w:ascii="Calibri" w:hAnsi="Calibri" w:cs="Calibri"/>
          <w:sz w:val="20"/>
          <w:szCs w:val="20"/>
        </w:rPr>
        <w:t>Lorchi</w:t>
      </w:r>
      <w:proofErr w:type="spellEnd"/>
      <w:r>
        <w:rPr>
          <w:rFonts w:ascii="Calibri" w:hAnsi="Calibri" w:cs="Calibri"/>
          <w:sz w:val="20"/>
          <w:szCs w:val="20"/>
        </w:rPr>
        <w:t xml:space="preserve"> – brána kláštera – vliv islámu ještě trochu u Karla</w:t>
      </w:r>
    </w:p>
    <w:p w14:paraId="60C7D174" w14:textId="737E097E" w:rsidR="003C3129" w:rsidRDefault="003C3129" w:rsidP="003C3129">
      <w:pPr>
        <w:rPr>
          <w:sz w:val="22"/>
          <w:szCs w:val="22"/>
        </w:rPr>
      </w:pPr>
    </w:p>
    <w:p w14:paraId="453F2D45" w14:textId="79432C6D" w:rsidR="00635E68" w:rsidRPr="00DD67A8" w:rsidRDefault="00635E68" w:rsidP="003C3129">
      <w:pPr>
        <w:rPr>
          <w:rFonts w:ascii="Calibri" w:hAnsi="Calibri" w:cs="Calibri"/>
          <w:b/>
          <w:bCs/>
          <w:sz w:val="22"/>
          <w:szCs w:val="22"/>
        </w:rPr>
      </w:pPr>
      <w:r w:rsidRPr="00DD67A8">
        <w:rPr>
          <w:rFonts w:ascii="Calibri" w:hAnsi="Calibri" w:cs="Calibri"/>
          <w:b/>
          <w:bCs/>
          <w:sz w:val="22"/>
          <w:szCs w:val="22"/>
        </w:rPr>
        <w:t>OTTONSKÁ RENESANCE</w:t>
      </w:r>
    </w:p>
    <w:p w14:paraId="210C4BE2" w14:textId="5D066108" w:rsidR="00635E68" w:rsidRPr="00DD67A8" w:rsidRDefault="00635E68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9.st.nl – 11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</w:rPr>
        <w:t>st.n.l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</w:rPr>
        <w:t>.</w:t>
      </w:r>
    </w:p>
    <w:p w14:paraId="58C55FC6" w14:textId="6F213E2A" w:rsidR="00635E68" w:rsidRPr="00DD67A8" w:rsidRDefault="00635E68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dynastie Kapetovců – Normanů</w:t>
      </w:r>
    </w:p>
    <w:p w14:paraId="343284C1" w14:textId="3A54A47F" w:rsidR="00635E68" w:rsidRPr="00DD67A8" w:rsidRDefault="00635E68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umění mají opět jen v Klášterech -&gt; smysl v prohloubení víry</w:t>
      </w:r>
    </w:p>
    <w:p w14:paraId="16BD06C4" w14:textId="15C1526A" w:rsidR="00635E68" w:rsidRPr="00DD67A8" w:rsidRDefault="00635E68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OTTO I. – 962 – obnovil Římské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</w:rPr>
        <w:t>umpérium</w:t>
      </w:r>
      <w:proofErr w:type="spellEnd"/>
    </w:p>
    <w:p w14:paraId="348366BA" w14:textId="6CF4C17C" w:rsidR="006A21D0" w:rsidRPr="00DD67A8" w:rsidRDefault="006A21D0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předchází Románskému slohu -&gt; je to </w:t>
      </w:r>
      <w:proofErr w:type="spellStart"/>
      <w:proofErr w:type="gramStart"/>
      <w:r w:rsidRPr="00DD67A8">
        <w:rPr>
          <w:rFonts w:ascii="Calibri" w:hAnsi="Calibri" w:cs="Calibri"/>
          <w:color w:val="000000"/>
          <w:sz w:val="22"/>
          <w:szCs w:val="22"/>
        </w:rPr>
        <w:t>ranný</w:t>
      </w:r>
      <w:proofErr w:type="spellEnd"/>
      <w:proofErr w:type="gramEnd"/>
      <w:r w:rsidRPr="00DD67A8">
        <w:rPr>
          <w:rFonts w:ascii="Calibri" w:hAnsi="Calibri" w:cs="Calibri"/>
          <w:color w:val="000000"/>
          <w:sz w:val="22"/>
          <w:szCs w:val="22"/>
        </w:rPr>
        <w:t xml:space="preserve"> středověk</w:t>
      </w:r>
    </w:p>
    <w:p w14:paraId="04AFAC42" w14:textId="455A1871" w:rsidR="006A21D0" w:rsidRPr="00DD67A8" w:rsidRDefault="006A21D0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architektura:</w:t>
      </w:r>
      <w:r w:rsidRPr="00DD67A8">
        <w:rPr>
          <w:rFonts w:ascii="Calibri" w:hAnsi="Calibri" w:cs="Calibri"/>
          <w:color w:val="000000"/>
          <w:sz w:val="22"/>
          <w:szCs w:val="22"/>
        </w:rPr>
        <w:t xml:space="preserve"> masivní, strohá, chybí dekor. Prvky,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</w:rPr>
        <w:t>robusní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</w:rPr>
        <w:t xml:space="preserve"> arch.</w:t>
      </w:r>
    </w:p>
    <w:p w14:paraId="5FA3B503" w14:textId="75008535" w:rsidR="00635E68" w:rsidRPr="00DD67A8" w:rsidRDefault="006A21D0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</w:rPr>
        <w:t>př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 xml:space="preserve">Klášter Monte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Casino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 xml:space="preserve"> (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itálie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)</w:t>
      </w:r>
      <w:r w:rsidRPr="00DD67A8">
        <w:rPr>
          <w:rFonts w:ascii="Calibri" w:hAnsi="Calibri" w:cs="Calibri"/>
          <w:color w:val="000000"/>
          <w:sz w:val="22"/>
          <w:szCs w:val="22"/>
        </w:rPr>
        <w:t xml:space="preserve"> – nejstarší klášter</w:t>
      </w:r>
    </w:p>
    <w:p w14:paraId="3E93BCAE" w14:textId="77777777" w:rsidR="006A21D0" w:rsidRPr="00DD67A8" w:rsidRDefault="006A21D0" w:rsidP="003C3129">
      <w:pPr>
        <w:rPr>
          <w:rFonts w:ascii="Calibri" w:hAnsi="Calibri" w:cs="Calibri"/>
          <w:color w:val="000000"/>
          <w:sz w:val="22"/>
          <w:szCs w:val="22"/>
        </w:rPr>
      </w:pPr>
    </w:p>
    <w:p w14:paraId="478EFA82" w14:textId="107C13B7" w:rsidR="00635E68" w:rsidRPr="00DD67A8" w:rsidRDefault="00635E68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  <w:u w:val="single"/>
        </w:rPr>
        <w:t>• klášter:</w:t>
      </w:r>
      <w:r w:rsidRPr="00DD67A8">
        <w:rPr>
          <w:rFonts w:ascii="Calibri" w:hAnsi="Calibri" w:cs="Calibri"/>
          <w:color w:val="000000"/>
          <w:sz w:val="22"/>
          <w:szCs w:val="22"/>
        </w:rPr>
        <w:t xml:space="preserve"> je to komplex budov, základní jednotkou je -&gt; kostel</w:t>
      </w:r>
    </w:p>
    <w:p w14:paraId="030D07EF" w14:textId="590A2F6B" w:rsidR="00635E68" w:rsidRPr="00DD67A8" w:rsidRDefault="00635E68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další -&gt; křížová chodba + rajský dvůr (sloužilo pro odpočinek)</w:t>
      </w:r>
    </w:p>
    <w:p w14:paraId="76C9EFA3" w14:textId="7730EBAE" w:rsidR="00635E68" w:rsidRPr="00DD67A8" w:rsidRDefault="00635E68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="006A21D0" w:rsidRPr="00DD67A8">
        <w:rPr>
          <w:rFonts w:ascii="Calibri" w:hAnsi="Calibri" w:cs="Calibri"/>
          <w:color w:val="000000"/>
          <w:sz w:val="22"/>
          <w:szCs w:val="22"/>
        </w:rPr>
        <w:t xml:space="preserve">kapitulní </w:t>
      </w:r>
      <w:proofErr w:type="spellStart"/>
      <w:r w:rsidR="006A21D0" w:rsidRPr="00DD67A8">
        <w:rPr>
          <w:rFonts w:ascii="Calibri" w:hAnsi="Calibri" w:cs="Calibri"/>
          <w:color w:val="000000"/>
          <w:sz w:val="22"/>
          <w:szCs w:val="22"/>
        </w:rPr>
        <w:t>sín</w:t>
      </w:r>
      <w:proofErr w:type="spellEnd"/>
      <w:r w:rsidR="006A21D0" w:rsidRPr="00DD67A8">
        <w:rPr>
          <w:rFonts w:ascii="Calibri" w:hAnsi="Calibri" w:cs="Calibri"/>
          <w:color w:val="000000"/>
          <w:sz w:val="22"/>
          <w:szCs w:val="22"/>
        </w:rPr>
        <w:t xml:space="preserve"> (slavnosti, ceremonie, </w:t>
      </w:r>
      <w:proofErr w:type="spellStart"/>
      <w:r w:rsidR="006A21D0" w:rsidRPr="00DD67A8">
        <w:rPr>
          <w:rFonts w:ascii="Calibri" w:hAnsi="Calibri" w:cs="Calibri"/>
          <w:color w:val="000000"/>
          <w:sz w:val="22"/>
          <w:szCs w:val="22"/>
        </w:rPr>
        <w:t>reperezent</w:t>
      </w:r>
      <w:proofErr w:type="spellEnd"/>
      <w:r w:rsidR="006A21D0" w:rsidRPr="00DD67A8">
        <w:rPr>
          <w:rFonts w:ascii="Calibri" w:hAnsi="Calibri" w:cs="Calibri"/>
          <w:color w:val="000000"/>
          <w:sz w:val="22"/>
          <w:szCs w:val="22"/>
        </w:rPr>
        <w:t>. Prostor)</w:t>
      </w:r>
    </w:p>
    <w:p w14:paraId="3FFA2500" w14:textId="5A63C6A1" w:rsidR="006A21D0" w:rsidRPr="00DD67A8" w:rsidRDefault="006A21D0" w:rsidP="003C3129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jídelna a ložnice</w:t>
      </w:r>
    </w:p>
    <w:p w14:paraId="0821A375" w14:textId="5C9B1420" w:rsidR="004B2CB0" w:rsidRPr="00DD67A8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</w:p>
    <w:p w14:paraId="445FEAD0" w14:textId="2F86ADD9" w:rsidR="004B2CB0" w:rsidRPr="00DD67A8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b/>
          <w:bCs/>
          <w:color w:val="000000"/>
          <w:sz w:val="22"/>
          <w:szCs w:val="22"/>
        </w:rPr>
        <w:t xml:space="preserve">ROMÁNSKÝ SLOH </w:t>
      </w:r>
    </w:p>
    <w:p w14:paraId="26CF7FD4" w14:textId="0FA5E7D6" w:rsidR="004B2CB0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jeden z největších vrcholů v architektuře – jsou zde stopy římské architektury</w:t>
      </w:r>
    </w:p>
    <w:p w14:paraId="6ABBB755" w14:textId="24D57DF0" w:rsidR="00DD67A8" w:rsidRPr="00DD67A8" w:rsidRDefault="00DD67A8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karolínská -&gt;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přerustá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 Románské umění -&gt; napomáhá k rýhování </w:t>
      </w:r>
      <w:r w:rsidR="007C0209"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vropy </w:t>
      </w:r>
    </w:p>
    <w:p w14:paraId="2C149BBB" w14:textId="4E53DBDE" w:rsidR="004B2CB0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snaha: přiblížit se dávným vzorům</w:t>
      </w:r>
    </w:p>
    <w:p w14:paraId="0226B822" w14:textId="20491A67" w:rsidR="00DD67A8" w:rsidRPr="00DD67A8" w:rsidRDefault="00DD67A8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hl. znakem: hutnost, hmotnost,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valenná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klenba</w:t>
      </w:r>
    </w:p>
    <w:p w14:paraId="3364116D" w14:textId="3C637DF8" w:rsidR="004B2CB0" w:rsidRPr="00DD67A8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tento sloh je mezinárodní – můžeme ho spatřit např. u nás, v Německu, ve Francii,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</w:rPr>
        <w:t>itálii</w:t>
      </w:r>
      <w:proofErr w:type="spellEnd"/>
    </w:p>
    <w:p w14:paraId="5220CC72" w14:textId="5CC81BCC" w:rsidR="004B2CB0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lastRenderedPageBreak/>
        <w:t>• v arch. Cílem: důstojná, harmonická, uměřených proporcí -&gt; hlavně náboženská arch</w:t>
      </w:r>
    </w:p>
    <w:p w14:paraId="03DF4345" w14:textId="6117AD92" w:rsidR="00DD67A8" w:rsidRDefault="00DD67A8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C0209">
        <w:rPr>
          <w:rFonts w:ascii="Calibri" w:hAnsi="Calibri" w:cs="Calibri"/>
          <w:b/>
          <w:bCs/>
          <w:color w:val="000000"/>
          <w:sz w:val="22"/>
          <w:szCs w:val="22"/>
        </w:rPr>
        <w:t xml:space="preserve">Kruhové </w:t>
      </w:r>
      <w:r>
        <w:rPr>
          <w:rFonts w:ascii="Calibri" w:hAnsi="Calibri" w:cs="Calibri"/>
          <w:color w:val="000000"/>
          <w:sz w:val="22"/>
          <w:szCs w:val="22"/>
        </w:rPr>
        <w:t>– to jsou rotundy – půdorys pochází z antikvy</w:t>
      </w:r>
    </w:p>
    <w:p w14:paraId="5F3CFA07" w14:textId="5CCE1C9F" w:rsidR="00DD67A8" w:rsidRDefault="00DD67A8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C0209">
        <w:rPr>
          <w:rFonts w:ascii="Calibri" w:hAnsi="Calibri" w:cs="Calibri"/>
          <w:b/>
          <w:bCs/>
          <w:color w:val="000000"/>
          <w:sz w:val="22"/>
          <w:szCs w:val="22"/>
        </w:rPr>
        <w:t>Bazilikální</w:t>
      </w:r>
      <w:r>
        <w:rPr>
          <w:rFonts w:ascii="Calibri" w:hAnsi="Calibri" w:cs="Calibri"/>
          <w:color w:val="000000"/>
          <w:sz w:val="22"/>
          <w:szCs w:val="22"/>
        </w:rPr>
        <w:t xml:space="preserve"> – bazilika, tržiště, soudní síň, - má obdélníkový půdorys – je jedna hl.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k tomu se přidávají další</w:t>
      </w:r>
    </w:p>
    <w:p w14:paraId="6A2CEE5B" w14:textId="2C389C94" w:rsidR="00DD67A8" w:rsidRDefault="00DD67A8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stavbou všech staveb: </w:t>
      </w:r>
      <w:r w:rsidRPr="007C0209">
        <w:rPr>
          <w:rFonts w:ascii="Calibri" w:hAnsi="Calibri" w:cs="Calibri"/>
          <w:b/>
          <w:bCs/>
          <w:color w:val="000000"/>
          <w:sz w:val="22"/>
          <w:szCs w:val="22"/>
        </w:rPr>
        <w:t>se stávají KATEDRÁLY</w:t>
      </w:r>
    </w:p>
    <w:p w14:paraId="12DBB149" w14:textId="3BF5A789" w:rsidR="00DD67A8" w:rsidRDefault="00DD67A8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C0209">
        <w:rPr>
          <w:rFonts w:ascii="Calibri" w:hAnsi="Calibri" w:cs="Calibri"/>
          <w:b/>
          <w:bCs/>
          <w:color w:val="000000"/>
          <w:sz w:val="22"/>
          <w:szCs w:val="22"/>
        </w:rPr>
        <w:t xml:space="preserve">KATEDRÁLA: </w:t>
      </w:r>
      <w:r>
        <w:rPr>
          <w:rFonts w:ascii="Calibri" w:hAnsi="Calibri" w:cs="Calibri"/>
          <w:color w:val="000000"/>
          <w:sz w:val="22"/>
          <w:szCs w:val="22"/>
        </w:rPr>
        <w:t xml:space="preserve">důvod statutární,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kostel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kde slouží biskup -&gt; je to nástroj přímého účinku, proto je zásadním symbolem</w:t>
      </w:r>
    </w:p>
    <w:p w14:paraId="5A291539" w14:textId="215F8072" w:rsidR="00DD67A8" w:rsidRDefault="00DD67A8" w:rsidP="00DD67A8">
      <w:pPr>
        <w:pStyle w:val="Odstavecseseznamem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Dokáže lidi přetvářet a měnit</w:t>
      </w:r>
    </w:p>
    <w:p w14:paraId="04694C41" w14:textId="61AEEDA4" w:rsidR="007C0209" w:rsidRDefault="00DD67A8" w:rsidP="007C0209">
      <w:pPr>
        <w:pStyle w:val="Odstavecseseznamem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Je dokonalou stavbou, která útočí na všechny smysly lidského vnímání</w:t>
      </w:r>
    </w:p>
    <w:p w14:paraId="0EDF8B71" w14:textId="4E247477" w:rsidR="007C0209" w:rsidRDefault="007C0209" w:rsidP="007C0209">
      <w:pPr>
        <w:pStyle w:val="Odstavecseseznamem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Např. </w:t>
      </w:r>
      <w:r w:rsidRPr="007C0209">
        <w:rPr>
          <w:rFonts w:ascii="Calibri" w:hAnsi="Calibri" w:cs="Calibri"/>
          <w:color w:val="000000"/>
          <w:sz w:val="22"/>
          <w:szCs w:val="22"/>
          <w:u w:val="single"/>
        </w:rPr>
        <w:t>Vizuální vjem</w:t>
      </w:r>
      <w:r>
        <w:rPr>
          <w:rFonts w:ascii="Calibri" w:hAnsi="Calibri" w:cs="Calibri"/>
          <w:color w:val="000000"/>
          <w:sz w:val="22"/>
          <w:szCs w:val="22"/>
        </w:rPr>
        <w:t xml:space="preserve">= interiéry,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nadherný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silné vjemy, </w:t>
      </w:r>
      <w:r w:rsidRPr="007C0209">
        <w:rPr>
          <w:rFonts w:ascii="Calibri" w:hAnsi="Calibri" w:cs="Calibri"/>
          <w:color w:val="000000"/>
          <w:sz w:val="22"/>
          <w:szCs w:val="22"/>
          <w:u w:val="single"/>
        </w:rPr>
        <w:t>zvukový=</w:t>
      </w:r>
      <w:r>
        <w:rPr>
          <w:rFonts w:ascii="Calibri" w:hAnsi="Calibri" w:cs="Calibri"/>
          <w:color w:val="000000"/>
          <w:sz w:val="22"/>
          <w:szCs w:val="22"/>
        </w:rPr>
        <w:t xml:space="preserve"> chorál, </w:t>
      </w:r>
      <w:r w:rsidRPr="007C0209">
        <w:rPr>
          <w:rFonts w:ascii="Calibri" w:hAnsi="Calibri" w:cs="Calibri"/>
          <w:color w:val="000000"/>
          <w:sz w:val="22"/>
          <w:szCs w:val="22"/>
          <w:u w:val="single"/>
        </w:rPr>
        <w:t>čichové=</w:t>
      </w:r>
      <w:r>
        <w:rPr>
          <w:rFonts w:ascii="Calibri" w:hAnsi="Calibri" w:cs="Calibri"/>
          <w:color w:val="000000"/>
          <w:sz w:val="22"/>
          <w:szCs w:val="22"/>
        </w:rPr>
        <w:t xml:space="preserve"> kadidlo</w:t>
      </w:r>
    </w:p>
    <w:p w14:paraId="6794C894" w14:textId="47F34106" w:rsidR="007C0209" w:rsidRDefault="007C0209" w:rsidP="007C0209">
      <w:pPr>
        <w:pStyle w:val="Odstavecseseznamem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Přítahy katedrál -&gt; hmotnost popírá sebe samu -&gt; to co vážilo 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vznáší – žádná linie se neohýbá, ale vznáší se</w:t>
      </w:r>
    </w:p>
    <w:p w14:paraId="5A124BB6" w14:textId="6336D031" w:rsidR="007C0209" w:rsidRDefault="007C0209" w:rsidP="007C0209">
      <w:pPr>
        <w:pStyle w:val="Odstavecseseznamem"/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Je to jakási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hmostnost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která je odhmotněna </w:t>
      </w:r>
    </w:p>
    <w:p w14:paraId="48DDDE90" w14:textId="4740FC49" w:rsidR="007C0209" w:rsidRDefault="007C0209" w:rsidP="007C0209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Opěrný systém (fiály), klenba (napjatá tětiva)</w:t>
      </w:r>
    </w:p>
    <w:p w14:paraId="231B49D9" w14:textId="6A8B8F43" w:rsidR="007C0209" w:rsidRPr="007C0209" w:rsidRDefault="007C0209" w:rsidP="007C0209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Katedrála je něco jako pyramida -&gt; postavena na matematických principech</w:t>
      </w:r>
    </w:p>
    <w:p w14:paraId="5A11C8B4" w14:textId="4FE47579" w:rsidR="004B2CB0" w:rsidRPr="00DD67A8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 typ arch. Článků: nově se přidávají: římsa, valená klenba, obloučkový vlys, kvádříkové zdivo – dávají se menší okna, úzká</w:t>
      </w:r>
    </w:p>
    <w:p w14:paraId="0A7B8FC2" w14:textId="55C33F77" w:rsidR="004B2CB0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</w:t>
      </w:r>
      <w:proofErr w:type="spellStart"/>
      <w:r w:rsidRPr="007C0209">
        <w:rPr>
          <w:rFonts w:ascii="Calibri" w:hAnsi="Calibri" w:cs="Calibri"/>
          <w:color w:val="000000"/>
          <w:sz w:val="22"/>
          <w:szCs w:val="22"/>
          <w:u w:val="single"/>
        </w:rPr>
        <w:t>př</w:t>
      </w:r>
      <w:proofErr w:type="spellEnd"/>
      <w:r w:rsidRPr="007C0209">
        <w:rPr>
          <w:rFonts w:ascii="Calibri" w:hAnsi="Calibri" w:cs="Calibri"/>
          <w:color w:val="000000"/>
          <w:sz w:val="22"/>
          <w:szCs w:val="22"/>
          <w:u w:val="single"/>
        </w:rPr>
        <w:t>:</w:t>
      </w:r>
      <w:r w:rsidRPr="00DD67A8">
        <w:rPr>
          <w:rFonts w:ascii="Calibri" w:hAnsi="Calibri" w:cs="Calibri"/>
          <w:color w:val="000000"/>
          <w:sz w:val="22"/>
          <w:szCs w:val="22"/>
        </w:rPr>
        <w:t xml:space="preserve"> Itálie (dóm v Pise), Francie (katedrála Saint), Německo (Dóm v Mohuči)</w:t>
      </w:r>
    </w:p>
    <w:p w14:paraId="3E6690F2" w14:textId="53A0D9BD" w:rsidR="00DD67A8" w:rsidRPr="00DD67A8" w:rsidRDefault="00DD67A8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v Praze: máme samé baziliky a rotundy</w:t>
      </w:r>
    </w:p>
    <w:p w14:paraId="003FB550" w14:textId="54AFD1F8" w:rsidR="004B2CB0" w:rsidRPr="00DD67A8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sochařství a malířství: umělecké projevy jsou v této době </w:t>
      </w:r>
      <w:proofErr w:type="spellStart"/>
      <w:r w:rsidRPr="00DD67A8">
        <w:rPr>
          <w:rFonts w:ascii="Calibri" w:hAnsi="Calibri" w:cs="Calibri"/>
          <w:color w:val="000000"/>
          <w:sz w:val="22"/>
          <w:szCs w:val="22"/>
        </w:rPr>
        <w:t>vázany</w:t>
      </w:r>
      <w:proofErr w:type="spellEnd"/>
      <w:r w:rsidRPr="00DD67A8">
        <w:rPr>
          <w:rFonts w:ascii="Calibri" w:hAnsi="Calibri" w:cs="Calibri"/>
          <w:color w:val="000000"/>
          <w:sz w:val="22"/>
          <w:szCs w:val="22"/>
        </w:rPr>
        <w:t xml:space="preserve"> na arch. Jsou její součástí.</w:t>
      </w:r>
    </w:p>
    <w:p w14:paraId="1530F7F3" w14:textId="0703F3F5" w:rsidR="00DF7BF1" w:rsidRDefault="004B2CB0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 xml:space="preserve">• </w:t>
      </w:r>
      <w:r w:rsidRPr="007C0209">
        <w:rPr>
          <w:rFonts w:ascii="Calibri" w:hAnsi="Calibri" w:cs="Calibri"/>
          <w:color w:val="000000"/>
          <w:sz w:val="22"/>
          <w:szCs w:val="22"/>
          <w:u w:val="single"/>
        </w:rPr>
        <w:t>Portály:</w:t>
      </w:r>
      <w:r w:rsidRPr="00DD67A8">
        <w:rPr>
          <w:rFonts w:ascii="Calibri" w:hAnsi="Calibri" w:cs="Calibri"/>
          <w:color w:val="000000"/>
          <w:sz w:val="22"/>
          <w:szCs w:val="22"/>
        </w:rPr>
        <w:t xml:space="preserve"> vchod</w:t>
      </w:r>
      <w:r w:rsidR="00DF7BF1" w:rsidRPr="00DD67A8">
        <w:rPr>
          <w:rFonts w:ascii="Calibri" w:hAnsi="Calibri" w:cs="Calibri"/>
          <w:color w:val="000000"/>
          <w:sz w:val="22"/>
          <w:szCs w:val="22"/>
        </w:rPr>
        <w:t xml:space="preserve">/vstup do kostela -&gt; tympanon -&gt; vždy hl. náboženský námět -&gt; lemováno motivy – kombinace figurálních m. – na tympanonu oblíbená </w:t>
      </w:r>
      <w:proofErr w:type="spellStart"/>
      <w:r w:rsidR="00DF7BF1" w:rsidRPr="00DD67A8">
        <w:rPr>
          <w:rFonts w:ascii="Calibri" w:hAnsi="Calibri" w:cs="Calibri"/>
          <w:color w:val="000000"/>
          <w:sz w:val="22"/>
          <w:szCs w:val="22"/>
        </w:rPr>
        <w:t>temáta</w:t>
      </w:r>
      <w:proofErr w:type="spellEnd"/>
      <w:r w:rsidR="00DF7BF1" w:rsidRPr="00DD67A8">
        <w:rPr>
          <w:rFonts w:ascii="Calibri" w:hAnsi="Calibri" w:cs="Calibri"/>
          <w:color w:val="000000"/>
          <w:sz w:val="22"/>
          <w:szCs w:val="22"/>
        </w:rPr>
        <w:t>: poslední soud J.K</w:t>
      </w:r>
    </w:p>
    <w:p w14:paraId="3DB29FB9" w14:textId="58D712C3" w:rsidR="007C0209" w:rsidRPr="00DD67A8" w:rsidRDefault="007C0209" w:rsidP="004B2CB0">
      <w:pPr>
        <w:rPr>
          <w:rFonts w:ascii="Calibri" w:hAnsi="Calibri" w:cs="Calibri"/>
          <w:color w:val="000000"/>
          <w:sz w:val="22"/>
          <w:szCs w:val="22"/>
        </w:rPr>
      </w:pPr>
      <w:r w:rsidRPr="00DD67A8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C0209">
        <w:rPr>
          <w:rFonts w:ascii="Calibri" w:hAnsi="Calibri" w:cs="Calibri"/>
          <w:color w:val="000000"/>
          <w:sz w:val="22"/>
          <w:szCs w:val="22"/>
          <w:u w:val="single"/>
        </w:rPr>
        <w:t>Románské katedrály:</w:t>
      </w:r>
      <w:r>
        <w:rPr>
          <w:rFonts w:ascii="Calibri" w:hAnsi="Calibri" w:cs="Calibri"/>
          <w:color w:val="000000"/>
          <w:sz w:val="22"/>
          <w:szCs w:val="22"/>
        </w:rPr>
        <w:t xml:space="preserve"> Katedrála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Santiego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Compostela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Chrám v Kliny, Kostel v Tismicích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čechy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62E8659" w14:textId="42624AF0" w:rsidR="00DF7BF1" w:rsidRDefault="00DF7BF1" w:rsidP="00DF7BF1"/>
    <w:p w14:paraId="6027144B" w14:textId="7EFAA89F" w:rsidR="00DF7BF1" w:rsidRDefault="00DF7BF1" w:rsidP="00DF7BF1">
      <w:pPr>
        <w:keepNext/>
      </w:pPr>
      <w:r>
        <w:fldChar w:fldCharType="begin"/>
      </w:r>
      <w:r>
        <w:instrText xml:space="preserve"> INCLUDEPICTURE "/var/folders/86/5q53hpd177q9h6nsby8pxsmh0000gn/T/com.microsoft.Word/WebArchiveCopyPasteTempFiles/9k="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99A5DB" wp14:editId="075EC17E">
            <wp:extent cx="1898187" cy="1357481"/>
            <wp:effectExtent l="0" t="0" r="0" b="1905"/>
            <wp:docPr id="3" name="Obrázek 3" descr="Katedrála Nanebevzetí Panny Marie (Pisa)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tedrála Nanebevzetí Panny Marie (Pisa) – Wikiped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97" cy="13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"/var/folders/86/5q53hpd177q9h6nsby8pxsmh0000gn/T/com.microsoft.Word/WebArchiveCopyPasteTempFiles/KdX2bZ.jpeg"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23D49E" wp14:editId="06A0B128">
            <wp:extent cx="1841282" cy="1359942"/>
            <wp:effectExtent l="0" t="0" r="635" b="0"/>
            <wp:docPr id="4" name="Obrázek 4" descr="Mohuč: Od římského tábora po centrum regionu - Novinky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huč: Od římského tábora po centrum regionu - Novinky.c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74" cy="139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16E76A" w14:textId="6CB311BE" w:rsidR="004B2CB0" w:rsidRPr="00DF7BF1" w:rsidRDefault="00DF7BF1" w:rsidP="004B2CB0">
      <w:pPr>
        <w:rPr>
          <w:rFonts w:ascii="Calibri" w:hAnsi="Calibri" w:cs="Calibri"/>
          <w:b/>
          <w:bCs/>
          <w:sz w:val="18"/>
          <w:szCs w:val="18"/>
        </w:rPr>
      </w:pPr>
      <w:r w:rsidRPr="00DF7BF1">
        <w:rPr>
          <w:rFonts w:ascii="Calibri" w:hAnsi="Calibri" w:cs="Calibri"/>
          <w:b/>
          <w:bCs/>
          <w:sz w:val="18"/>
          <w:szCs w:val="18"/>
        </w:rPr>
        <w:t>Dom v Pise                                            Dom v Mohuči</w:t>
      </w:r>
    </w:p>
    <w:p w14:paraId="37504608" w14:textId="2CBC9D50" w:rsidR="00DF7BF1" w:rsidRDefault="00DF7BF1" w:rsidP="004B2CB0">
      <w:pPr>
        <w:rPr>
          <w:rFonts w:ascii="Calibri" w:hAnsi="Calibri" w:cs="Calibri"/>
          <w:b/>
          <w:bCs/>
          <w:sz w:val="21"/>
          <w:szCs w:val="21"/>
        </w:rPr>
      </w:pPr>
    </w:p>
    <w:p w14:paraId="5159FBB5" w14:textId="36D68579" w:rsidR="007C0209" w:rsidRDefault="00DF7BF1" w:rsidP="007C0209">
      <w:r>
        <w:fldChar w:fldCharType="begin"/>
      </w:r>
      <w:r>
        <w:instrText xml:space="preserve"> INCLUDEPICTURE "/var/folders/86/5q53hpd177q9h6nsby8pxsmh0000gn/T/com.microsoft.Word/WebArchiveCopyPasteTempFiles/tympanon-saint-chapelle-pariz.jpg"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D73637" wp14:editId="31C41CBF">
            <wp:extent cx="2070847" cy="1494546"/>
            <wp:effectExtent l="0" t="0" r="0" b="4445"/>
            <wp:docPr id="5" name="Obrázek 5" descr="Tympa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ympan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62" cy="151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7C0209" w:rsidRPr="007C0209">
        <w:t xml:space="preserve"> </w:t>
      </w:r>
      <w:r w:rsidR="007C0209">
        <w:fldChar w:fldCharType="begin"/>
      </w:r>
      <w:r w:rsidR="007C0209">
        <w:instrText xml:space="preserve"> INCLUDEPICTURE "/var/folders/86/5q53hpd177q9h6nsby8pxsmh0000gn/T/com.microsoft.Word/WebArchiveCopyPasteTempFiles/250px-Catedral_de_Santiago_de_Compostela_agosto_2018_%28cropped%29.jpg" \* MERGEFORMATINET </w:instrText>
      </w:r>
      <w:r w:rsidR="007C0209">
        <w:fldChar w:fldCharType="separate"/>
      </w:r>
      <w:r w:rsidR="007C0209">
        <w:rPr>
          <w:noProof/>
        </w:rPr>
        <w:drawing>
          <wp:inline distT="0" distB="0" distL="0" distR="0" wp14:anchorId="2D131D5B" wp14:editId="613D0C79">
            <wp:extent cx="1489166" cy="1489166"/>
            <wp:effectExtent l="0" t="0" r="0" b="0"/>
            <wp:docPr id="6" name="Obrázek 6" descr="Katedrála v Santiago de Compostela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tedrála v Santiago de Compostela – Wikiped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04" cy="150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209">
        <w:fldChar w:fldCharType="end"/>
      </w:r>
    </w:p>
    <w:p w14:paraId="6B47BD4F" w14:textId="041A2BD2" w:rsidR="00DF7BF1" w:rsidRDefault="00DF7BF1" w:rsidP="00DF7BF1"/>
    <w:p w14:paraId="5AB02B01" w14:textId="547CC632" w:rsidR="007C0209" w:rsidRDefault="00DF7BF1" w:rsidP="007C0209">
      <w:pPr>
        <w:rPr>
          <w:rFonts w:ascii="Calibri" w:hAnsi="Calibri" w:cs="Calibri"/>
          <w:b/>
          <w:bCs/>
          <w:sz w:val="18"/>
          <w:szCs w:val="18"/>
        </w:rPr>
      </w:pPr>
      <w:r w:rsidRPr="00DF7BF1">
        <w:rPr>
          <w:rFonts w:ascii="Calibri" w:hAnsi="Calibri" w:cs="Calibri"/>
          <w:b/>
          <w:bCs/>
          <w:sz w:val="18"/>
          <w:szCs w:val="18"/>
        </w:rPr>
        <w:t>Tympanon</w:t>
      </w:r>
      <w:r w:rsidR="007C0209">
        <w:rPr>
          <w:rFonts w:ascii="Calibri" w:hAnsi="Calibri" w:cs="Calibri"/>
          <w:b/>
          <w:bCs/>
          <w:sz w:val="18"/>
          <w:szCs w:val="18"/>
        </w:rPr>
        <w:t xml:space="preserve">                                                            </w:t>
      </w:r>
      <w:r w:rsidR="007C0209" w:rsidRPr="007C0209">
        <w:rPr>
          <w:rFonts w:ascii="Calibri" w:hAnsi="Calibri" w:cs="Calibri"/>
          <w:b/>
          <w:bCs/>
          <w:sz w:val="18"/>
          <w:szCs w:val="18"/>
        </w:rPr>
        <w:t xml:space="preserve">Katedrála </w:t>
      </w:r>
      <w:proofErr w:type="spellStart"/>
      <w:r w:rsidR="007C0209" w:rsidRPr="007C0209">
        <w:rPr>
          <w:rFonts w:ascii="Calibri" w:hAnsi="Calibri" w:cs="Calibri"/>
          <w:b/>
          <w:bCs/>
          <w:sz w:val="18"/>
          <w:szCs w:val="18"/>
        </w:rPr>
        <w:t>Santiego</w:t>
      </w:r>
      <w:proofErr w:type="spellEnd"/>
      <w:r w:rsidR="007C0209" w:rsidRPr="007C0209">
        <w:rPr>
          <w:rFonts w:ascii="Calibri" w:hAnsi="Calibri" w:cs="Calibri"/>
          <w:b/>
          <w:bCs/>
          <w:sz w:val="18"/>
          <w:szCs w:val="18"/>
        </w:rPr>
        <w:t xml:space="preserve"> de Compostela</w:t>
      </w:r>
    </w:p>
    <w:p w14:paraId="5AEBC021" w14:textId="336E9EAE" w:rsidR="00DF7BF1" w:rsidRDefault="00DF7BF1" w:rsidP="004B2CB0">
      <w:pPr>
        <w:rPr>
          <w:rFonts w:ascii="Calibri" w:hAnsi="Calibri" w:cs="Calibri"/>
          <w:b/>
          <w:bCs/>
          <w:sz w:val="18"/>
          <w:szCs w:val="18"/>
        </w:rPr>
      </w:pPr>
    </w:p>
    <w:p w14:paraId="7B4ACF87" w14:textId="0008639C" w:rsidR="00DF7BF1" w:rsidRDefault="00DF7BF1" w:rsidP="004B2CB0">
      <w:pPr>
        <w:rPr>
          <w:rFonts w:ascii="Calibri" w:hAnsi="Calibri" w:cs="Calibri"/>
          <w:b/>
          <w:bCs/>
          <w:sz w:val="18"/>
          <w:szCs w:val="18"/>
        </w:rPr>
      </w:pPr>
    </w:p>
    <w:p w14:paraId="5CE20AFF" w14:textId="77777777" w:rsidR="00DF7BF1" w:rsidRPr="00DF7BF1" w:rsidRDefault="00DF7BF1" w:rsidP="004B2CB0">
      <w:pPr>
        <w:rPr>
          <w:rFonts w:ascii="Calibri" w:hAnsi="Calibri" w:cs="Calibri"/>
          <w:b/>
          <w:bCs/>
          <w:sz w:val="18"/>
          <w:szCs w:val="18"/>
        </w:rPr>
      </w:pPr>
    </w:p>
    <w:sectPr w:rsidR="00DF7BF1" w:rsidRPr="00DF7BF1" w:rsidSect="00604E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650D"/>
    <w:multiLevelType w:val="multilevel"/>
    <w:tmpl w:val="017EAA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BE68DB"/>
    <w:multiLevelType w:val="multilevel"/>
    <w:tmpl w:val="CFF8D77A"/>
    <w:lvl w:ilvl="0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DB1C7E"/>
    <w:multiLevelType w:val="hybridMultilevel"/>
    <w:tmpl w:val="CF34B640"/>
    <w:lvl w:ilvl="0" w:tplc="EBD6180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color w:val="000000"/>
        <w:sz w:val="2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57F8"/>
    <w:multiLevelType w:val="multilevel"/>
    <w:tmpl w:val="5B1259D2"/>
    <w:lvl w:ilvl="0">
      <w:start w:val="1"/>
      <w:numFmt w:val="decimal"/>
      <w:lvlText w:val="%1"/>
      <w:lvlJc w:val="left"/>
      <w:pPr>
        <w:ind w:left="1501" w:hanging="432"/>
      </w:pPr>
    </w:lvl>
    <w:lvl w:ilvl="1">
      <w:start w:val="1"/>
      <w:numFmt w:val="decimal"/>
      <w:lvlText w:val="%1.%2"/>
      <w:lvlJc w:val="left"/>
      <w:pPr>
        <w:ind w:left="1645" w:hanging="576"/>
      </w:pPr>
    </w:lvl>
    <w:lvl w:ilvl="2">
      <w:start w:val="1"/>
      <w:numFmt w:val="decimal"/>
      <w:lvlText w:val="%1.%2.%3"/>
      <w:lvlJc w:val="left"/>
      <w:pPr>
        <w:ind w:left="1789" w:hanging="720"/>
      </w:pPr>
    </w:lvl>
    <w:lvl w:ilvl="3">
      <w:start w:val="1"/>
      <w:numFmt w:val="decimal"/>
      <w:lvlText w:val="%1.%2.%3.%4"/>
      <w:lvlJc w:val="left"/>
      <w:pPr>
        <w:ind w:left="1933" w:hanging="864"/>
      </w:pPr>
    </w:lvl>
    <w:lvl w:ilvl="4">
      <w:start w:val="1"/>
      <w:numFmt w:val="decimal"/>
      <w:lvlText w:val="%1.%2.%3.%4.%5"/>
      <w:lvlJc w:val="left"/>
      <w:pPr>
        <w:ind w:left="2077" w:hanging="1008"/>
      </w:pPr>
    </w:lvl>
    <w:lvl w:ilvl="5">
      <w:start w:val="1"/>
      <w:numFmt w:val="decimal"/>
      <w:lvlText w:val="%1.%2.%3.%4.%5.%6"/>
      <w:lvlJc w:val="left"/>
      <w:pPr>
        <w:ind w:left="2221" w:hanging="1152"/>
      </w:pPr>
    </w:lvl>
    <w:lvl w:ilvl="6">
      <w:start w:val="1"/>
      <w:numFmt w:val="decimal"/>
      <w:lvlText w:val="%1.%2.%3.%4.%5.%6.%7"/>
      <w:lvlJc w:val="left"/>
      <w:pPr>
        <w:ind w:left="2365" w:hanging="1296"/>
      </w:pPr>
    </w:lvl>
    <w:lvl w:ilvl="7">
      <w:start w:val="1"/>
      <w:numFmt w:val="decimal"/>
      <w:lvlText w:val="%1.%2.%3.%4.%5.%6.%7.%8"/>
      <w:lvlJc w:val="left"/>
      <w:pPr>
        <w:ind w:left="2509" w:hanging="1440"/>
      </w:pPr>
    </w:lvl>
    <w:lvl w:ilvl="8">
      <w:start w:val="1"/>
      <w:numFmt w:val="decimal"/>
      <w:lvlText w:val="%1.%2.%3.%4.%5.%6.%7.%8.%9"/>
      <w:lvlJc w:val="left"/>
      <w:pPr>
        <w:ind w:left="2653" w:hanging="1584"/>
      </w:pPr>
    </w:lvl>
  </w:abstractNum>
  <w:abstractNum w:abstractNumId="4" w15:restartNumberingAfterBreak="0">
    <w:nsid w:val="38A0197A"/>
    <w:multiLevelType w:val="hybridMultilevel"/>
    <w:tmpl w:val="2B1C26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A72DA"/>
    <w:multiLevelType w:val="hybridMultilevel"/>
    <w:tmpl w:val="A9186D2A"/>
    <w:lvl w:ilvl="0" w:tplc="ECC260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9C"/>
    <w:rsid w:val="000009B0"/>
    <w:rsid w:val="00016860"/>
    <w:rsid w:val="00033847"/>
    <w:rsid w:val="000875CE"/>
    <w:rsid w:val="000B254A"/>
    <w:rsid w:val="00152D55"/>
    <w:rsid w:val="001C6251"/>
    <w:rsid w:val="0022449E"/>
    <w:rsid w:val="00367DC9"/>
    <w:rsid w:val="003C3129"/>
    <w:rsid w:val="004B2CB0"/>
    <w:rsid w:val="004F7D26"/>
    <w:rsid w:val="005C22A4"/>
    <w:rsid w:val="00604EAE"/>
    <w:rsid w:val="00635E68"/>
    <w:rsid w:val="006A21D0"/>
    <w:rsid w:val="006E049C"/>
    <w:rsid w:val="007473F0"/>
    <w:rsid w:val="007C0209"/>
    <w:rsid w:val="007F5310"/>
    <w:rsid w:val="00A246F3"/>
    <w:rsid w:val="00A8316B"/>
    <w:rsid w:val="00AE4293"/>
    <w:rsid w:val="00AE5225"/>
    <w:rsid w:val="00B66156"/>
    <w:rsid w:val="00CF77D3"/>
    <w:rsid w:val="00DB71C6"/>
    <w:rsid w:val="00DD67A8"/>
    <w:rsid w:val="00DF7BF1"/>
    <w:rsid w:val="00E75EEC"/>
    <w:rsid w:val="00E760EB"/>
    <w:rsid w:val="00E90CDC"/>
    <w:rsid w:val="00EE2FEC"/>
    <w:rsid w:val="00F9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095D4"/>
  <w15:chartTrackingRefBased/>
  <w15:docId w15:val="{3896DE58-F3DE-1D4D-BDB2-6B21F64E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0209"/>
    <w:rPr>
      <w:rFonts w:ascii="Times New Roman" w:eastAsia="Times New Roman" w:hAnsi="Times New Roman" w:cs="Times New Roman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90CDC"/>
    <w:pPr>
      <w:keepNext/>
      <w:keepLines/>
      <w:numPr>
        <w:numId w:val="3"/>
      </w:numPr>
      <w:spacing w:before="120" w:line="360" w:lineRule="auto"/>
      <w:ind w:left="1501" w:hanging="432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0CD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/>
    <w:rsid w:val="003C312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DF7B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DAB75D-40D3-4B40-9A1C-C32CB66F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1110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Hiřman Matyáš</dc:creator>
  <cp:keywords/>
  <dc:description/>
  <cp:lastModifiedBy>Hiřman Matyáš</cp:lastModifiedBy>
  <cp:revision>3</cp:revision>
  <cp:lastPrinted>2021-05-17T17:43:00Z</cp:lastPrinted>
  <dcterms:created xsi:type="dcterms:W3CDTF">2021-05-17T17:43:00Z</dcterms:created>
  <dcterms:modified xsi:type="dcterms:W3CDTF">2021-05-17T19:36:00Z</dcterms:modified>
</cp:coreProperties>
</file>