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71E90" w14:textId="2CBD009E" w:rsidR="00F45D32" w:rsidRPr="004F52B9" w:rsidRDefault="00F45D32" w:rsidP="00F45D32">
      <w:pPr>
        <w:ind w:firstLine="72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ab/>
      </w:r>
      <w:r w:rsidR="004F52B9">
        <w:rPr>
          <w:sz w:val="24"/>
          <w:szCs w:val="24"/>
        </w:rPr>
        <w:tab/>
      </w:r>
      <w:r w:rsidR="004F52B9" w:rsidRPr="004F52B9">
        <w:rPr>
          <w:b/>
          <w:bCs/>
          <w:sz w:val="24"/>
          <w:szCs w:val="24"/>
          <w:u w:val="single"/>
        </w:rPr>
        <w:t>Impact of Recessions on US states</w:t>
      </w:r>
    </w:p>
    <w:p w14:paraId="4223FF2B" w14:textId="77777777" w:rsidR="00F45D32" w:rsidRDefault="00F45D32" w:rsidP="00F45D32">
      <w:pPr>
        <w:ind w:firstLine="720"/>
        <w:rPr>
          <w:sz w:val="24"/>
          <w:szCs w:val="24"/>
        </w:rPr>
      </w:pPr>
    </w:p>
    <w:p w14:paraId="3413E323" w14:textId="7F360B34" w:rsidR="00F4149C" w:rsidRPr="001E4FEF" w:rsidRDefault="00F4149C" w:rsidP="00476D4A">
      <w:pPr>
        <w:ind w:firstLine="720"/>
        <w:rPr>
          <w:sz w:val="24"/>
          <w:szCs w:val="24"/>
        </w:rPr>
      </w:pPr>
      <w:r w:rsidRPr="001E4FEF">
        <w:rPr>
          <w:sz w:val="24"/>
          <w:szCs w:val="24"/>
        </w:rPr>
        <w:t xml:space="preserve">The assignment </w:t>
      </w:r>
      <w:r w:rsidR="00280ACA" w:rsidRPr="001E4FEF">
        <w:rPr>
          <w:sz w:val="24"/>
          <w:szCs w:val="24"/>
        </w:rPr>
        <w:t xml:space="preserve">visualizes </w:t>
      </w:r>
      <w:r w:rsidR="00BF7D0F" w:rsidRPr="001E4FEF">
        <w:rPr>
          <w:sz w:val="24"/>
          <w:szCs w:val="24"/>
        </w:rPr>
        <w:t>how the two significant pandemics, the Great Recession (Dec 2007 to Jun 2009) and the COVID-19 pandemic in 2020, impact</w:t>
      </w:r>
      <w:r w:rsidR="009B54C8" w:rsidRPr="001E4FEF">
        <w:rPr>
          <w:sz w:val="24"/>
          <w:szCs w:val="24"/>
        </w:rPr>
        <w:t>ed</w:t>
      </w:r>
      <w:r w:rsidR="00280ACA" w:rsidRPr="001E4FEF">
        <w:rPr>
          <w:sz w:val="24"/>
          <w:szCs w:val="24"/>
        </w:rPr>
        <w:t xml:space="preserve"> the US</w:t>
      </w:r>
      <w:r w:rsidR="001E4FEF">
        <w:rPr>
          <w:sz w:val="24"/>
          <w:szCs w:val="24"/>
        </w:rPr>
        <w:t xml:space="preserve"> and continue</w:t>
      </w:r>
      <w:r w:rsidR="00A8221C">
        <w:rPr>
          <w:sz w:val="24"/>
          <w:szCs w:val="24"/>
        </w:rPr>
        <w:t xml:space="preserve">d the </w:t>
      </w:r>
      <w:r w:rsidR="004F52B9">
        <w:rPr>
          <w:sz w:val="24"/>
          <w:szCs w:val="24"/>
        </w:rPr>
        <w:t>effect</w:t>
      </w:r>
      <w:r w:rsidR="00A8221C">
        <w:rPr>
          <w:sz w:val="24"/>
          <w:szCs w:val="24"/>
        </w:rPr>
        <w:t xml:space="preserve"> to stabilize.</w:t>
      </w:r>
      <w:r w:rsidR="002A02F7">
        <w:rPr>
          <w:sz w:val="24"/>
          <w:szCs w:val="24"/>
        </w:rPr>
        <w:t xml:space="preserve"> The data shows how the </w:t>
      </w:r>
      <w:r w:rsidR="00E707D1">
        <w:rPr>
          <w:sz w:val="24"/>
          <w:szCs w:val="24"/>
        </w:rPr>
        <w:t>economy has been shut down and how the financial crises have affected unemployment, wages, and housing.</w:t>
      </w:r>
    </w:p>
    <w:p w14:paraId="2A7152FF" w14:textId="79109306" w:rsidR="00A8221C" w:rsidRDefault="00F82ECF" w:rsidP="00476D4A">
      <w:pPr>
        <w:ind w:firstLine="720"/>
        <w:rPr>
          <w:sz w:val="24"/>
          <w:szCs w:val="24"/>
        </w:rPr>
      </w:pPr>
      <w:r w:rsidRPr="001E4FEF">
        <w:rPr>
          <w:sz w:val="24"/>
          <w:szCs w:val="24"/>
        </w:rPr>
        <w:t xml:space="preserve">The data is visualized based on </w:t>
      </w:r>
      <w:r w:rsidR="000365E8" w:rsidRPr="001E4FEF">
        <w:rPr>
          <w:sz w:val="24"/>
          <w:szCs w:val="24"/>
        </w:rPr>
        <w:t xml:space="preserve">the </w:t>
      </w:r>
      <w:r w:rsidR="00C93B67" w:rsidRPr="001E4FEF">
        <w:rPr>
          <w:sz w:val="24"/>
          <w:szCs w:val="24"/>
        </w:rPr>
        <w:t xml:space="preserve">Unemployment and </w:t>
      </w:r>
      <w:r w:rsidR="00FA36C5" w:rsidRPr="001E4FEF">
        <w:rPr>
          <w:sz w:val="24"/>
          <w:szCs w:val="24"/>
        </w:rPr>
        <w:t>wage</w:t>
      </w:r>
      <w:r w:rsidR="00732245" w:rsidRPr="001E4FEF">
        <w:rPr>
          <w:sz w:val="24"/>
          <w:szCs w:val="24"/>
        </w:rPr>
        <w:t xml:space="preserve"> dimensions</w:t>
      </w:r>
      <w:r w:rsidR="00FA36C5" w:rsidRPr="001E4FEF">
        <w:rPr>
          <w:sz w:val="24"/>
          <w:szCs w:val="24"/>
        </w:rPr>
        <w:t xml:space="preserve"> of states </w:t>
      </w:r>
      <w:r w:rsidR="00BF7D0F" w:rsidRPr="001E4FEF">
        <w:rPr>
          <w:sz w:val="24"/>
          <w:szCs w:val="24"/>
        </w:rPr>
        <w:t>California (</w:t>
      </w:r>
      <w:r w:rsidR="00FA36C5" w:rsidRPr="001E4FEF">
        <w:rPr>
          <w:sz w:val="24"/>
          <w:szCs w:val="24"/>
        </w:rPr>
        <w:t xml:space="preserve">CA), North </w:t>
      </w:r>
      <w:r w:rsidR="002B3B3E" w:rsidRPr="001E4FEF">
        <w:rPr>
          <w:sz w:val="24"/>
          <w:szCs w:val="24"/>
        </w:rPr>
        <w:t>Carolina (</w:t>
      </w:r>
      <w:r w:rsidR="00FA36C5" w:rsidRPr="001E4FEF">
        <w:rPr>
          <w:sz w:val="24"/>
          <w:szCs w:val="24"/>
        </w:rPr>
        <w:t>NC)</w:t>
      </w:r>
      <w:r w:rsidR="00BF7D0F" w:rsidRPr="001E4FEF">
        <w:rPr>
          <w:sz w:val="24"/>
          <w:szCs w:val="24"/>
        </w:rPr>
        <w:t>,</w:t>
      </w:r>
      <w:r w:rsidR="00FA36C5" w:rsidRPr="001E4FEF">
        <w:rPr>
          <w:sz w:val="24"/>
          <w:szCs w:val="24"/>
        </w:rPr>
        <w:t xml:space="preserve"> and </w:t>
      </w:r>
      <w:r w:rsidR="002B3B3E" w:rsidRPr="001E4FEF">
        <w:rPr>
          <w:sz w:val="24"/>
          <w:szCs w:val="24"/>
        </w:rPr>
        <w:t>Florida (</w:t>
      </w:r>
      <w:r w:rsidR="00FA36C5" w:rsidRPr="001E4FEF">
        <w:rPr>
          <w:sz w:val="24"/>
          <w:szCs w:val="24"/>
        </w:rPr>
        <w:t>FL)</w:t>
      </w:r>
      <w:r w:rsidR="00E45BF8" w:rsidRPr="001E4FEF">
        <w:rPr>
          <w:sz w:val="24"/>
          <w:szCs w:val="24"/>
        </w:rPr>
        <w:t xml:space="preserve"> separately.</w:t>
      </w:r>
      <w:r w:rsidR="00F45D32">
        <w:rPr>
          <w:sz w:val="24"/>
          <w:szCs w:val="24"/>
        </w:rPr>
        <w:t xml:space="preserve"> </w:t>
      </w:r>
      <w:r w:rsidR="0024718C" w:rsidRPr="001E4FEF">
        <w:rPr>
          <w:sz w:val="24"/>
          <w:szCs w:val="24"/>
        </w:rPr>
        <w:t xml:space="preserve">The data sets have been gathered from </w:t>
      </w:r>
      <w:r w:rsidR="00EA5B2A" w:rsidRPr="001E4FEF">
        <w:rPr>
          <w:sz w:val="24"/>
          <w:szCs w:val="24"/>
        </w:rPr>
        <w:t>https://geofred.stlouisfed.org/</w:t>
      </w:r>
      <w:r w:rsidR="0024718C" w:rsidRPr="001E4FEF">
        <w:rPr>
          <w:sz w:val="24"/>
          <w:szCs w:val="24"/>
        </w:rPr>
        <w:t>.</w:t>
      </w:r>
      <w:r w:rsidR="00933F59" w:rsidRPr="001E4FEF">
        <w:rPr>
          <w:sz w:val="24"/>
          <w:szCs w:val="24"/>
        </w:rPr>
        <w:t xml:space="preserve"> And Kaggle sources considering </w:t>
      </w:r>
      <w:r w:rsidR="00067ABF" w:rsidRPr="001E4FEF">
        <w:rPr>
          <w:sz w:val="24"/>
          <w:szCs w:val="24"/>
        </w:rPr>
        <w:t>Annual sal</w:t>
      </w:r>
      <w:r w:rsidR="00933F59" w:rsidRPr="001E4FEF">
        <w:rPr>
          <w:sz w:val="24"/>
          <w:szCs w:val="24"/>
        </w:rPr>
        <w:t>aries</w:t>
      </w:r>
      <w:r w:rsidR="00067ABF" w:rsidRPr="001E4FEF">
        <w:rPr>
          <w:sz w:val="24"/>
          <w:szCs w:val="24"/>
        </w:rPr>
        <w:t>,</w:t>
      </w:r>
      <w:r w:rsidR="00BF7D0F" w:rsidRPr="001E4FEF">
        <w:rPr>
          <w:sz w:val="24"/>
          <w:szCs w:val="24"/>
        </w:rPr>
        <w:t xml:space="preserve"> </w:t>
      </w:r>
      <w:r w:rsidR="005E151A" w:rsidRPr="001E4FEF">
        <w:rPr>
          <w:sz w:val="24"/>
          <w:szCs w:val="24"/>
        </w:rPr>
        <w:t>compensations,</w:t>
      </w:r>
      <w:r w:rsidR="00BF7D0F" w:rsidRPr="001E4FEF">
        <w:rPr>
          <w:sz w:val="24"/>
          <w:szCs w:val="24"/>
        </w:rPr>
        <w:t xml:space="preserve"> </w:t>
      </w:r>
      <w:r w:rsidR="005E151A" w:rsidRPr="001E4FEF">
        <w:rPr>
          <w:sz w:val="24"/>
          <w:szCs w:val="24"/>
        </w:rPr>
        <w:t>Total economy,</w:t>
      </w:r>
      <w:r w:rsidR="00BF7D0F" w:rsidRPr="001E4FEF">
        <w:rPr>
          <w:sz w:val="24"/>
          <w:szCs w:val="24"/>
        </w:rPr>
        <w:t xml:space="preserve"> </w:t>
      </w:r>
      <w:r w:rsidR="00E12B4E" w:rsidRPr="001E4FEF">
        <w:rPr>
          <w:sz w:val="24"/>
          <w:szCs w:val="24"/>
        </w:rPr>
        <w:t>housing data.</w:t>
      </w:r>
      <w:r w:rsidR="00A8221C">
        <w:rPr>
          <w:sz w:val="24"/>
          <w:szCs w:val="24"/>
        </w:rPr>
        <w:t xml:space="preserve"> </w:t>
      </w:r>
      <w:r w:rsidR="00A8221C" w:rsidRPr="001E4FEF">
        <w:rPr>
          <w:sz w:val="24"/>
          <w:szCs w:val="24"/>
        </w:rPr>
        <w:t xml:space="preserve">The recession impact is shown by comparing US unemployment to that of a particular state. </w:t>
      </w:r>
    </w:p>
    <w:p w14:paraId="39BEEDA4" w14:textId="79A1151A" w:rsidR="00C2182B" w:rsidRDefault="00FD7FEE" w:rsidP="00476D4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12F17" w:rsidRPr="001E4FEF">
        <w:rPr>
          <w:sz w:val="24"/>
          <w:szCs w:val="24"/>
        </w:rPr>
        <w:t>Year-wise</w:t>
      </w:r>
      <w:r w:rsidR="006146CC" w:rsidRPr="001E4FEF">
        <w:rPr>
          <w:sz w:val="24"/>
          <w:szCs w:val="24"/>
        </w:rPr>
        <w:t xml:space="preserve"> data </w:t>
      </w:r>
      <w:r w:rsidR="005B1166" w:rsidRPr="001E4FEF">
        <w:rPr>
          <w:sz w:val="24"/>
          <w:szCs w:val="24"/>
        </w:rPr>
        <w:t xml:space="preserve">from </w:t>
      </w:r>
      <w:r w:rsidR="00287F7F">
        <w:rPr>
          <w:sz w:val="24"/>
          <w:szCs w:val="24"/>
        </w:rPr>
        <w:t>specific</w:t>
      </w:r>
      <w:r w:rsidR="00D5476E" w:rsidRPr="001E4FEF">
        <w:rPr>
          <w:sz w:val="24"/>
          <w:szCs w:val="24"/>
        </w:rPr>
        <w:t xml:space="preserve"> years</w:t>
      </w:r>
      <w:r w:rsidR="005B1166" w:rsidRPr="001E4FEF">
        <w:rPr>
          <w:sz w:val="24"/>
          <w:szCs w:val="24"/>
        </w:rPr>
        <w:t xml:space="preserve"> </w:t>
      </w:r>
      <w:r w:rsidR="00287F7F">
        <w:rPr>
          <w:sz w:val="24"/>
          <w:szCs w:val="24"/>
        </w:rPr>
        <w:t>from</w:t>
      </w:r>
      <w:r w:rsidR="005B1166" w:rsidRPr="001E4FEF">
        <w:rPr>
          <w:sz w:val="24"/>
          <w:szCs w:val="24"/>
        </w:rPr>
        <w:t xml:space="preserve"> the start of the Great Recession to the end of the </w:t>
      </w:r>
      <w:r w:rsidR="00812ED3" w:rsidRPr="001E4FEF">
        <w:rPr>
          <w:sz w:val="24"/>
          <w:szCs w:val="24"/>
        </w:rPr>
        <w:t xml:space="preserve">peak </w:t>
      </w:r>
      <w:r w:rsidR="00A8672A" w:rsidRPr="001E4FEF">
        <w:rPr>
          <w:sz w:val="24"/>
          <w:szCs w:val="24"/>
        </w:rPr>
        <w:t>COVID-19 pandemic</w:t>
      </w:r>
      <w:r w:rsidR="00812ED3" w:rsidRPr="001E4FEF">
        <w:rPr>
          <w:sz w:val="24"/>
          <w:szCs w:val="24"/>
        </w:rPr>
        <w:t>.</w:t>
      </w:r>
      <w:r w:rsidR="005B1166" w:rsidRPr="001E4FEF">
        <w:rPr>
          <w:sz w:val="24"/>
          <w:szCs w:val="24"/>
        </w:rPr>
        <w:t xml:space="preserve"> This </w:t>
      </w:r>
      <w:r w:rsidR="00287F7F">
        <w:rPr>
          <w:sz w:val="24"/>
          <w:szCs w:val="24"/>
        </w:rPr>
        <w:t>shows</w:t>
      </w:r>
      <w:r w:rsidR="005B1166" w:rsidRPr="001E4FEF">
        <w:rPr>
          <w:sz w:val="24"/>
          <w:szCs w:val="24"/>
        </w:rPr>
        <w:t xml:space="preserve"> how the impact </w:t>
      </w:r>
      <w:r w:rsidR="00A8672A" w:rsidRPr="001E4FEF">
        <w:rPr>
          <w:sz w:val="24"/>
          <w:szCs w:val="24"/>
        </w:rPr>
        <w:t>peaked at that stage and continued to affect the industries</w:t>
      </w:r>
      <w:r w:rsidR="00D5476E" w:rsidRPr="001E4FEF">
        <w:rPr>
          <w:sz w:val="24"/>
          <w:szCs w:val="24"/>
        </w:rPr>
        <w:t xml:space="preserve"> and people.</w:t>
      </w:r>
    </w:p>
    <w:p w14:paraId="172F8AE4" w14:textId="568C4251" w:rsidR="00F45D32" w:rsidRPr="001E4FEF" w:rsidRDefault="00F45D32" w:rsidP="00A8221C">
      <w:pPr>
        <w:ind w:firstLine="720"/>
        <w:rPr>
          <w:sz w:val="24"/>
          <w:szCs w:val="24"/>
        </w:rPr>
      </w:pPr>
      <w:r w:rsidRPr="001E4FEF">
        <w:rPr>
          <w:sz w:val="24"/>
          <w:szCs w:val="24"/>
        </w:rPr>
        <w:t xml:space="preserve">The tables have been joined on standard keys – Observation date and year to combine the data to make the visualization </w:t>
      </w:r>
      <w:r w:rsidR="004F52B9" w:rsidRPr="001E4FEF">
        <w:rPr>
          <w:sz w:val="24"/>
          <w:szCs w:val="24"/>
        </w:rPr>
        <w:t>precise.</w:t>
      </w:r>
      <w:r w:rsidR="00C16A0D">
        <w:rPr>
          <w:sz w:val="24"/>
          <w:szCs w:val="24"/>
        </w:rPr>
        <w:t xml:space="preserve"> </w:t>
      </w:r>
      <w:r w:rsidR="00615AAA">
        <w:rPr>
          <w:sz w:val="24"/>
          <w:szCs w:val="24"/>
        </w:rPr>
        <w:t xml:space="preserve">A joint calculation of housing data and unemployment rates of the year was added </w:t>
      </w:r>
      <w:r w:rsidR="00C16A0D">
        <w:rPr>
          <w:sz w:val="24"/>
          <w:szCs w:val="24"/>
        </w:rPr>
        <w:t>to include yearly data</w:t>
      </w:r>
      <w:r w:rsidR="00C4514F">
        <w:rPr>
          <w:sz w:val="24"/>
          <w:szCs w:val="24"/>
        </w:rPr>
        <w:t>.</w:t>
      </w:r>
      <w:r w:rsidR="00C16A0D">
        <w:rPr>
          <w:sz w:val="24"/>
          <w:szCs w:val="24"/>
        </w:rPr>
        <w:t xml:space="preserve"> </w:t>
      </w:r>
    </w:p>
    <w:p w14:paraId="76C662D2" w14:textId="0B5D5460" w:rsidR="00E617DA" w:rsidRPr="001E4FEF" w:rsidRDefault="00777276" w:rsidP="00F10748">
      <w:pPr>
        <w:ind w:firstLine="720"/>
        <w:rPr>
          <w:b/>
          <w:bCs/>
          <w:sz w:val="24"/>
          <w:szCs w:val="24"/>
          <w:u w:val="single"/>
        </w:rPr>
      </w:pPr>
      <w:r w:rsidRPr="001E4FEF">
        <w:rPr>
          <w:sz w:val="24"/>
          <w:szCs w:val="24"/>
        </w:rPr>
        <w:t xml:space="preserve">The visualization of </w:t>
      </w:r>
      <w:r w:rsidR="00325F01" w:rsidRPr="001E4FEF">
        <w:rPr>
          <w:sz w:val="24"/>
          <w:szCs w:val="24"/>
        </w:rPr>
        <w:t>the Unemployment rate shows</w:t>
      </w:r>
      <w:r w:rsidR="001B3B84" w:rsidRPr="001E4FEF">
        <w:rPr>
          <w:sz w:val="24"/>
          <w:szCs w:val="24"/>
        </w:rPr>
        <w:t xml:space="preserve"> </w:t>
      </w:r>
      <w:r w:rsidR="00325F01" w:rsidRPr="001E4FEF">
        <w:rPr>
          <w:sz w:val="24"/>
          <w:szCs w:val="24"/>
        </w:rPr>
        <w:t xml:space="preserve">how employment has been stable till 2006, and we see a sudden hike in unemployment in 2007, the beginning of the </w:t>
      </w:r>
      <w:r w:rsidR="00890BE9" w:rsidRPr="001E4FEF">
        <w:rPr>
          <w:sz w:val="24"/>
          <w:szCs w:val="24"/>
        </w:rPr>
        <w:t>Recession.</w:t>
      </w:r>
    </w:p>
    <w:p w14:paraId="4D85178C" w14:textId="1A9A0377" w:rsidR="004B47E2" w:rsidRPr="001E4FEF" w:rsidRDefault="008D4C98" w:rsidP="004F52B9">
      <w:pPr>
        <w:ind w:firstLine="720"/>
        <w:rPr>
          <w:b/>
          <w:bCs/>
          <w:sz w:val="24"/>
          <w:szCs w:val="24"/>
          <w:u w:val="single"/>
        </w:rPr>
      </w:pPr>
      <w:r w:rsidRPr="001E4FEF">
        <w:rPr>
          <w:sz w:val="24"/>
          <w:szCs w:val="24"/>
        </w:rPr>
        <w:t xml:space="preserve">The surge peaked </w:t>
      </w:r>
      <w:r w:rsidR="00BE6984" w:rsidRPr="001E4FEF">
        <w:rPr>
          <w:sz w:val="24"/>
          <w:szCs w:val="24"/>
        </w:rPr>
        <w:t xml:space="preserve">in 2009 and 2010 and continued its impact </w:t>
      </w:r>
      <w:r w:rsidR="003649A3" w:rsidRPr="001E4FEF">
        <w:rPr>
          <w:sz w:val="24"/>
          <w:szCs w:val="24"/>
        </w:rPr>
        <w:t>till 2012.</w:t>
      </w:r>
      <w:r w:rsidR="00325F01" w:rsidRPr="001E4FEF">
        <w:rPr>
          <w:sz w:val="24"/>
          <w:szCs w:val="24"/>
        </w:rPr>
        <w:t xml:space="preserve"> While the market started to </w:t>
      </w:r>
      <w:r w:rsidR="001B3B84" w:rsidRPr="001E4FEF">
        <w:rPr>
          <w:sz w:val="24"/>
          <w:szCs w:val="24"/>
        </w:rPr>
        <w:t>stabilize a bit of recession</w:t>
      </w:r>
      <w:r w:rsidR="00325F01" w:rsidRPr="001E4FEF">
        <w:rPr>
          <w:sz w:val="24"/>
          <w:szCs w:val="24"/>
        </w:rPr>
        <w:t xml:space="preserve">, the numbers </w:t>
      </w:r>
      <w:r w:rsidR="001B3B84" w:rsidRPr="001E4FEF">
        <w:rPr>
          <w:sz w:val="24"/>
          <w:szCs w:val="24"/>
        </w:rPr>
        <w:t>began</w:t>
      </w:r>
      <w:r w:rsidR="00325F01" w:rsidRPr="001E4FEF">
        <w:rPr>
          <w:sz w:val="24"/>
          <w:szCs w:val="24"/>
        </w:rPr>
        <w:t xml:space="preserve"> to decrease </w:t>
      </w:r>
      <w:r w:rsidR="004B47E2" w:rsidRPr="001E4FEF">
        <w:rPr>
          <w:sz w:val="24"/>
          <w:szCs w:val="24"/>
        </w:rPr>
        <w:t xml:space="preserve">and stabilized by 2019. </w:t>
      </w:r>
      <w:r w:rsidR="00DD7504" w:rsidRPr="001E4FEF">
        <w:rPr>
          <w:sz w:val="24"/>
          <w:szCs w:val="24"/>
        </w:rPr>
        <w:t xml:space="preserve">The </w:t>
      </w:r>
      <w:r w:rsidR="001B3B84" w:rsidRPr="001E4FEF">
        <w:rPr>
          <w:sz w:val="24"/>
          <w:szCs w:val="24"/>
        </w:rPr>
        <w:t>unemployment rate rose again in 2020, the COVID-19 pandemic era,</w:t>
      </w:r>
      <w:r w:rsidR="00DD7504" w:rsidRPr="001E4FEF">
        <w:rPr>
          <w:sz w:val="24"/>
          <w:szCs w:val="24"/>
        </w:rPr>
        <w:t xml:space="preserve"> which drastically spiked the unemployment rate. </w:t>
      </w:r>
      <w:r w:rsidR="00484228" w:rsidRPr="001E4FEF">
        <w:rPr>
          <w:sz w:val="24"/>
          <w:szCs w:val="24"/>
        </w:rPr>
        <w:t xml:space="preserve">Among </w:t>
      </w:r>
      <w:r w:rsidR="001B3B84" w:rsidRPr="001E4FEF">
        <w:rPr>
          <w:sz w:val="24"/>
          <w:szCs w:val="24"/>
        </w:rPr>
        <w:t xml:space="preserve">CA, FL, and NC states, California seems affected more in both </w:t>
      </w:r>
      <w:r w:rsidR="00034A24" w:rsidRPr="001E4FEF">
        <w:rPr>
          <w:sz w:val="24"/>
          <w:szCs w:val="24"/>
        </w:rPr>
        <w:t>pandemics</w:t>
      </w:r>
      <w:r w:rsidR="003C4C5E">
        <w:rPr>
          <w:sz w:val="24"/>
          <w:szCs w:val="24"/>
        </w:rPr>
        <w:t>—data</w:t>
      </w:r>
      <w:r w:rsidR="00D056C3">
        <w:rPr>
          <w:sz w:val="24"/>
          <w:szCs w:val="24"/>
        </w:rPr>
        <w:t xml:space="preserve"> referred from </w:t>
      </w:r>
      <w:hyperlink r:id="rId5" w:history="1">
        <w:r w:rsidR="00287F7F" w:rsidRPr="00243203">
          <w:rPr>
            <w:rStyle w:val="Hyperlink"/>
            <w:sz w:val="24"/>
            <w:szCs w:val="24"/>
          </w:rPr>
          <w:t>https://fred.stlouisfed.org/series/U2RATE</w:t>
        </w:r>
      </w:hyperlink>
      <w:r w:rsidR="003C4C5E" w:rsidRPr="00D056C3">
        <w:rPr>
          <w:sz w:val="24"/>
          <w:szCs w:val="24"/>
        </w:rPr>
        <w:t>.</w:t>
      </w:r>
      <w:r w:rsidR="00287F7F">
        <w:rPr>
          <w:sz w:val="24"/>
          <w:szCs w:val="24"/>
        </w:rPr>
        <w:t xml:space="preserve"> </w:t>
      </w:r>
    </w:p>
    <w:p w14:paraId="1C847114" w14:textId="1D6B110B" w:rsidR="00034A24" w:rsidRDefault="00034A24" w:rsidP="004F52B9">
      <w:pPr>
        <w:ind w:firstLine="720"/>
        <w:rPr>
          <w:sz w:val="24"/>
          <w:szCs w:val="24"/>
        </w:rPr>
      </w:pPr>
      <w:r w:rsidRPr="001E4FEF">
        <w:rPr>
          <w:sz w:val="24"/>
          <w:szCs w:val="24"/>
        </w:rPr>
        <w:t xml:space="preserve">If we </w:t>
      </w:r>
      <w:r w:rsidR="001B3B84" w:rsidRPr="001E4FEF">
        <w:rPr>
          <w:sz w:val="24"/>
          <w:szCs w:val="24"/>
        </w:rPr>
        <w:t>look</w:t>
      </w:r>
      <w:r w:rsidRPr="001E4FEF">
        <w:rPr>
          <w:sz w:val="24"/>
          <w:szCs w:val="24"/>
        </w:rPr>
        <w:t xml:space="preserve"> </w:t>
      </w:r>
      <w:r w:rsidR="000365E8" w:rsidRPr="001E4FEF">
        <w:rPr>
          <w:sz w:val="24"/>
          <w:szCs w:val="24"/>
        </w:rPr>
        <w:t xml:space="preserve">at </w:t>
      </w:r>
      <w:r w:rsidR="00A603A2">
        <w:rPr>
          <w:sz w:val="24"/>
          <w:szCs w:val="24"/>
        </w:rPr>
        <w:t xml:space="preserve">minimum wages, </w:t>
      </w:r>
      <w:r w:rsidR="003C4C5E">
        <w:rPr>
          <w:sz w:val="24"/>
          <w:szCs w:val="24"/>
        </w:rPr>
        <w:t>they</w:t>
      </w:r>
      <w:r w:rsidR="00A603A2">
        <w:rPr>
          <w:sz w:val="24"/>
          <w:szCs w:val="24"/>
        </w:rPr>
        <w:t xml:space="preserve"> are applied by annual sales of the state</w:t>
      </w:r>
      <w:r w:rsidR="002E35A4">
        <w:rPr>
          <w:sz w:val="24"/>
          <w:szCs w:val="24"/>
        </w:rPr>
        <w:t xml:space="preserve"> and federal minimum wages</w:t>
      </w:r>
      <w:r w:rsidR="003C4C5E">
        <w:rPr>
          <w:sz w:val="24"/>
          <w:szCs w:val="24"/>
        </w:rPr>
        <w:t xml:space="preserve">. </w:t>
      </w:r>
      <w:r w:rsidR="00072C93">
        <w:rPr>
          <w:sz w:val="24"/>
          <w:szCs w:val="24"/>
        </w:rPr>
        <w:t xml:space="preserve">The data shows how minimum wages are paid to employees </w:t>
      </w:r>
      <w:r w:rsidR="008F333C">
        <w:rPr>
          <w:sz w:val="24"/>
          <w:szCs w:val="24"/>
        </w:rPr>
        <w:t>during</w:t>
      </w:r>
      <w:r w:rsidR="00072C93">
        <w:rPr>
          <w:sz w:val="24"/>
          <w:szCs w:val="24"/>
        </w:rPr>
        <w:t xml:space="preserve"> recession and inflation. </w:t>
      </w:r>
      <w:r w:rsidR="003C4C5E">
        <w:rPr>
          <w:sz w:val="24"/>
          <w:szCs w:val="24"/>
        </w:rPr>
        <w:t xml:space="preserve">The state-wise data is referred from </w:t>
      </w:r>
      <w:hyperlink r:id="rId6" w:history="1">
        <w:r w:rsidR="00E80C56" w:rsidRPr="00243203">
          <w:rPr>
            <w:rStyle w:val="Hyperlink"/>
            <w:sz w:val="24"/>
            <w:szCs w:val="24"/>
          </w:rPr>
          <w:t>https://fred.stlouisfed.org/searchresults/?st=minimum%20wages</w:t>
        </w:r>
      </w:hyperlink>
      <w:r w:rsidR="003C4C5E" w:rsidRPr="003C4C5E">
        <w:rPr>
          <w:sz w:val="24"/>
          <w:szCs w:val="24"/>
        </w:rPr>
        <w:t>.</w:t>
      </w:r>
      <w:r w:rsidR="00E80C56">
        <w:rPr>
          <w:sz w:val="24"/>
          <w:szCs w:val="24"/>
        </w:rPr>
        <w:t xml:space="preserve"> The average housing rates of all </w:t>
      </w:r>
      <w:r w:rsidR="00A56DB1">
        <w:rPr>
          <w:sz w:val="24"/>
          <w:szCs w:val="24"/>
        </w:rPr>
        <w:t xml:space="preserve">three states seem to have </w:t>
      </w:r>
      <w:r w:rsidR="008D00F3">
        <w:rPr>
          <w:sz w:val="24"/>
          <w:szCs w:val="24"/>
        </w:rPr>
        <w:t>low-interest rates due to inflation in the recession era</w:t>
      </w:r>
      <w:r w:rsidR="00A56DB1">
        <w:rPr>
          <w:sz w:val="24"/>
          <w:szCs w:val="24"/>
        </w:rPr>
        <w:t xml:space="preserve"> and increased post-COVID pandemic</w:t>
      </w:r>
      <w:r w:rsidR="00A75DCA">
        <w:rPr>
          <w:sz w:val="24"/>
          <w:szCs w:val="24"/>
        </w:rPr>
        <w:t>.</w:t>
      </w:r>
      <w:r w:rsidR="00670498">
        <w:rPr>
          <w:sz w:val="24"/>
          <w:szCs w:val="24"/>
        </w:rPr>
        <w:t xml:space="preserve"> The housing data shows </w:t>
      </w:r>
      <w:r w:rsidR="00A56DB1">
        <w:rPr>
          <w:sz w:val="24"/>
          <w:szCs w:val="24"/>
        </w:rPr>
        <w:t>enormous</w:t>
      </w:r>
      <w:r w:rsidR="00670498">
        <w:rPr>
          <w:sz w:val="24"/>
          <w:szCs w:val="24"/>
        </w:rPr>
        <w:t xml:space="preserve"> </w:t>
      </w:r>
      <w:r w:rsidR="00A56DB1">
        <w:rPr>
          <w:sz w:val="24"/>
          <w:szCs w:val="24"/>
        </w:rPr>
        <w:t>differences</w:t>
      </w:r>
      <w:r w:rsidR="00670498">
        <w:rPr>
          <w:sz w:val="24"/>
          <w:szCs w:val="24"/>
        </w:rPr>
        <w:t xml:space="preserve"> </w:t>
      </w:r>
      <w:r w:rsidR="00A56DB1">
        <w:rPr>
          <w:sz w:val="24"/>
          <w:szCs w:val="24"/>
        </w:rPr>
        <w:t>among other aspects.</w:t>
      </w:r>
    </w:p>
    <w:p w14:paraId="098934EB" w14:textId="3C2C5247" w:rsidR="00A56DB1" w:rsidRPr="001E4FEF" w:rsidRDefault="00A56DB1" w:rsidP="004F52B9">
      <w:pPr>
        <w:ind w:firstLine="72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 data from visualizations summarize the </w:t>
      </w:r>
      <w:r w:rsidR="008D00F3">
        <w:rPr>
          <w:sz w:val="24"/>
          <w:szCs w:val="24"/>
        </w:rPr>
        <w:t>spikes and declines in unemployment and wages depending on the interlinked factors of the economy</w:t>
      </w:r>
      <w:r w:rsidR="00615AAA">
        <w:rPr>
          <w:sz w:val="24"/>
          <w:szCs w:val="24"/>
        </w:rPr>
        <w:t xml:space="preserve"> and how inflation created economic crises and impacted all the employees and the market.</w:t>
      </w:r>
      <w:r w:rsidR="001B520B">
        <w:rPr>
          <w:sz w:val="24"/>
          <w:szCs w:val="24"/>
        </w:rPr>
        <w:t xml:space="preserve"> </w:t>
      </w:r>
      <w:r w:rsidR="001B520B" w:rsidRPr="00287F7F">
        <w:rPr>
          <w:sz w:val="24"/>
          <w:szCs w:val="24"/>
        </w:rPr>
        <w:t xml:space="preserve">The data shows </w:t>
      </w:r>
      <w:r w:rsidR="00287F7F">
        <w:rPr>
          <w:sz w:val="24"/>
          <w:szCs w:val="24"/>
        </w:rPr>
        <w:t xml:space="preserve">a surge during the recession but not much impact on California state, unlike others where the </w:t>
      </w:r>
      <w:r w:rsidR="001B520B" w:rsidRPr="00287F7F">
        <w:rPr>
          <w:sz w:val="24"/>
          <w:szCs w:val="24"/>
        </w:rPr>
        <w:t xml:space="preserve">impact continued for </w:t>
      </w:r>
      <w:r w:rsidR="00287F7F">
        <w:rPr>
          <w:sz w:val="24"/>
          <w:szCs w:val="24"/>
        </w:rPr>
        <w:lastRenderedPageBreak/>
        <w:t>specific</w:t>
      </w:r>
      <w:r w:rsidR="001B520B" w:rsidRPr="00287F7F">
        <w:rPr>
          <w:sz w:val="24"/>
          <w:szCs w:val="24"/>
        </w:rPr>
        <w:t xml:space="preserve"> years and time taken to stabilize the market.</w:t>
      </w:r>
      <w:r w:rsidR="00141D88" w:rsidRPr="00287F7F">
        <w:rPr>
          <w:sz w:val="24"/>
          <w:szCs w:val="24"/>
        </w:rPr>
        <w:t xml:space="preserve"> Florida</w:t>
      </w:r>
      <w:r w:rsidR="00001772" w:rsidRPr="00287F7F">
        <w:rPr>
          <w:sz w:val="24"/>
          <w:szCs w:val="24"/>
        </w:rPr>
        <w:t xml:space="preserve"> and North Carolina</w:t>
      </w:r>
      <w:r w:rsidR="00287F7F">
        <w:rPr>
          <w:sz w:val="24"/>
          <w:szCs w:val="24"/>
        </w:rPr>
        <w:t xml:space="preserve"> seem to have been affected more during the Great Recession</w:t>
      </w:r>
      <w:r w:rsidR="00001772" w:rsidRPr="00287F7F">
        <w:rPr>
          <w:sz w:val="24"/>
          <w:szCs w:val="24"/>
        </w:rPr>
        <w:t xml:space="preserve"> than </w:t>
      </w:r>
      <w:r w:rsidR="00287F7F">
        <w:rPr>
          <w:sz w:val="24"/>
          <w:szCs w:val="24"/>
        </w:rPr>
        <w:t>the COVID-19</w:t>
      </w:r>
      <w:r w:rsidR="00001772" w:rsidRPr="00287F7F">
        <w:rPr>
          <w:sz w:val="24"/>
          <w:szCs w:val="24"/>
        </w:rPr>
        <w:t xml:space="preserve"> pandemic.</w:t>
      </w:r>
    </w:p>
    <w:p w14:paraId="353E26B4" w14:textId="77777777" w:rsidR="00E617DA" w:rsidRPr="000365E8" w:rsidRDefault="00E617DA" w:rsidP="001E4FEF">
      <w:pPr>
        <w:pStyle w:val="ListParagraph"/>
        <w:rPr>
          <w:sz w:val="24"/>
          <w:szCs w:val="24"/>
        </w:rPr>
      </w:pPr>
    </w:p>
    <w:p w14:paraId="325890E8" w14:textId="77777777" w:rsidR="00D5476E" w:rsidRPr="000365E8" w:rsidRDefault="00D5476E" w:rsidP="001E4FEF">
      <w:pPr>
        <w:pStyle w:val="ListParagraph"/>
        <w:rPr>
          <w:sz w:val="24"/>
          <w:szCs w:val="24"/>
        </w:rPr>
      </w:pPr>
    </w:p>
    <w:sectPr w:rsidR="00D5476E" w:rsidRPr="00036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C4880"/>
    <w:multiLevelType w:val="hybridMultilevel"/>
    <w:tmpl w:val="3A96EC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467AA"/>
    <w:multiLevelType w:val="hybridMultilevel"/>
    <w:tmpl w:val="8A8E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4684A"/>
    <w:multiLevelType w:val="hybridMultilevel"/>
    <w:tmpl w:val="5F84B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295726">
    <w:abstractNumId w:val="2"/>
  </w:num>
  <w:num w:numId="2" w16cid:durableId="520827448">
    <w:abstractNumId w:val="1"/>
  </w:num>
  <w:num w:numId="3" w16cid:durableId="612247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AC3"/>
    <w:rsid w:val="00001772"/>
    <w:rsid w:val="00034A24"/>
    <w:rsid w:val="000365E8"/>
    <w:rsid w:val="00067ABF"/>
    <w:rsid w:val="00072C93"/>
    <w:rsid w:val="00141D88"/>
    <w:rsid w:val="001B3B84"/>
    <w:rsid w:val="001B520B"/>
    <w:rsid w:val="001C651E"/>
    <w:rsid w:val="001D3336"/>
    <w:rsid w:val="001E4FEF"/>
    <w:rsid w:val="0024718C"/>
    <w:rsid w:val="00280ACA"/>
    <w:rsid w:val="00287F7F"/>
    <w:rsid w:val="002A02F7"/>
    <w:rsid w:val="002A3D57"/>
    <w:rsid w:val="002B3B3E"/>
    <w:rsid w:val="002C7357"/>
    <w:rsid w:val="002E35A4"/>
    <w:rsid w:val="00306245"/>
    <w:rsid w:val="00325F01"/>
    <w:rsid w:val="003649A3"/>
    <w:rsid w:val="003C4C5E"/>
    <w:rsid w:val="003C7982"/>
    <w:rsid w:val="003D386A"/>
    <w:rsid w:val="00476D4A"/>
    <w:rsid w:val="00484228"/>
    <w:rsid w:val="004B47E2"/>
    <w:rsid w:val="004F52B9"/>
    <w:rsid w:val="00586A5D"/>
    <w:rsid w:val="005B1166"/>
    <w:rsid w:val="005E151A"/>
    <w:rsid w:val="006146CC"/>
    <w:rsid w:val="00615AAA"/>
    <w:rsid w:val="00661AC3"/>
    <w:rsid w:val="00670498"/>
    <w:rsid w:val="006A6A4E"/>
    <w:rsid w:val="006E05CD"/>
    <w:rsid w:val="00712F17"/>
    <w:rsid w:val="00732245"/>
    <w:rsid w:val="00735BAC"/>
    <w:rsid w:val="00777276"/>
    <w:rsid w:val="00795B60"/>
    <w:rsid w:val="007C1931"/>
    <w:rsid w:val="007E0477"/>
    <w:rsid w:val="00812ED3"/>
    <w:rsid w:val="00820CA6"/>
    <w:rsid w:val="00890BE9"/>
    <w:rsid w:val="008D00F3"/>
    <w:rsid w:val="008D4C98"/>
    <w:rsid w:val="008E434A"/>
    <w:rsid w:val="008F333C"/>
    <w:rsid w:val="009240E5"/>
    <w:rsid w:val="00933F59"/>
    <w:rsid w:val="009B54C8"/>
    <w:rsid w:val="00A065E4"/>
    <w:rsid w:val="00A1520A"/>
    <w:rsid w:val="00A56DB1"/>
    <w:rsid w:val="00A603A2"/>
    <w:rsid w:val="00A75DCA"/>
    <w:rsid w:val="00A8221C"/>
    <w:rsid w:val="00A8672A"/>
    <w:rsid w:val="00AB18CD"/>
    <w:rsid w:val="00AC04DE"/>
    <w:rsid w:val="00B020A4"/>
    <w:rsid w:val="00B06244"/>
    <w:rsid w:val="00B731CB"/>
    <w:rsid w:val="00BD0CE5"/>
    <w:rsid w:val="00BE6984"/>
    <w:rsid w:val="00BF7D0F"/>
    <w:rsid w:val="00C050FE"/>
    <w:rsid w:val="00C16A0D"/>
    <w:rsid w:val="00C2182B"/>
    <w:rsid w:val="00C4514F"/>
    <w:rsid w:val="00C93B67"/>
    <w:rsid w:val="00D056C3"/>
    <w:rsid w:val="00D17A8D"/>
    <w:rsid w:val="00D5476E"/>
    <w:rsid w:val="00DA3FEE"/>
    <w:rsid w:val="00DC7B1E"/>
    <w:rsid w:val="00DD1B0F"/>
    <w:rsid w:val="00DD7504"/>
    <w:rsid w:val="00E12B4E"/>
    <w:rsid w:val="00E45BF8"/>
    <w:rsid w:val="00E617DA"/>
    <w:rsid w:val="00E707D1"/>
    <w:rsid w:val="00E80C56"/>
    <w:rsid w:val="00EA5B2A"/>
    <w:rsid w:val="00F10748"/>
    <w:rsid w:val="00F4149C"/>
    <w:rsid w:val="00F45D32"/>
    <w:rsid w:val="00F67840"/>
    <w:rsid w:val="00F82ECF"/>
    <w:rsid w:val="00FA36C5"/>
    <w:rsid w:val="00FD7FEE"/>
    <w:rsid w:val="00FE63C6"/>
    <w:rsid w:val="00FE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72B951"/>
  <w15:docId w15:val="{5822234F-E650-452D-A856-852F4C03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B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d.stlouisfed.org/searchresults/?st=minimum%20wages" TargetMode="External"/><Relationship Id="rId5" Type="http://schemas.openxmlformats.org/officeDocument/2006/relationships/hyperlink" Target="https://fred.stlouisfed.org/series/U2R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464</Words>
  <Characters>2523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Vydehi Paravada</dc:creator>
  <cp:keywords/>
  <dc:description/>
  <cp:lastModifiedBy>Vydehi Paravada</cp:lastModifiedBy>
  <cp:revision>112</cp:revision>
  <dcterms:created xsi:type="dcterms:W3CDTF">2024-02-10T19:28:00Z</dcterms:created>
  <dcterms:modified xsi:type="dcterms:W3CDTF">2024-02-12T17:17:00Z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11e40619-6eda-44e1-831b-74733577d3db</vt:lpwstr>
  </property>
</Properties>
</file>