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CFC" w:rsidRPr="004F5EC6" w:rsidRDefault="0067207D" w:rsidP="004F5EC6">
      <w:pPr>
        <w:jc w:val="center"/>
        <w:rPr>
          <w:b/>
        </w:rPr>
      </w:pPr>
      <w:r w:rsidRPr="004F5EC6">
        <w:rPr>
          <w:b/>
        </w:rPr>
        <w:t>CIBERSEGURIDAD EN LAS REDES SOCIALES DE COMUNICACIONES DE DATOS</w:t>
      </w:r>
    </w:p>
    <w:p w:rsidR="0067207D" w:rsidRPr="004F5EC6" w:rsidRDefault="0067207D" w:rsidP="004F5EC6">
      <w:pPr>
        <w:jc w:val="center"/>
        <w:rPr>
          <w:b/>
        </w:rPr>
      </w:pPr>
      <w:r w:rsidRPr="004F5EC6">
        <w:rPr>
          <w:b/>
        </w:rPr>
        <w:t>Mg. Leandro Espinoza Montenegro  - PANAMA</w:t>
      </w:r>
    </w:p>
    <w:p w:rsidR="0067207D" w:rsidRDefault="00257BF7" w:rsidP="006F0573">
      <w:pPr>
        <w:jc w:val="both"/>
      </w:pPr>
      <w:r>
        <w:t xml:space="preserve">Se tiene grupos de atacantes como: </w:t>
      </w:r>
      <w:proofErr w:type="spellStart"/>
      <w:r>
        <w:t>Luzzec</w:t>
      </w:r>
      <w:proofErr w:type="spellEnd"/>
      <w:r>
        <w:t xml:space="preserve"> (riéndose de la seguridad de cada jefe de seguridad), </w:t>
      </w:r>
      <w:proofErr w:type="spellStart"/>
      <w:r>
        <w:t>anonymous</w:t>
      </w:r>
      <w:proofErr w:type="spellEnd"/>
      <w:r>
        <w:t xml:space="preserve"> (avisan cuando van a atacar, pero igual nuestra red ya </w:t>
      </w:r>
      <w:proofErr w:type="spellStart"/>
      <w:r>
        <w:t>esta</w:t>
      </w:r>
      <w:proofErr w:type="spellEnd"/>
      <w:r>
        <w:t xml:space="preserve"> comprometida). Actualmente la mayoría de nuestros productos que adquirimos son de Microsoft como el Word 2016, actualmente Word es atacado como malware desconocido.</w:t>
      </w:r>
    </w:p>
    <w:p w:rsidR="00257BF7" w:rsidRDefault="006F0573" w:rsidP="006F0573">
      <w:pPr>
        <w:jc w:val="both"/>
      </w:pPr>
      <w:r>
        <w:t xml:space="preserve">El problema que se tiene ahora es que todas las aplicaciones adquiridas nos piden permisos para acceder a nuestra información de nuestro equipo en ese te caso nuestro Smart, si no se le da permisos lamentablemente no se puede instalar la aplicación. Cada persona por querer instalar una aplicación de como Facebook le damos todos los permisos como la cámara, </w:t>
      </w:r>
      <w:proofErr w:type="spellStart"/>
      <w:r>
        <w:t>gps</w:t>
      </w:r>
      <w:proofErr w:type="spellEnd"/>
      <w:r>
        <w:t xml:space="preserve">, galería de fotos. Toda nuestra privacidad queda expuesta ya que nosotros mismos lo permitimos. </w:t>
      </w:r>
    </w:p>
    <w:p w:rsidR="006F0573" w:rsidRDefault="006F0573" w:rsidP="006F0573">
      <w:pPr>
        <w:jc w:val="both"/>
      </w:pPr>
      <w:r>
        <w:t>Como empresa se tiene que educar a los empleados para que tengan cuidado en la información que se envía a través de internet `porque se tiene demasiados atacantes hacia una empresa ya que la información es demasiado valiosa</w:t>
      </w:r>
    </w:p>
    <w:p w:rsidR="006F0573" w:rsidRPr="0032219A" w:rsidRDefault="00B8547F" w:rsidP="0032219A">
      <w:pPr>
        <w:jc w:val="center"/>
        <w:rPr>
          <w:b/>
        </w:rPr>
      </w:pPr>
      <w:r w:rsidRPr="0032219A">
        <w:rPr>
          <w:b/>
        </w:rPr>
        <w:t>PSICOTERAPIA EN LA POSMODERNIDAD: UNA PERSPECTIVA INTEGRADORA</w:t>
      </w:r>
    </w:p>
    <w:p w:rsidR="00B8547F" w:rsidRPr="0032219A" w:rsidRDefault="00B8547F" w:rsidP="0032219A">
      <w:pPr>
        <w:jc w:val="center"/>
        <w:rPr>
          <w:b/>
        </w:rPr>
      </w:pPr>
      <w:r w:rsidRPr="0032219A">
        <w:rPr>
          <w:b/>
        </w:rPr>
        <w:t xml:space="preserve">Dr. Antonio </w:t>
      </w:r>
      <w:proofErr w:type="spellStart"/>
      <w:r w:rsidRPr="0032219A">
        <w:rPr>
          <w:b/>
        </w:rPr>
        <w:t>Zacarias</w:t>
      </w:r>
      <w:proofErr w:type="spellEnd"/>
      <w:r w:rsidRPr="0032219A">
        <w:rPr>
          <w:b/>
        </w:rPr>
        <w:t xml:space="preserve"> </w:t>
      </w:r>
      <w:proofErr w:type="spellStart"/>
      <w:r w:rsidRPr="0032219A">
        <w:rPr>
          <w:b/>
        </w:rPr>
        <w:t>Sanchez</w:t>
      </w:r>
      <w:proofErr w:type="spellEnd"/>
      <w:r w:rsidRPr="0032219A">
        <w:rPr>
          <w:b/>
        </w:rPr>
        <w:t xml:space="preserve"> - MEXICO</w:t>
      </w:r>
    </w:p>
    <w:p w:rsidR="006F0573" w:rsidRDefault="00B8547F" w:rsidP="006F0573">
      <w:pPr>
        <w:jc w:val="both"/>
      </w:pPr>
      <w:r>
        <w:t>Tenemos que estar preparados para los próximos 50 años a las megas tendencias, tenemos que afrontar a todos estos cambios a través de habilidades aprendizaje, competencias, desarrollo, conocimiento, experiencias tanto en el ambiente laboral como en la familia.</w:t>
      </w:r>
    </w:p>
    <w:tbl>
      <w:tblPr>
        <w:tblStyle w:val="Tablaconcuadrcula"/>
        <w:tblW w:w="0" w:type="auto"/>
        <w:tblLook w:val="04A0" w:firstRow="1" w:lastRow="0" w:firstColumn="1" w:lastColumn="0" w:noHBand="0" w:noVBand="1"/>
      </w:tblPr>
      <w:tblGrid>
        <w:gridCol w:w="4247"/>
        <w:gridCol w:w="4247"/>
      </w:tblGrid>
      <w:tr w:rsidR="0010636E" w:rsidTr="00E837DD">
        <w:tc>
          <w:tcPr>
            <w:tcW w:w="8494" w:type="dxa"/>
            <w:gridSpan w:val="2"/>
          </w:tcPr>
          <w:p w:rsidR="0010636E" w:rsidRPr="0010636E" w:rsidRDefault="0010636E" w:rsidP="0010636E">
            <w:pPr>
              <w:jc w:val="center"/>
              <w:rPr>
                <w:b/>
              </w:rPr>
            </w:pPr>
            <w:r w:rsidRPr="0010636E">
              <w:rPr>
                <w:b/>
              </w:rPr>
              <w:t>HABILIDADES</w:t>
            </w:r>
          </w:p>
        </w:tc>
      </w:tr>
      <w:tr w:rsidR="0032219A" w:rsidTr="0032219A">
        <w:tc>
          <w:tcPr>
            <w:tcW w:w="4247" w:type="dxa"/>
          </w:tcPr>
          <w:p w:rsidR="0032219A" w:rsidRPr="0010636E" w:rsidRDefault="0010636E" w:rsidP="0010636E">
            <w:pPr>
              <w:jc w:val="center"/>
              <w:rPr>
                <w:b/>
              </w:rPr>
            </w:pPr>
            <w:r w:rsidRPr="0010636E">
              <w:rPr>
                <w:b/>
              </w:rPr>
              <w:t>2015</w:t>
            </w:r>
          </w:p>
        </w:tc>
        <w:tc>
          <w:tcPr>
            <w:tcW w:w="4247" w:type="dxa"/>
          </w:tcPr>
          <w:p w:rsidR="0032219A" w:rsidRPr="0010636E" w:rsidRDefault="0032219A" w:rsidP="0010636E">
            <w:pPr>
              <w:jc w:val="center"/>
              <w:rPr>
                <w:b/>
              </w:rPr>
            </w:pPr>
            <w:r w:rsidRPr="0010636E">
              <w:rPr>
                <w:b/>
              </w:rPr>
              <w:t>2020</w:t>
            </w:r>
          </w:p>
        </w:tc>
      </w:tr>
      <w:tr w:rsidR="0032219A" w:rsidTr="0032219A">
        <w:tc>
          <w:tcPr>
            <w:tcW w:w="4247" w:type="dxa"/>
          </w:tcPr>
          <w:p w:rsidR="0032219A" w:rsidRDefault="0032219A" w:rsidP="0032219A">
            <w:pPr>
              <w:jc w:val="both"/>
            </w:pPr>
            <w:r>
              <w:t>Solución de problemas complejos.</w:t>
            </w:r>
          </w:p>
        </w:tc>
        <w:tc>
          <w:tcPr>
            <w:tcW w:w="4247" w:type="dxa"/>
          </w:tcPr>
          <w:p w:rsidR="0032219A" w:rsidRDefault="0032219A" w:rsidP="006F0573">
            <w:pPr>
              <w:jc w:val="both"/>
            </w:pPr>
            <w:r>
              <w:t>Solución de problemas complejos.</w:t>
            </w:r>
          </w:p>
        </w:tc>
      </w:tr>
      <w:tr w:rsidR="0032219A" w:rsidTr="0032219A">
        <w:tc>
          <w:tcPr>
            <w:tcW w:w="4247" w:type="dxa"/>
          </w:tcPr>
          <w:p w:rsidR="0032219A" w:rsidRDefault="0032219A" w:rsidP="006F0573">
            <w:pPr>
              <w:jc w:val="both"/>
            </w:pPr>
            <w:r>
              <w:t xml:space="preserve">Coordinación </w:t>
            </w:r>
            <w:r>
              <w:t>con otras personas</w:t>
            </w:r>
          </w:p>
        </w:tc>
        <w:tc>
          <w:tcPr>
            <w:tcW w:w="4247" w:type="dxa"/>
          </w:tcPr>
          <w:p w:rsidR="0032219A" w:rsidRDefault="0032219A" w:rsidP="006F0573">
            <w:pPr>
              <w:jc w:val="both"/>
            </w:pPr>
            <w:r>
              <w:t>Creatividad</w:t>
            </w:r>
          </w:p>
        </w:tc>
      </w:tr>
      <w:tr w:rsidR="0032219A" w:rsidTr="0032219A">
        <w:tc>
          <w:tcPr>
            <w:tcW w:w="4247" w:type="dxa"/>
          </w:tcPr>
          <w:p w:rsidR="0032219A" w:rsidRDefault="0032219A" w:rsidP="006F0573">
            <w:pPr>
              <w:jc w:val="both"/>
            </w:pPr>
            <w:r>
              <w:t>Administración de personal</w:t>
            </w:r>
          </w:p>
        </w:tc>
        <w:tc>
          <w:tcPr>
            <w:tcW w:w="4247" w:type="dxa"/>
          </w:tcPr>
          <w:p w:rsidR="0032219A" w:rsidRDefault="0032219A" w:rsidP="0032219A">
            <w:pPr>
              <w:jc w:val="both"/>
            </w:pPr>
            <w:r>
              <w:t>Administración de personal</w:t>
            </w:r>
          </w:p>
        </w:tc>
      </w:tr>
      <w:tr w:rsidR="0032219A" w:rsidTr="0032219A">
        <w:tc>
          <w:tcPr>
            <w:tcW w:w="4247" w:type="dxa"/>
          </w:tcPr>
          <w:p w:rsidR="0032219A" w:rsidRDefault="0032219A" w:rsidP="006F0573">
            <w:pPr>
              <w:jc w:val="both"/>
            </w:pPr>
            <w:r>
              <w:t>Pensamiento critico</w:t>
            </w:r>
          </w:p>
        </w:tc>
        <w:tc>
          <w:tcPr>
            <w:tcW w:w="4247" w:type="dxa"/>
          </w:tcPr>
          <w:p w:rsidR="0032219A" w:rsidRDefault="0032219A" w:rsidP="0032219A">
            <w:pPr>
              <w:jc w:val="both"/>
            </w:pPr>
            <w:r>
              <w:t>Coordinación con otros</w:t>
            </w:r>
          </w:p>
        </w:tc>
      </w:tr>
      <w:tr w:rsidR="0032219A" w:rsidTr="0032219A">
        <w:tc>
          <w:tcPr>
            <w:tcW w:w="4247" w:type="dxa"/>
          </w:tcPr>
          <w:p w:rsidR="0032219A" w:rsidRDefault="0032219A" w:rsidP="006F0573">
            <w:pPr>
              <w:jc w:val="both"/>
            </w:pPr>
            <w:r>
              <w:t>Negociación</w:t>
            </w:r>
          </w:p>
        </w:tc>
        <w:tc>
          <w:tcPr>
            <w:tcW w:w="4247" w:type="dxa"/>
          </w:tcPr>
          <w:p w:rsidR="0032219A" w:rsidRDefault="0032219A" w:rsidP="006F0573">
            <w:pPr>
              <w:jc w:val="both"/>
            </w:pPr>
            <w:r>
              <w:t>Inteligencia emocional</w:t>
            </w:r>
          </w:p>
        </w:tc>
      </w:tr>
      <w:tr w:rsidR="0032219A" w:rsidTr="0032219A">
        <w:tc>
          <w:tcPr>
            <w:tcW w:w="4247" w:type="dxa"/>
          </w:tcPr>
          <w:p w:rsidR="0032219A" w:rsidRDefault="0032219A" w:rsidP="006F0573">
            <w:pPr>
              <w:jc w:val="both"/>
            </w:pPr>
            <w:r>
              <w:t>Control de calidad</w:t>
            </w:r>
          </w:p>
        </w:tc>
        <w:tc>
          <w:tcPr>
            <w:tcW w:w="4247" w:type="dxa"/>
          </w:tcPr>
          <w:p w:rsidR="0032219A" w:rsidRDefault="0032219A" w:rsidP="0032219A">
            <w:pPr>
              <w:jc w:val="both"/>
            </w:pPr>
            <w:r>
              <w:t>Toma de decisiones</w:t>
            </w:r>
          </w:p>
        </w:tc>
      </w:tr>
      <w:tr w:rsidR="0032219A" w:rsidTr="0032219A">
        <w:tc>
          <w:tcPr>
            <w:tcW w:w="4247" w:type="dxa"/>
          </w:tcPr>
          <w:p w:rsidR="0032219A" w:rsidRDefault="0032219A" w:rsidP="006F0573">
            <w:pPr>
              <w:jc w:val="both"/>
            </w:pPr>
            <w:r>
              <w:t>Orientación de servicio</w:t>
            </w:r>
          </w:p>
        </w:tc>
        <w:tc>
          <w:tcPr>
            <w:tcW w:w="4247" w:type="dxa"/>
          </w:tcPr>
          <w:p w:rsidR="0032219A" w:rsidRDefault="0032219A" w:rsidP="006F0573">
            <w:pPr>
              <w:jc w:val="both"/>
            </w:pPr>
            <w:r>
              <w:t>Juicio</w:t>
            </w:r>
          </w:p>
        </w:tc>
      </w:tr>
      <w:tr w:rsidR="0032219A" w:rsidTr="0032219A">
        <w:tc>
          <w:tcPr>
            <w:tcW w:w="4247" w:type="dxa"/>
          </w:tcPr>
          <w:p w:rsidR="0032219A" w:rsidRDefault="0032219A" w:rsidP="006F0573">
            <w:pPr>
              <w:jc w:val="both"/>
            </w:pPr>
            <w:r>
              <w:t>La toma de decisiones</w:t>
            </w:r>
          </w:p>
        </w:tc>
        <w:tc>
          <w:tcPr>
            <w:tcW w:w="4247" w:type="dxa"/>
          </w:tcPr>
          <w:p w:rsidR="0032219A" w:rsidRDefault="0032219A" w:rsidP="006F0573">
            <w:pPr>
              <w:jc w:val="both"/>
            </w:pPr>
            <w:r>
              <w:t>La acción al servicio</w:t>
            </w:r>
          </w:p>
        </w:tc>
      </w:tr>
      <w:tr w:rsidR="0032219A" w:rsidTr="0032219A">
        <w:tc>
          <w:tcPr>
            <w:tcW w:w="4247" w:type="dxa"/>
          </w:tcPr>
          <w:p w:rsidR="0032219A" w:rsidRDefault="0032219A" w:rsidP="006F0573">
            <w:pPr>
              <w:jc w:val="both"/>
            </w:pPr>
            <w:r>
              <w:t>Creatividad</w:t>
            </w:r>
          </w:p>
        </w:tc>
        <w:tc>
          <w:tcPr>
            <w:tcW w:w="4247" w:type="dxa"/>
          </w:tcPr>
          <w:p w:rsidR="0032219A" w:rsidRDefault="0010636E" w:rsidP="006F0573">
            <w:pPr>
              <w:jc w:val="both"/>
            </w:pPr>
            <w:r>
              <w:t>Poder de negociación</w:t>
            </w:r>
          </w:p>
        </w:tc>
      </w:tr>
    </w:tbl>
    <w:p w:rsidR="0032219A" w:rsidRDefault="0032219A" w:rsidP="006F0573">
      <w:pPr>
        <w:jc w:val="both"/>
      </w:pPr>
    </w:p>
    <w:p w:rsidR="0010636E" w:rsidRDefault="0010636E" w:rsidP="006F0573">
      <w:pPr>
        <w:jc w:val="both"/>
      </w:pPr>
      <w:r>
        <w:t>Para todos estos cambios tenemos que estar preparados y tener mucha fuerza de voluntad y empeño para seguir estudiando, capacitándonos y si tenemos algún problema físico que eso no nos haga rendirnos sino por el contrario poner doble empeño para seguir saliendo adelante.</w:t>
      </w:r>
      <w:bookmarkStart w:id="0" w:name="_GoBack"/>
      <w:bookmarkEnd w:id="0"/>
    </w:p>
    <w:p w:rsidR="0032219A" w:rsidRDefault="0032219A" w:rsidP="0032219A">
      <w:pPr>
        <w:jc w:val="both"/>
      </w:pPr>
    </w:p>
    <w:p w:rsidR="0032219A" w:rsidRDefault="0032219A" w:rsidP="0032219A">
      <w:pPr>
        <w:jc w:val="both"/>
      </w:pPr>
    </w:p>
    <w:p w:rsidR="0032219A" w:rsidRDefault="0032219A" w:rsidP="0032219A">
      <w:pPr>
        <w:jc w:val="both"/>
      </w:pPr>
    </w:p>
    <w:p w:rsidR="0032219A" w:rsidRDefault="0032219A" w:rsidP="0032219A">
      <w:pPr>
        <w:jc w:val="both"/>
      </w:pPr>
    </w:p>
    <w:p w:rsidR="0032219A" w:rsidRDefault="0032219A" w:rsidP="006F0573">
      <w:pPr>
        <w:jc w:val="both"/>
      </w:pPr>
    </w:p>
    <w:sectPr w:rsidR="003221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07D"/>
    <w:rsid w:val="0010636E"/>
    <w:rsid w:val="00257BF7"/>
    <w:rsid w:val="0032219A"/>
    <w:rsid w:val="004F5EC6"/>
    <w:rsid w:val="0067207D"/>
    <w:rsid w:val="006F0573"/>
    <w:rsid w:val="009D0CFC"/>
    <w:rsid w:val="00B854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DDB00-87FD-487E-AC9C-77A98BF9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2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335</Words>
  <Characters>1846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Yenavi</dc:creator>
  <cp:keywords/>
  <dc:description/>
  <cp:lastModifiedBy>Yenavi</cp:lastModifiedBy>
  <cp:revision>1</cp:revision>
  <dcterms:created xsi:type="dcterms:W3CDTF">2018-04-23T14:16:00Z</dcterms:created>
  <dcterms:modified xsi:type="dcterms:W3CDTF">2018-04-23T16:32:00Z</dcterms:modified>
</cp:coreProperties>
</file>