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FDAE" w14:textId="77777777" w:rsidR="000E28F7" w:rsidRP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Įvadas</w:t>
      </w:r>
    </w:p>
    <w:p w14:paraId="6F4ED0BE" w14:textId="09978C57" w:rsidR="00C1572B" w:rsidRDefault="000E28F7" w:rsidP="000E28F7">
      <w:pPr>
        <w:jc w:val="both"/>
        <w:rPr>
          <w:rFonts w:ascii="Times New Roman" w:hAnsi="Times New Roman" w:cs="Times New Roman"/>
          <w:sz w:val="24"/>
          <w:szCs w:val="24"/>
        </w:rPr>
      </w:pPr>
      <w:r w:rsidRPr="000E28F7">
        <w:rPr>
          <w:rFonts w:ascii="Times New Roman" w:hAnsi="Times New Roman" w:cs="Times New Roman"/>
          <w:sz w:val="24"/>
          <w:szCs w:val="24"/>
        </w:rPr>
        <w:t>Šis dokumentas aprašo testavimo plan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serverio užsakymo</w:t>
      </w:r>
      <w:r w:rsidR="00190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įmonės viešą API patikrinim</w:t>
      </w:r>
      <w:r w:rsidR="00190DD3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28F7">
        <w:rPr>
          <w:rFonts w:ascii="Times New Roman" w:hAnsi="Times New Roman" w:cs="Times New Roman"/>
          <w:sz w:val="24"/>
          <w:szCs w:val="24"/>
        </w:rPr>
        <w:t xml:space="preserve">Šio plano tikslas yra užtikrinti, kad </w:t>
      </w:r>
      <w:r w:rsidR="007D40B7">
        <w:rPr>
          <w:rFonts w:ascii="Times New Roman" w:hAnsi="Times New Roman" w:cs="Times New Roman"/>
          <w:sz w:val="24"/>
          <w:szCs w:val="24"/>
        </w:rPr>
        <w:t>serverio užsakym</w:t>
      </w:r>
      <w:r w:rsidR="008742BA">
        <w:rPr>
          <w:rFonts w:ascii="Times New Roman" w:hAnsi="Times New Roman" w:cs="Times New Roman"/>
          <w:sz w:val="24"/>
          <w:szCs w:val="24"/>
        </w:rPr>
        <w:t>as būtų sėkmingas, kai į</w:t>
      </w:r>
      <w:r>
        <w:rPr>
          <w:rFonts w:ascii="Times New Roman" w:hAnsi="Times New Roman" w:cs="Times New Roman"/>
          <w:sz w:val="24"/>
          <w:szCs w:val="24"/>
        </w:rPr>
        <w:t xml:space="preserve"> API tašk</w:t>
      </w:r>
      <w:r w:rsidR="008742BA">
        <w:rPr>
          <w:rFonts w:ascii="Times New Roman" w:hAnsi="Times New Roman" w:cs="Times New Roman"/>
          <w:sz w:val="24"/>
          <w:szCs w:val="24"/>
        </w:rPr>
        <w:t>ą kreipiamasi</w:t>
      </w:r>
      <w:r>
        <w:rPr>
          <w:rFonts w:ascii="Times New Roman" w:hAnsi="Times New Roman" w:cs="Times New Roman"/>
          <w:sz w:val="24"/>
          <w:szCs w:val="24"/>
        </w:rPr>
        <w:t xml:space="preserve"> su </w:t>
      </w:r>
      <w:r w:rsidR="008742BA">
        <w:rPr>
          <w:rFonts w:ascii="Times New Roman" w:hAnsi="Times New Roman" w:cs="Times New Roman"/>
          <w:sz w:val="24"/>
          <w:szCs w:val="24"/>
        </w:rPr>
        <w:t xml:space="preserve">tinkama </w:t>
      </w:r>
      <w:r>
        <w:rPr>
          <w:rFonts w:ascii="Times New Roman" w:hAnsi="Times New Roman" w:cs="Times New Roman"/>
          <w:sz w:val="24"/>
          <w:szCs w:val="24"/>
        </w:rPr>
        <w:t>užklausos parametrų aibe.</w:t>
      </w:r>
      <w:r w:rsidRPr="000E28F7">
        <w:rPr>
          <w:rFonts w:ascii="Times New Roman" w:hAnsi="Times New Roman" w:cs="Times New Roman"/>
          <w:sz w:val="24"/>
          <w:szCs w:val="24"/>
        </w:rPr>
        <w:t xml:space="preserve"> Dokumentas apima testavimo plano apimtis, testavimo tikslus, testavimo strategijas, testavimo rezultatų pateikimą ir testavimo aplinką.</w:t>
      </w:r>
    </w:p>
    <w:p w14:paraId="7BE855ED" w14:textId="77777777" w:rsidR="000E28F7" w:rsidRP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Apimtis</w:t>
      </w:r>
    </w:p>
    <w:p w14:paraId="24594524" w14:textId="0F121130" w:rsidR="000E28F7" w:rsidRDefault="000E28F7" w:rsidP="000E28F7">
      <w:pPr>
        <w:jc w:val="both"/>
        <w:rPr>
          <w:rFonts w:ascii="Times New Roman" w:hAnsi="Times New Roman" w:cs="Times New Roman"/>
          <w:sz w:val="24"/>
          <w:szCs w:val="24"/>
        </w:rPr>
      </w:pPr>
      <w:r w:rsidRPr="000E28F7">
        <w:rPr>
          <w:rFonts w:ascii="Times New Roman" w:hAnsi="Times New Roman" w:cs="Times New Roman"/>
          <w:sz w:val="24"/>
          <w:szCs w:val="24"/>
        </w:rPr>
        <w:t xml:space="preserve">Šio testavimo plano apimtis yra testuoti serverio </w:t>
      </w:r>
      <w:r>
        <w:rPr>
          <w:rFonts w:ascii="Times New Roman" w:hAnsi="Times New Roman" w:cs="Times New Roman"/>
          <w:sz w:val="24"/>
          <w:szCs w:val="24"/>
        </w:rPr>
        <w:t>užsakymą</w:t>
      </w:r>
      <w:r w:rsidR="003C7286">
        <w:rPr>
          <w:rFonts w:ascii="Times New Roman" w:hAnsi="Times New Roman" w:cs="Times New Roman"/>
          <w:sz w:val="24"/>
          <w:szCs w:val="24"/>
        </w:rPr>
        <w:t>, kai kviečiamas</w:t>
      </w:r>
      <w:r>
        <w:rPr>
          <w:rFonts w:ascii="Times New Roman" w:hAnsi="Times New Roman" w:cs="Times New Roman"/>
          <w:sz w:val="24"/>
          <w:szCs w:val="24"/>
        </w:rPr>
        <w:t xml:space="preserve"> įmonės vieš</w:t>
      </w:r>
      <w:r w:rsidR="003C72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8F7">
        <w:rPr>
          <w:rFonts w:ascii="Times New Roman" w:hAnsi="Times New Roman" w:cs="Times New Roman"/>
          <w:sz w:val="24"/>
          <w:szCs w:val="24"/>
        </w:rPr>
        <w:t>REST API</w:t>
      </w:r>
      <w:r>
        <w:rPr>
          <w:rFonts w:ascii="Times New Roman" w:hAnsi="Times New Roman" w:cs="Times New Roman"/>
          <w:sz w:val="24"/>
          <w:szCs w:val="24"/>
        </w:rPr>
        <w:t xml:space="preserve"> tašk</w:t>
      </w:r>
      <w:r w:rsidR="003C7286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bei užtikrinti tinkamą API taškų, teikiančių informaciją apie galimus parametrus, veikimą</w:t>
      </w:r>
      <w:r w:rsidRPr="000E28F7">
        <w:rPr>
          <w:rFonts w:ascii="Times New Roman" w:hAnsi="Times New Roman" w:cs="Times New Roman"/>
          <w:sz w:val="24"/>
          <w:szCs w:val="24"/>
        </w:rPr>
        <w:t>. Testavimas apims</w:t>
      </w:r>
      <w:r w:rsidR="003C7286">
        <w:rPr>
          <w:rFonts w:ascii="Times New Roman" w:hAnsi="Times New Roman" w:cs="Times New Roman"/>
          <w:sz w:val="24"/>
          <w:szCs w:val="24"/>
        </w:rPr>
        <w:t xml:space="preserve"> </w:t>
      </w:r>
      <w:r w:rsidRPr="000E28F7">
        <w:rPr>
          <w:rFonts w:ascii="Times New Roman" w:hAnsi="Times New Roman" w:cs="Times New Roman"/>
          <w:sz w:val="24"/>
          <w:szCs w:val="24"/>
        </w:rPr>
        <w:t>parametrų atsitiktinį pasirinkimą</w:t>
      </w:r>
      <w:r w:rsidR="003C7286">
        <w:rPr>
          <w:rFonts w:ascii="Times New Roman" w:hAnsi="Times New Roman" w:cs="Times New Roman"/>
          <w:sz w:val="24"/>
          <w:szCs w:val="24"/>
        </w:rPr>
        <w:t xml:space="preserve"> iš galimų parametrų aibės</w:t>
      </w:r>
      <w:r w:rsidRPr="000E28F7">
        <w:rPr>
          <w:rFonts w:ascii="Times New Roman" w:hAnsi="Times New Roman" w:cs="Times New Roman"/>
          <w:sz w:val="24"/>
          <w:szCs w:val="24"/>
        </w:rPr>
        <w:t xml:space="preserve">. </w:t>
      </w:r>
      <w:r w:rsidR="003C7286">
        <w:rPr>
          <w:rFonts w:ascii="Times New Roman" w:hAnsi="Times New Roman" w:cs="Times New Roman"/>
          <w:sz w:val="24"/>
          <w:szCs w:val="24"/>
        </w:rPr>
        <w:t xml:space="preserve">Bus fiksuojamas </w:t>
      </w:r>
      <w:r w:rsidRPr="000E28F7">
        <w:rPr>
          <w:rFonts w:ascii="Times New Roman" w:hAnsi="Times New Roman" w:cs="Times New Roman"/>
          <w:sz w:val="24"/>
          <w:szCs w:val="24"/>
        </w:rPr>
        <w:t>kiekvieno</w:t>
      </w:r>
      <w:r w:rsidR="003C7286">
        <w:rPr>
          <w:rFonts w:ascii="Times New Roman" w:hAnsi="Times New Roman" w:cs="Times New Roman"/>
          <w:sz w:val="24"/>
          <w:szCs w:val="24"/>
        </w:rPr>
        <w:t>s</w:t>
      </w:r>
      <w:r w:rsidRPr="000E28F7">
        <w:rPr>
          <w:rFonts w:ascii="Times New Roman" w:hAnsi="Times New Roman" w:cs="Times New Roman"/>
          <w:sz w:val="24"/>
          <w:szCs w:val="24"/>
        </w:rPr>
        <w:t xml:space="preserve"> užklaus</w:t>
      </w:r>
      <w:r w:rsidR="003C7286">
        <w:rPr>
          <w:rFonts w:ascii="Times New Roman" w:hAnsi="Times New Roman" w:cs="Times New Roman"/>
          <w:sz w:val="24"/>
          <w:szCs w:val="24"/>
        </w:rPr>
        <w:t>os</w:t>
      </w:r>
      <w:r w:rsidRPr="000E28F7">
        <w:rPr>
          <w:rFonts w:ascii="Times New Roman" w:hAnsi="Times New Roman" w:cs="Times New Roman"/>
          <w:sz w:val="24"/>
          <w:szCs w:val="24"/>
        </w:rPr>
        <w:t xml:space="preserve"> </w:t>
      </w:r>
      <w:r w:rsidR="000C7A07">
        <w:rPr>
          <w:rFonts w:ascii="Times New Roman" w:hAnsi="Times New Roman" w:cs="Times New Roman"/>
          <w:sz w:val="24"/>
          <w:szCs w:val="24"/>
        </w:rPr>
        <w:t>rezultatas</w:t>
      </w:r>
      <w:r w:rsidR="003C7286">
        <w:rPr>
          <w:rFonts w:ascii="Times New Roman" w:hAnsi="Times New Roman" w:cs="Times New Roman"/>
          <w:sz w:val="24"/>
          <w:szCs w:val="24"/>
        </w:rPr>
        <w:t xml:space="preserve"> </w:t>
      </w:r>
      <w:r w:rsidRPr="000E28F7">
        <w:rPr>
          <w:rFonts w:ascii="Times New Roman" w:hAnsi="Times New Roman" w:cs="Times New Roman"/>
          <w:sz w:val="24"/>
          <w:szCs w:val="24"/>
        </w:rPr>
        <w:t>kartu su naudotais parametrais.</w:t>
      </w:r>
    </w:p>
    <w:p w14:paraId="2877D279" w14:textId="77777777" w:rsidR="009830C6" w:rsidRPr="009830C6" w:rsidRDefault="009830C6" w:rsidP="009830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0C6">
        <w:rPr>
          <w:rFonts w:ascii="Times New Roman" w:hAnsi="Times New Roman" w:cs="Times New Roman"/>
          <w:b/>
          <w:bCs/>
          <w:sz w:val="28"/>
          <w:szCs w:val="28"/>
        </w:rPr>
        <w:t>Testavimo tikslai</w:t>
      </w:r>
    </w:p>
    <w:p w14:paraId="7654113B" w14:textId="03A8A15F" w:rsidR="009830C6" w:rsidRPr="009830C6" w:rsidRDefault="009830C6" w:rsidP="009830C6">
      <w:pPr>
        <w:jc w:val="both"/>
        <w:rPr>
          <w:rFonts w:ascii="Times New Roman" w:hAnsi="Times New Roman" w:cs="Times New Roman"/>
          <w:sz w:val="24"/>
          <w:szCs w:val="24"/>
        </w:rPr>
      </w:pPr>
      <w:r w:rsidRPr="009830C6">
        <w:rPr>
          <w:rFonts w:ascii="Times New Roman" w:hAnsi="Times New Roman" w:cs="Times New Roman"/>
          <w:sz w:val="24"/>
          <w:szCs w:val="24"/>
        </w:rPr>
        <w:t>Testavimo plano tikslai yra šie:</w:t>
      </w:r>
    </w:p>
    <w:p w14:paraId="555F0C0D" w14:textId="7BCB198E" w:rsidR="009830C6" w:rsidRPr="007F62FF" w:rsidRDefault="009830C6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0C6">
        <w:rPr>
          <w:rFonts w:ascii="Times New Roman" w:hAnsi="Times New Roman" w:cs="Times New Roman"/>
          <w:sz w:val="24"/>
          <w:szCs w:val="24"/>
        </w:rPr>
        <w:t xml:space="preserve">Patikrinti serverio </w:t>
      </w:r>
      <w:r>
        <w:rPr>
          <w:rFonts w:ascii="Times New Roman" w:hAnsi="Times New Roman" w:cs="Times New Roman"/>
          <w:sz w:val="24"/>
          <w:szCs w:val="24"/>
        </w:rPr>
        <w:t>užsakymo</w:t>
      </w:r>
      <w:r w:rsidRPr="009830C6">
        <w:rPr>
          <w:rFonts w:ascii="Times New Roman" w:hAnsi="Times New Roman" w:cs="Times New Roman"/>
          <w:sz w:val="24"/>
          <w:szCs w:val="24"/>
        </w:rPr>
        <w:t xml:space="preserve"> funkcionalumą naudojant REST API kvietimą.</w:t>
      </w:r>
    </w:p>
    <w:p w14:paraId="49554D56" w14:textId="172018A6" w:rsidR="009830C6" w:rsidRPr="009830C6" w:rsidRDefault="009830C6" w:rsidP="0098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0C6">
        <w:rPr>
          <w:rFonts w:ascii="Times New Roman" w:hAnsi="Times New Roman" w:cs="Times New Roman"/>
          <w:sz w:val="24"/>
          <w:szCs w:val="24"/>
        </w:rPr>
        <w:t xml:space="preserve">Testuoti </w:t>
      </w:r>
      <w:r w:rsidR="00F906C6">
        <w:rPr>
          <w:rFonts w:ascii="Times New Roman" w:hAnsi="Times New Roman" w:cs="Times New Roman"/>
          <w:sz w:val="24"/>
          <w:szCs w:val="24"/>
        </w:rPr>
        <w:t xml:space="preserve">sudaromos užklausos </w:t>
      </w:r>
      <w:r w:rsidRPr="009830C6">
        <w:rPr>
          <w:rFonts w:ascii="Times New Roman" w:hAnsi="Times New Roman" w:cs="Times New Roman"/>
          <w:sz w:val="24"/>
          <w:szCs w:val="24"/>
        </w:rPr>
        <w:t>parametrų atsitiktinį parinkimą.</w:t>
      </w:r>
    </w:p>
    <w:p w14:paraId="51B2705F" w14:textId="7E4C7CE9" w:rsidR="009830C6" w:rsidRDefault="009830C6" w:rsidP="0098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0C6">
        <w:rPr>
          <w:rFonts w:ascii="Times New Roman" w:hAnsi="Times New Roman" w:cs="Times New Roman"/>
          <w:sz w:val="24"/>
          <w:szCs w:val="24"/>
        </w:rPr>
        <w:t xml:space="preserve">Užregistruoti kiekvienos užklausos </w:t>
      </w:r>
      <w:r>
        <w:rPr>
          <w:rFonts w:ascii="Times New Roman" w:hAnsi="Times New Roman" w:cs="Times New Roman"/>
          <w:sz w:val="24"/>
          <w:szCs w:val="24"/>
        </w:rPr>
        <w:t>rezultatą – sėkmę arba nesėkmę, naudotus parametrus.</w:t>
      </w:r>
    </w:p>
    <w:p w14:paraId="7F86C06E" w14:textId="77777777" w:rsidR="006B4D9F" w:rsidRPr="006B4D9F" w:rsidRDefault="006B4D9F" w:rsidP="006B4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D9F">
        <w:rPr>
          <w:rFonts w:ascii="Times New Roman" w:hAnsi="Times New Roman" w:cs="Times New Roman"/>
          <w:b/>
          <w:bCs/>
          <w:sz w:val="28"/>
          <w:szCs w:val="28"/>
        </w:rPr>
        <w:t>Testavimo strategija</w:t>
      </w:r>
    </w:p>
    <w:p w14:paraId="1E436E0C" w14:textId="1FE83D5C" w:rsidR="006B4D9F" w:rsidRDefault="006B4D9F" w:rsidP="006B4D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Naudojama ,,Juodos dėžės“ </w:t>
      </w:r>
      <w:r w:rsidRPr="006B4D9F">
        <w:rPr>
          <w:rFonts w:ascii="Times New Roman" w:hAnsi="Times New Roman" w:cs="Times New Roman"/>
          <w:sz w:val="24"/>
          <w:szCs w:val="24"/>
        </w:rPr>
        <w:t>testavimo metodika išorin</w:t>
      </w:r>
      <w:r>
        <w:rPr>
          <w:rFonts w:ascii="Times New Roman" w:hAnsi="Times New Roman" w:cs="Times New Roman"/>
          <w:sz w:val="24"/>
          <w:szCs w:val="24"/>
        </w:rPr>
        <w:t xml:space="preserve">io API </w:t>
      </w:r>
      <w:r w:rsidRPr="006B4D9F">
        <w:rPr>
          <w:rFonts w:ascii="Times New Roman" w:hAnsi="Times New Roman" w:cs="Times New Roman"/>
          <w:sz w:val="24"/>
          <w:szCs w:val="24"/>
        </w:rPr>
        <w:t>funkcionalum</w:t>
      </w:r>
      <w:r>
        <w:rPr>
          <w:rFonts w:ascii="Times New Roman" w:hAnsi="Times New Roman" w:cs="Times New Roman"/>
          <w:sz w:val="24"/>
          <w:szCs w:val="24"/>
        </w:rPr>
        <w:t>o patikrinimui</w:t>
      </w:r>
      <w:r w:rsidRPr="006B4D9F">
        <w:rPr>
          <w:rFonts w:ascii="Times New Roman" w:hAnsi="Times New Roman" w:cs="Times New Roman"/>
          <w:sz w:val="24"/>
          <w:szCs w:val="24"/>
        </w:rPr>
        <w:t xml:space="preserve">, neatsižvelgiant į jo vidinę implementaciją. </w:t>
      </w:r>
      <w:r w:rsidR="00F63806">
        <w:rPr>
          <w:rFonts w:ascii="Times New Roman" w:hAnsi="Times New Roman" w:cs="Times New Roman"/>
          <w:sz w:val="24"/>
          <w:szCs w:val="24"/>
        </w:rPr>
        <w:t>Testavimas atliekamas klaidų spėjimo metodu, bandant atrasti parametrų kombinacij</w:t>
      </w:r>
      <w:r w:rsidR="006853A1">
        <w:rPr>
          <w:rFonts w:ascii="Times New Roman" w:hAnsi="Times New Roman" w:cs="Times New Roman"/>
          <w:sz w:val="24"/>
          <w:szCs w:val="24"/>
        </w:rPr>
        <w:t>ą</w:t>
      </w:r>
      <w:r w:rsidR="00F63806">
        <w:rPr>
          <w:rFonts w:ascii="Times New Roman" w:hAnsi="Times New Roman" w:cs="Times New Roman"/>
          <w:sz w:val="24"/>
          <w:szCs w:val="24"/>
        </w:rPr>
        <w:t xml:space="preserve">, </w:t>
      </w:r>
      <w:r w:rsidR="00FE60C4">
        <w:rPr>
          <w:rFonts w:ascii="Times New Roman" w:hAnsi="Times New Roman" w:cs="Times New Roman"/>
          <w:sz w:val="24"/>
          <w:szCs w:val="24"/>
        </w:rPr>
        <w:t>su kuria serverio užsakymo procesas yra nesėkmingas</w:t>
      </w:r>
      <w:r w:rsidR="00F63806">
        <w:rPr>
          <w:rFonts w:ascii="Times New Roman" w:hAnsi="Times New Roman" w:cs="Times New Roman"/>
          <w:sz w:val="24"/>
          <w:szCs w:val="24"/>
        </w:rPr>
        <w:t>.</w:t>
      </w:r>
    </w:p>
    <w:p w14:paraId="3DE125E2" w14:textId="748CFE35" w:rsidR="00927341" w:rsidRPr="00927341" w:rsidRDefault="00927341" w:rsidP="00927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341">
        <w:rPr>
          <w:rFonts w:ascii="Times New Roman" w:hAnsi="Times New Roman" w:cs="Times New Roman"/>
          <w:b/>
          <w:bCs/>
          <w:sz w:val="28"/>
          <w:szCs w:val="28"/>
        </w:rPr>
        <w:t>Testavimo rezultatai</w:t>
      </w:r>
    </w:p>
    <w:p w14:paraId="50CF953A" w14:textId="4C2789E4" w:rsidR="00927341" w:rsidRPr="009F3859" w:rsidRDefault="00563943" w:rsidP="009F38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27341" w:rsidRPr="009F3859">
        <w:rPr>
          <w:rFonts w:ascii="Times New Roman" w:hAnsi="Times New Roman" w:cs="Times New Roman"/>
          <w:sz w:val="24"/>
          <w:szCs w:val="24"/>
        </w:rPr>
        <w:t>egistruojama kiekviena užklausos sėkmė arba nesėkmė, kartu su naudotais parametrais.</w:t>
      </w:r>
    </w:p>
    <w:p w14:paraId="22BDBF0E" w14:textId="6530B904" w:rsidR="00927341" w:rsidRDefault="00563943" w:rsidP="00764A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Sudaroma rezultatų ataskaita</w:t>
      </w:r>
      <w:r w:rsidR="00927341" w:rsidRPr="00764A8D">
        <w:rPr>
          <w:rFonts w:ascii="Times New Roman" w:hAnsi="Times New Roman" w:cs="Times New Roman"/>
          <w:sz w:val="24"/>
          <w:szCs w:val="24"/>
        </w:rPr>
        <w:t xml:space="preserve">, kurioje </w:t>
      </w:r>
      <w:r>
        <w:rPr>
          <w:rFonts w:ascii="Times New Roman" w:hAnsi="Times New Roman" w:cs="Times New Roman"/>
          <w:sz w:val="24"/>
          <w:szCs w:val="24"/>
        </w:rPr>
        <w:t xml:space="preserve">įvertinama, </w:t>
      </w:r>
      <w:r w:rsidR="00927341" w:rsidRPr="00764A8D">
        <w:rPr>
          <w:rFonts w:ascii="Times New Roman" w:hAnsi="Times New Roman" w:cs="Times New Roman"/>
          <w:sz w:val="24"/>
          <w:szCs w:val="24"/>
        </w:rPr>
        <w:t>kaip patikim</w:t>
      </w:r>
      <w:r w:rsidR="00764A8D">
        <w:rPr>
          <w:rFonts w:ascii="Times New Roman" w:hAnsi="Times New Roman" w:cs="Times New Roman"/>
          <w:sz w:val="24"/>
          <w:szCs w:val="24"/>
        </w:rPr>
        <w:t>ai</w:t>
      </w:r>
      <w:r w:rsidR="00927341" w:rsidRPr="00764A8D">
        <w:rPr>
          <w:rFonts w:ascii="Times New Roman" w:hAnsi="Times New Roman" w:cs="Times New Roman"/>
          <w:sz w:val="24"/>
          <w:szCs w:val="24"/>
        </w:rPr>
        <w:t xml:space="preserve"> </w:t>
      </w:r>
      <w:r w:rsidR="00764A8D">
        <w:rPr>
          <w:rFonts w:ascii="Times New Roman" w:hAnsi="Times New Roman" w:cs="Times New Roman"/>
          <w:sz w:val="24"/>
          <w:szCs w:val="24"/>
        </w:rPr>
        <w:t xml:space="preserve">veikia </w:t>
      </w:r>
      <w:r w:rsidR="00FA19D4">
        <w:rPr>
          <w:rFonts w:ascii="Times New Roman" w:hAnsi="Times New Roman" w:cs="Times New Roman"/>
          <w:sz w:val="24"/>
          <w:szCs w:val="24"/>
        </w:rPr>
        <w:t xml:space="preserve">serverio </w:t>
      </w:r>
      <w:r w:rsidR="00764A8D">
        <w:rPr>
          <w:rFonts w:ascii="Times New Roman" w:hAnsi="Times New Roman" w:cs="Times New Roman"/>
          <w:sz w:val="24"/>
          <w:szCs w:val="24"/>
        </w:rPr>
        <w:t>užsakymo API taškas</w:t>
      </w:r>
      <w:r w:rsidR="00927341" w:rsidRPr="00764A8D">
        <w:rPr>
          <w:rFonts w:ascii="Times New Roman" w:hAnsi="Times New Roman" w:cs="Times New Roman"/>
          <w:sz w:val="24"/>
          <w:szCs w:val="24"/>
        </w:rPr>
        <w:t>.</w:t>
      </w:r>
    </w:p>
    <w:p w14:paraId="1D7372C3" w14:textId="77777777" w:rsidR="00384036" w:rsidRPr="00384036" w:rsidRDefault="00384036" w:rsidP="003840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036">
        <w:rPr>
          <w:rFonts w:ascii="Times New Roman" w:hAnsi="Times New Roman" w:cs="Times New Roman"/>
          <w:b/>
          <w:bCs/>
          <w:sz w:val="28"/>
          <w:szCs w:val="28"/>
        </w:rPr>
        <w:t>Testavimo aplinka</w:t>
      </w:r>
    </w:p>
    <w:p w14:paraId="047618AF" w14:textId="4483D6A9" w:rsidR="00384036" w:rsidRDefault="00384036" w:rsidP="00384036">
      <w:pPr>
        <w:jc w:val="both"/>
        <w:rPr>
          <w:rFonts w:ascii="Times New Roman" w:hAnsi="Times New Roman" w:cs="Times New Roman"/>
          <w:sz w:val="24"/>
          <w:szCs w:val="24"/>
        </w:rPr>
      </w:pPr>
      <w:r w:rsidRPr="00384036">
        <w:rPr>
          <w:rFonts w:ascii="Times New Roman" w:hAnsi="Times New Roman" w:cs="Times New Roman"/>
          <w:sz w:val="24"/>
          <w:szCs w:val="24"/>
        </w:rPr>
        <w:t>Testavimo aplinka yra REST kliento</w:t>
      </w:r>
      <w:r>
        <w:rPr>
          <w:rFonts w:ascii="Times New Roman" w:hAnsi="Times New Roman" w:cs="Times New Roman"/>
          <w:sz w:val="24"/>
          <w:szCs w:val="24"/>
        </w:rPr>
        <w:t xml:space="preserve"> programa, parašyta C# programavimo kalba. Programa naudoja NUnit karkasą vienetų testavimui API taškams atlikti bei </w:t>
      </w:r>
      <w:r w:rsidRPr="00384036">
        <w:rPr>
          <w:rFonts w:ascii="Times New Roman" w:hAnsi="Times New Roman" w:cs="Times New Roman"/>
          <w:sz w:val="24"/>
          <w:szCs w:val="24"/>
        </w:rPr>
        <w:t>RestSharp ir Json.NET bibliotekas</w:t>
      </w:r>
      <w:r>
        <w:rPr>
          <w:rFonts w:ascii="Times New Roman" w:hAnsi="Times New Roman" w:cs="Times New Roman"/>
          <w:sz w:val="24"/>
          <w:szCs w:val="24"/>
        </w:rPr>
        <w:t xml:space="preserve"> darbui </w:t>
      </w:r>
      <w:r w:rsidRPr="00384036">
        <w:rPr>
          <w:rFonts w:ascii="Times New Roman" w:hAnsi="Times New Roman" w:cs="Times New Roman"/>
          <w:sz w:val="24"/>
          <w:szCs w:val="24"/>
        </w:rPr>
        <w:t>su HTTP užklausomis. Programa</w:t>
      </w:r>
      <w:r w:rsidR="005A484B">
        <w:rPr>
          <w:rFonts w:ascii="Times New Roman" w:hAnsi="Times New Roman" w:cs="Times New Roman"/>
          <w:sz w:val="24"/>
          <w:szCs w:val="24"/>
        </w:rPr>
        <w:t xml:space="preserve"> imituos vartotoją, kuris bando iš savo paskyros portale užsisakyti serverį pasirenkant atsitiktinius parametrus.</w:t>
      </w:r>
    </w:p>
    <w:p w14:paraId="438C6FDE" w14:textId="77777777" w:rsidR="00921221" w:rsidRPr="00921221" w:rsidRDefault="00921221" w:rsidP="009212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221">
        <w:rPr>
          <w:rFonts w:ascii="Times New Roman" w:hAnsi="Times New Roman" w:cs="Times New Roman"/>
          <w:b/>
          <w:bCs/>
          <w:sz w:val="28"/>
          <w:szCs w:val="28"/>
        </w:rPr>
        <w:t>Testavimo planas</w:t>
      </w:r>
    </w:p>
    <w:p w14:paraId="4F2ADE64" w14:textId="7BC84500" w:rsidR="00FC1AC2" w:rsidRPr="00FC1AC2" w:rsidRDefault="00FC1AC2" w:rsidP="00FC1A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Atliekami API taškų kvietimai ir gauto rezultato patikrinimas</w:t>
      </w:r>
      <w:r w:rsidR="00601DE2">
        <w:rPr>
          <w:rFonts w:ascii="Times New Roman" w:hAnsi="Times New Roman" w:cs="Times New Roman"/>
          <w:sz w:val="24"/>
          <w:szCs w:val="24"/>
        </w:rPr>
        <w:t xml:space="preserve"> pagal API dokumentaciją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74E1EE" w14:textId="6B6FC73B" w:rsidR="00921221" w:rsidRDefault="00FC1AC2" w:rsidP="009212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Lokacijų sąrašui gauti.</w:t>
      </w:r>
    </w:p>
    <w:p w14:paraId="074A531A" w14:textId="700F538B" w:rsidR="00FC1AC2" w:rsidRDefault="00FC1AC2" w:rsidP="009212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Kiekvienos lokacijos serverių sąrašui gauti.</w:t>
      </w:r>
    </w:p>
    <w:p w14:paraId="34E85765" w14:textId="3FA5761A" w:rsidR="00FC1AC2" w:rsidRDefault="00FC1AC2" w:rsidP="009212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Serverio galimų OS atvaizdų sąrašui gauti.</w:t>
      </w:r>
    </w:p>
    <w:p w14:paraId="1DF9BCAD" w14:textId="0C2B2EDA" w:rsidR="00FC1AC2" w:rsidRPr="001E7164" w:rsidRDefault="00FC1AC2" w:rsidP="001E71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14:paraId="589FD7B7" w14:textId="43769FB0" w:rsidR="00921221" w:rsidRPr="00384036" w:rsidRDefault="001E7164" w:rsidP="0092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Iš API surenkami reikalingų parametrų sąrašai, kad būtų galima suformuoti užklausą. Programa sudaro ir s</w:t>
      </w:r>
      <w:r w:rsidR="00FC1AC2" w:rsidRPr="001E7164">
        <w:rPr>
          <w:rFonts w:ascii="Times New Roman" w:hAnsi="Times New Roman" w:cs="Times New Roman"/>
          <w:sz w:val="24"/>
          <w:szCs w:val="24"/>
        </w:rPr>
        <w:t>iunčia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AC2" w:rsidRPr="001E7164">
        <w:rPr>
          <w:rFonts w:ascii="Times New Roman" w:hAnsi="Times New Roman" w:cs="Times New Roman"/>
          <w:sz w:val="24"/>
          <w:szCs w:val="24"/>
        </w:rPr>
        <w:t>užklaus</w:t>
      </w:r>
      <w:r>
        <w:rPr>
          <w:rFonts w:ascii="Times New Roman" w:hAnsi="Times New Roman" w:cs="Times New Roman"/>
          <w:sz w:val="24"/>
          <w:szCs w:val="24"/>
        </w:rPr>
        <w:t>ą</w:t>
      </w:r>
      <w:r w:rsidR="00921221" w:rsidRPr="001E7164">
        <w:rPr>
          <w:rFonts w:ascii="Times New Roman" w:hAnsi="Times New Roman" w:cs="Times New Roman"/>
          <w:sz w:val="24"/>
          <w:szCs w:val="24"/>
        </w:rPr>
        <w:t xml:space="preserve"> atsitiktinai </w:t>
      </w:r>
      <w:r w:rsidR="00FC1AC2" w:rsidRPr="001E7164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renkant galimus parametrus ir bando užsakyti serverį. Užsakymą bandoma vykdyti kartą per valandą. Kiekvieno užsakymo rezultatas dokumentuojamas.</w:t>
      </w:r>
    </w:p>
    <w:sectPr w:rsidR="00921221" w:rsidRPr="0038403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7C76"/>
    <w:multiLevelType w:val="hybridMultilevel"/>
    <w:tmpl w:val="E9C602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20B82"/>
    <w:multiLevelType w:val="hybridMultilevel"/>
    <w:tmpl w:val="06A667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C100C"/>
    <w:multiLevelType w:val="hybridMultilevel"/>
    <w:tmpl w:val="A218FF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96665">
    <w:abstractNumId w:val="2"/>
  </w:num>
  <w:num w:numId="2" w16cid:durableId="2056729590">
    <w:abstractNumId w:val="0"/>
  </w:num>
  <w:num w:numId="3" w16cid:durableId="163672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F7"/>
    <w:rsid w:val="000C7A07"/>
    <w:rsid w:val="000E28F7"/>
    <w:rsid w:val="00176A8D"/>
    <w:rsid w:val="00190DD3"/>
    <w:rsid w:val="001933E9"/>
    <w:rsid w:val="001E7164"/>
    <w:rsid w:val="00274CEA"/>
    <w:rsid w:val="00296C86"/>
    <w:rsid w:val="002F4E03"/>
    <w:rsid w:val="00381DFE"/>
    <w:rsid w:val="00384036"/>
    <w:rsid w:val="003C7286"/>
    <w:rsid w:val="00495F2C"/>
    <w:rsid w:val="00521003"/>
    <w:rsid w:val="00563943"/>
    <w:rsid w:val="005A484B"/>
    <w:rsid w:val="00601DE2"/>
    <w:rsid w:val="0063531E"/>
    <w:rsid w:val="006853A1"/>
    <w:rsid w:val="006B4D9F"/>
    <w:rsid w:val="0076019F"/>
    <w:rsid w:val="00764A8D"/>
    <w:rsid w:val="007D40B7"/>
    <w:rsid w:val="007F62FF"/>
    <w:rsid w:val="008742BA"/>
    <w:rsid w:val="00921221"/>
    <w:rsid w:val="00927341"/>
    <w:rsid w:val="009830C6"/>
    <w:rsid w:val="009A6111"/>
    <w:rsid w:val="009F3859"/>
    <w:rsid w:val="00AC1D4F"/>
    <w:rsid w:val="00C1572B"/>
    <w:rsid w:val="00CF3152"/>
    <w:rsid w:val="00D53990"/>
    <w:rsid w:val="00DE1564"/>
    <w:rsid w:val="00DF10B7"/>
    <w:rsid w:val="00DF4971"/>
    <w:rsid w:val="00F63806"/>
    <w:rsid w:val="00F906C6"/>
    <w:rsid w:val="00FA19D4"/>
    <w:rsid w:val="00FC1AC2"/>
    <w:rsid w:val="00F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E1D0"/>
  <w15:chartTrackingRefBased/>
  <w15:docId w15:val="{85CE3F25-79CE-416A-B1BD-C2591D86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lt-L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1500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Vykintas Rimeika</dc:creator>
  <cp:keywords/>
  <dc:description/>
  <cp:lastModifiedBy>Vykintas Rimeika</cp:lastModifiedBy>
  <cp:revision>33</cp:revision>
  <dcterms:created xsi:type="dcterms:W3CDTF">2023-04-15T19:28:00Z</dcterms:created>
  <dcterms:modified xsi:type="dcterms:W3CDTF">2023-04-16T10:43:00Z</dcterms:modified>
</cp:coreProperties>
</file>