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4D" w:rsidRDefault="00DD2F4D" w:rsidP="00DD2F4D">
      <w:pPr>
        <w:spacing w:line="480" w:lineRule="auto"/>
        <w:jc w:val="center"/>
      </w:pPr>
      <w:r w:rsidRPr="00CB258F">
        <w:t xml:space="preserve">Mathieu Victor </w:t>
      </w:r>
      <w:r w:rsidR="002D2487" w:rsidRPr="00CB258F">
        <w:t>GUÉRIN</w:t>
      </w:r>
    </w:p>
    <w:p w:rsidR="00CB258F" w:rsidRDefault="00CB258F" w:rsidP="00DD2F4D">
      <w:pPr>
        <w:spacing w:line="480" w:lineRule="auto"/>
        <w:jc w:val="center"/>
      </w:pPr>
      <w:r>
        <w:t xml:space="preserve">Gabriel </w:t>
      </w:r>
      <w:r w:rsidR="00E6779D">
        <w:t>LEROUX</w:t>
      </w:r>
    </w:p>
    <w:p w:rsidR="00CB258F" w:rsidRDefault="00CB258F" w:rsidP="00DD2F4D">
      <w:pPr>
        <w:spacing w:line="480" w:lineRule="auto"/>
        <w:jc w:val="center"/>
      </w:pPr>
      <w:r>
        <w:t>Sébastien LAROUCHE</w:t>
      </w:r>
    </w:p>
    <w:p w:rsidR="00CB258F" w:rsidRDefault="00CB258F" w:rsidP="00DD2F4D">
      <w:pPr>
        <w:spacing w:line="480" w:lineRule="auto"/>
        <w:jc w:val="center"/>
      </w:pPr>
      <w:r>
        <w:t xml:space="preserve">David </w:t>
      </w:r>
      <w:r w:rsidR="00E6779D">
        <w:t>BILODEAU</w:t>
      </w:r>
    </w:p>
    <w:p w:rsidR="00CB258F" w:rsidRPr="00CB258F" w:rsidRDefault="00CB258F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>Conception d’interfaces utilisateur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>420-KCC-JQ</w:t>
      </w: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2D2487" w:rsidRPr="00CB258F" w:rsidRDefault="002D2487" w:rsidP="00DD2F4D">
      <w:pPr>
        <w:spacing w:line="480" w:lineRule="auto"/>
        <w:jc w:val="center"/>
      </w:pPr>
    </w:p>
    <w:p w:rsidR="00DD2F4D" w:rsidRPr="00CB258F" w:rsidRDefault="00CB258F" w:rsidP="00DD2F4D">
      <w:pPr>
        <w:spacing w:line="480" w:lineRule="auto"/>
        <w:jc w:val="center"/>
      </w:pPr>
      <w:r>
        <w:t>ANALYSE</w:t>
      </w:r>
    </w:p>
    <w:p w:rsidR="00DD2F4D" w:rsidRPr="00CB258F" w:rsidRDefault="00CB258F" w:rsidP="00DD2F4D">
      <w:pPr>
        <w:spacing w:line="480" w:lineRule="auto"/>
        <w:jc w:val="center"/>
      </w:pPr>
      <w:r>
        <w:t>Projet 2017-2018</w:t>
      </w:r>
    </w:p>
    <w:p w:rsidR="00DD2F4D" w:rsidRPr="00CB258F" w:rsidRDefault="00DD2F4D" w:rsidP="00DD2F4D">
      <w:pPr>
        <w:spacing w:line="480" w:lineRule="auto"/>
        <w:jc w:val="center"/>
      </w:pPr>
    </w:p>
    <w:p w:rsidR="002D2487" w:rsidRPr="00CB258F" w:rsidRDefault="002D2487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 xml:space="preserve">Travail présenté à 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 xml:space="preserve">M. </w:t>
      </w:r>
      <w:r w:rsidR="00CB258F">
        <w:t>Éric Dallaire</w:t>
      </w: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>Département informatique de gestion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>Cégep de Jonquière</w:t>
      </w:r>
    </w:p>
    <w:p w:rsidR="00CB258F" w:rsidRDefault="00DD2F4D" w:rsidP="00DD2F4D">
      <w:pPr>
        <w:spacing w:line="480" w:lineRule="auto"/>
        <w:jc w:val="center"/>
        <w:sectPr w:rsidR="00CB258F" w:rsidSect="00CB258F">
          <w:pgSz w:w="12240" w:h="15840"/>
          <w:pgMar w:top="1701" w:right="1797" w:bottom="1440" w:left="1797" w:header="709" w:footer="709" w:gutter="0"/>
          <w:cols w:space="708"/>
          <w:titlePg/>
          <w:docGrid w:linePitch="360"/>
        </w:sectPr>
      </w:pPr>
      <w:r w:rsidRPr="00CB258F">
        <w:t xml:space="preserve">Le </w:t>
      </w:r>
      <w:r w:rsidR="00CB258F">
        <w:t>05</w:t>
      </w:r>
      <w:r w:rsidRPr="00CB258F">
        <w:t xml:space="preserve"> </w:t>
      </w:r>
      <w:r w:rsidR="00CB258F">
        <w:t>avril 2018</w:t>
      </w:r>
    </w:p>
    <w:sdt>
      <w:sdtPr>
        <w:rPr>
          <w:rFonts w:ascii="Consolas" w:eastAsiaTheme="minorHAnsi" w:hAnsi="Consolas" w:cstheme="minorBidi"/>
          <w:color w:val="auto"/>
          <w:sz w:val="24"/>
          <w:szCs w:val="22"/>
          <w:lang w:val="fr-FR" w:eastAsia="en-US"/>
        </w:rPr>
        <w:id w:val="1861006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79D" w:rsidRDefault="00E6779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6779D" w:rsidRDefault="00E6779D">
          <w:pPr>
            <w:pStyle w:val="TM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4682" w:history="1">
            <w:r w:rsidRPr="00460417">
              <w:rPr>
                <w:rStyle w:val="Lienhypertexte"/>
                <w:noProof/>
              </w:rPr>
              <w:t>État actuel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83" w:history="1">
            <w:r w:rsidR="00E6779D" w:rsidRPr="00460417">
              <w:rPr>
                <w:rStyle w:val="Lienhypertexte"/>
                <w:noProof/>
              </w:rPr>
              <w:t>Pédagogie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_Toc510784683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4" w:history="1">
            <w:r w:rsidR="00E6779D" w:rsidRPr="00460417">
              <w:rPr>
                <w:rStyle w:val="Lienhypertexte"/>
                <w:noProof/>
              </w:rPr>
              <w:t>Description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_Toc510784684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5" w:history="1">
            <w:r w:rsidR="00E6779D" w:rsidRPr="00460417">
              <w:rPr>
                <w:rStyle w:val="Lienhypertexte"/>
                <w:noProof/>
              </w:rPr>
              <w:t>Gestion de devis ministériels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_Toc510784685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6" w:history="1">
            <w:r w:rsidR="00E6779D" w:rsidRPr="00460417">
              <w:rPr>
                <w:rStyle w:val="Lienhypertexte"/>
                <w:noProof/>
              </w:rPr>
              <w:t>Gestion des plans cadres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_Toc510784686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7" w:history="1">
            <w:r w:rsidR="00E6779D" w:rsidRPr="00460417">
              <w:rPr>
                <w:rStyle w:val="Lienhypertexte"/>
                <w:noProof/>
              </w:rPr>
              <w:t>Gestion de la grille de cours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_Toc510784687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88" w:history="1">
            <w:r w:rsidR="00E6779D" w:rsidRPr="00460417">
              <w:rPr>
                <w:rStyle w:val="Lienhypertexte"/>
                <w:noProof/>
              </w:rPr>
              <w:t>Console d’administration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_Toc510784688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9" w:history="1">
            <w:r w:rsidR="00E6779D" w:rsidRPr="00460417">
              <w:rPr>
                <w:rStyle w:val="Lienhypertexte"/>
                <w:noProof/>
              </w:rPr>
              <w:t>Description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_Toc510784689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0" w:history="1">
            <w:r w:rsidR="00E6779D" w:rsidRPr="00460417">
              <w:rPr>
                <w:rStyle w:val="Lienhypertexte"/>
                <w:noProof/>
              </w:rPr>
              <w:t>Gestion des devis ministériels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_Toc510784690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1" w:history="1">
            <w:r w:rsidR="00E6779D" w:rsidRPr="00460417">
              <w:rPr>
                <w:rStyle w:val="Lienhypertexte"/>
                <w:noProof/>
              </w:rPr>
              <w:t>Gestion des programmes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_Toc510784691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2" w:history="1">
            <w:r w:rsidR="00E6779D" w:rsidRPr="00460417">
              <w:rPr>
                <w:rStyle w:val="Lienhypertexte"/>
                <w:noProof/>
              </w:rPr>
              <w:t>Gestion des utilisateurs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_Toc510784692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3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93" w:history="1">
            <w:r w:rsidR="00E6779D" w:rsidRPr="00460417">
              <w:rPr>
                <w:rStyle w:val="Lienhypertexte"/>
                <w:noProof/>
              </w:rPr>
              <w:t>Rapports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_Toc510784693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4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C5634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4" w:history="1">
            <w:r w:rsidR="00E6779D" w:rsidRPr="00460417">
              <w:rPr>
                <w:rStyle w:val="Lienhypertexte"/>
                <w:noProof/>
              </w:rPr>
              <w:t>Description :</w:t>
            </w:r>
            <w:r w:rsidR="00E6779D">
              <w:rPr>
                <w:noProof/>
                <w:webHidden/>
              </w:rPr>
              <w:tab/>
            </w:r>
            <w:r w:rsidR="00E6779D">
              <w:rPr>
                <w:noProof/>
                <w:webHidden/>
              </w:rPr>
              <w:fldChar w:fldCharType="begin"/>
            </w:r>
            <w:r w:rsidR="00E6779D">
              <w:rPr>
                <w:noProof/>
                <w:webHidden/>
              </w:rPr>
              <w:instrText xml:space="preserve"> PAGEREF _Toc510784694 \h </w:instrText>
            </w:r>
            <w:r w:rsidR="00E6779D">
              <w:rPr>
                <w:noProof/>
                <w:webHidden/>
              </w:rPr>
            </w:r>
            <w:r w:rsidR="00E6779D">
              <w:rPr>
                <w:noProof/>
                <w:webHidden/>
              </w:rPr>
              <w:fldChar w:fldCharType="separate"/>
            </w:r>
            <w:r w:rsidR="00E6779D">
              <w:rPr>
                <w:noProof/>
                <w:webHidden/>
              </w:rPr>
              <w:t>4</w:t>
            </w:r>
            <w:r w:rsidR="00E6779D"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r>
            <w:rPr>
              <w:b/>
              <w:bCs/>
              <w:lang w:val="fr-FR"/>
            </w:rPr>
            <w:fldChar w:fldCharType="end"/>
          </w:r>
        </w:p>
      </w:sdtContent>
    </w:sdt>
    <w:p w:rsidR="00E6779D" w:rsidRDefault="00E6779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D2F4D" w:rsidRPr="00CB258F" w:rsidRDefault="00CB258F" w:rsidP="00CB258F">
      <w:pPr>
        <w:pStyle w:val="Titre1"/>
      </w:pPr>
      <w:bookmarkStart w:id="0" w:name="_Toc510784682"/>
      <w:r>
        <w:lastRenderedPageBreak/>
        <w:t>État actuel :</w:t>
      </w:r>
      <w:bookmarkEnd w:id="0"/>
    </w:p>
    <w:p w:rsidR="00C35C64" w:rsidRDefault="00C35C64" w:rsidP="0049170B">
      <w:pPr>
        <w:pStyle w:val="Sansinterligne"/>
      </w:pPr>
    </w:p>
    <w:p w:rsidR="00CB258F" w:rsidRDefault="00597A97" w:rsidP="0049170B">
      <w:pPr>
        <w:pStyle w:val="Sansinterligne"/>
      </w:pPr>
      <w:r>
        <w:t xml:space="preserve">L’objectif de cette section consiste à </w:t>
      </w:r>
      <w:r w:rsidR="0049170B">
        <w:t xml:space="preserve">détailler l’état du site web en date d’avant-projet. Le site est séparé par écran. </w:t>
      </w:r>
    </w:p>
    <w:p w:rsidR="00D115FD" w:rsidRDefault="00D115FD" w:rsidP="00DD2F4D">
      <w:pPr>
        <w:spacing w:line="480" w:lineRule="auto"/>
      </w:pPr>
    </w:p>
    <w:p w:rsidR="00D115FD" w:rsidRDefault="00D115FD" w:rsidP="00D115FD">
      <w:pPr>
        <w:pStyle w:val="Titre2"/>
      </w:pPr>
      <w:bookmarkStart w:id="1" w:name="_Toc510784683"/>
      <w:r>
        <w:t>Pédagogie</w:t>
      </w:r>
      <w:bookmarkEnd w:id="1"/>
    </w:p>
    <w:p w:rsidR="00D115FD" w:rsidRDefault="00D115FD" w:rsidP="00D115FD"/>
    <w:p w:rsidR="008634B0" w:rsidRDefault="00D115FD" w:rsidP="0049170B">
      <w:pPr>
        <w:pStyle w:val="Titre3"/>
      </w:pPr>
      <w:bookmarkStart w:id="2" w:name="_Toc510784684"/>
      <w:r>
        <w:t>Description :</w:t>
      </w:r>
      <w:bookmarkEnd w:id="2"/>
      <w:r w:rsidR="008634B0">
        <w:t xml:space="preserve"> </w:t>
      </w:r>
    </w:p>
    <w:p w:rsidR="008634B0" w:rsidRDefault="008634B0" w:rsidP="008634B0">
      <w:r>
        <w:t>Blahblah</w:t>
      </w:r>
    </w:p>
    <w:p w:rsidR="008634B0" w:rsidRPr="00D115FD" w:rsidRDefault="008634B0" w:rsidP="008634B0"/>
    <w:p w:rsidR="008634B0" w:rsidRDefault="008634B0" w:rsidP="0049170B">
      <w:pPr>
        <w:pStyle w:val="Titre3"/>
      </w:pPr>
      <w:bookmarkStart w:id="3" w:name="_Toc510784685"/>
      <w:r>
        <w:t>Gestion de devis ministériels :</w:t>
      </w:r>
      <w:bookmarkEnd w:id="3"/>
    </w:p>
    <w:p w:rsidR="008634B0" w:rsidRDefault="008634B0" w:rsidP="008634B0">
      <w:r>
        <w:t>Blablah</w:t>
      </w:r>
    </w:p>
    <w:p w:rsidR="008634B0" w:rsidRDefault="008634B0" w:rsidP="008634B0"/>
    <w:p w:rsidR="008634B0" w:rsidRDefault="008634B0" w:rsidP="0049170B">
      <w:pPr>
        <w:pStyle w:val="Titre3"/>
      </w:pPr>
      <w:bookmarkStart w:id="4" w:name="_Toc510784686"/>
      <w:r>
        <w:t>Gestion des plans cadres :</w:t>
      </w:r>
      <w:bookmarkEnd w:id="4"/>
    </w:p>
    <w:p w:rsidR="008634B0" w:rsidRDefault="008634B0" w:rsidP="008634B0">
      <w:r>
        <w:t>Blahblah</w:t>
      </w:r>
    </w:p>
    <w:p w:rsidR="008634B0" w:rsidRDefault="008634B0" w:rsidP="008634B0"/>
    <w:p w:rsidR="008634B0" w:rsidRDefault="008634B0" w:rsidP="0049170B">
      <w:pPr>
        <w:pStyle w:val="Titre3"/>
      </w:pPr>
      <w:bookmarkStart w:id="5" w:name="_Toc510784687"/>
      <w:r>
        <w:t>Gestion de la grille de cours :</w:t>
      </w:r>
      <w:bookmarkEnd w:id="5"/>
      <w:r>
        <w:t xml:space="preserve"> </w:t>
      </w:r>
    </w:p>
    <w:p w:rsidR="008634B0" w:rsidRDefault="008634B0" w:rsidP="008634B0">
      <w:r>
        <w:t>Blahblah</w:t>
      </w:r>
    </w:p>
    <w:p w:rsidR="008634B0" w:rsidRDefault="008634B0" w:rsidP="00DD2F4D">
      <w:pPr>
        <w:spacing w:line="480" w:lineRule="auto"/>
      </w:pPr>
    </w:p>
    <w:p w:rsidR="00D115FD" w:rsidRDefault="008634B0" w:rsidP="008634B0">
      <w:pPr>
        <w:pStyle w:val="Paragraphedeliste"/>
        <w:numPr>
          <w:ilvl w:val="0"/>
          <w:numId w:val="2"/>
        </w:numPr>
        <w:spacing w:line="480" w:lineRule="auto"/>
      </w:pPr>
      <w:r>
        <w:t>RCP (De son programme assigné uniquement)</w:t>
      </w:r>
    </w:p>
    <w:p w:rsidR="008634B0" w:rsidRDefault="008634B0" w:rsidP="00DD2F4D">
      <w:pPr>
        <w:spacing w:line="480" w:lineRule="auto"/>
      </w:pPr>
    </w:p>
    <w:p w:rsidR="008634B0" w:rsidRDefault="007B6A8C" w:rsidP="008634B0">
      <w:pPr>
        <w:pStyle w:val="Titre2"/>
      </w:pPr>
      <w:bookmarkStart w:id="6" w:name="_Toc510784688"/>
      <w:r>
        <w:t>Console d’administration</w:t>
      </w:r>
      <w:bookmarkEnd w:id="6"/>
    </w:p>
    <w:p w:rsidR="008634B0" w:rsidRDefault="008634B0" w:rsidP="007B6A8C"/>
    <w:p w:rsidR="008634B0" w:rsidRPr="00D115FD" w:rsidRDefault="008634B0" w:rsidP="00E6779D">
      <w:pPr>
        <w:pStyle w:val="Titre3"/>
      </w:pPr>
      <w:bookmarkStart w:id="7" w:name="_Toc510784689"/>
      <w:r>
        <w:t>Description :</w:t>
      </w:r>
      <w:bookmarkEnd w:id="7"/>
    </w:p>
    <w:p w:rsidR="008634B0" w:rsidRDefault="007B6A8C" w:rsidP="007B6A8C">
      <w:r>
        <w:t>BlaBlah</w:t>
      </w:r>
    </w:p>
    <w:p w:rsidR="007B6A8C" w:rsidRDefault="007B6A8C" w:rsidP="007B6A8C"/>
    <w:p w:rsidR="007B6A8C" w:rsidRDefault="007B6A8C" w:rsidP="00E6779D">
      <w:pPr>
        <w:pStyle w:val="Titre3"/>
      </w:pPr>
      <w:bookmarkStart w:id="8" w:name="_Toc510784690"/>
      <w:r>
        <w:t>Gestion des devis ministériels</w:t>
      </w:r>
      <w:r w:rsidR="00041C58">
        <w:t> :</w:t>
      </w:r>
      <w:bookmarkEnd w:id="8"/>
    </w:p>
    <w:p w:rsidR="00041C58" w:rsidRDefault="00041C58" w:rsidP="00041C58">
      <w:r>
        <w:t>BlaBlah</w:t>
      </w:r>
    </w:p>
    <w:p w:rsidR="00041C58" w:rsidRDefault="00041C58" w:rsidP="007B6A8C"/>
    <w:p w:rsidR="00041C58" w:rsidRDefault="00041C58" w:rsidP="00E6779D">
      <w:pPr>
        <w:pStyle w:val="Titre3"/>
      </w:pPr>
      <w:bookmarkStart w:id="9" w:name="_Toc510784691"/>
      <w:r>
        <w:t>Gestion des programmes :</w:t>
      </w:r>
      <w:bookmarkEnd w:id="9"/>
    </w:p>
    <w:p w:rsidR="00041C58" w:rsidRDefault="00041C58" w:rsidP="00041C58">
      <w:r>
        <w:t>BlaBlah</w:t>
      </w:r>
    </w:p>
    <w:p w:rsidR="00041C58" w:rsidRDefault="00041C58" w:rsidP="007B6A8C"/>
    <w:p w:rsidR="00041C58" w:rsidRDefault="00041C58" w:rsidP="00E6779D">
      <w:pPr>
        <w:pStyle w:val="Titre3"/>
      </w:pPr>
      <w:bookmarkStart w:id="10" w:name="_Toc510784692"/>
      <w:r>
        <w:t>Gestion des utilisateurs :</w:t>
      </w:r>
      <w:bookmarkEnd w:id="10"/>
    </w:p>
    <w:p w:rsidR="00041C58" w:rsidRDefault="00041C58" w:rsidP="00041C58">
      <w:r>
        <w:t>BlaBlah</w:t>
      </w:r>
    </w:p>
    <w:p w:rsidR="00041C58" w:rsidRDefault="00041C58" w:rsidP="007B6A8C"/>
    <w:p w:rsidR="007B6A8C" w:rsidRDefault="007B6A8C" w:rsidP="007B6A8C"/>
    <w:p w:rsidR="008634B0" w:rsidRDefault="007B6A8C" w:rsidP="008634B0">
      <w:pPr>
        <w:pStyle w:val="Paragraphedeliste"/>
        <w:numPr>
          <w:ilvl w:val="0"/>
          <w:numId w:val="2"/>
        </w:numPr>
        <w:spacing w:line="480" w:lineRule="auto"/>
      </w:pPr>
      <w:r>
        <w:t>Admins</w:t>
      </w:r>
    </w:p>
    <w:p w:rsidR="008634B0" w:rsidRDefault="008634B0" w:rsidP="00DD2F4D">
      <w:pPr>
        <w:spacing w:line="480" w:lineRule="auto"/>
      </w:pPr>
    </w:p>
    <w:p w:rsidR="00D115FD" w:rsidRDefault="00D115FD" w:rsidP="00D115FD">
      <w:pPr>
        <w:pStyle w:val="Titre2"/>
      </w:pPr>
      <w:bookmarkStart w:id="11" w:name="_Toc510784693"/>
      <w:r>
        <w:t>Rapports</w:t>
      </w:r>
      <w:bookmarkEnd w:id="11"/>
    </w:p>
    <w:p w:rsidR="00D115FD" w:rsidRDefault="00D115FD" w:rsidP="00D115FD"/>
    <w:p w:rsidR="00D115FD" w:rsidRDefault="00D115FD" w:rsidP="00E6779D">
      <w:pPr>
        <w:pStyle w:val="Titre3"/>
      </w:pPr>
      <w:bookmarkStart w:id="12" w:name="_Toc510784694"/>
      <w:r>
        <w:t>Description :</w:t>
      </w:r>
      <w:bookmarkEnd w:id="12"/>
      <w:r>
        <w:t xml:space="preserve"> </w:t>
      </w:r>
    </w:p>
    <w:p w:rsidR="00D115FD" w:rsidRPr="00D115FD" w:rsidRDefault="00D115FD" w:rsidP="00D115FD"/>
    <w:p w:rsidR="00D115FD" w:rsidRDefault="00D115FD" w:rsidP="00D115FD"/>
    <w:p w:rsidR="00D115FD" w:rsidRPr="00D115FD" w:rsidRDefault="00D115FD" w:rsidP="00D115FD">
      <w:pPr>
        <w:pStyle w:val="Paragraphedeliste"/>
        <w:numPr>
          <w:ilvl w:val="0"/>
          <w:numId w:val="1"/>
        </w:numPr>
        <w:spacing w:line="480" w:lineRule="auto"/>
      </w:pPr>
      <w:r w:rsidRPr="00D115FD">
        <w:t xml:space="preserve">Tout le monde </w:t>
      </w: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  <w:bookmarkStart w:id="13" w:name="_GoBack"/>
      <w:bookmarkEnd w:id="13"/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  <w:r>
        <w:t>Roles:</w:t>
      </w:r>
    </w:p>
    <w:p w:rsidR="00D115FD" w:rsidRDefault="00D115FD" w:rsidP="00DD2F4D">
      <w:pPr>
        <w:spacing w:line="480" w:lineRule="auto"/>
      </w:pPr>
      <w:r>
        <w:t>Admin</w:t>
      </w:r>
      <w:r w:rsidR="008553BB">
        <w:t xml:space="preserve"> Sébastien</w:t>
      </w:r>
    </w:p>
    <w:p w:rsidR="00D115FD" w:rsidRDefault="00D115FD" w:rsidP="00DD2F4D">
      <w:pPr>
        <w:spacing w:line="480" w:lineRule="auto"/>
      </w:pPr>
      <w:r>
        <w:t>RCP (Responsable coordination Programme)</w:t>
      </w:r>
    </w:p>
    <w:p w:rsidR="00D115FD" w:rsidRDefault="00D115FD" w:rsidP="00DD2F4D">
      <w:pPr>
        <w:spacing w:line="480" w:lineRule="auto"/>
      </w:pPr>
      <w:r>
        <w:t>RCD (Reponsable coordination Departementale)</w:t>
      </w:r>
    </w:p>
    <w:p w:rsidR="00D115FD" w:rsidRDefault="00D115FD" w:rsidP="00DD2F4D">
      <w:pPr>
        <w:spacing w:line="480" w:lineRule="auto"/>
      </w:pPr>
      <w:r>
        <w:t>Conseillier</w:t>
      </w:r>
    </w:p>
    <w:p w:rsidR="00D115FD" w:rsidRDefault="00D115FD" w:rsidP="00DD2F4D">
      <w:pPr>
        <w:spacing w:line="480" w:lineRule="auto"/>
      </w:pPr>
      <w:r>
        <w:t>Enseignant</w:t>
      </w:r>
    </w:p>
    <w:p w:rsidR="00D115FD" w:rsidRDefault="00D115FD" w:rsidP="00DD2F4D">
      <w:pPr>
        <w:spacing w:line="480" w:lineRule="auto"/>
      </w:pPr>
      <w:r>
        <w:t>Gestionnaire de stage</w:t>
      </w:r>
    </w:p>
    <w:p w:rsidR="00D115FD" w:rsidRPr="00CB258F" w:rsidRDefault="00D115FD" w:rsidP="00DD2F4D">
      <w:pPr>
        <w:spacing w:line="480" w:lineRule="auto"/>
      </w:pPr>
      <w:r>
        <w:t>(Étudiant)</w:t>
      </w:r>
    </w:p>
    <w:sectPr w:rsidR="00D115FD" w:rsidRPr="00CB258F" w:rsidSect="00CB258F">
      <w:pgSz w:w="12240" w:h="15840"/>
      <w:pgMar w:top="1701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34D" w:rsidRDefault="00C5634D" w:rsidP="00CB258F">
      <w:r>
        <w:separator/>
      </w:r>
    </w:p>
  </w:endnote>
  <w:endnote w:type="continuationSeparator" w:id="0">
    <w:p w:rsidR="00C5634D" w:rsidRDefault="00C5634D" w:rsidP="00CB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34D" w:rsidRDefault="00C5634D" w:rsidP="00CB258F">
      <w:r>
        <w:separator/>
      </w:r>
    </w:p>
  </w:footnote>
  <w:footnote w:type="continuationSeparator" w:id="0">
    <w:p w:rsidR="00C5634D" w:rsidRDefault="00C5634D" w:rsidP="00CB2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3D5"/>
    <w:multiLevelType w:val="hybridMultilevel"/>
    <w:tmpl w:val="7DF82E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0AC2"/>
    <w:multiLevelType w:val="hybridMultilevel"/>
    <w:tmpl w:val="B48A80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9A"/>
    <w:rsid w:val="00041C58"/>
    <w:rsid w:val="002D2487"/>
    <w:rsid w:val="0048169A"/>
    <w:rsid w:val="0049170B"/>
    <w:rsid w:val="00597A97"/>
    <w:rsid w:val="007B6A8C"/>
    <w:rsid w:val="008553BB"/>
    <w:rsid w:val="008634B0"/>
    <w:rsid w:val="008B7825"/>
    <w:rsid w:val="008B7B5C"/>
    <w:rsid w:val="00A202B8"/>
    <w:rsid w:val="00C35C64"/>
    <w:rsid w:val="00C5634D"/>
    <w:rsid w:val="00CB258F"/>
    <w:rsid w:val="00D115FD"/>
    <w:rsid w:val="00DD2F4D"/>
    <w:rsid w:val="00E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3AC4B"/>
  <w15:chartTrackingRefBased/>
  <w15:docId w15:val="{6501263F-E4CA-438A-9670-B404FCA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4B0"/>
    <w:rPr>
      <w:rFonts w:ascii="Consolas" w:hAnsi="Consolas"/>
    </w:rPr>
  </w:style>
  <w:style w:type="paragraph" w:styleId="Titre1">
    <w:name w:val="heading 1"/>
    <w:basedOn w:val="Normal"/>
    <w:next w:val="Normal"/>
    <w:link w:val="Titre1Car"/>
    <w:uiPriority w:val="9"/>
    <w:qFormat/>
    <w:rsid w:val="00CB25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170B"/>
    <w:pPr>
      <w:keepNext/>
      <w:keepLines/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70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58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258F"/>
  </w:style>
  <w:style w:type="paragraph" w:styleId="Pieddepage">
    <w:name w:val="footer"/>
    <w:basedOn w:val="Normal"/>
    <w:link w:val="PieddepageCar"/>
    <w:uiPriority w:val="99"/>
    <w:unhideWhenUsed/>
    <w:rsid w:val="00CB258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58F"/>
  </w:style>
  <w:style w:type="character" w:customStyle="1" w:styleId="Titre1Car">
    <w:name w:val="Titre 1 Car"/>
    <w:basedOn w:val="Policepardfaut"/>
    <w:link w:val="Titre1"/>
    <w:uiPriority w:val="9"/>
    <w:rsid w:val="00CB258F"/>
    <w:rPr>
      <w:rFonts w:ascii="Consolas" w:eastAsiaTheme="majorEastAsia" w:hAnsi="Consolas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170B"/>
    <w:rPr>
      <w:rFonts w:ascii="Consolas" w:eastAsiaTheme="majorEastAsia" w:hAnsi="Consolas" w:cstheme="majorBidi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D115FD"/>
    <w:pPr>
      <w:ind w:left="720"/>
      <w:contextualSpacing/>
    </w:pPr>
  </w:style>
  <w:style w:type="paragraph" w:styleId="Sansinterligne">
    <w:name w:val="No Spacing"/>
    <w:uiPriority w:val="1"/>
    <w:qFormat/>
    <w:rsid w:val="0049170B"/>
    <w:rPr>
      <w:rFonts w:ascii="Consolas" w:hAnsi="Consolas"/>
    </w:rPr>
  </w:style>
  <w:style w:type="character" w:customStyle="1" w:styleId="Titre3Car">
    <w:name w:val="Titre 3 Car"/>
    <w:basedOn w:val="Policepardfaut"/>
    <w:link w:val="Titre3"/>
    <w:uiPriority w:val="9"/>
    <w:rsid w:val="0049170B"/>
    <w:rPr>
      <w:rFonts w:ascii="Consolas" w:eastAsiaTheme="majorEastAsia" w:hAnsi="Consolas" w:cstheme="majorBidi"/>
      <w:b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779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6779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779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6779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67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B959-2757-435F-B0E9-77C278AC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 Windows</cp:lastModifiedBy>
  <cp:revision>7</cp:revision>
  <dcterms:created xsi:type="dcterms:W3CDTF">2018-04-06T12:41:00Z</dcterms:created>
  <dcterms:modified xsi:type="dcterms:W3CDTF">2018-04-06T17:37:00Z</dcterms:modified>
</cp:coreProperties>
</file>