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B7F" w:rsidRPr="00E24F36" w:rsidRDefault="004933D7" w:rsidP="00581327">
      <w:pPr>
        <w:spacing w:line="400" w:lineRule="exact"/>
        <w:jc w:val="center"/>
        <w:rPr>
          <w:rFonts w:ascii="Times New Roman" w:eastAsia="微軟正黑體" w:hAnsi="Times New Roman" w:cs="Times New Roman"/>
          <w:b/>
          <w:sz w:val="36"/>
          <w:szCs w:val="36"/>
        </w:rPr>
      </w:pPr>
      <w:r>
        <w:rPr>
          <w:rFonts w:ascii="Times New Roman" w:eastAsia="微軟正黑體" w:hAnsi="Times New Roman" w:cs="Times New Roman" w:hint="eastAsia"/>
          <w:b/>
          <w:sz w:val="36"/>
          <w:szCs w:val="36"/>
        </w:rPr>
        <w:t>ES</w:t>
      </w:r>
      <w:r w:rsidR="006764EE" w:rsidRPr="00E24F36">
        <w:rPr>
          <w:rFonts w:ascii="Times New Roman" w:eastAsia="微軟正黑體" w:hAnsi="Times New Roman" w:cs="Times New Roman"/>
          <w:b/>
          <w:sz w:val="36"/>
          <w:szCs w:val="36"/>
        </w:rPr>
        <w:t>_</w:t>
      </w:r>
      <w:r w:rsidR="00A27D4A" w:rsidRPr="00E24F36">
        <w:rPr>
          <w:rFonts w:ascii="Times New Roman" w:eastAsia="微軟正黑體" w:hAnsi="Times New Roman" w:cs="Times New Roman"/>
          <w:b/>
          <w:sz w:val="36"/>
          <w:szCs w:val="36"/>
        </w:rPr>
        <w:t>HW</w:t>
      </w:r>
      <w:r w:rsidR="00E24F36">
        <w:rPr>
          <w:rFonts w:ascii="Times New Roman" w:eastAsia="微軟正黑體" w:hAnsi="Times New Roman" w:cs="Times New Roman" w:hint="eastAsia"/>
          <w:b/>
          <w:sz w:val="36"/>
          <w:szCs w:val="36"/>
        </w:rPr>
        <w:t>0</w:t>
      </w:r>
      <w:r w:rsidR="00BA14D6">
        <w:rPr>
          <w:rFonts w:ascii="Times New Roman" w:eastAsia="微軟正黑體" w:hAnsi="Times New Roman" w:cs="Times New Roman" w:hint="eastAsia"/>
          <w:b/>
          <w:sz w:val="36"/>
          <w:szCs w:val="36"/>
        </w:rPr>
        <w:t>2</w:t>
      </w:r>
      <w:r w:rsidR="006764EE" w:rsidRPr="00E24F36">
        <w:rPr>
          <w:rFonts w:ascii="Times New Roman" w:eastAsia="微軟正黑體" w:hAnsi="Times New Roman" w:cs="Times New Roman"/>
          <w:b/>
          <w:sz w:val="36"/>
          <w:szCs w:val="36"/>
        </w:rPr>
        <w:t>_</w:t>
      </w:r>
      <w:r w:rsidR="00E24F36">
        <w:rPr>
          <w:rFonts w:ascii="Times New Roman" w:eastAsia="微軟正黑體" w:hAnsi="Times New Roman" w:cs="Times New Roman"/>
          <w:b/>
          <w:sz w:val="36"/>
          <w:szCs w:val="36"/>
        </w:rPr>
        <w:t>109</w:t>
      </w:r>
      <w:r w:rsidR="007E00E0">
        <w:rPr>
          <w:rFonts w:ascii="Times New Roman" w:eastAsia="微軟正黑體" w:hAnsi="Times New Roman" w:cs="Times New Roman"/>
          <w:b/>
          <w:sz w:val="36"/>
          <w:szCs w:val="36"/>
        </w:rPr>
        <w:t>598085</w:t>
      </w:r>
    </w:p>
    <w:p w:rsidR="00645BF2" w:rsidRPr="00E24F36" w:rsidRDefault="0024361F" w:rsidP="00581327">
      <w:pPr>
        <w:spacing w:line="400" w:lineRule="exact"/>
        <w:jc w:val="center"/>
        <w:rPr>
          <w:rFonts w:ascii="Times New Roman" w:eastAsia="微軟正黑體" w:hAnsi="Times New Roman" w:cs="Times New Roman"/>
          <w:b/>
          <w:sz w:val="36"/>
          <w:szCs w:val="36"/>
        </w:rPr>
      </w:pPr>
      <w:r>
        <w:rPr>
          <w:rFonts w:ascii="Times New Roman" w:eastAsia="微軟正黑體" w:hAnsi="Times New Roman" w:cs="Times New Roman" w:hint="eastAsia"/>
          <w:b/>
          <w:sz w:val="36"/>
          <w:szCs w:val="36"/>
        </w:rPr>
        <w:t>吳承岳</w:t>
      </w:r>
    </w:p>
    <w:p w:rsidR="00FB0B5D" w:rsidRDefault="00A27D4A" w:rsidP="00581327">
      <w:pPr>
        <w:spacing w:line="400" w:lineRule="exact"/>
        <w:rPr>
          <w:rFonts w:ascii="Times New Roman" w:eastAsia="微軟正黑體" w:hAnsi="Times New Roman" w:cs="Times New Roman" w:hint="eastAsia"/>
          <w:b/>
        </w:rPr>
      </w:pPr>
      <w:r w:rsidRPr="00E24F36">
        <w:rPr>
          <w:rFonts w:ascii="Times New Roman" w:eastAsia="微軟正黑體" w:hAnsi="Times New Roman" w:cs="Times New Roman"/>
          <w:b/>
        </w:rPr>
        <w:t>Part</w:t>
      </w:r>
      <w:r w:rsidR="00A43B33" w:rsidRPr="00E24F36">
        <w:rPr>
          <w:rFonts w:ascii="Times New Roman" w:eastAsia="微軟正黑體" w:hAnsi="Times New Roman" w:cs="Times New Roman"/>
          <w:b/>
        </w:rPr>
        <w:t xml:space="preserve"> </w:t>
      </w:r>
      <w:r w:rsidRPr="00E24F36">
        <w:rPr>
          <w:rFonts w:ascii="Times New Roman" w:eastAsia="微軟正黑體" w:hAnsi="Times New Roman" w:cs="Times New Roman"/>
          <w:b/>
        </w:rPr>
        <w:t>1</w:t>
      </w:r>
      <w:r w:rsidR="006764EE" w:rsidRPr="00E24F36">
        <w:rPr>
          <w:rFonts w:ascii="Times New Roman" w:eastAsia="微軟正黑體" w:hAnsi="Times New Roman" w:cs="Times New Roman"/>
          <w:b/>
        </w:rPr>
        <w:t>：</w:t>
      </w:r>
      <w:r w:rsidR="00FB0B5D">
        <w:rPr>
          <w:rFonts w:ascii="Times New Roman" w:eastAsia="微軟正黑體" w:hAnsi="Times New Roman" w:cs="Times New Roman" w:hint="eastAsia"/>
          <w:b/>
        </w:rPr>
        <w:t>T</w:t>
      </w:r>
      <w:r w:rsidR="00FB0B5D">
        <w:rPr>
          <w:rFonts w:ascii="Times New Roman" w:eastAsia="微軟正黑體" w:hAnsi="Times New Roman" w:cs="Times New Roman"/>
          <w:b/>
        </w:rPr>
        <w:t xml:space="preserve">ell us what kind of config you find in make </w:t>
      </w:r>
      <w:proofErr w:type="spellStart"/>
      <w:r w:rsidR="00FB0B5D">
        <w:rPr>
          <w:rFonts w:ascii="Times New Roman" w:eastAsia="微軟正黑體" w:hAnsi="Times New Roman" w:cs="Times New Roman"/>
          <w:b/>
        </w:rPr>
        <w:t>menuconfig</w:t>
      </w:r>
      <w:proofErr w:type="spellEnd"/>
    </w:p>
    <w:p w:rsidR="00FB0B5D" w:rsidRPr="0024361F" w:rsidRDefault="00B55DF6" w:rsidP="00581327">
      <w:pPr>
        <w:spacing w:line="400" w:lineRule="exact"/>
        <w:rPr>
          <w:rFonts w:ascii="Times New Roman" w:eastAsia="微軟正黑體" w:hAnsi="Times New Roman" w:cs="Times New Roman"/>
        </w:rPr>
      </w:pPr>
      <w:r w:rsidRPr="0024361F">
        <w:rPr>
          <w:rFonts w:ascii="Times New Roman" w:eastAsia="微軟正黑體" w:hAnsi="Times New Roman" w:cs="Times New Roman" w:hint="eastAsia"/>
        </w:rPr>
        <w:t>由於我對</w:t>
      </w:r>
      <w:r w:rsidRPr="0024361F">
        <w:rPr>
          <w:rFonts w:ascii="Times New Roman" w:eastAsia="微軟正黑體" w:hAnsi="Times New Roman" w:cs="Times New Roman" w:hint="eastAsia"/>
        </w:rPr>
        <w:t>GPU Driver</w:t>
      </w:r>
      <w:r w:rsidRPr="0024361F">
        <w:rPr>
          <w:rFonts w:ascii="Times New Roman" w:eastAsia="微軟正黑體" w:hAnsi="Times New Roman" w:cs="Times New Roman" w:hint="eastAsia"/>
        </w:rPr>
        <w:t>比較有興趣</w:t>
      </w:r>
    </w:p>
    <w:p w:rsidR="00B55DF6" w:rsidRPr="0024361F" w:rsidRDefault="00F32FA2" w:rsidP="00994AC2">
      <w:pPr>
        <w:spacing w:line="400" w:lineRule="exact"/>
        <w:rPr>
          <w:rFonts w:ascii="Times New Roman" w:eastAsia="微軟正黑體" w:hAnsi="Times New Roman" w:cs="Times New Roman"/>
        </w:rPr>
      </w:pPr>
      <w:r w:rsidRPr="0024361F">
        <w:rPr>
          <w:rFonts w:ascii="Times New Roman" w:eastAsia="微軟正黑體" w:hAnsi="Times New Roman" w:cs="Times New Roman" w:hint="eastAsia"/>
        </w:rPr>
        <w:t>所以</w:t>
      </w:r>
      <w:r w:rsidR="00B55DF6" w:rsidRPr="0024361F">
        <w:rPr>
          <w:rFonts w:ascii="Times New Roman" w:eastAsia="微軟正黑體" w:hAnsi="Times New Roman" w:cs="Times New Roman" w:hint="eastAsia"/>
        </w:rPr>
        <w:t>我看了</w:t>
      </w:r>
      <w:r w:rsidR="00994AC2" w:rsidRPr="0024361F">
        <w:rPr>
          <w:rFonts w:ascii="Times New Roman" w:eastAsia="微軟正黑體" w:hAnsi="Times New Roman" w:cs="Times New Roman" w:hint="eastAsia"/>
        </w:rPr>
        <w:t>Device Drivers-&gt; Graphics support</w:t>
      </w:r>
      <w:r w:rsidR="00994AC2" w:rsidRPr="0024361F">
        <w:rPr>
          <w:rFonts w:ascii="Times New Roman" w:eastAsia="微軟正黑體" w:hAnsi="Times New Roman" w:cs="Times New Roman" w:hint="eastAsia"/>
        </w:rPr>
        <w:t>之中的各項</w:t>
      </w:r>
      <w:r w:rsidR="00994AC2" w:rsidRPr="0024361F">
        <w:rPr>
          <w:rFonts w:ascii="Times New Roman" w:eastAsia="微軟正黑體" w:hAnsi="Times New Roman" w:cs="Times New Roman" w:hint="eastAsia"/>
        </w:rPr>
        <w:t>config</w:t>
      </w:r>
    </w:p>
    <w:p w:rsidR="00F32FA2" w:rsidRPr="0024361F" w:rsidRDefault="00F32FA2" w:rsidP="00994AC2">
      <w:pPr>
        <w:spacing w:line="400" w:lineRule="exact"/>
        <w:rPr>
          <w:rFonts w:ascii="Times New Roman" w:eastAsia="微軟正黑體" w:hAnsi="Times New Roman" w:cs="Times New Roman"/>
        </w:rPr>
      </w:pPr>
      <w:r w:rsidRPr="0024361F">
        <w:rPr>
          <w:rFonts w:ascii="Times New Roman" w:eastAsia="微軟正黑體" w:hAnsi="Times New Roman" w:cs="Times New Roman" w:hint="eastAsia"/>
        </w:rPr>
        <w:t>例</w:t>
      </w:r>
      <w:r w:rsidR="00994AC2" w:rsidRPr="0024361F">
        <w:rPr>
          <w:rFonts w:ascii="Times New Roman" w:eastAsia="微軟正黑體" w:hAnsi="Times New Roman" w:cs="Times New Roman" w:hint="eastAsia"/>
        </w:rPr>
        <w:t>如</w:t>
      </w:r>
      <w:r w:rsidRPr="0024361F">
        <w:rPr>
          <w:rFonts w:ascii="Times New Roman" w:eastAsia="微軟正黑體" w:hAnsi="Times New Roman" w:cs="Times New Roman" w:hint="eastAsia"/>
        </w:rPr>
        <w:t>這一項</w:t>
      </w:r>
      <w:r w:rsidR="004A7BC2" w:rsidRPr="0024361F">
        <w:rPr>
          <w:rFonts w:ascii="Times New Roman" w:eastAsia="微軟正黑體" w:hAnsi="Times New Roman" w:cs="Times New Roman"/>
        </w:rPr>
        <w:t>&lt;M&gt;</w:t>
      </w:r>
      <w:r w:rsidR="00994AC2" w:rsidRPr="0024361F">
        <w:rPr>
          <w:rFonts w:ascii="Times New Roman" w:eastAsia="微軟正黑體" w:hAnsi="Times New Roman" w:cs="Times New Roman"/>
        </w:rPr>
        <w:t>Intel 8xx/9xx/G3x/G4x/HD Graphics</w:t>
      </w:r>
      <w:r w:rsidRPr="0024361F">
        <w:rPr>
          <w:rFonts w:ascii="Times New Roman" w:eastAsia="微軟正黑體" w:hAnsi="Times New Roman" w:cs="Times New Roman" w:hint="eastAsia"/>
        </w:rPr>
        <w:t>的</w:t>
      </w:r>
      <w:r w:rsidR="004A7BC2" w:rsidRPr="0024361F">
        <w:rPr>
          <w:rFonts w:ascii="Times New Roman" w:eastAsia="微軟正黑體" w:hAnsi="Times New Roman" w:cs="Times New Roman" w:hint="eastAsia"/>
        </w:rPr>
        <w:t>說明寫到</w:t>
      </w:r>
      <w:r w:rsidRPr="0024361F">
        <w:rPr>
          <w:rFonts w:ascii="Times New Roman" w:eastAsia="微軟正黑體" w:hAnsi="Times New Roman" w:cs="Times New Roman" w:hint="eastAsia"/>
        </w:rPr>
        <w:t>:</w:t>
      </w:r>
    </w:p>
    <w:p w:rsidR="00994AC2" w:rsidRPr="0024361F" w:rsidRDefault="00994AC2" w:rsidP="00994AC2">
      <w:pPr>
        <w:spacing w:line="400" w:lineRule="exact"/>
        <w:rPr>
          <w:rFonts w:ascii="Times New Roman" w:eastAsia="微軟正黑體" w:hAnsi="Times New Roman" w:cs="Times New Roman"/>
        </w:rPr>
      </w:pPr>
      <w:r w:rsidRPr="0024361F">
        <w:rPr>
          <w:rFonts w:ascii="Times New Roman" w:eastAsia="微軟正黑體" w:hAnsi="Times New Roman" w:cs="Times New Roman" w:hint="eastAsia"/>
        </w:rPr>
        <w:t>"Intel Graphics Media Accelerator" or "HD Graphics" integrated graphics, including 830M, 845G, 852GM, 855GM, 865G, 915G, 945G, 965G, G35, G41, G43, G45 chipsets and Celeron, Pentium, Core i3, Core i5, Core i7 as well as Atom CPUs with integrated graphics.</w:t>
      </w:r>
    </w:p>
    <w:p w:rsidR="00825B45" w:rsidRPr="0024361F" w:rsidRDefault="00825B45" w:rsidP="00F32FA2">
      <w:pPr>
        <w:spacing w:line="400" w:lineRule="exact"/>
        <w:rPr>
          <w:rFonts w:ascii="Times New Roman" w:eastAsia="微軟正黑體" w:hAnsi="Times New Roman" w:cs="Times New Roman"/>
        </w:rPr>
      </w:pPr>
      <w:r w:rsidRPr="0024361F">
        <w:rPr>
          <w:rFonts w:ascii="Times New Roman" w:eastAsia="微軟正黑體" w:hAnsi="Times New Roman" w:cs="Times New Roman" w:hint="eastAsia"/>
        </w:rPr>
        <w:t>可以看得出</w:t>
      </w:r>
      <w:r w:rsidR="00893465">
        <w:rPr>
          <w:rFonts w:ascii="Times New Roman" w:eastAsia="微軟正黑體" w:hAnsi="Times New Roman" w:cs="Times New Roman"/>
        </w:rPr>
        <w:t>L</w:t>
      </w:r>
      <w:r w:rsidRPr="0024361F">
        <w:rPr>
          <w:rFonts w:ascii="Times New Roman" w:eastAsia="微軟正黑體" w:hAnsi="Times New Roman" w:cs="Times New Roman" w:hint="eastAsia"/>
        </w:rPr>
        <w:t>inux</w:t>
      </w:r>
      <w:r w:rsidRPr="0024361F">
        <w:rPr>
          <w:rFonts w:ascii="Times New Roman" w:eastAsia="微軟正黑體" w:hAnsi="Times New Roman" w:cs="Times New Roman" w:hint="eastAsia"/>
        </w:rPr>
        <w:t>對</w:t>
      </w:r>
      <w:r w:rsidRPr="0024361F">
        <w:rPr>
          <w:rFonts w:ascii="Times New Roman" w:eastAsia="微軟正黑體" w:hAnsi="Times New Roman" w:cs="Times New Roman" w:hint="eastAsia"/>
        </w:rPr>
        <w:t>intel</w:t>
      </w:r>
      <w:r w:rsidRPr="0024361F">
        <w:rPr>
          <w:rFonts w:ascii="Times New Roman" w:eastAsia="微軟正黑體" w:hAnsi="Times New Roman" w:cs="Times New Roman" w:hint="eastAsia"/>
        </w:rPr>
        <w:t>的整合式顯示晶片</w:t>
      </w:r>
      <w:r w:rsidRPr="0024361F">
        <w:rPr>
          <w:rFonts w:ascii="Times New Roman" w:eastAsia="微軟正黑體" w:hAnsi="Times New Roman" w:cs="Times New Roman" w:hint="eastAsia"/>
        </w:rPr>
        <w:t>(</w:t>
      </w:r>
      <w:proofErr w:type="gramStart"/>
      <w:r w:rsidRPr="0024361F">
        <w:rPr>
          <w:rFonts w:ascii="Times New Roman" w:eastAsia="微軟正黑體" w:hAnsi="Times New Roman" w:cs="Times New Roman" w:hint="eastAsia"/>
        </w:rPr>
        <w:t>俗稱內顯</w:t>
      </w:r>
      <w:proofErr w:type="gramEnd"/>
      <w:r w:rsidRPr="0024361F">
        <w:rPr>
          <w:rFonts w:ascii="Times New Roman" w:eastAsia="微軟正黑體" w:hAnsi="Times New Roman" w:cs="Times New Roman" w:hint="eastAsia"/>
        </w:rPr>
        <w:t>)</w:t>
      </w:r>
      <w:r w:rsidRPr="0024361F">
        <w:rPr>
          <w:rFonts w:ascii="Times New Roman" w:eastAsia="微軟正黑體" w:hAnsi="Times New Roman" w:cs="Times New Roman" w:hint="eastAsia"/>
        </w:rPr>
        <w:t>的支援度相當</w:t>
      </w:r>
      <w:r w:rsidR="007E00E0" w:rsidRPr="0024361F">
        <w:rPr>
          <w:rFonts w:ascii="Times New Roman" w:eastAsia="微軟正黑體" w:hAnsi="Times New Roman" w:cs="Times New Roman" w:hint="eastAsia"/>
        </w:rPr>
        <w:t>得</w:t>
      </w:r>
      <w:r w:rsidRPr="0024361F">
        <w:rPr>
          <w:rFonts w:ascii="Times New Roman" w:eastAsia="微軟正黑體" w:hAnsi="Times New Roman" w:cs="Times New Roman" w:hint="eastAsia"/>
        </w:rPr>
        <w:t>好，可見下了很多苦工</w:t>
      </w:r>
      <w:r w:rsidR="00F32FA2" w:rsidRPr="0024361F">
        <w:rPr>
          <w:rFonts w:ascii="Times New Roman" w:eastAsia="微軟正黑體" w:hAnsi="Times New Roman" w:cs="Times New Roman" w:hint="eastAsia"/>
        </w:rPr>
        <w:t>，從很早期到最近的</w:t>
      </w:r>
      <w:r w:rsidR="00F32FA2" w:rsidRPr="0024361F">
        <w:rPr>
          <w:rFonts w:ascii="Times New Roman" w:eastAsia="微軟正黑體" w:hAnsi="Times New Roman" w:cs="Times New Roman" w:hint="eastAsia"/>
        </w:rPr>
        <w:t>Celeron</w:t>
      </w:r>
      <w:r w:rsidR="00F32FA2" w:rsidRPr="0024361F">
        <w:rPr>
          <w:rFonts w:ascii="Times New Roman" w:eastAsia="微軟正黑體" w:hAnsi="Times New Roman" w:cs="Times New Roman" w:hint="eastAsia"/>
        </w:rPr>
        <w:t>到</w:t>
      </w:r>
      <w:r w:rsidR="00F32FA2" w:rsidRPr="0024361F">
        <w:rPr>
          <w:rFonts w:ascii="Times New Roman" w:eastAsia="微軟正黑體" w:hAnsi="Times New Roman" w:cs="Times New Roman" w:hint="eastAsia"/>
        </w:rPr>
        <w:t>i</w:t>
      </w:r>
      <w:r w:rsidR="00F32FA2" w:rsidRPr="0024361F">
        <w:rPr>
          <w:rFonts w:ascii="Times New Roman" w:eastAsia="微軟正黑體" w:hAnsi="Times New Roman" w:cs="Times New Roman"/>
        </w:rPr>
        <w:t>7</w:t>
      </w:r>
      <w:proofErr w:type="gramStart"/>
      <w:r w:rsidR="00F32FA2" w:rsidRPr="0024361F">
        <w:rPr>
          <w:rFonts w:ascii="Times New Roman" w:eastAsia="微軟正黑體" w:hAnsi="Times New Roman" w:cs="Times New Roman" w:hint="eastAsia"/>
        </w:rPr>
        <w:t>的內顯</w:t>
      </w:r>
      <w:proofErr w:type="gramEnd"/>
      <w:r w:rsidR="00F32FA2" w:rsidRPr="0024361F">
        <w:rPr>
          <w:rFonts w:ascii="Times New Roman" w:eastAsia="微軟正黑體" w:hAnsi="Times New Roman" w:cs="Times New Roman" w:hint="eastAsia"/>
        </w:rPr>
        <w:t>，幾乎都有支援，相較之下，</w:t>
      </w:r>
      <w:r w:rsidR="00F32FA2" w:rsidRPr="0024361F">
        <w:rPr>
          <w:rFonts w:ascii="Times New Roman" w:eastAsia="微軟正黑體" w:hAnsi="Times New Roman" w:cs="Times New Roman" w:hint="eastAsia"/>
        </w:rPr>
        <w:t>AMD</w:t>
      </w:r>
      <w:r w:rsidR="00F32FA2" w:rsidRPr="0024361F">
        <w:rPr>
          <w:rFonts w:ascii="Times New Roman" w:eastAsia="微軟正黑體" w:hAnsi="Times New Roman" w:cs="Times New Roman" w:hint="eastAsia"/>
        </w:rPr>
        <w:t>的說明就沒有寫到底支援</w:t>
      </w:r>
      <w:proofErr w:type="gramStart"/>
      <w:r w:rsidR="00F32FA2" w:rsidRPr="0024361F">
        <w:rPr>
          <w:rFonts w:ascii="Times New Roman" w:eastAsia="微軟正黑體" w:hAnsi="Times New Roman" w:cs="Times New Roman" w:hint="eastAsia"/>
        </w:rPr>
        <w:t>那些內顯晶片</w:t>
      </w:r>
      <w:proofErr w:type="gramEnd"/>
      <w:r w:rsidR="00F32FA2" w:rsidRPr="0024361F">
        <w:rPr>
          <w:rFonts w:ascii="Times New Roman" w:eastAsia="微軟正黑體" w:hAnsi="Times New Roman" w:cs="Times New Roman" w:hint="eastAsia"/>
        </w:rPr>
        <w:t>，我只找到</w:t>
      </w:r>
    </w:p>
    <w:p w:rsidR="00F32FA2" w:rsidRPr="0024361F" w:rsidRDefault="00F32FA2" w:rsidP="00F32FA2">
      <w:pPr>
        <w:spacing w:line="400" w:lineRule="exact"/>
        <w:rPr>
          <w:rFonts w:ascii="Times New Roman" w:eastAsia="微軟正黑體" w:hAnsi="Times New Roman" w:cs="Times New Roman"/>
        </w:rPr>
      </w:pPr>
      <w:r w:rsidRPr="0024361F">
        <w:rPr>
          <w:rFonts w:ascii="Times New Roman" w:eastAsia="微軟正黑體" w:hAnsi="Times New Roman" w:cs="Times New Roman" w:hint="eastAsia"/>
        </w:rPr>
        <w:t>Device Drivers-&gt;Graphics support-&gt;AMD GPU (DRM_AMDGPU [=m])</w:t>
      </w:r>
      <w:r w:rsidRPr="0024361F">
        <w:rPr>
          <w:rFonts w:ascii="Times New Roman" w:eastAsia="微軟正黑體" w:hAnsi="Times New Roman" w:cs="Times New Roman" w:hint="eastAsia"/>
        </w:rPr>
        <w:t xml:space="preserve"> </w:t>
      </w:r>
    </w:p>
    <w:p w:rsidR="00F32FA2" w:rsidRPr="0024361F" w:rsidRDefault="00F32FA2" w:rsidP="00F32FA2">
      <w:pPr>
        <w:spacing w:line="400" w:lineRule="exact"/>
        <w:rPr>
          <w:rFonts w:ascii="Times New Roman" w:eastAsia="微軟正黑體" w:hAnsi="Times New Roman" w:cs="Times New Roman"/>
        </w:rPr>
      </w:pPr>
      <w:r w:rsidRPr="0024361F">
        <w:rPr>
          <w:rFonts w:ascii="Times New Roman" w:eastAsia="微軟正黑體" w:hAnsi="Times New Roman" w:cs="Times New Roman" w:hint="eastAsia"/>
        </w:rPr>
        <w:t>-&gt;Display Engine Configuration</w:t>
      </w:r>
      <w:r w:rsidRPr="0024361F">
        <w:rPr>
          <w:rFonts w:ascii="Times New Roman" w:eastAsia="微軟正黑體" w:hAnsi="Times New Roman" w:cs="Times New Roman" w:hint="eastAsia"/>
        </w:rPr>
        <w:t>裡面的這項</w:t>
      </w:r>
      <w:r w:rsidRPr="0024361F">
        <w:rPr>
          <w:rFonts w:ascii="Times New Roman" w:eastAsia="微軟正黑體" w:hAnsi="Times New Roman" w:cs="Times New Roman"/>
        </w:rPr>
        <w:t>[*] AMD DC - Enable new display engine</w:t>
      </w:r>
      <w:r w:rsidRPr="0024361F">
        <w:rPr>
          <w:rFonts w:ascii="Times New Roman" w:eastAsia="微軟正黑體" w:hAnsi="Times New Roman" w:cs="Times New Roman" w:hint="eastAsia"/>
        </w:rPr>
        <w:t>說明</w:t>
      </w:r>
      <w:r w:rsidRPr="0024361F">
        <w:rPr>
          <w:rFonts w:ascii="Times New Roman" w:eastAsia="微軟正黑體" w:hAnsi="Times New Roman" w:cs="Times New Roman" w:hint="eastAsia"/>
        </w:rPr>
        <w:t>:</w:t>
      </w:r>
    </w:p>
    <w:p w:rsidR="00F32FA2" w:rsidRDefault="00F32FA2" w:rsidP="00994AC2">
      <w:pPr>
        <w:spacing w:line="400" w:lineRule="exact"/>
        <w:rPr>
          <w:rFonts w:ascii="Times New Roman" w:eastAsia="微軟正黑體" w:hAnsi="Times New Roman" w:cs="Times New Roman"/>
        </w:rPr>
      </w:pPr>
      <w:r w:rsidRPr="0024361F">
        <w:rPr>
          <w:rFonts w:ascii="Times New Roman" w:eastAsia="微軟正黑體" w:hAnsi="Times New Roman" w:cs="Times New Roman" w:hint="eastAsia"/>
        </w:rPr>
        <w:t>This adds required support for Vega and</w:t>
      </w:r>
      <w:r w:rsidRPr="0024361F">
        <w:rPr>
          <w:rFonts w:ascii="Times New Roman" w:eastAsia="微軟正黑體" w:hAnsi="Times New Roman" w:cs="Times New Roman" w:hint="eastAsia"/>
        </w:rPr>
        <w:t xml:space="preserve"> </w:t>
      </w:r>
      <w:r w:rsidRPr="0024361F">
        <w:rPr>
          <w:rFonts w:ascii="Times New Roman" w:eastAsia="微軟正黑體" w:hAnsi="Times New Roman" w:cs="Times New Roman" w:hint="eastAsia"/>
        </w:rPr>
        <w:t>Raven ASICs.</w:t>
      </w:r>
    </w:p>
    <w:p w:rsidR="00C63129" w:rsidRDefault="00C63129" w:rsidP="00994AC2">
      <w:pPr>
        <w:spacing w:line="400" w:lineRule="exact"/>
        <w:rPr>
          <w:rFonts w:ascii="Times New Roman" w:eastAsia="微軟正黑體" w:hAnsi="Times New Roman" w:cs="Times New Roman" w:hint="eastAsia"/>
        </w:rPr>
      </w:pPr>
      <w:r>
        <w:rPr>
          <w:rFonts w:ascii="Times New Roman" w:eastAsia="微軟正黑體" w:hAnsi="Times New Roman" w:cs="Times New Roman" w:hint="eastAsia"/>
        </w:rPr>
        <w:t>表示有支援新的</w:t>
      </w:r>
      <w:r>
        <w:rPr>
          <w:rFonts w:ascii="Times New Roman" w:eastAsia="微軟正黑體" w:hAnsi="Times New Roman" w:cs="Times New Roman" w:hint="eastAsia"/>
        </w:rPr>
        <w:t>Vega</w:t>
      </w:r>
      <w:r>
        <w:rPr>
          <w:rFonts w:ascii="Times New Roman" w:eastAsia="微軟正黑體" w:hAnsi="Times New Roman" w:cs="Times New Roman" w:hint="eastAsia"/>
        </w:rPr>
        <w:t>與</w:t>
      </w:r>
      <w:r>
        <w:rPr>
          <w:rFonts w:ascii="Times New Roman" w:eastAsia="微軟正黑體" w:hAnsi="Times New Roman" w:cs="Times New Roman" w:hint="eastAsia"/>
        </w:rPr>
        <w:t>Raven</w:t>
      </w:r>
      <w:r>
        <w:rPr>
          <w:rFonts w:ascii="Times New Roman" w:eastAsia="微軟正黑體" w:hAnsi="Times New Roman" w:cs="Times New Roman" w:hint="eastAsia"/>
        </w:rPr>
        <w:t>架構晶片。</w:t>
      </w:r>
    </w:p>
    <w:p w:rsidR="00EB7538" w:rsidRPr="0024361F" w:rsidRDefault="00EB7538" w:rsidP="00994AC2">
      <w:pPr>
        <w:spacing w:line="400" w:lineRule="exact"/>
        <w:rPr>
          <w:rFonts w:ascii="Times New Roman" w:eastAsia="微軟正黑體" w:hAnsi="Times New Roman" w:cs="Times New Roman" w:hint="eastAsia"/>
        </w:rPr>
      </w:pPr>
    </w:p>
    <w:p w:rsidR="00F32FA2" w:rsidRPr="0024361F" w:rsidRDefault="00F32FA2" w:rsidP="00994AC2">
      <w:pPr>
        <w:spacing w:line="400" w:lineRule="exact"/>
        <w:rPr>
          <w:rFonts w:ascii="Times New Roman" w:eastAsia="微軟正黑體" w:hAnsi="Times New Roman" w:cs="Times New Roman" w:hint="eastAsia"/>
        </w:rPr>
      </w:pPr>
      <w:r w:rsidRPr="0024361F">
        <w:rPr>
          <w:rFonts w:ascii="Times New Roman" w:eastAsia="微軟正黑體" w:hAnsi="Times New Roman" w:cs="Times New Roman" w:hint="eastAsia"/>
        </w:rPr>
        <w:t>而</w:t>
      </w:r>
      <w:r w:rsidR="00825B45" w:rsidRPr="0024361F">
        <w:rPr>
          <w:rFonts w:ascii="Times New Roman" w:eastAsia="微軟正黑體" w:hAnsi="Times New Roman" w:cs="Times New Roman" w:hint="eastAsia"/>
        </w:rPr>
        <w:t>N</w:t>
      </w:r>
      <w:r w:rsidR="00825B45" w:rsidRPr="0024361F">
        <w:rPr>
          <w:rFonts w:ascii="Times New Roman" w:eastAsia="微軟正黑體" w:hAnsi="Times New Roman" w:cs="Times New Roman"/>
        </w:rPr>
        <w:t>vidia</w:t>
      </w:r>
      <w:r w:rsidR="00825B45" w:rsidRPr="0024361F">
        <w:rPr>
          <w:rFonts w:ascii="Times New Roman" w:eastAsia="微軟正黑體" w:hAnsi="Times New Roman" w:cs="Times New Roman" w:hint="eastAsia"/>
        </w:rPr>
        <w:t>的</w:t>
      </w:r>
      <w:r w:rsidR="004A7BC2" w:rsidRPr="0024361F">
        <w:rPr>
          <w:rFonts w:ascii="Times New Roman" w:eastAsia="微軟正黑體" w:hAnsi="Times New Roman" w:cs="Times New Roman" w:hint="eastAsia"/>
        </w:rPr>
        <w:t>c</w:t>
      </w:r>
      <w:r w:rsidR="004A7BC2" w:rsidRPr="0024361F">
        <w:rPr>
          <w:rFonts w:ascii="Times New Roman" w:eastAsia="微軟正黑體" w:hAnsi="Times New Roman" w:cs="Times New Roman"/>
        </w:rPr>
        <w:t>onfig</w:t>
      </w:r>
      <w:r w:rsidR="00825B45" w:rsidRPr="0024361F">
        <w:rPr>
          <w:rFonts w:ascii="Times New Roman" w:eastAsia="微軟正黑體" w:hAnsi="Times New Roman" w:cs="Times New Roman" w:hint="eastAsia"/>
        </w:rPr>
        <w:t>就沒有在這裡寫支援哪些晶片，</w:t>
      </w:r>
      <w:r w:rsidRPr="0024361F">
        <w:rPr>
          <w:rFonts w:ascii="Times New Roman" w:eastAsia="微軟正黑體" w:hAnsi="Times New Roman" w:cs="Times New Roman" w:hint="eastAsia"/>
        </w:rPr>
        <w:t>可能跟</w:t>
      </w:r>
      <w:r w:rsidRPr="0024361F">
        <w:rPr>
          <w:rFonts w:ascii="Times New Roman" w:eastAsia="微軟正黑體" w:hAnsi="Times New Roman" w:cs="Times New Roman" w:hint="eastAsia"/>
        </w:rPr>
        <w:t>N</w:t>
      </w:r>
      <w:r w:rsidRPr="0024361F">
        <w:rPr>
          <w:rFonts w:ascii="Times New Roman" w:eastAsia="微軟正黑體" w:hAnsi="Times New Roman" w:cs="Times New Roman"/>
        </w:rPr>
        <w:t>vidia</w:t>
      </w:r>
      <w:r w:rsidRPr="0024361F">
        <w:rPr>
          <w:rFonts w:ascii="Times New Roman" w:eastAsia="微軟正黑體" w:hAnsi="Times New Roman" w:cs="Times New Roman" w:hint="eastAsia"/>
        </w:rPr>
        <w:t>本身的封閉政策有關，有耳聞</w:t>
      </w:r>
      <w:r w:rsidRPr="0024361F">
        <w:rPr>
          <w:rFonts w:ascii="Times New Roman" w:eastAsia="微軟正黑體" w:hAnsi="Times New Roman" w:cs="Times New Roman" w:hint="eastAsia"/>
        </w:rPr>
        <w:t>L</w:t>
      </w:r>
      <w:r w:rsidRPr="0024361F">
        <w:rPr>
          <w:rFonts w:ascii="Times New Roman" w:eastAsia="微軟正黑體" w:hAnsi="Times New Roman" w:cs="Times New Roman"/>
        </w:rPr>
        <w:t>inux</w:t>
      </w:r>
      <w:r w:rsidRPr="0024361F">
        <w:rPr>
          <w:rFonts w:ascii="Times New Roman" w:eastAsia="微軟正黑體" w:hAnsi="Times New Roman" w:cs="Times New Roman" w:hint="eastAsia"/>
        </w:rPr>
        <w:t>的創始者</w:t>
      </w:r>
      <w:r w:rsidRPr="0024361F">
        <w:rPr>
          <w:rFonts w:ascii="Times New Roman" w:eastAsia="微軟正黑體" w:hAnsi="Times New Roman" w:cs="Times New Roman"/>
        </w:rPr>
        <w:t>Linus Torvalds</w:t>
      </w:r>
      <w:r w:rsidRPr="0024361F">
        <w:rPr>
          <w:rFonts w:ascii="Times New Roman" w:eastAsia="微軟正黑體" w:hAnsi="Times New Roman" w:cs="Times New Roman" w:hint="eastAsia"/>
        </w:rPr>
        <w:t>似乎對此</w:t>
      </w:r>
      <w:r w:rsidR="008C3C2C">
        <w:rPr>
          <w:rFonts w:ascii="Times New Roman" w:eastAsia="微軟正黑體" w:hAnsi="Times New Roman" w:cs="Times New Roman" w:hint="eastAsia"/>
        </w:rPr>
        <w:t>不太開心</w:t>
      </w:r>
      <w:r w:rsidR="0024361F" w:rsidRPr="0024361F">
        <w:rPr>
          <w:rFonts w:ascii="Times New Roman" w:eastAsia="微軟正黑體" w:hAnsi="Times New Roman" w:cs="Times New Roman" w:hint="eastAsia"/>
        </w:rPr>
        <w:t>。</w:t>
      </w:r>
    </w:p>
    <w:p w:rsidR="00825B45" w:rsidRPr="0024361F" w:rsidRDefault="00825B45" w:rsidP="00994AC2">
      <w:pPr>
        <w:spacing w:line="400" w:lineRule="exact"/>
        <w:rPr>
          <w:rFonts w:ascii="Times New Roman" w:eastAsia="微軟正黑體" w:hAnsi="Times New Roman" w:cs="Times New Roman"/>
        </w:rPr>
      </w:pPr>
    </w:p>
    <w:p w:rsidR="004A7BC2" w:rsidRPr="0024361F" w:rsidRDefault="004A7BC2" w:rsidP="00994AC2">
      <w:pPr>
        <w:spacing w:line="400" w:lineRule="exact"/>
        <w:rPr>
          <w:rFonts w:ascii="Times New Roman" w:eastAsia="微軟正黑體" w:hAnsi="Times New Roman" w:cs="Times New Roman"/>
        </w:rPr>
      </w:pPr>
      <w:r w:rsidRPr="0024361F">
        <w:rPr>
          <w:rFonts w:ascii="Times New Roman" w:eastAsia="微軟正黑體" w:hAnsi="Times New Roman" w:cs="Times New Roman" w:hint="eastAsia"/>
        </w:rPr>
        <w:t>我也看到了</w:t>
      </w:r>
      <w:r w:rsidRPr="0024361F">
        <w:rPr>
          <w:rFonts w:ascii="Times New Roman" w:eastAsia="微軟正黑體" w:hAnsi="Times New Roman" w:cs="Times New Roman"/>
        </w:rPr>
        <w:t>[*] Laptop Hybrid Graphics - GPU switching support</w:t>
      </w:r>
    </w:p>
    <w:p w:rsidR="004A7BC2" w:rsidRPr="0024361F" w:rsidRDefault="004A7BC2" w:rsidP="00994AC2">
      <w:pPr>
        <w:spacing w:line="400" w:lineRule="exact"/>
        <w:rPr>
          <w:rFonts w:ascii="Times New Roman" w:eastAsia="微軟正黑體" w:hAnsi="Times New Roman" w:cs="Times New Roman"/>
        </w:rPr>
      </w:pPr>
      <w:r w:rsidRPr="0024361F">
        <w:rPr>
          <w:rFonts w:ascii="Times New Roman" w:eastAsia="微軟正黑體" w:hAnsi="Times New Roman" w:cs="Times New Roman" w:hint="eastAsia"/>
        </w:rPr>
        <w:t>說明寫到</w:t>
      </w:r>
      <w:r w:rsidRPr="0024361F">
        <w:rPr>
          <w:rFonts w:ascii="Times New Roman" w:eastAsia="微軟正黑體" w:hAnsi="Times New Roman" w:cs="Times New Roman" w:hint="eastAsia"/>
        </w:rPr>
        <w:t>:</w:t>
      </w:r>
    </w:p>
    <w:p w:rsidR="004A7BC2" w:rsidRDefault="004A7BC2" w:rsidP="004A7BC2">
      <w:pPr>
        <w:spacing w:line="400" w:lineRule="exact"/>
        <w:rPr>
          <w:rFonts w:ascii="Times New Roman" w:eastAsia="微軟正黑體" w:hAnsi="Times New Roman" w:cs="Times New Roman"/>
        </w:rPr>
      </w:pPr>
      <w:r w:rsidRPr="0024361F">
        <w:rPr>
          <w:rFonts w:ascii="Times New Roman" w:eastAsia="微軟正黑體" w:hAnsi="Times New Roman" w:cs="Times New Roman" w:hint="eastAsia"/>
        </w:rPr>
        <w:t xml:space="preserve">Many laptops released in 2008/9/10 have two GPUs with a multiplexer to switch between them. This adds support for dynamic switching when X isn't running and delayed switching until the next logoff. This feature is called hybrid graphics, ATI </w:t>
      </w:r>
      <w:proofErr w:type="spellStart"/>
      <w:r w:rsidRPr="0024361F">
        <w:rPr>
          <w:rFonts w:ascii="Times New Roman" w:eastAsia="微軟正黑體" w:hAnsi="Times New Roman" w:cs="Times New Roman" w:hint="eastAsia"/>
        </w:rPr>
        <w:t>PowerXpress</w:t>
      </w:r>
      <w:proofErr w:type="spellEnd"/>
      <w:r w:rsidRPr="0024361F">
        <w:rPr>
          <w:rFonts w:ascii="Times New Roman" w:eastAsia="微軟正黑體" w:hAnsi="Times New Roman" w:cs="Times New Roman" w:hint="eastAsia"/>
        </w:rPr>
        <w:t xml:space="preserve">, and Nvidia </w:t>
      </w:r>
      <w:proofErr w:type="spellStart"/>
      <w:r w:rsidRPr="0024361F">
        <w:rPr>
          <w:rFonts w:ascii="Times New Roman" w:eastAsia="微軟正黑體" w:hAnsi="Times New Roman" w:cs="Times New Roman" w:hint="eastAsia"/>
        </w:rPr>
        <w:t>HybridPower</w:t>
      </w:r>
      <w:proofErr w:type="spellEnd"/>
      <w:r w:rsidRPr="0024361F">
        <w:rPr>
          <w:rFonts w:ascii="Times New Roman" w:eastAsia="微軟正黑體" w:hAnsi="Times New Roman" w:cs="Times New Roman" w:hint="eastAsia"/>
        </w:rPr>
        <w:t>.</w:t>
      </w:r>
    </w:p>
    <w:p w:rsidR="00EB7538" w:rsidRDefault="00893465" w:rsidP="00A43B33">
      <w:pPr>
        <w:spacing w:line="400" w:lineRule="exact"/>
        <w:rPr>
          <w:rFonts w:ascii="Times New Roman" w:eastAsia="微軟正黑體" w:hAnsi="Times New Roman" w:cs="Times New Roman"/>
        </w:rPr>
      </w:pPr>
      <w:r>
        <w:rPr>
          <w:rFonts w:ascii="Times New Roman" w:eastAsia="微軟正黑體" w:hAnsi="Times New Roman" w:cs="Times New Roman" w:hint="eastAsia"/>
        </w:rPr>
        <w:t>近年來</w:t>
      </w:r>
      <w:proofErr w:type="gramStart"/>
      <w:r>
        <w:rPr>
          <w:rFonts w:ascii="Times New Roman" w:eastAsia="微軟正黑體" w:hAnsi="Times New Roman" w:cs="Times New Roman" w:hint="eastAsia"/>
        </w:rPr>
        <w:t>的筆電很多</w:t>
      </w:r>
      <w:proofErr w:type="gramEnd"/>
      <w:r>
        <w:rPr>
          <w:rFonts w:ascii="Times New Roman" w:eastAsia="微軟正黑體" w:hAnsi="Times New Roman" w:cs="Times New Roman" w:hint="eastAsia"/>
        </w:rPr>
        <w:t>都搭載</w:t>
      </w:r>
      <w:r>
        <w:rPr>
          <w:rFonts w:ascii="Times New Roman" w:eastAsia="微軟正黑體" w:hAnsi="Times New Roman" w:cs="Times New Roman" w:hint="eastAsia"/>
        </w:rPr>
        <w:t>2</w:t>
      </w:r>
      <w:r>
        <w:rPr>
          <w:rFonts w:ascii="Times New Roman" w:eastAsia="微軟正黑體" w:hAnsi="Times New Roman" w:cs="Times New Roman" w:hint="eastAsia"/>
        </w:rPr>
        <w:t>個</w:t>
      </w:r>
      <w:r>
        <w:rPr>
          <w:rFonts w:ascii="Times New Roman" w:eastAsia="微軟正黑體" w:hAnsi="Times New Roman" w:cs="Times New Roman" w:hint="eastAsia"/>
        </w:rPr>
        <w:t>GPU</w:t>
      </w:r>
      <w:r>
        <w:rPr>
          <w:rFonts w:ascii="Times New Roman" w:eastAsia="微軟正黑體" w:hAnsi="Times New Roman" w:cs="Times New Roman" w:hint="eastAsia"/>
        </w:rPr>
        <w:t>晶片，一個通常是</w:t>
      </w:r>
      <w:r>
        <w:rPr>
          <w:rFonts w:ascii="Times New Roman" w:eastAsia="微軟正黑體" w:hAnsi="Times New Roman" w:cs="Times New Roman" w:hint="eastAsia"/>
        </w:rPr>
        <w:t>CPU</w:t>
      </w:r>
      <w:proofErr w:type="gramStart"/>
      <w:r>
        <w:rPr>
          <w:rFonts w:ascii="Times New Roman" w:eastAsia="微軟正黑體" w:hAnsi="Times New Roman" w:cs="Times New Roman" w:hint="eastAsia"/>
        </w:rPr>
        <w:t>的內顯</w:t>
      </w:r>
      <w:proofErr w:type="gramEnd"/>
      <w:r>
        <w:rPr>
          <w:rFonts w:ascii="Times New Roman" w:eastAsia="微軟正黑體" w:hAnsi="Times New Roman" w:cs="Times New Roman" w:hint="eastAsia"/>
        </w:rPr>
        <w:t>，而另一個通常是</w:t>
      </w:r>
      <w:r>
        <w:rPr>
          <w:rFonts w:ascii="Times New Roman" w:eastAsia="微軟正黑體" w:hAnsi="Times New Roman" w:cs="Times New Roman" w:hint="eastAsia"/>
        </w:rPr>
        <w:t>N</w:t>
      </w:r>
      <w:r>
        <w:rPr>
          <w:rFonts w:ascii="Times New Roman" w:eastAsia="微軟正黑體" w:hAnsi="Times New Roman" w:cs="Times New Roman"/>
        </w:rPr>
        <w:t>vidia</w:t>
      </w:r>
      <w:r>
        <w:rPr>
          <w:rFonts w:ascii="Times New Roman" w:eastAsia="微軟正黑體" w:hAnsi="Times New Roman" w:cs="Times New Roman" w:hint="eastAsia"/>
        </w:rPr>
        <w:t>或是</w:t>
      </w:r>
      <w:r>
        <w:rPr>
          <w:rFonts w:ascii="Times New Roman" w:eastAsia="微軟正黑體" w:hAnsi="Times New Roman" w:cs="Times New Roman" w:hint="eastAsia"/>
        </w:rPr>
        <w:t>AMD</w:t>
      </w:r>
      <w:proofErr w:type="gramStart"/>
      <w:r>
        <w:rPr>
          <w:rFonts w:ascii="Times New Roman" w:eastAsia="微軟正黑體" w:hAnsi="Times New Roman" w:cs="Times New Roman" w:hint="eastAsia"/>
        </w:rPr>
        <w:t>的獨顯</w:t>
      </w:r>
      <w:proofErr w:type="gramEnd"/>
      <w:r>
        <w:rPr>
          <w:rFonts w:ascii="Times New Roman" w:eastAsia="微軟正黑體" w:hAnsi="Times New Roman" w:cs="Times New Roman" w:hint="eastAsia"/>
        </w:rPr>
        <w:t>，而</w:t>
      </w:r>
      <w:r>
        <w:rPr>
          <w:rFonts w:ascii="Times New Roman" w:eastAsia="微軟正黑體" w:hAnsi="Times New Roman" w:cs="Times New Roman"/>
        </w:rPr>
        <w:t>Nvidia</w:t>
      </w:r>
      <w:r>
        <w:rPr>
          <w:rFonts w:ascii="Times New Roman" w:eastAsia="微軟正黑體" w:hAnsi="Times New Roman" w:cs="Times New Roman" w:hint="eastAsia"/>
        </w:rPr>
        <w:t>跟</w:t>
      </w:r>
      <w:r>
        <w:rPr>
          <w:rFonts w:ascii="Times New Roman" w:eastAsia="微軟正黑體" w:hAnsi="Times New Roman" w:cs="Times New Roman" w:hint="eastAsia"/>
        </w:rPr>
        <w:t>AMD</w:t>
      </w:r>
      <w:r>
        <w:rPr>
          <w:rFonts w:ascii="Times New Roman" w:eastAsia="微軟正黑體" w:hAnsi="Times New Roman" w:cs="Times New Roman" w:hint="eastAsia"/>
        </w:rPr>
        <w:t>在</w:t>
      </w:r>
      <w:r>
        <w:rPr>
          <w:rFonts w:ascii="Times New Roman" w:eastAsia="微軟正黑體" w:hAnsi="Times New Roman" w:cs="Times New Roman" w:hint="eastAsia"/>
        </w:rPr>
        <w:t>Windows</w:t>
      </w:r>
      <w:r>
        <w:rPr>
          <w:rFonts w:ascii="Times New Roman" w:eastAsia="微軟正黑體" w:hAnsi="Times New Roman" w:cs="Times New Roman" w:hint="eastAsia"/>
        </w:rPr>
        <w:t>平台提供的驅動程式控制軟體都有提供讓使用者手動調整要讓哪</w:t>
      </w:r>
      <w:proofErr w:type="gramStart"/>
      <w:r>
        <w:rPr>
          <w:rFonts w:ascii="Times New Roman" w:eastAsia="微軟正黑體" w:hAnsi="Times New Roman" w:cs="Times New Roman" w:hint="eastAsia"/>
        </w:rPr>
        <w:t>個</w:t>
      </w:r>
      <w:proofErr w:type="gramEnd"/>
      <w:r>
        <w:rPr>
          <w:rFonts w:ascii="Times New Roman" w:eastAsia="微軟正黑體" w:hAnsi="Times New Roman" w:cs="Times New Roman" w:hint="eastAsia"/>
        </w:rPr>
        <w:t>程式在哪</w:t>
      </w:r>
      <w:proofErr w:type="gramStart"/>
      <w:r>
        <w:rPr>
          <w:rFonts w:ascii="Times New Roman" w:eastAsia="微軟正黑體" w:hAnsi="Times New Roman" w:cs="Times New Roman" w:hint="eastAsia"/>
        </w:rPr>
        <w:t>個</w:t>
      </w:r>
      <w:proofErr w:type="gramEnd"/>
      <w:r>
        <w:rPr>
          <w:rFonts w:ascii="Times New Roman" w:eastAsia="微軟正黑體" w:hAnsi="Times New Roman" w:cs="Times New Roman" w:hint="eastAsia"/>
        </w:rPr>
        <w:t>GPU</w:t>
      </w:r>
      <w:r>
        <w:rPr>
          <w:rFonts w:ascii="Times New Roman" w:eastAsia="微軟正黑體" w:hAnsi="Times New Roman" w:cs="Times New Roman" w:hint="eastAsia"/>
        </w:rPr>
        <w:t>上執行的功能，而這個</w:t>
      </w:r>
      <w:r>
        <w:rPr>
          <w:rFonts w:ascii="Times New Roman" w:eastAsia="微軟正黑體" w:hAnsi="Times New Roman" w:cs="Times New Roman" w:hint="eastAsia"/>
        </w:rPr>
        <w:t>Config</w:t>
      </w:r>
      <w:r w:rsidR="004A7BC2" w:rsidRPr="0024361F">
        <w:rPr>
          <w:rFonts w:ascii="Times New Roman" w:eastAsia="微軟正黑體" w:hAnsi="Times New Roman" w:cs="Times New Roman" w:hint="eastAsia"/>
        </w:rPr>
        <w:t>表示在</w:t>
      </w:r>
      <w:r>
        <w:rPr>
          <w:rFonts w:ascii="Times New Roman" w:eastAsia="微軟正黑體" w:hAnsi="Times New Roman" w:cs="Times New Roman" w:hint="eastAsia"/>
        </w:rPr>
        <w:t>L</w:t>
      </w:r>
      <w:r w:rsidR="004A7BC2" w:rsidRPr="0024361F">
        <w:rPr>
          <w:rFonts w:ascii="Times New Roman" w:eastAsia="微軟正黑體" w:hAnsi="Times New Roman" w:cs="Times New Roman" w:hint="eastAsia"/>
        </w:rPr>
        <w:t>inux</w:t>
      </w:r>
      <w:r w:rsidR="004A7BC2" w:rsidRPr="0024361F">
        <w:rPr>
          <w:rFonts w:ascii="Times New Roman" w:eastAsia="微軟正黑體" w:hAnsi="Times New Roman" w:cs="Times New Roman" w:hint="eastAsia"/>
        </w:rPr>
        <w:t>上面也可以</w:t>
      </w:r>
      <w:r>
        <w:rPr>
          <w:rFonts w:ascii="Times New Roman" w:eastAsia="微軟正黑體" w:hAnsi="Times New Roman" w:cs="Times New Roman" w:hint="eastAsia"/>
        </w:rPr>
        <w:t>有</w:t>
      </w:r>
      <w:r w:rsidR="004A7BC2" w:rsidRPr="0024361F">
        <w:rPr>
          <w:rFonts w:ascii="Times New Roman" w:eastAsia="微軟正黑體" w:hAnsi="Times New Roman" w:cs="Times New Roman" w:hint="eastAsia"/>
        </w:rPr>
        <w:t>一樣</w:t>
      </w:r>
      <w:r>
        <w:rPr>
          <w:rFonts w:ascii="Times New Roman" w:eastAsia="微軟正黑體" w:hAnsi="Times New Roman" w:cs="Times New Roman" w:hint="eastAsia"/>
        </w:rPr>
        <w:t>的功能。</w:t>
      </w:r>
    </w:p>
    <w:p w:rsidR="00EB7538" w:rsidRDefault="00EB7538">
      <w:pPr>
        <w:widowControl/>
        <w:rPr>
          <w:rFonts w:ascii="Times New Roman" w:eastAsia="微軟正黑體" w:hAnsi="Times New Roman" w:cs="Times New Roman"/>
          <w:b/>
        </w:rPr>
      </w:pPr>
      <w:r>
        <w:rPr>
          <w:rFonts w:ascii="Times New Roman" w:eastAsia="微軟正黑體" w:hAnsi="Times New Roman" w:cs="Times New Roman"/>
          <w:b/>
        </w:rPr>
        <w:br w:type="page"/>
      </w:r>
    </w:p>
    <w:p w:rsidR="00AA71FA" w:rsidRPr="00EB7538" w:rsidRDefault="00FB0B5D" w:rsidP="00A43B33">
      <w:pPr>
        <w:spacing w:line="400" w:lineRule="exact"/>
        <w:rPr>
          <w:rFonts w:ascii="Times New Roman" w:eastAsia="微軟正黑體" w:hAnsi="Times New Roman" w:cs="Times New Roman" w:hint="eastAsia"/>
        </w:rPr>
      </w:pPr>
      <w:r>
        <w:rPr>
          <w:rFonts w:ascii="Times New Roman" w:eastAsia="微軟正黑體" w:hAnsi="Times New Roman" w:cs="Times New Roman" w:hint="eastAsia"/>
          <w:b/>
        </w:rPr>
        <w:lastRenderedPageBreak/>
        <w:t>Pa</w:t>
      </w:r>
      <w:r>
        <w:rPr>
          <w:rFonts w:ascii="Times New Roman" w:eastAsia="微軟正黑體" w:hAnsi="Times New Roman" w:cs="Times New Roman"/>
          <w:b/>
        </w:rPr>
        <w:t xml:space="preserve">rt </w:t>
      </w:r>
      <w:proofErr w:type="gramStart"/>
      <w:r>
        <w:rPr>
          <w:rFonts w:ascii="Times New Roman" w:eastAsia="微軟正黑體" w:hAnsi="Times New Roman" w:cs="Times New Roman"/>
          <w:b/>
        </w:rPr>
        <w:t>2 :</w:t>
      </w:r>
      <w:proofErr w:type="gramEnd"/>
      <w:r>
        <w:rPr>
          <w:rFonts w:ascii="Times New Roman" w:eastAsia="微軟正黑體" w:hAnsi="Times New Roman" w:cs="Times New Roman"/>
          <w:b/>
        </w:rPr>
        <w:t xml:space="preserve"> </w:t>
      </w:r>
      <w:r w:rsidR="00BA14D6">
        <w:rPr>
          <w:rFonts w:ascii="Times New Roman" w:eastAsia="微軟正黑體" w:hAnsi="Times New Roman" w:cs="Times New Roman"/>
          <w:b/>
        </w:rPr>
        <w:t>Compiled</w:t>
      </w:r>
      <w:r w:rsidR="004933D7">
        <w:rPr>
          <w:rFonts w:ascii="Times New Roman" w:eastAsia="微軟正黑體" w:hAnsi="Times New Roman" w:cs="Times New Roman"/>
          <w:b/>
        </w:rPr>
        <w:t xml:space="preserve"> result</w:t>
      </w:r>
    </w:p>
    <w:p w:rsidR="00A27D4A" w:rsidRPr="00E24F36" w:rsidRDefault="00EB7538" w:rsidP="00A43B33">
      <w:pPr>
        <w:jc w:val="center"/>
        <w:rPr>
          <w:rFonts w:ascii="Times New Roman" w:eastAsia="微軟正黑體" w:hAnsi="Times New Roman" w:cs="Times New Roman"/>
        </w:rPr>
      </w:pPr>
      <w:r>
        <w:rPr>
          <w:noProof/>
        </w:rPr>
        <w:drawing>
          <wp:inline distT="0" distB="0" distL="0" distR="0" wp14:anchorId="64626672" wp14:editId="2E01135C">
            <wp:extent cx="6645910" cy="310832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45910" cy="3108325"/>
                    </a:xfrm>
                    <a:prstGeom prst="rect">
                      <a:avLst/>
                    </a:prstGeom>
                  </pic:spPr>
                </pic:pic>
              </a:graphicData>
            </a:graphic>
          </wp:inline>
        </w:drawing>
      </w:r>
      <w:r w:rsidR="00401575" w:rsidRPr="00401575">
        <w:rPr>
          <w:noProof/>
        </w:rPr>
        <w:t xml:space="preserve"> </w:t>
      </w:r>
      <w:bookmarkStart w:id="0" w:name="_GoBack"/>
      <w:r w:rsidR="00401575">
        <w:rPr>
          <w:noProof/>
        </w:rPr>
        <w:drawing>
          <wp:inline distT="0" distB="0" distL="0" distR="0" wp14:anchorId="16F26B16" wp14:editId="70572D0F">
            <wp:extent cx="5038725" cy="261937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2619375"/>
                    </a:xfrm>
                    <a:prstGeom prst="rect">
                      <a:avLst/>
                    </a:prstGeom>
                  </pic:spPr>
                </pic:pic>
              </a:graphicData>
            </a:graphic>
          </wp:inline>
        </w:drawing>
      </w:r>
      <w:bookmarkEnd w:id="0"/>
      <w:r w:rsidR="00401575">
        <w:rPr>
          <w:noProof/>
        </w:rPr>
        <w:t xml:space="preserve"> </w:t>
      </w:r>
    </w:p>
    <w:p w:rsidR="00B3721B" w:rsidRPr="00EB7538" w:rsidRDefault="00B3721B" w:rsidP="00EB7538">
      <w:pPr>
        <w:spacing w:line="400" w:lineRule="exact"/>
        <w:rPr>
          <w:rFonts w:ascii="Times New Roman" w:eastAsia="微軟正黑體" w:hAnsi="Times New Roman" w:cs="Times New Roman" w:hint="eastAsia"/>
        </w:rPr>
      </w:pPr>
    </w:p>
    <w:sectPr w:rsidR="00B3721B" w:rsidRPr="00EB7538" w:rsidSect="0058132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76B" w:rsidRDefault="00B7176B" w:rsidP="002C5F18">
      <w:r>
        <w:separator/>
      </w:r>
    </w:p>
  </w:endnote>
  <w:endnote w:type="continuationSeparator" w:id="0">
    <w:p w:rsidR="00B7176B" w:rsidRDefault="00B7176B" w:rsidP="002C5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76B" w:rsidRDefault="00B7176B" w:rsidP="002C5F18">
      <w:r>
        <w:separator/>
      </w:r>
    </w:p>
  </w:footnote>
  <w:footnote w:type="continuationSeparator" w:id="0">
    <w:p w:rsidR="00B7176B" w:rsidRDefault="00B7176B" w:rsidP="002C5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513C8"/>
    <w:multiLevelType w:val="hybridMultilevel"/>
    <w:tmpl w:val="682241FC"/>
    <w:lvl w:ilvl="0" w:tplc="060EA5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D4F243D"/>
    <w:multiLevelType w:val="hybridMultilevel"/>
    <w:tmpl w:val="44DADED4"/>
    <w:lvl w:ilvl="0" w:tplc="03367EA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2N7UwNTQyNbEwMTBU0lEKTi0uzszPAykwrwUASPsANCwAAAA="/>
  </w:docVars>
  <w:rsids>
    <w:rsidRoot w:val="00A27D4A"/>
    <w:rsid w:val="000D24C8"/>
    <w:rsid w:val="000E17E4"/>
    <w:rsid w:val="00122B5D"/>
    <w:rsid w:val="001433B9"/>
    <w:rsid w:val="001E7681"/>
    <w:rsid w:val="0024361F"/>
    <w:rsid w:val="002C5F18"/>
    <w:rsid w:val="00353C56"/>
    <w:rsid w:val="003E3294"/>
    <w:rsid w:val="00401575"/>
    <w:rsid w:val="004709A6"/>
    <w:rsid w:val="004933D7"/>
    <w:rsid w:val="004A7BC2"/>
    <w:rsid w:val="00524B04"/>
    <w:rsid w:val="00581327"/>
    <w:rsid w:val="005A4B7F"/>
    <w:rsid w:val="00645BF2"/>
    <w:rsid w:val="006764EE"/>
    <w:rsid w:val="00767DF2"/>
    <w:rsid w:val="007A5E5E"/>
    <w:rsid w:val="007E00E0"/>
    <w:rsid w:val="00825B45"/>
    <w:rsid w:val="008511B0"/>
    <w:rsid w:val="00881646"/>
    <w:rsid w:val="00893465"/>
    <w:rsid w:val="008C3C2C"/>
    <w:rsid w:val="00994AC2"/>
    <w:rsid w:val="00A27D4A"/>
    <w:rsid w:val="00A43B33"/>
    <w:rsid w:val="00AA71FA"/>
    <w:rsid w:val="00B3721B"/>
    <w:rsid w:val="00B55DF6"/>
    <w:rsid w:val="00B7176B"/>
    <w:rsid w:val="00B922C3"/>
    <w:rsid w:val="00BA14D6"/>
    <w:rsid w:val="00C04DD7"/>
    <w:rsid w:val="00C63129"/>
    <w:rsid w:val="00CD3990"/>
    <w:rsid w:val="00CD42D6"/>
    <w:rsid w:val="00D0141C"/>
    <w:rsid w:val="00E15DA3"/>
    <w:rsid w:val="00E24F36"/>
    <w:rsid w:val="00E81F24"/>
    <w:rsid w:val="00EB7538"/>
    <w:rsid w:val="00F32FA2"/>
    <w:rsid w:val="00F40EC1"/>
    <w:rsid w:val="00FA1C32"/>
    <w:rsid w:val="00FB0B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1A5D8"/>
  <w15:docId w15:val="{D85872B5-F4D9-4418-A427-6AD9201C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2B5D"/>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122B5D"/>
    <w:rPr>
      <w:rFonts w:asciiTheme="majorHAnsi" w:eastAsiaTheme="majorEastAsia" w:hAnsiTheme="majorHAnsi" w:cstheme="majorBidi"/>
      <w:sz w:val="18"/>
      <w:szCs w:val="18"/>
    </w:rPr>
  </w:style>
  <w:style w:type="character" w:styleId="a5">
    <w:name w:val="Hyperlink"/>
    <w:basedOn w:val="a0"/>
    <w:uiPriority w:val="99"/>
    <w:unhideWhenUsed/>
    <w:rsid w:val="006764EE"/>
    <w:rPr>
      <w:color w:val="0000FF" w:themeColor="hyperlink"/>
      <w:u w:val="single"/>
    </w:rPr>
  </w:style>
  <w:style w:type="paragraph" w:styleId="a6">
    <w:name w:val="List Paragraph"/>
    <w:basedOn w:val="a"/>
    <w:uiPriority w:val="34"/>
    <w:qFormat/>
    <w:rsid w:val="006764EE"/>
    <w:pPr>
      <w:ind w:leftChars="200" w:left="480"/>
    </w:pPr>
  </w:style>
  <w:style w:type="paragraph" w:styleId="a7">
    <w:name w:val="header"/>
    <w:basedOn w:val="a"/>
    <w:link w:val="a8"/>
    <w:uiPriority w:val="99"/>
    <w:unhideWhenUsed/>
    <w:rsid w:val="002C5F18"/>
    <w:pPr>
      <w:tabs>
        <w:tab w:val="center" w:pos="4153"/>
        <w:tab w:val="right" w:pos="8306"/>
      </w:tabs>
      <w:snapToGrid w:val="0"/>
    </w:pPr>
    <w:rPr>
      <w:sz w:val="20"/>
      <w:szCs w:val="20"/>
    </w:rPr>
  </w:style>
  <w:style w:type="character" w:customStyle="1" w:styleId="a8">
    <w:name w:val="頁首 字元"/>
    <w:basedOn w:val="a0"/>
    <w:link w:val="a7"/>
    <w:uiPriority w:val="99"/>
    <w:rsid w:val="002C5F18"/>
    <w:rPr>
      <w:sz w:val="20"/>
      <w:szCs w:val="20"/>
    </w:rPr>
  </w:style>
  <w:style w:type="paragraph" w:styleId="a9">
    <w:name w:val="footer"/>
    <w:basedOn w:val="a"/>
    <w:link w:val="aa"/>
    <w:uiPriority w:val="99"/>
    <w:unhideWhenUsed/>
    <w:rsid w:val="002C5F18"/>
    <w:pPr>
      <w:tabs>
        <w:tab w:val="center" w:pos="4153"/>
        <w:tab w:val="right" w:pos="8306"/>
      </w:tabs>
      <w:snapToGrid w:val="0"/>
    </w:pPr>
    <w:rPr>
      <w:sz w:val="20"/>
      <w:szCs w:val="20"/>
    </w:rPr>
  </w:style>
  <w:style w:type="character" w:customStyle="1" w:styleId="aa">
    <w:name w:val="頁尾 字元"/>
    <w:basedOn w:val="a0"/>
    <w:link w:val="a9"/>
    <w:uiPriority w:val="99"/>
    <w:rsid w:val="002C5F18"/>
    <w:rPr>
      <w:sz w:val="20"/>
      <w:szCs w:val="20"/>
    </w:rPr>
  </w:style>
  <w:style w:type="character" w:styleId="ab">
    <w:name w:val="FollowedHyperlink"/>
    <w:basedOn w:val="a0"/>
    <w:uiPriority w:val="99"/>
    <w:semiHidden/>
    <w:unhideWhenUsed/>
    <w:rsid w:val="005813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743551">
      <w:bodyDiv w:val="1"/>
      <w:marLeft w:val="0"/>
      <w:marRight w:val="0"/>
      <w:marTop w:val="0"/>
      <w:marBottom w:val="0"/>
      <w:divBdr>
        <w:top w:val="none" w:sz="0" w:space="0" w:color="auto"/>
        <w:left w:val="none" w:sz="0" w:space="0" w:color="auto"/>
        <w:bottom w:val="none" w:sz="0" w:space="0" w:color="auto"/>
        <w:right w:val="none" w:sz="0" w:space="0" w:color="auto"/>
      </w:divBdr>
    </w:div>
    <w:div w:id="140942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DE78E-2CE2-4368-BD4A-3F16F2946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2020-11-06T08:59:00Z</dcterms:created>
  <dcterms:modified xsi:type="dcterms:W3CDTF">2020-11-07T09:18:00Z</dcterms:modified>
</cp:coreProperties>
</file>