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FE0AD" w14:textId="77777777" w:rsidR="00CF22FF" w:rsidRPr="003457D3" w:rsidRDefault="00000000" w:rsidP="003457D3">
      <w:pPr>
        <w:pStyle w:val="Heading1"/>
        <w:spacing w:before="0" w:after="20" w:line="240" w:lineRule="auto"/>
        <w:jc w:val="both"/>
        <w:rPr>
          <w:rFonts w:ascii="Arial" w:hAnsi="Arial" w:cs="Arial"/>
        </w:rPr>
      </w:pPr>
      <w:r w:rsidRPr="003457D3">
        <w:rPr>
          <w:rFonts w:ascii="Arial" w:hAnsi="Arial" w:cs="Arial"/>
          <w:b w:val="0"/>
        </w:rPr>
        <w:t>ITEC 70 - Multimedia Systems</w:t>
      </w:r>
    </w:p>
    <w:p w14:paraId="673B238A" w14:textId="77777777" w:rsidR="00CF22FF" w:rsidRPr="003457D3" w:rsidRDefault="00000000" w:rsidP="003457D3">
      <w:pPr>
        <w:spacing w:after="20" w:line="240" w:lineRule="auto"/>
        <w:jc w:val="both"/>
        <w:rPr>
          <w:rFonts w:ascii="Arial" w:hAnsi="Arial" w:cs="Arial"/>
        </w:rPr>
      </w:pPr>
      <w:r w:rsidRPr="003457D3">
        <w:rPr>
          <w:rFonts w:ascii="Arial" w:hAnsi="Arial" w:cs="Arial"/>
          <w:b/>
          <w:color w:val="444444"/>
        </w:rPr>
        <w:t>Week 10 Activity Sheet</w:t>
      </w:r>
    </w:p>
    <w:p w14:paraId="62CF450A" w14:textId="77777777" w:rsidR="00CF22FF" w:rsidRPr="003457D3" w:rsidRDefault="00000000" w:rsidP="003457D3">
      <w:pPr>
        <w:spacing w:line="240" w:lineRule="auto"/>
        <w:jc w:val="both"/>
        <w:rPr>
          <w:rFonts w:ascii="Arial" w:hAnsi="Arial" w:cs="Arial"/>
        </w:rPr>
      </w:pPr>
      <w:r w:rsidRPr="003457D3">
        <w:rPr>
          <w:rFonts w:ascii="Arial" w:hAnsi="Arial" w:cs="Arial"/>
          <w:b/>
          <w:color w:val="1F4E79"/>
        </w:rPr>
        <w:t>Audio Critique and Suggested Fixes</w:t>
      </w:r>
    </w:p>
    <w:tbl>
      <w:tblPr>
        <w:tblStyle w:val="TableGrid"/>
        <w:tblW w:w="0" w:type="auto"/>
        <w:jc w:val="center"/>
        <w:tblLook w:val="04A0" w:firstRow="1" w:lastRow="0" w:firstColumn="1" w:lastColumn="0" w:noHBand="0" w:noVBand="1"/>
      </w:tblPr>
      <w:tblGrid>
        <w:gridCol w:w="1728"/>
        <w:gridCol w:w="1296"/>
        <w:gridCol w:w="2592"/>
        <w:gridCol w:w="3888"/>
      </w:tblGrid>
      <w:tr w:rsidR="00CF22FF" w:rsidRPr="003457D3" w14:paraId="781148F1" w14:textId="77777777">
        <w:trPr>
          <w:jc w:val="center"/>
        </w:trPr>
        <w:tc>
          <w:tcPr>
            <w:tcW w:w="1728" w:type="dxa"/>
            <w:shd w:val="clear" w:color="auto" w:fill="D9EAF7"/>
            <w:tcMar>
              <w:top w:w="80" w:type="dxa"/>
              <w:left w:w="110" w:type="dxa"/>
              <w:bottom w:w="80" w:type="dxa"/>
              <w:right w:w="110" w:type="dxa"/>
            </w:tcMar>
            <w:vAlign w:val="center"/>
          </w:tcPr>
          <w:p w14:paraId="44987DA7" w14:textId="77777777" w:rsidR="00CF22FF" w:rsidRPr="003457D3" w:rsidRDefault="00000000" w:rsidP="003457D3">
            <w:pPr>
              <w:jc w:val="both"/>
              <w:rPr>
                <w:rFonts w:ascii="Arial" w:hAnsi="Arial" w:cs="Arial"/>
              </w:rPr>
            </w:pPr>
            <w:r w:rsidRPr="003457D3">
              <w:rPr>
                <w:rFonts w:ascii="Arial" w:hAnsi="Arial" w:cs="Arial"/>
                <w:b/>
              </w:rPr>
              <w:t>Course</w:t>
            </w:r>
          </w:p>
        </w:tc>
        <w:tc>
          <w:tcPr>
            <w:tcW w:w="1296" w:type="dxa"/>
            <w:shd w:val="clear" w:color="auto" w:fill="D9EAF7"/>
            <w:tcMar>
              <w:top w:w="80" w:type="dxa"/>
              <w:left w:w="110" w:type="dxa"/>
              <w:bottom w:w="80" w:type="dxa"/>
              <w:right w:w="110" w:type="dxa"/>
            </w:tcMar>
            <w:vAlign w:val="center"/>
          </w:tcPr>
          <w:p w14:paraId="29195486" w14:textId="77777777" w:rsidR="00CF22FF" w:rsidRPr="003457D3" w:rsidRDefault="00000000" w:rsidP="003457D3">
            <w:pPr>
              <w:jc w:val="both"/>
              <w:rPr>
                <w:rFonts w:ascii="Arial" w:hAnsi="Arial" w:cs="Arial"/>
              </w:rPr>
            </w:pPr>
            <w:r w:rsidRPr="003457D3">
              <w:rPr>
                <w:rFonts w:ascii="Arial" w:hAnsi="Arial" w:cs="Arial"/>
                <w:b/>
              </w:rPr>
              <w:t>Week</w:t>
            </w:r>
          </w:p>
        </w:tc>
        <w:tc>
          <w:tcPr>
            <w:tcW w:w="2592" w:type="dxa"/>
            <w:shd w:val="clear" w:color="auto" w:fill="D9EAF7"/>
            <w:tcMar>
              <w:top w:w="80" w:type="dxa"/>
              <w:left w:w="110" w:type="dxa"/>
              <w:bottom w:w="80" w:type="dxa"/>
              <w:right w:w="110" w:type="dxa"/>
            </w:tcMar>
            <w:vAlign w:val="center"/>
          </w:tcPr>
          <w:p w14:paraId="4BCC5EE3" w14:textId="77777777" w:rsidR="00CF22FF" w:rsidRPr="003457D3" w:rsidRDefault="00000000" w:rsidP="003457D3">
            <w:pPr>
              <w:jc w:val="both"/>
              <w:rPr>
                <w:rFonts w:ascii="Arial" w:hAnsi="Arial" w:cs="Arial"/>
              </w:rPr>
            </w:pPr>
            <w:r w:rsidRPr="003457D3">
              <w:rPr>
                <w:rFonts w:ascii="Arial" w:hAnsi="Arial" w:cs="Arial"/>
                <w:b/>
              </w:rPr>
              <w:t>Mode</w:t>
            </w:r>
          </w:p>
        </w:tc>
        <w:tc>
          <w:tcPr>
            <w:tcW w:w="3888" w:type="dxa"/>
            <w:shd w:val="clear" w:color="auto" w:fill="D9EAF7"/>
            <w:tcMar>
              <w:top w:w="80" w:type="dxa"/>
              <w:left w:w="110" w:type="dxa"/>
              <w:bottom w:w="80" w:type="dxa"/>
              <w:right w:w="110" w:type="dxa"/>
            </w:tcMar>
            <w:vAlign w:val="center"/>
          </w:tcPr>
          <w:p w14:paraId="7A610BDE" w14:textId="77777777" w:rsidR="00CF22FF" w:rsidRPr="003457D3" w:rsidRDefault="00000000" w:rsidP="003457D3">
            <w:pPr>
              <w:jc w:val="both"/>
              <w:rPr>
                <w:rFonts w:ascii="Arial" w:hAnsi="Arial" w:cs="Arial"/>
              </w:rPr>
            </w:pPr>
            <w:r w:rsidRPr="003457D3">
              <w:rPr>
                <w:rFonts w:ascii="Arial" w:hAnsi="Arial" w:cs="Arial"/>
                <w:b/>
              </w:rPr>
              <w:t>Type of Task</w:t>
            </w:r>
          </w:p>
        </w:tc>
      </w:tr>
      <w:tr w:rsidR="00CF22FF" w:rsidRPr="003457D3" w14:paraId="706ECB08" w14:textId="77777777">
        <w:trPr>
          <w:jc w:val="center"/>
        </w:trPr>
        <w:tc>
          <w:tcPr>
            <w:tcW w:w="1728" w:type="dxa"/>
            <w:tcMar>
              <w:top w:w="80" w:type="dxa"/>
              <w:left w:w="110" w:type="dxa"/>
              <w:bottom w:w="80" w:type="dxa"/>
              <w:right w:w="110" w:type="dxa"/>
            </w:tcMar>
            <w:vAlign w:val="center"/>
          </w:tcPr>
          <w:p w14:paraId="4A284B26" w14:textId="77777777" w:rsidR="00CF22FF" w:rsidRPr="003457D3" w:rsidRDefault="00000000" w:rsidP="003457D3">
            <w:pPr>
              <w:jc w:val="both"/>
              <w:rPr>
                <w:rFonts w:ascii="Arial" w:hAnsi="Arial" w:cs="Arial"/>
              </w:rPr>
            </w:pPr>
            <w:r w:rsidRPr="003457D3">
              <w:rPr>
                <w:rFonts w:ascii="Arial" w:hAnsi="Arial" w:cs="Arial"/>
              </w:rPr>
              <w:t>ITEC 70 - Multimedia Systems</w:t>
            </w:r>
          </w:p>
        </w:tc>
        <w:tc>
          <w:tcPr>
            <w:tcW w:w="1296" w:type="dxa"/>
            <w:tcMar>
              <w:top w:w="80" w:type="dxa"/>
              <w:left w:w="110" w:type="dxa"/>
              <w:bottom w:w="80" w:type="dxa"/>
              <w:right w:w="110" w:type="dxa"/>
            </w:tcMar>
            <w:vAlign w:val="center"/>
          </w:tcPr>
          <w:p w14:paraId="06D7C58D" w14:textId="77777777" w:rsidR="00CF22FF" w:rsidRPr="003457D3" w:rsidRDefault="00000000" w:rsidP="003457D3">
            <w:pPr>
              <w:jc w:val="both"/>
              <w:rPr>
                <w:rFonts w:ascii="Arial" w:hAnsi="Arial" w:cs="Arial"/>
              </w:rPr>
            </w:pPr>
            <w:r w:rsidRPr="003457D3">
              <w:rPr>
                <w:rFonts w:ascii="Arial" w:hAnsi="Arial" w:cs="Arial"/>
              </w:rPr>
              <w:t>10</w:t>
            </w:r>
          </w:p>
        </w:tc>
        <w:tc>
          <w:tcPr>
            <w:tcW w:w="2592" w:type="dxa"/>
            <w:tcMar>
              <w:top w:w="80" w:type="dxa"/>
              <w:left w:w="110" w:type="dxa"/>
              <w:bottom w:w="80" w:type="dxa"/>
              <w:right w:w="110" w:type="dxa"/>
            </w:tcMar>
            <w:vAlign w:val="center"/>
          </w:tcPr>
          <w:p w14:paraId="1EC27669" w14:textId="77777777" w:rsidR="00CF22FF" w:rsidRPr="003457D3" w:rsidRDefault="00000000" w:rsidP="003457D3">
            <w:pPr>
              <w:jc w:val="both"/>
              <w:rPr>
                <w:rFonts w:ascii="Arial" w:hAnsi="Arial" w:cs="Arial"/>
              </w:rPr>
            </w:pPr>
            <w:r w:rsidRPr="003457D3">
              <w:rPr>
                <w:rFonts w:ascii="Arial" w:hAnsi="Arial" w:cs="Arial"/>
              </w:rPr>
              <w:t>Asynchronous with follow-up presentation</w:t>
            </w:r>
          </w:p>
        </w:tc>
        <w:tc>
          <w:tcPr>
            <w:tcW w:w="3888" w:type="dxa"/>
            <w:tcMar>
              <w:top w:w="80" w:type="dxa"/>
              <w:left w:w="110" w:type="dxa"/>
              <w:bottom w:w="80" w:type="dxa"/>
              <w:right w:w="110" w:type="dxa"/>
            </w:tcMar>
            <w:vAlign w:val="center"/>
          </w:tcPr>
          <w:p w14:paraId="254558DD" w14:textId="77777777" w:rsidR="00CF22FF" w:rsidRPr="003457D3" w:rsidRDefault="00000000" w:rsidP="003457D3">
            <w:pPr>
              <w:jc w:val="both"/>
              <w:rPr>
                <w:rFonts w:ascii="Arial" w:hAnsi="Arial" w:cs="Arial"/>
              </w:rPr>
            </w:pPr>
            <w:r w:rsidRPr="003457D3">
              <w:rPr>
                <w:rFonts w:ascii="Arial" w:hAnsi="Arial" w:cs="Arial"/>
              </w:rPr>
              <w:t>Part 1 and Part 2 listening critique</w:t>
            </w:r>
          </w:p>
        </w:tc>
      </w:tr>
    </w:tbl>
    <w:p w14:paraId="656FED50" w14:textId="77777777" w:rsidR="00CF22FF" w:rsidRPr="003457D3" w:rsidRDefault="00CF22FF" w:rsidP="003457D3">
      <w:pPr>
        <w:spacing w:line="240" w:lineRule="auto"/>
        <w:jc w:val="both"/>
        <w:rPr>
          <w:rFonts w:ascii="Arial" w:hAnsi="Arial" w:cs="Arial"/>
        </w:rPr>
      </w:pPr>
    </w:p>
    <w:p w14:paraId="11EFF633" w14:textId="77777777" w:rsidR="00CF22FF" w:rsidRPr="003457D3" w:rsidRDefault="00000000" w:rsidP="003457D3">
      <w:pPr>
        <w:pStyle w:val="Heading1"/>
        <w:spacing w:before="0" w:after="80" w:line="240" w:lineRule="auto"/>
        <w:jc w:val="both"/>
        <w:rPr>
          <w:rFonts w:ascii="Arial" w:hAnsi="Arial" w:cs="Arial"/>
          <w:bCs w:val="0"/>
        </w:rPr>
      </w:pPr>
      <w:r w:rsidRPr="003457D3">
        <w:rPr>
          <w:rFonts w:ascii="Arial" w:hAnsi="Arial" w:cs="Arial"/>
          <w:bCs w:val="0"/>
        </w:rPr>
        <w:t>Overview</w:t>
      </w:r>
    </w:p>
    <w:p w14:paraId="3DC4B7BA" w14:textId="77777777" w:rsidR="00CF22FF" w:rsidRPr="003457D3" w:rsidRDefault="00000000" w:rsidP="003457D3">
      <w:pPr>
        <w:spacing w:after="140" w:line="240" w:lineRule="auto"/>
        <w:jc w:val="both"/>
        <w:rPr>
          <w:rFonts w:ascii="Arial" w:hAnsi="Arial" w:cs="Arial"/>
        </w:rPr>
      </w:pPr>
      <w:r w:rsidRPr="003457D3">
        <w:rPr>
          <w:rFonts w:ascii="Arial" w:hAnsi="Arial" w:cs="Arial"/>
        </w:rPr>
        <w:t>This activity sheet is divided into two parts. Part 1 focuses on comparing clean and problematic audio samples so students can evaluate clarity, noise, distortion, and suitability for multimedia use. Part 2 uses richer multi-sound samples so students can identify different sound sources, describe foreground and background elements, and evaluate how layered sounds affect listening experience.</w:t>
      </w:r>
    </w:p>
    <w:p w14:paraId="3EC93310" w14:textId="77777777" w:rsidR="00CF22FF" w:rsidRPr="003457D3" w:rsidRDefault="00000000" w:rsidP="003457D3">
      <w:pPr>
        <w:pStyle w:val="Heading1"/>
        <w:spacing w:before="0" w:after="80" w:line="240" w:lineRule="auto"/>
        <w:jc w:val="both"/>
        <w:rPr>
          <w:rFonts w:ascii="Arial" w:hAnsi="Arial" w:cs="Arial"/>
          <w:bCs w:val="0"/>
        </w:rPr>
      </w:pPr>
      <w:r w:rsidRPr="003457D3">
        <w:rPr>
          <w:rFonts w:ascii="Arial" w:hAnsi="Arial" w:cs="Arial"/>
          <w:bCs w:val="0"/>
        </w:rPr>
        <w:t>Learning Objectives</w:t>
      </w:r>
    </w:p>
    <w:p w14:paraId="47B8B425"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identify common audio issues and sound qualities present in a given audio sample;</w:t>
      </w:r>
    </w:p>
    <w:p w14:paraId="13E3C649"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describe how audio problems or multiple sound layers affect listening experience and communication;</w:t>
      </w:r>
    </w:p>
    <w:p w14:paraId="243AA601"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evaluate whether an audio clip is suitable for multimedia use; and</w:t>
      </w:r>
    </w:p>
    <w:p w14:paraId="78FF32C7"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suggest practical fixes or improvements based on audio principles.</w:t>
      </w:r>
    </w:p>
    <w:p w14:paraId="714BE1E5" w14:textId="77777777" w:rsidR="00CF22FF" w:rsidRPr="003457D3" w:rsidRDefault="00000000" w:rsidP="003457D3">
      <w:pPr>
        <w:pStyle w:val="Heading1"/>
        <w:spacing w:before="0" w:after="40" w:line="240" w:lineRule="auto"/>
        <w:jc w:val="both"/>
        <w:rPr>
          <w:rFonts w:ascii="Arial" w:hAnsi="Arial" w:cs="Arial"/>
          <w:bCs w:val="0"/>
        </w:rPr>
      </w:pPr>
      <w:r w:rsidRPr="003457D3">
        <w:rPr>
          <w:rFonts w:ascii="Arial" w:hAnsi="Arial" w:cs="Arial"/>
          <w:bCs w:val="0"/>
        </w:rPr>
        <w:t>General Instructions</w:t>
      </w:r>
    </w:p>
    <w:p w14:paraId="0725F3B9"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Listen to all assigned audio samples carefully. Use earphones or headphones when possible.</w:t>
      </w:r>
    </w:p>
    <w:p w14:paraId="5603B87A"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Write specific observations based on what you actually hear. Avoid one-word answers only.</w:t>
      </w:r>
    </w:p>
    <w:p w14:paraId="67C909F8"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Base your critique on clarity, quality, listening comfort, sound variety, and suitability for multimedia use.</w:t>
      </w:r>
    </w:p>
    <w:p w14:paraId="26904D48" w14:textId="77777777" w:rsidR="00CF22FF" w:rsidRDefault="00000000" w:rsidP="003457D3">
      <w:pPr>
        <w:spacing w:after="40" w:line="240" w:lineRule="auto"/>
        <w:ind w:left="360" w:hanging="259"/>
        <w:jc w:val="both"/>
        <w:rPr>
          <w:rFonts w:ascii="Arial" w:hAnsi="Arial" w:cs="Arial"/>
        </w:rPr>
      </w:pPr>
      <w:r w:rsidRPr="003457D3">
        <w:rPr>
          <w:rFonts w:ascii="Arial" w:hAnsi="Arial" w:cs="Arial"/>
        </w:rPr>
        <w:t>• Prepare to present your observations and suggested improvements during the second meeting.</w:t>
      </w:r>
    </w:p>
    <w:p w14:paraId="40103666" w14:textId="77777777" w:rsidR="003457D3" w:rsidRPr="003457D3" w:rsidRDefault="003457D3" w:rsidP="003457D3">
      <w:pPr>
        <w:spacing w:after="40" w:line="240" w:lineRule="auto"/>
        <w:ind w:left="360" w:hanging="259"/>
        <w:jc w:val="both"/>
        <w:rPr>
          <w:rFonts w:ascii="Arial" w:hAnsi="Arial" w:cs="Arial"/>
        </w:rPr>
      </w:pPr>
    </w:p>
    <w:p w14:paraId="08F18300" w14:textId="77777777" w:rsidR="00CF22FF" w:rsidRPr="003457D3" w:rsidRDefault="00000000" w:rsidP="003457D3">
      <w:pPr>
        <w:pStyle w:val="Heading1"/>
        <w:spacing w:before="0" w:after="40" w:line="240" w:lineRule="auto"/>
        <w:jc w:val="both"/>
        <w:rPr>
          <w:rFonts w:ascii="Arial" w:hAnsi="Arial" w:cs="Arial"/>
          <w:bCs w:val="0"/>
        </w:rPr>
      </w:pPr>
      <w:r w:rsidRPr="003457D3">
        <w:rPr>
          <w:rFonts w:ascii="Arial" w:hAnsi="Arial" w:cs="Arial"/>
          <w:bCs w:val="0"/>
        </w:rPr>
        <w:t>Part 1 - Audio Quality Critique</w:t>
      </w:r>
    </w:p>
    <w:p w14:paraId="343B4130" w14:textId="77777777" w:rsidR="00CF22FF" w:rsidRPr="003457D3" w:rsidRDefault="00000000" w:rsidP="003457D3">
      <w:pPr>
        <w:pStyle w:val="Heading2"/>
        <w:spacing w:after="40" w:line="240" w:lineRule="auto"/>
        <w:jc w:val="both"/>
        <w:rPr>
          <w:rFonts w:ascii="Arial" w:hAnsi="Arial" w:cs="Arial"/>
          <w:bCs w:val="0"/>
        </w:rPr>
      </w:pPr>
      <w:r w:rsidRPr="003457D3">
        <w:rPr>
          <w:rFonts w:ascii="Arial" w:hAnsi="Arial" w:cs="Arial"/>
          <w:bCs w:val="0"/>
        </w:rPr>
        <w:t>Purpose</w:t>
      </w:r>
    </w:p>
    <w:p w14:paraId="60408C07" w14:textId="77777777" w:rsidR="00CF22FF" w:rsidRPr="003457D3" w:rsidRDefault="00000000" w:rsidP="003457D3">
      <w:pPr>
        <w:spacing w:after="120" w:line="240" w:lineRule="auto"/>
        <w:jc w:val="both"/>
        <w:rPr>
          <w:rFonts w:ascii="Arial" w:hAnsi="Arial" w:cs="Arial"/>
        </w:rPr>
      </w:pPr>
      <w:r w:rsidRPr="003457D3">
        <w:rPr>
          <w:rFonts w:ascii="Arial" w:hAnsi="Arial" w:cs="Arial"/>
        </w:rPr>
        <w:t>This part helps students compare good and problematic audio so they can identify issues such as low clarity, reduced fidelity, distracting background noise, and harsh feedback or distortion.</w:t>
      </w:r>
    </w:p>
    <w:p w14:paraId="2748CE39" w14:textId="77777777" w:rsidR="00CF22FF" w:rsidRPr="003457D3" w:rsidRDefault="00000000" w:rsidP="003457D3">
      <w:pPr>
        <w:pStyle w:val="Heading2"/>
        <w:spacing w:after="60" w:line="240" w:lineRule="auto"/>
        <w:jc w:val="both"/>
        <w:rPr>
          <w:rFonts w:ascii="Arial" w:hAnsi="Arial" w:cs="Arial"/>
          <w:bCs w:val="0"/>
        </w:rPr>
      </w:pPr>
      <w:r w:rsidRPr="003457D3">
        <w:rPr>
          <w:rFonts w:ascii="Arial" w:hAnsi="Arial" w:cs="Arial"/>
          <w:bCs w:val="0"/>
        </w:rPr>
        <w:t>Audio Samples for Part 1</w:t>
      </w:r>
    </w:p>
    <w:tbl>
      <w:tblPr>
        <w:tblStyle w:val="TableGrid"/>
        <w:tblW w:w="0" w:type="auto"/>
        <w:jc w:val="center"/>
        <w:tblLook w:val="04A0" w:firstRow="1" w:lastRow="0" w:firstColumn="1" w:lastColumn="0" w:noHBand="0" w:noVBand="1"/>
      </w:tblPr>
      <w:tblGrid>
        <w:gridCol w:w="3318"/>
        <w:gridCol w:w="3324"/>
      </w:tblGrid>
      <w:tr w:rsidR="003457D3" w:rsidRPr="003457D3" w14:paraId="3D755B02" w14:textId="77777777" w:rsidTr="003457D3">
        <w:trPr>
          <w:jc w:val="center"/>
        </w:trPr>
        <w:tc>
          <w:tcPr>
            <w:tcW w:w="3318" w:type="dxa"/>
            <w:shd w:val="clear" w:color="auto" w:fill="D9EAF7"/>
            <w:tcMar>
              <w:top w:w="80" w:type="dxa"/>
              <w:left w:w="110" w:type="dxa"/>
              <w:bottom w:w="80" w:type="dxa"/>
              <w:right w:w="110" w:type="dxa"/>
            </w:tcMar>
          </w:tcPr>
          <w:p w14:paraId="2F1C26D7" w14:textId="77777777" w:rsidR="003457D3" w:rsidRPr="003457D3" w:rsidRDefault="003457D3" w:rsidP="003457D3">
            <w:pPr>
              <w:jc w:val="both"/>
              <w:rPr>
                <w:rFonts w:ascii="Arial" w:hAnsi="Arial" w:cs="Arial"/>
              </w:rPr>
            </w:pPr>
            <w:r w:rsidRPr="003457D3">
              <w:rPr>
                <w:rFonts w:ascii="Arial" w:hAnsi="Arial" w:cs="Arial"/>
                <w:b/>
              </w:rPr>
              <w:t>Sample</w:t>
            </w:r>
          </w:p>
        </w:tc>
        <w:tc>
          <w:tcPr>
            <w:tcW w:w="3324" w:type="dxa"/>
            <w:shd w:val="clear" w:color="auto" w:fill="D9EAF7"/>
            <w:tcMar>
              <w:top w:w="80" w:type="dxa"/>
              <w:left w:w="110" w:type="dxa"/>
              <w:bottom w:w="80" w:type="dxa"/>
              <w:right w:w="110" w:type="dxa"/>
            </w:tcMar>
          </w:tcPr>
          <w:p w14:paraId="660AE08B" w14:textId="77777777" w:rsidR="003457D3" w:rsidRPr="003457D3" w:rsidRDefault="003457D3" w:rsidP="003457D3">
            <w:pPr>
              <w:jc w:val="both"/>
              <w:rPr>
                <w:rFonts w:ascii="Arial" w:hAnsi="Arial" w:cs="Arial"/>
              </w:rPr>
            </w:pPr>
            <w:r w:rsidRPr="003457D3">
              <w:rPr>
                <w:rFonts w:ascii="Arial" w:hAnsi="Arial" w:cs="Arial"/>
                <w:b/>
              </w:rPr>
              <w:t>Audio Source / Type</w:t>
            </w:r>
          </w:p>
        </w:tc>
      </w:tr>
      <w:tr w:rsidR="003457D3" w:rsidRPr="003457D3" w14:paraId="0237881E" w14:textId="77777777" w:rsidTr="003457D3">
        <w:trPr>
          <w:jc w:val="center"/>
        </w:trPr>
        <w:tc>
          <w:tcPr>
            <w:tcW w:w="3318" w:type="dxa"/>
            <w:tcMar>
              <w:top w:w="80" w:type="dxa"/>
              <w:left w:w="110" w:type="dxa"/>
              <w:bottom w:w="80" w:type="dxa"/>
              <w:right w:w="110" w:type="dxa"/>
            </w:tcMar>
            <w:vAlign w:val="center"/>
          </w:tcPr>
          <w:p w14:paraId="5A312CF3" w14:textId="77777777" w:rsidR="003457D3" w:rsidRPr="003457D3" w:rsidRDefault="003457D3" w:rsidP="003457D3">
            <w:pPr>
              <w:jc w:val="both"/>
              <w:rPr>
                <w:rFonts w:ascii="Arial" w:hAnsi="Arial" w:cs="Arial"/>
              </w:rPr>
            </w:pPr>
            <w:r w:rsidRPr="003457D3">
              <w:rPr>
                <w:rFonts w:ascii="Arial" w:hAnsi="Arial" w:cs="Arial"/>
              </w:rPr>
              <w:t>Sample 1</w:t>
            </w:r>
          </w:p>
        </w:tc>
        <w:tc>
          <w:tcPr>
            <w:tcW w:w="3324" w:type="dxa"/>
            <w:tcMar>
              <w:top w:w="80" w:type="dxa"/>
              <w:left w:w="110" w:type="dxa"/>
              <w:bottom w:w="80" w:type="dxa"/>
              <w:right w:w="110" w:type="dxa"/>
            </w:tcMar>
            <w:vAlign w:val="center"/>
          </w:tcPr>
          <w:p w14:paraId="2B963C39" w14:textId="77777777" w:rsidR="003457D3" w:rsidRPr="003457D3" w:rsidRDefault="003457D3" w:rsidP="003457D3">
            <w:pPr>
              <w:jc w:val="both"/>
              <w:rPr>
                <w:rFonts w:ascii="Arial" w:hAnsi="Arial" w:cs="Arial"/>
              </w:rPr>
            </w:pPr>
            <w:r w:rsidRPr="003457D3">
              <w:rPr>
                <w:rFonts w:ascii="Arial" w:hAnsi="Arial" w:cs="Arial"/>
              </w:rPr>
              <w:t>Clean voice reference</w:t>
            </w:r>
          </w:p>
        </w:tc>
      </w:tr>
      <w:tr w:rsidR="003457D3" w:rsidRPr="003457D3" w14:paraId="3C691B71" w14:textId="77777777" w:rsidTr="003457D3">
        <w:trPr>
          <w:jc w:val="center"/>
        </w:trPr>
        <w:tc>
          <w:tcPr>
            <w:tcW w:w="3318" w:type="dxa"/>
            <w:tcMar>
              <w:top w:w="80" w:type="dxa"/>
              <w:left w:w="110" w:type="dxa"/>
              <w:bottom w:w="80" w:type="dxa"/>
              <w:right w:w="110" w:type="dxa"/>
            </w:tcMar>
            <w:vAlign w:val="center"/>
          </w:tcPr>
          <w:p w14:paraId="276DA1A5" w14:textId="77777777" w:rsidR="003457D3" w:rsidRPr="003457D3" w:rsidRDefault="003457D3" w:rsidP="003457D3">
            <w:pPr>
              <w:jc w:val="both"/>
              <w:rPr>
                <w:rFonts w:ascii="Arial" w:hAnsi="Arial" w:cs="Arial"/>
              </w:rPr>
            </w:pPr>
            <w:r w:rsidRPr="003457D3">
              <w:rPr>
                <w:rFonts w:ascii="Arial" w:hAnsi="Arial" w:cs="Arial"/>
              </w:rPr>
              <w:t>Sample 2</w:t>
            </w:r>
          </w:p>
        </w:tc>
        <w:tc>
          <w:tcPr>
            <w:tcW w:w="3324" w:type="dxa"/>
            <w:tcMar>
              <w:top w:w="80" w:type="dxa"/>
              <w:left w:w="110" w:type="dxa"/>
              <w:bottom w:w="80" w:type="dxa"/>
              <w:right w:w="110" w:type="dxa"/>
            </w:tcMar>
            <w:vAlign w:val="center"/>
          </w:tcPr>
          <w:p w14:paraId="33DEFA01" w14:textId="77777777" w:rsidR="003457D3" w:rsidRPr="003457D3" w:rsidRDefault="003457D3" w:rsidP="003457D3">
            <w:pPr>
              <w:jc w:val="both"/>
              <w:rPr>
                <w:rFonts w:ascii="Arial" w:hAnsi="Arial" w:cs="Arial"/>
              </w:rPr>
            </w:pPr>
            <w:r w:rsidRPr="003457D3">
              <w:rPr>
                <w:rFonts w:ascii="Arial" w:hAnsi="Arial" w:cs="Arial"/>
              </w:rPr>
              <w:t>Low-quality voice reference</w:t>
            </w:r>
          </w:p>
        </w:tc>
      </w:tr>
      <w:tr w:rsidR="003457D3" w:rsidRPr="003457D3" w14:paraId="3C24391A" w14:textId="77777777" w:rsidTr="003457D3">
        <w:trPr>
          <w:jc w:val="center"/>
        </w:trPr>
        <w:tc>
          <w:tcPr>
            <w:tcW w:w="3318" w:type="dxa"/>
            <w:tcMar>
              <w:top w:w="80" w:type="dxa"/>
              <w:left w:w="110" w:type="dxa"/>
              <w:bottom w:w="80" w:type="dxa"/>
              <w:right w:w="110" w:type="dxa"/>
            </w:tcMar>
            <w:vAlign w:val="center"/>
          </w:tcPr>
          <w:p w14:paraId="274E8E4D" w14:textId="77777777" w:rsidR="003457D3" w:rsidRPr="003457D3" w:rsidRDefault="003457D3" w:rsidP="003457D3">
            <w:pPr>
              <w:jc w:val="both"/>
              <w:rPr>
                <w:rFonts w:ascii="Arial" w:hAnsi="Arial" w:cs="Arial"/>
              </w:rPr>
            </w:pPr>
            <w:r w:rsidRPr="003457D3">
              <w:rPr>
                <w:rFonts w:ascii="Arial" w:hAnsi="Arial" w:cs="Arial"/>
              </w:rPr>
              <w:t>Sample 3</w:t>
            </w:r>
          </w:p>
        </w:tc>
        <w:tc>
          <w:tcPr>
            <w:tcW w:w="3324" w:type="dxa"/>
            <w:tcMar>
              <w:top w:w="80" w:type="dxa"/>
              <w:left w:w="110" w:type="dxa"/>
              <w:bottom w:w="80" w:type="dxa"/>
              <w:right w:w="110" w:type="dxa"/>
            </w:tcMar>
            <w:vAlign w:val="center"/>
          </w:tcPr>
          <w:p w14:paraId="0BB5E80F" w14:textId="77777777" w:rsidR="003457D3" w:rsidRPr="003457D3" w:rsidRDefault="003457D3" w:rsidP="003457D3">
            <w:pPr>
              <w:jc w:val="both"/>
              <w:rPr>
                <w:rFonts w:ascii="Arial" w:hAnsi="Arial" w:cs="Arial"/>
              </w:rPr>
            </w:pPr>
            <w:r w:rsidRPr="003457D3">
              <w:rPr>
                <w:rFonts w:ascii="Arial" w:hAnsi="Arial" w:cs="Arial"/>
              </w:rPr>
              <w:t>Background noise sample</w:t>
            </w:r>
          </w:p>
        </w:tc>
      </w:tr>
      <w:tr w:rsidR="003457D3" w:rsidRPr="003457D3" w14:paraId="426B88F4" w14:textId="77777777" w:rsidTr="003457D3">
        <w:trPr>
          <w:jc w:val="center"/>
        </w:trPr>
        <w:tc>
          <w:tcPr>
            <w:tcW w:w="3318" w:type="dxa"/>
            <w:tcMar>
              <w:top w:w="80" w:type="dxa"/>
              <w:left w:w="110" w:type="dxa"/>
              <w:bottom w:w="80" w:type="dxa"/>
              <w:right w:w="110" w:type="dxa"/>
            </w:tcMar>
            <w:vAlign w:val="center"/>
          </w:tcPr>
          <w:p w14:paraId="54AF5C9B" w14:textId="77777777" w:rsidR="003457D3" w:rsidRPr="003457D3" w:rsidRDefault="003457D3" w:rsidP="003457D3">
            <w:pPr>
              <w:jc w:val="both"/>
              <w:rPr>
                <w:rFonts w:ascii="Arial" w:hAnsi="Arial" w:cs="Arial"/>
              </w:rPr>
            </w:pPr>
            <w:r w:rsidRPr="003457D3">
              <w:rPr>
                <w:rFonts w:ascii="Arial" w:hAnsi="Arial" w:cs="Arial"/>
              </w:rPr>
              <w:t>Sample 4</w:t>
            </w:r>
          </w:p>
        </w:tc>
        <w:tc>
          <w:tcPr>
            <w:tcW w:w="3324" w:type="dxa"/>
            <w:tcMar>
              <w:top w:w="80" w:type="dxa"/>
              <w:left w:w="110" w:type="dxa"/>
              <w:bottom w:w="80" w:type="dxa"/>
              <w:right w:w="110" w:type="dxa"/>
            </w:tcMar>
            <w:vAlign w:val="center"/>
          </w:tcPr>
          <w:p w14:paraId="66808F0E" w14:textId="77777777" w:rsidR="003457D3" w:rsidRPr="003457D3" w:rsidRDefault="003457D3" w:rsidP="003457D3">
            <w:pPr>
              <w:jc w:val="both"/>
              <w:rPr>
                <w:rFonts w:ascii="Arial" w:hAnsi="Arial" w:cs="Arial"/>
              </w:rPr>
            </w:pPr>
            <w:r w:rsidRPr="003457D3">
              <w:rPr>
                <w:rFonts w:ascii="Arial" w:hAnsi="Arial" w:cs="Arial"/>
              </w:rPr>
              <w:t>Feedback / distortion sample</w:t>
            </w:r>
          </w:p>
        </w:tc>
      </w:tr>
    </w:tbl>
    <w:p w14:paraId="3271C4B2" w14:textId="77777777" w:rsidR="00CF22FF" w:rsidRPr="003457D3" w:rsidRDefault="00CF22FF" w:rsidP="003457D3">
      <w:pPr>
        <w:spacing w:after="20" w:line="240" w:lineRule="auto"/>
        <w:jc w:val="both"/>
        <w:rPr>
          <w:rFonts w:ascii="Arial" w:hAnsi="Arial" w:cs="Arial"/>
        </w:rPr>
      </w:pPr>
    </w:p>
    <w:p w14:paraId="5193A227" w14:textId="77777777" w:rsidR="00CF22FF" w:rsidRPr="003457D3" w:rsidRDefault="00000000" w:rsidP="003457D3">
      <w:pPr>
        <w:pStyle w:val="Heading2"/>
        <w:spacing w:after="40" w:line="240" w:lineRule="auto"/>
        <w:jc w:val="both"/>
        <w:rPr>
          <w:rFonts w:ascii="Arial" w:hAnsi="Arial" w:cs="Arial"/>
          <w:bCs w:val="0"/>
        </w:rPr>
      </w:pPr>
      <w:r w:rsidRPr="003457D3">
        <w:rPr>
          <w:rFonts w:ascii="Arial" w:hAnsi="Arial" w:cs="Arial"/>
          <w:bCs w:val="0"/>
        </w:rPr>
        <w:t>Task Instructions for Part 1</w:t>
      </w:r>
    </w:p>
    <w:p w14:paraId="27C08291" w14:textId="77777777" w:rsidR="00CF22FF" w:rsidRPr="003457D3" w:rsidRDefault="00000000" w:rsidP="003457D3">
      <w:pPr>
        <w:spacing w:after="80" w:line="240" w:lineRule="auto"/>
        <w:jc w:val="both"/>
        <w:rPr>
          <w:rFonts w:ascii="Arial" w:hAnsi="Arial" w:cs="Arial"/>
        </w:rPr>
      </w:pPr>
      <w:r w:rsidRPr="003457D3">
        <w:rPr>
          <w:rFonts w:ascii="Arial" w:hAnsi="Arial" w:cs="Arial"/>
        </w:rPr>
        <w:t>Listen to each sample and write a short critique describing the audio quality. Explain what issue or quality you heard, how it affects the listening experience, and what improvement you would suggest if you were the editor.</w:t>
      </w:r>
    </w:p>
    <w:p w14:paraId="1F5DCAB2" w14:textId="77777777" w:rsidR="00CF22FF" w:rsidRPr="003457D3" w:rsidRDefault="00000000" w:rsidP="003457D3">
      <w:pPr>
        <w:pStyle w:val="Heading2"/>
        <w:spacing w:after="40" w:line="240" w:lineRule="auto"/>
        <w:jc w:val="both"/>
        <w:rPr>
          <w:rFonts w:ascii="Arial" w:hAnsi="Arial" w:cs="Arial"/>
          <w:bCs w:val="0"/>
        </w:rPr>
      </w:pPr>
      <w:r w:rsidRPr="003457D3">
        <w:rPr>
          <w:rFonts w:ascii="Arial" w:hAnsi="Arial" w:cs="Arial"/>
          <w:bCs w:val="0"/>
        </w:rPr>
        <w:t>Guide Questions</w:t>
      </w:r>
    </w:p>
    <w:p w14:paraId="6C35D638"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Is the audio clear or unclear?</w:t>
      </w:r>
    </w:p>
    <w:p w14:paraId="68680E17"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Is there noise, distortion, feedback, or reduced quality?</w:t>
      </w:r>
    </w:p>
    <w:p w14:paraId="7AF169FC"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Is the audio comfortable to listen to? Why or why not?</w:t>
      </w:r>
    </w:p>
    <w:p w14:paraId="1A7BDC63"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Would this audio be acceptable for a presentation, video, podcast, or multimedia project?</w:t>
      </w:r>
    </w:p>
    <w:p w14:paraId="1CC294EA"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lastRenderedPageBreak/>
        <w:t>• What improvement would you suggest?</w:t>
      </w:r>
    </w:p>
    <w:p w14:paraId="6FD78B67" w14:textId="3C0E535E" w:rsidR="00CF22FF" w:rsidRPr="003457D3" w:rsidRDefault="00000000" w:rsidP="003457D3">
      <w:pPr>
        <w:pStyle w:val="Heading2"/>
        <w:spacing w:after="60" w:line="240" w:lineRule="auto"/>
        <w:jc w:val="both"/>
        <w:rPr>
          <w:rFonts w:ascii="Arial" w:hAnsi="Arial" w:cs="Arial"/>
        </w:rPr>
      </w:pPr>
      <w:r w:rsidRPr="003457D3">
        <w:rPr>
          <w:rFonts w:ascii="Arial" w:hAnsi="Arial" w:cs="Arial"/>
          <w:b w:val="0"/>
        </w:rPr>
        <w:t>Output Format for Part 1</w:t>
      </w:r>
    </w:p>
    <w:tbl>
      <w:tblPr>
        <w:tblStyle w:val="TableGrid"/>
        <w:tblW w:w="0" w:type="auto"/>
        <w:jc w:val="center"/>
        <w:tblLook w:val="04A0" w:firstRow="1" w:lastRow="0" w:firstColumn="1" w:lastColumn="0" w:noHBand="0" w:noVBand="1"/>
      </w:tblPr>
      <w:tblGrid>
        <w:gridCol w:w="1988"/>
        <w:gridCol w:w="2001"/>
        <w:gridCol w:w="1993"/>
        <w:gridCol w:w="1987"/>
        <w:gridCol w:w="1997"/>
      </w:tblGrid>
      <w:tr w:rsidR="00CF22FF" w:rsidRPr="003457D3" w14:paraId="35FA39C0" w14:textId="77777777">
        <w:trPr>
          <w:jc w:val="center"/>
        </w:trPr>
        <w:tc>
          <w:tcPr>
            <w:tcW w:w="2016" w:type="dxa"/>
            <w:shd w:val="clear" w:color="auto" w:fill="E2F0D9"/>
            <w:tcMar>
              <w:top w:w="80" w:type="dxa"/>
              <w:left w:w="110" w:type="dxa"/>
              <w:bottom w:w="80" w:type="dxa"/>
              <w:right w:w="110" w:type="dxa"/>
            </w:tcMar>
          </w:tcPr>
          <w:p w14:paraId="3B0BE9AD" w14:textId="77777777" w:rsidR="00CF22FF" w:rsidRPr="003457D3" w:rsidRDefault="00000000" w:rsidP="003457D3">
            <w:pPr>
              <w:jc w:val="both"/>
              <w:rPr>
                <w:rFonts w:ascii="Arial" w:hAnsi="Arial" w:cs="Arial"/>
              </w:rPr>
            </w:pPr>
            <w:r w:rsidRPr="003457D3">
              <w:rPr>
                <w:rFonts w:ascii="Arial" w:hAnsi="Arial" w:cs="Arial"/>
                <w:b/>
              </w:rPr>
              <w:t>Sample</w:t>
            </w:r>
          </w:p>
        </w:tc>
        <w:tc>
          <w:tcPr>
            <w:tcW w:w="2016" w:type="dxa"/>
            <w:shd w:val="clear" w:color="auto" w:fill="E2F0D9"/>
            <w:tcMar>
              <w:top w:w="80" w:type="dxa"/>
              <w:left w:w="110" w:type="dxa"/>
              <w:bottom w:w="80" w:type="dxa"/>
              <w:right w:w="110" w:type="dxa"/>
            </w:tcMar>
          </w:tcPr>
          <w:p w14:paraId="5310640B" w14:textId="77777777" w:rsidR="00CF22FF" w:rsidRPr="003457D3" w:rsidRDefault="00000000" w:rsidP="003457D3">
            <w:pPr>
              <w:jc w:val="both"/>
              <w:rPr>
                <w:rFonts w:ascii="Arial" w:hAnsi="Arial" w:cs="Arial"/>
              </w:rPr>
            </w:pPr>
            <w:r w:rsidRPr="003457D3">
              <w:rPr>
                <w:rFonts w:ascii="Arial" w:hAnsi="Arial" w:cs="Arial"/>
                <w:b/>
              </w:rPr>
              <w:t>Observation</w:t>
            </w:r>
          </w:p>
        </w:tc>
        <w:tc>
          <w:tcPr>
            <w:tcW w:w="2016" w:type="dxa"/>
            <w:shd w:val="clear" w:color="auto" w:fill="E2F0D9"/>
            <w:tcMar>
              <w:top w:w="80" w:type="dxa"/>
              <w:left w:w="110" w:type="dxa"/>
              <w:bottom w:w="80" w:type="dxa"/>
              <w:right w:w="110" w:type="dxa"/>
            </w:tcMar>
          </w:tcPr>
          <w:p w14:paraId="36DADDCD" w14:textId="77777777" w:rsidR="00CF22FF" w:rsidRPr="003457D3" w:rsidRDefault="00000000" w:rsidP="003457D3">
            <w:pPr>
              <w:jc w:val="both"/>
              <w:rPr>
                <w:rFonts w:ascii="Arial" w:hAnsi="Arial" w:cs="Arial"/>
              </w:rPr>
            </w:pPr>
            <w:r w:rsidRPr="003457D3">
              <w:rPr>
                <w:rFonts w:ascii="Arial" w:hAnsi="Arial" w:cs="Arial"/>
                <w:b/>
              </w:rPr>
              <w:t>Evidence Heard</w:t>
            </w:r>
          </w:p>
        </w:tc>
        <w:tc>
          <w:tcPr>
            <w:tcW w:w="2016" w:type="dxa"/>
            <w:shd w:val="clear" w:color="auto" w:fill="E2F0D9"/>
            <w:tcMar>
              <w:top w:w="80" w:type="dxa"/>
              <w:left w:w="110" w:type="dxa"/>
              <w:bottom w:w="80" w:type="dxa"/>
              <w:right w:w="110" w:type="dxa"/>
            </w:tcMar>
          </w:tcPr>
          <w:p w14:paraId="057BD938" w14:textId="77777777" w:rsidR="00CF22FF" w:rsidRPr="003457D3" w:rsidRDefault="00000000" w:rsidP="003457D3">
            <w:pPr>
              <w:jc w:val="both"/>
              <w:rPr>
                <w:rFonts w:ascii="Arial" w:hAnsi="Arial" w:cs="Arial"/>
              </w:rPr>
            </w:pPr>
            <w:r w:rsidRPr="003457D3">
              <w:rPr>
                <w:rFonts w:ascii="Arial" w:hAnsi="Arial" w:cs="Arial"/>
                <w:b/>
              </w:rPr>
              <w:t>Effect on Quality</w:t>
            </w:r>
          </w:p>
        </w:tc>
        <w:tc>
          <w:tcPr>
            <w:tcW w:w="2016" w:type="dxa"/>
            <w:shd w:val="clear" w:color="auto" w:fill="E2F0D9"/>
            <w:tcMar>
              <w:top w:w="80" w:type="dxa"/>
              <w:left w:w="110" w:type="dxa"/>
              <w:bottom w:w="80" w:type="dxa"/>
              <w:right w:w="110" w:type="dxa"/>
            </w:tcMar>
          </w:tcPr>
          <w:p w14:paraId="7B48E15A" w14:textId="77777777" w:rsidR="00CF22FF" w:rsidRPr="003457D3" w:rsidRDefault="00000000" w:rsidP="003457D3">
            <w:pPr>
              <w:jc w:val="both"/>
              <w:rPr>
                <w:rFonts w:ascii="Arial" w:hAnsi="Arial" w:cs="Arial"/>
              </w:rPr>
            </w:pPr>
            <w:r w:rsidRPr="003457D3">
              <w:rPr>
                <w:rFonts w:ascii="Arial" w:hAnsi="Arial" w:cs="Arial"/>
                <w:b/>
              </w:rPr>
              <w:t>Suggested Fix</w:t>
            </w:r>
          </w:p>
        </w:tc>
      </w:tr>
      <w:tr w:rsidR="00CF22FF" w:rsidRPr="003457D3" w14:paraId="6F08524D" w14:textId="77777777">
        <w:trPr>
          <w:jc w:val="center"/>
        </w:trPr>
        <w:tc>
          <w:tcPr>
            <w:tcW w:w="2016" w:type="dxa"/>
            <w:tcMar>
              <w:top w:w="80" w:type="dxa"/>
              <w:left w:w="110" w:type="dxa"/>
              <w:bottom w:w="80" w:type="dxa"/>
              <w:right w:w="110" w:type="dxa"/>
            </w:tcMar>
            <w:vAlign w:val="center"/>
          </w:tcPr>
          <w:p w14:paraId="5B863E8F" w14:textId="77777777" w:rsidR="00CF22FF" w:rsidRPr="003457D3" w:rsidRDefault="00000000" w:rsidP="003457D3">
            <w:pPr>
              <w:jc w:val="both"/>
              <w:rPr>
                <w:rFonts w:ascii="Arial" w:hAnsi="Arial" w:cs="Arial"/>
              </w:rPr>
            </w:pPr>
            <w:r w:rsidRPr="003457D3">
              <w:rPr>
                <w:rFonts w:ascii="Arial" w:hAnsi="Arial" w:cs="Arial"/>
              </w:rPr>
              <w:t>Sample 1</w:t>
            </w:r>
          </w:p>
        </w:tc>
        <w:tc>
          <w:tcPr>
            <w:tcW w:w="2016" w:type="dxa"/>
            <w:tcMar>
              <w:top w:w="80" w:type="dxa"/>
              <w:left w:w="110" w:type="dxa"/>
              <w:bottom w:w="80" w:type="dxa"/>
              <w:right w:w="110" w:type="dxa"/>
            </w:tcMar>
            <w:vAlign w:val="center"/>
          </w:tcPr>
          <w:p w14:paraId="481ADC8D"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498BD694"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14B3BEF0"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4EB0C87D" w14:textId="77777777" w:rsidR="00CF22FF" w:rsidRPr="003457D3" w:rsidRDefault="00CF22FF" w:rsidP="003457D3">
            <w:pPr>
              <w:jc w:val="both"/>
              <w:rPr>
                <w:rFonts w:ascii="Arial" w:hAnsi="Arial" w:cs="Arial"/>
              </w:rPr>
            </w:pPr>
          </w:p>
        </w:tc>
      </w:tr>
      <w:tr w:rsidR="00CF22FF" w:rsidRPr="003457D3" w14:paraId="280CC645" w14:textId="77777777">
        <w:trPr>
          <w:jc w:val="center"/>
        </w:trPr>
        <w:tc>
          <w:tcPr>
            <w:tcW w:w="2016" w:type="dxa"/>
            <w:tcMar>
              <w:top w:w="80" w:type="dxa"/>
              <w:left w:w="110" w:type="dxa"/>
              <w:bottom w:w="80" w:type="dxa"/>
              <w:right w:w="110" w:type="dxa"/>
            </w:tcMar>
            <w:vAlign w:val="center"/>
          </w:tcPr>
          <w:p w14:paraId="2D4A4D95" w14:textId="77777777" w:rsidR="00CF22FF" w:rsidRPr="003457D3" w:rsidRDefault="00000000" w:rsidP="003457D3">
            <w:pPr>
              <w:jc w:val="both"/>
              <w:rPr>
                <w:rFonts w:ascii="Arial" w:hAnsi="Arial" w:cs="Arial"/>
              </w:rPr>
            </w:pPr>
            <w:r w:rsidRPr="003457D3">
              <w:rPr>
                <w:rFonts w:ascii="Arial" w:hAnsi="Arial" w:cs="Arial"/>
              </w:rPr>
              <w:t>Sample 2</w:t>
            </w:r>
          </w:p>
        </w:tc>
        <w:tc>
          <w:tcPr>
            <w:tcW w:w="2016" w:type="dxa"/>
            <w:tcMar>
              <w:top w:w="80" w:type="dxa"/>
              <w:left w:w="110" w:type="dxa"/>
              <w:bottom w:w="80" w:type="dxa"/>
              <w:right w:w="110" w:type="dxa"/>
            </w:tcMar>
            <w:vAlign w:val="center"/>
          </w:tcPr>
          <w:p w14:paraId="168F1F7A"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0BB756B4"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1385E088"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12036A2C" w14:textId="77777777" w:rsidR="00CF22FF" w:rsidRPr="003457D3" w:rsidRDefault="00CF22FF" w:rsidP="003457D3">
            <w:pPr>
              <w:jc w:val="both"/>
              <w:rPr>
                <w:rFonts w:ascii="Arial" w:hAnsi="Arial" w:cs="Arial"/>
              </w:rPr>
            </w:pPr>
          </w:p>
        </w:tc>
      </w:tr>
      <w:tr w:rsidR="00CF22FF" w:rsidRPr="003457D3" w14:paraId="1A88EA18" w14:textId="77777777">
        <w:trPr>
          <w:jc w:val="center"/>
        </w:trPr>
        <w:tc>
          <w:tcPr>
            <w:tcW w:w="2016" w:type="dxa"/>
            <w:tcMar>
              <w:top w:w="80" w:type="dxa"/>
              <w:left w:w="110" w:type="dxa"/>
              <w:bottom w:w="80" w:type="dxa"/>
              <w:right w:w="110" w:type="dxa"/>
            </w:tcMar>
            <w:vAlign w:val="center"/>
          </w:tcPr>
          <w:p w14:paraId="0D1F05F5" w14:textId="77777777" w:rsidR="00CF22FF" w:rsidRPr="003457D3" w:rsidRDefault="00000000" w:rsidP="003457D3">
            <w:pPr>
              <w:jc w:val="both"/>
              <w:rPr>
                <w:rFonts w:ascii="Arial" w:hAnsi="Arial" w:cs="Arial"/>
              </w:rPr>
            </w:pPr>
            <w:r w:rsidRPr="003457D3">
              <w:rPr>
                <w:rFonts w:ascii="Arial" w:hAnsi="Arial" w:cs="Arial"/>
              </w:rPr>
              <w:t>Sample 3</w:t>
            </w:r>
          </w:p>
        </w:tc>
        <w:tc>
          <w:tcPr>
            <w:tcW w:w="2016" w:type="dxa"/>
            <w:tcMar>
              <w:top w:w="80" w:type="dxa"/>
              <w:left w:w="110" w:type="dxa"/>
              <w:bottom w:w="80" w:type="dxa"/>
              <w:right w:w="110" w:type="dxa"/>
            </w:tcMar>
            <w:vAlign w:val="center"/>
          </w:tcPr>
          <w:p w14:paraId="7A344704"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42955B70"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76E1C29B"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4DF3BC3A" w14:textId="77777777" w:rsidR="00CF22FF" w:rsidRPr="003457D3" w:rsidRDefault="00CF22FF" w:rsidP="003457D3">
            <w:pPr>
              <w:jc w:val="both"/>
              <w:rPr>
                <w:rFonts w:ascii="Arial" w:hAnsi="Arial" w:cs="Arial"/>
              </w:rPr>
            </w:pPr>
          </w:p>
        </w:tc>
      </w:tr>
      <w:tr w:rsidR="00CF22FF" w:rsidRPr="003457D3" w14:paraId="599A7C8A" w14:textId="77777777">
        <w:trPr>
          <w:jc w:val="center"/>
        </w:trPr>
        <w:tc>
          <w:tcPr>
            <w:tcW w:w="2016" w:type="dxa"/>
            <w:tcMar>
              <w:top w:w="80" w:type="dxa"/>
              <w:left w:w="110" w:type="dxa"/>
              <w:bottom w:w="80" w:type="dxa"/>
              <w:right w:w="110" w:type="dxa"/>
            </w:tcMar>
            <w:vAlign w:val="center"/>
          </w:tcPr>
          <w:p w14:paraId="11895936" w14:textId="77777777" w:rsidR="00CF22FF" w:rsidRPr="003457D3" w:rsidRDefault="00000000" w:rsidP="003457D3">
            <w:pPr>
              <w:jc w:val="both"/>
              <w:rPr>
                <w:rFonts w:ascii="Arial" w:hAnsi="Arial" w:cs="Arial"/>
              </w:rPr>
            </w:pPr>
            <w:r w:rsidRPr="003457D3">
              <w:rPr>
                <w:rFonts w:ascii="Arial" w:hAnsi="Arial" w:cs="Arial"/>
              </w:rPr>
              <w:t>Sample 4</w:t>
            </w:r>
          </w:p>
        </w:tc>
        <w:tc>
          <w:tcPr>
            <w:tcW w:w="2016" w:type="dxa"/>
            <w:tcMar>
              <w:top w:w="80" w:type="dxa"/>
              <w:left w:w="110" w:type="dxa"/>
              <w:bottom w:w="80" w:type="dxa"/>
              <w:right w:w="110" w:type="dxa"/>
            </w:tcMar>
            <w:vAlign w:val="center"/>
          </w:tcPr>
          <w:p w14:paraId="5D3032D3"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1D1AAA10"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22FAE063"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0D7EEEC4" w14:textId="77777777" w:rsidR="00CF22FF" w:rsidRPr="003457D3" w:rsidRDefault="00CF22FF" w:rsidP="003457D3">
            <w:pPr>
              <w:jc w:val="both"/>
              <w:rPr>
                <w:rFonts w:ascii="Arial" w:hAnsi="Arial" w:cs="Arial"/>
              </w:rPr>
            </w:pPr>
          </w:p>
        </w:tc>
      </w:tr>
    </w:tbl>
    <w:p w14:paraId="16A8A1D6" w14:textId="77777777" w:rsidR="00CF22FF" w:rsidRPr="003457D3" w:rsidRDefault="00000000" w:rsidP="003457D3">
      <w:pPr>
        <w:spacing w:line="240" w:lineRule="auto"/>
        <w:jc w:val="both"/>
        <w:rPr>
          <w:rFonts w:ascii="Arial" w:hAnsi="Arial" w:cs="Arial"/>
        </w:rPr>
      </w:pPr>
      <w:r w:rsidRPr="003457D3">
        <w:rPr>
          <w:rFonts w:ascii="Arial" w:hAnsi="Arial" w:cs="Arial"/>
        </w:rPr>
        <w:br w:type="page"/>
      </w:r>
    </w:p>
    <w:p w14:paraId="5E555134" w14:textId="77777777" w:rsidR="00CF22FF" w:rsidRPr="003457D3" w:rsidRDefault="00000000" w:rsidP="003457D3">
      <w:pPr>
        <w:pStyle w:val="Heading1"/>
        <w:spacing w:after="40" w:line="240" w:lineRule="auto"/>
        <w:jc w:val="both"/>
        <w:rPr>
          <w:rFonts w:ascii="Arial" w:hAnsi="Arial" w:cs="Arial"/>
          <w:bCs w:val="0"/>
        </w:rPr>
      </w:pPr>
      <w:r w:rsidRPr="003457D3">
        <w:rPr>
          <w:rFonts w:ascii="Arial" w:hAnsi="Arial" w:cs="Arial"/>
          <w:bCs w:val="0"/>
        </w:rPr>
        <w:lastRenderedPageBreak/>
        <w:t>Part 2 - Multi-Sound Listening Critique</w:t>
      </w:r>
    </w:p>
    <w:p w14:paraId="0A191627" w14:textId="77777777" w:rsidR="00CF22FF" w:rsidRPr="003457D3" w:rsidRDefault="00000000" w:rsidP="003457D3">
      <w:pPr>
        <w:pStyle w:val="Heading2"/>
        <w:spacing w:after="40" w:line="240" w:lineRule="auto"/>
        <w:jc w:val="both"/>
        <w:rPr>
          <w:rFonts w:ascii="Arial" w:hAnsi="Arial" w:cs="Arial"/>
          <w:bCs w:val="0"/>
        </w:rPr>
      </w:pPr>
      <w:r w:rsidRPr="003457D3">
        <w:rPr>
          <w:rFonts w:ascii="Arial" w:hAnsi="Arial" w:cs="Arial"/>
          <w:bCs w:val="0"/>
        </w:rPr>
        <w:t>Purpose</w:t>
      </w:r>
    </w:p>
    <w:p w14:paraId="7F739CF9" w14:textId="77777777" w:rsidR="00CF22FF" w:rsidRPr="003457D3" w:rsidRDefault="00000000" w:rsidP="003457D3">
      <w:pPr>
        <w:spacing w:after="120" w:line="240" w:lineRule="auto"/>
        <w:jc w:val="both"/>
        <w:rPr>
          <w:rFonts w:ascii="Arial" w:hAnsi="Arial" w:cs="Arial"/>
        </w:rPr>
      </w:pPr>
      <w:r w:rsidRPr="003457D3">
        <w:rPr>
          <w:rFonts w:ascii="Arial" w:hAnsi="Arial" w:cs="Arial"/>
        </w:rPr>
        <w:t>This part helps students move beyond simple quality judgment. They will listen to richer sound environments and identify different sound sources within one clip. They will also describe which sounds are in the foreground, which remain in the background, and whether the soundscape feels clear, balanced, realistic, or distracting.</w:t>
      </w:r>
    </w:p>
    <w:p w14:paraId="1159EF40" w14:textId="4E7EF161" w:rsidR="00CF22FF" w:rsidRPr="003457D3" w:rsidRDefault="00000000" w:rsidP="003457D3">
      <w:pPr>
        <w:pStyle w:val="Heading2"/>
        <w:spacing w:after="60" w:line="240" w:lineRule="auto"/>
        <w:jc w:val="both"/>
        <w:rPr>
          <w:rFonts w:ascii="Arial" w:hAnsi="Arial" w:cs="Arial"/>
          <w:bCs w:val="0"/>
        </w:rPr>
      </w:pPr>
      <w:r w:rsidRPr="003457D3">
        <w:rPr>
          <w:rFonts w:ascii="Arial" w:hAnsi="Arial" w:cs="Arial"/>
          <w:bCs w:val="0"/>
        </w:rPr>
        <w:t>Multi-Sound Samples</w:t>
      </w:r>
    </w:p>
    <w:tbl>
      <w:tblPr>
        <w:tblStyle w:val="TableGrid"/>
        <w:tblW w:w="0" w:type="auto"/>
        <w:jc w:val="center"/>
        <w:tblLook w:val="04A0" w:firstRow="1" w:lastRow="0" w:firstColumn="1" w:lastColumn="0" w:noHBand="0" w:noVBand="1"/>
      </w:tblPr>
      <w:tblGrid>
        <w:gridCol w:w="3360"/>
        <w:gridCol w:w="3360"/>
      </w:tblGrid>
      <w:tr w:rsidR="003457D3" w:rsidRPr="003457D3" w14:paraId="1E9CFC9F" w14:textId="77777777">
        <w:trPr>
          <w:jc w:val="center"/>
        </w:trPr>
        <w:tc>
          <w:tcPr>
            <w:tcW w:w="3360" w:type="dxa"/>
            <w:shd w:val="clear" w:color="auto" w:fill="D9EAF7"/>
            <w:tcMar>
              <w:top w:w="80" w:type="dxa"/>
              <w:left w:w="110" w:type="dxa"/>
              <w:bottom w:w="80" w:type="dxa"/>
              <w:right w:w="110" w:type="dxa"/>
            </w:tcMar>
          </w:tcPr>
          <w:p w14:paraId="423C2837" w14:textId="77777777" w:rsidR="003457D3" w:rsidRPr="003457D3" w:rsidRDefault="003457D3" w:rsidP="003457D3">
            <w:pPr>
              <w:jc w:val="both"/>
              <w:rPr>
                <w:rFonts w:ascii="Arial" w:hAnsi="Arial" w:cs="Arial"/>
              </w:rPr>
            </w:pPr>
            <w:r w:rsidRPr="003457D3">
              <w:rPr>
                <w:rFonts w:ascii="Arial" w:hAnsi="Arial" w:cs="Arial"/>
                <w:b/>
              </w:rPr>
              <w:t>Sample Type</w:t>
            </w:r>
          </w:p>
        </w:tc>
        <w:tc>
          <w:tcPr>
            <w:tcW w:w="3360" w:type="dxa"/>
            <w:shd w:val="clear" w:color="auto" w:fill="D9EAF7"/>
            <w:tcMar>
              <w:top w:w="80" w:type="dxa"/>
              <w:left w:w="110" w:type="dxa"/>
              <w:bottom w:w="80" w:type="dxa"/>
              <w:right w:w="110" w:type="dxa"/>
            </w:tcMar>
          </w:tcPr>
          <w:p w14:paraId="57421E9B" w14:textId="77777777" w:rsidR="003457D3" w:rsidRPr="003457D3" w:rsidRDefault="003457D3" w:rsidP="003457D3">
            <w:pPr>
              <w:jc w:val="both"/>
              <w:rPr>
                <w:rFonts w:ascii="Arial" w:hAnsi="Arial" w:cs="Arial"/>
              </w:rPr>
            </w:pPr>
            <w:r w:rsidRPr="003457D3">
              <w:rPr>
                <w:rFonts w:ascii="Arial" w:hAnsi="Arial" w:cs="Arial"/>
                <w:b/>
              </w:rPr>
              <w:t>Focus of the Critique</w:t>
            </w:r>
          </w:p>
        </w:tc>
      </w:tr>
      <w:tr w:rsidR="003457D3" w:rsidRPr="003457D3" w14:paraId="099D94E7" w14:textId="77777777">
        <w:trPr>
          <w:jc w:val="center"/>
        </w:trPr>
        <w:tc>
          <w:tcPr>
            <w:tcW w:w="3360" w:type="dxa"/>
            <w:tcMar>
              <w:top w:w="80" w:type="dxa"/>
              <w:left w:w="110" w:type="dxa"/>
              <w:bottom w:w="80" w:type="dxa"/>
              <w:right w:w="110" w:type="dxa"/>
            </w:tcMar>
            <w:vAlign w:val="center"/>
          </w:tcPr>
          <w:p w14:paraId="07943136" w14:textId="77777777" w:rsidR="003457D3" w:rsidRPr="003457D3" w:rsidRDefault="003457D3" w:rsidP="003457D3">
            <w:pPr>
              <w:jc w:val="both"/>
              <w:rPr>
                <w:rFonts w:ascii="Arial" w:hAnsi="Arial" w:cs="Arial"/>
              </w:rPr>
            </w:pPr>
            <w:r w:rsidRPr="003457D3">
              <w:rPr>
                <w:rFonts w:ascii="Arial" w:hAnsi="Arial" w:cs="Arial"/>
              </w:rPr>
              <w:t>Cafe ambience</w:t>
            </w:r>
          </w:p>
        </w:tc>
        <w:tc>
          <w:tcPr>
            <w:tcW w:w="3360" w:type="dxa"/>
            <w:tcMar>
              <w:top w:w="80" w:type="dxa"/>
              <w:left w:w="110" w:type="dxa"/>
              <w:bottom w:w="80" w:type="dxa"/>
              <w:right w:w="110" w:type="dxa"/>
            </w:tcMar>
            <w:vAlign w:val="center"/>
          </w:tcPr>
          <w:p w14:paraId="74D42508" w14:textId="77777777" w:rsidR="003457D3" w:rsidRPr="003457D3" w:rsidRDefault="003457D3" w:rsidP="003457D3">
            <w:pPr>
              <w:jc w:val="both"/>
              <w:rPr>
                <w:rFonts w:ascii="Arial" w:hAnsi="Arial" w:cs="Arial"/>
              </w:rPr>
            </w:pPr>
            <w:r w:rsidRPr="003457D3">
              <w:rPr>
                <w:rFonts w:ascii="Arial" w:hAnsi="Arial" w:cs="Arial"/>
              </w:rPr>
              <w:t>variety of human and object sounds, indoor ambience, balance of overlapping sounds</w:t>
            </w:r>
          </w:p>
        </w:tc>
      </w:tr>
      <w:tr w:rsidR="003457D3" w:rsidRPr="003457D3" w14:paraId="57098564" w14:textId="77777777">
        <w:trPr>
          <w:jc w:val="center"/>
        </w:trPr>
        <w:tc>
          <w:tcPr>
            <w:tcW w:w="3360" w:type="dxa"/>
            <w:tcMar>
              <w:top w:w="80" w:type="dxa"/>
              <w:left w:w="110" w:type="dxa"/>
              <w:bottom w:w="80" w:type="dxa"/>
              <w:right w:w="110" w:type="dxa"/>
            </w:tcMar>
            <w:vAlign w:val="center"/>
          </w:tcPr>
          <w:p w14:paraId="7D661218" w14:textId="77777777" w:rsidR="003457D3" w:rsidRPr="003457D3" w:rsidRDefault="003457D3" w:rsidP="003457D3">
            <w:pPr>
              <w:jc w:val="both"/>
              <w:rPr>
                <w:rFonts w:ascii="Arial" w:hAnsi="Arial" w:cs="Arial"/>
              </w:rPr>
            </w:pPr>
            <w:r w:rsidRPr="003457D3">
              <w:rPr>
                <w:rFonts w:ascii="Arial" w:hAnsi="Arial" w:cs="Arial"/>
              </w:rPr>
              <w:t>Street market ambience</w:t>
            </w:r>
          </w:p>
        </w:tc>
        <w:tc>
          <w:tcPr>
            <w:tcW w:w="3360" w:type="dxa"/>
            <w:tcMar>
              <w:top w:w="80" w:type="dxa"/>
              <w:left w:w="110" w:type="dxa"/>
              <w:bottom w:w="80" w:type="dxa"/>
              <w:right w:w="110" w:type="dxa"/>
            </w:tcMar>
            <w:vAlign w:val="center"/>
          </w:tcPr>
          <w:p w14:paraId="2407B723" w14:textId="77777777" w:rsidR="003457D3" w:rsidRPr="003457D3" w:rsidRDefault="003457D3" w:rsidP="003457D3">
            <w:pPr>
              <w:jc w:val="both"/>
              <w:rPr>
                <w:rFonts w:ascii="Arial" w:hAnsi="Arial" w:cs="Arial"/>
              </w:rPr>
            </w:pPr>
            <w:r w:rsidRPr="003457D3">
              <w:rPr>
                <w:rFonts w:ascii="Arial" w:hAnsi="Arial" w:cs="Arial"/>
              </w:rPr>
              <w:t>busy layered sound, outdoor noise, clarity amid multiple competing sources</w:t>
            </w:r>
          </w:p>
        </w:tc>
      </w:tr>
      <w:tr w:rsidR="003457D3" w:rsidRPr="003457D3" w14:paraId="2D84E6E4" w14:textId="77777777">
        <w:trPr>
          <w:jc w:val="center"/>
        </w:trPr>
        <w:tc>
          <w:tcPr>
            <w:tcW w:w="3360" w:type="dxa"/>
            <w:tcMar>
              <w:top w:w="80" w:type="dxa"/>
              <w:left w:w="110" w:type="dxa"/>
              <w:bottom w:w="80" w:type="dxa"/>
              <w:right w:w="110" w:type="dxa"/>
            </w:tcMar>
            <w:vAlign w:val="center"/>
          </w:tcPr>
          <w:p w14:paraId="234F38B4" w14:textId="77777777" w:rsidR="003457D3" w:rsidRPr="003457D3" w:rsidRDefault="003457D3" w:rsidP="003457D3">
            <w:pPr>
              <w:jc w:val="both"/>
              <w:rPr>
                <w:rFonts w:ascii="Arial" w:hAnsi="Arial" w:cs="Arial"/>
              </w:rPr>
            </w:pPr>
            <w:r w:rsidRPr="003457D3">
              <w:rPr>
                <w:rFonts w:ascii="Arial" w:hAnsi="Arial" w:cs="Arial"/>
              </w:rPr>
              <w:t>Train station ambience</w:t>
            </w:r>
          </w:p>
        </w:tc>
        <w:tc>
          <w:tcPr>
            <w:tcW w:w="3360" w:type="dxa"/>
            <w:tcMar>
              <w:top w:w="80" w:type="dxa"/>
              <w:left w:w="110" w:type="dxa"/>
              <w:bottom w:w="80" w:type="dxa"/>
              <w:right w:w="110" w:type="dxa"/>
            </w:tcMar>
            <w:vAlign w:val="center"/>
          </w:tcPr>
          <w:p w14:paraId="5B56D70D" w14:textId="77777777" w:rsidR="003457D3" w:rsidRPr="003457D3" w:rsidRDefault="003457D3" w:rsidP="003457D3">
            <w:pPr>
              <w:jc w:val="both"/>
              <w:rPr>
                <w:rFonts w:ascii="Arial" w:hAnsi="Arial" w:cs="Arial"/>
              </w:rPr>
            </w:pPr>
            <w:r w:rsidRPr="003457D3">
              <w:rPr>
                <w:rFonts w:ascii="Arial" w:hAnsi="Arial" w:cs="Arial"/>
              </w:rPr>
              <w:t>public-space acoustics, machine sounds, and speech intelligibility</w:t>
            </w:r>
          </w:p>
        </w:tc>
      </w:tr>
      <w:tr w:rsidR="003457D3" w:rsidRPr="003457D3" w14:paraId="4158B8F1" w14:textId="77777777">
        <w:trPr>
          <w:jc w:val="center"/>
        </w:trPr>
        <w:tc>
          <w:tcPr>
            <w:tcW w:w="3360" w:type="dxa"/>
            <w:tcMar>
              <w:top w:w="80" w:type="dxa"/>
              <w:left w:w="110" w:type="dxa"/>
              <w:bottom w:w="80" w:type="dxa"/>
              <w:right w:w="110" w:type="dxa"/>
            </w:tcMar>
            <w:vAlign w:val="center"/>
          </w:tcPr>
          <w:p w14:paraId="5E9A7226" w14:textId="77777777" w:rsidR="003457D3" w:rsidRPr="003457D3" w:rsidRDefault="003457D3" w:rsidP="003457D3">
            <w:pPr>
              <w:jc w:val="both"/>
              <w:rPr>
                <w:rFonts w:ascii="Arial" w:hAnsi="Arial" w:cs="Arial"/>
              </w:rPr>
            </w:pPr>
            <w:r w:rsidRPr="003457D3">
              <w:rPr>
                <w:rFonts w:ascii="Arial" w:hAnsi="Arial" w:cs="Arial"/>
              </w:rPr>
              <w:t>Classroom ambience</w:t>
            </w:r>
          </w:p>
        </w:tc>
        <w:tc>
          <w:tcPr>
            <w:tcW w:w="3360" w:type="dxa"/>
            <w:tcMar>
              <w:top w:w="80" w:type="dxa"/>
              <w:left w:w="110" w:type="dxa"/>
              <w:bottom w:w="80" w:type="dxa"/>
              <w:right w:w="110" w:type="dxa"/>
            </w:tcMar>
            <w:vAlign w:val="center"/>
          </w:tcPr>
          <w:p w14:paraId="0CAF6F97" w14:textId="77777777" w:rsidR="003457D3" w:rsidRPr="003457D3" w:rsidRDefault="003457D3" w:rsidP="003457D3">
            <w:pPr>
              <w:jc w:val="both"/>
              <w:rPr>
                <w:rFonts w:ascii="Arial" w:hAnsi="Arial" w:cs="Arial"/>
              </w:rPr>
            </w:pPr>
            <w:r w:rsidRPr="003457D3">
              <w:rPr>
                <w:rFonts w:ascii="Arial" w:hAnsi="Arial" w:cs="Arial"/>
              </w:rPr>
              <w:t>familiar indoor environment and separation of speech from background activity</w:t>
            </w:r>
          </w:p>
        </w:tc>
      </w:tr>
      <w:tr w:rsidR="003457D3" w:rsidRPr="003457D3" w14:paraId="47CDD1CE" w14:textId="77777777">
        <w:trPr>
          <w:jc w:val="center"/>
        </w:trPr>
        <w:tc>
          <w:tcPr>
            <w:tcW w:w="3360" w:type="dxa"/>
            <w:tcMar>
              <w:top w:w="80" w:type="dxa"/>
              <w:left w:w="110" w:type="dxa"/>
              <w:bottom w:w="80" w:type="dxa"/>
              <w:right w:w="110" w:type="dxa"/>
            </w:tcMar>
            <w:vAlign w:val="center"/>
          </w:tcPr>
          <w:p w14:paraId="03BBBB2A" w14:textId="77777777" w:rsidR="003457D3" w:rsidRPr="003457D3" w:rsidRDefault="003457D3" w:rsidP="003457D3">
            <w:pPr>
              <w:jc w:val="both"/>
              <w:rPr>
                <w:rFonts w:ascii="Arial" w:hAnsi="Arial" w:cs="Arial"/>
              </w:rPr>
            </w:pPr>
            <w:r w:rsidRPr="003457D3">
              <w:rPr>
                <w:rFonts w:ascii="Arial" w:hAnsi="Arial" w:cs="Arial"/>
              </w:rPr>
              <w:t>Park ambience</w:t>
            </w:r>
          </w:p>
        </w:tc>
        <w:tc>
          <w:tcPr>
            <w:tcW w:w="3360" w:type="dxa"/>
            <w:tcMar>
              <w:top w:w="80" w:type="dxa"/>
              <w:left w:w="110" w:type="dxa"/>
              <w:bottom w:w="80" w:type="dxa"/>
              <w:right w:w="110" w:type="dxa"/>
            </w:tcMar>
            <w:vAlign w:val="center"/>
          </w:tcPr>
          <w:p w14:paraId="4DBF87E9" w14:textId="77777777" w:rsidR="003457D3" w:rsidRPr="003457D3" w:rsidRDefault="003457D3" w:rsidP="003457D3">
            <w:pPr>
              <w:jc w:val="both"/>
              <w:rPr>
                <w:rFonts w:ascii="Arial" w:hAnsi="Arial" w:cs="Arial"/>
              </w:rPr>
            </w:pPr>
            <w:r w:rsidRPr="003457D3">
              <w:rPr>
                <w:rFonts w:ascii="Arial" w:hAnsi="Arial" w:cs="Arial"/>
              </w:rPr>
              <w:t>natural versus human-made sounds and how they blend in an open space</w:t>
            </w:r>
          </w:p>
        </w:tc>
      </w:tr>
    </w:tbl>
    <w:p w14:paraId="3DF6B5B6" w14:textId="77777777" w:rsidR="00CF22FF" w:rsidRPr="003457D3" w:rsidRDefault="00CF22FF" w:rsidP="003457D3">
      <w:pPr>
        <w:spacing w:after="20" w:line="240" w:lineRule="auto"/>
        <w:jc w:val="both"/>
        <w:rPr>
          <w:rFonts w:ascii="Arial" w:hAnsi="Arial" w:cs="Arial"/>
        </w:rPr>
      </w:pPr>
    </w:p>
    <w:p w14:paraId="3CA5D3D8" w14:textId="77777777" w:rsidR="00CF22FF" w:rsidRPr="003457D3" w:rsidRDefault="00000000" w:rsidP="003457D3">
      <w:pPr>
        <w:pStyle w:val="Heading2"/>
        <w:spacing w:after="40" w:line="240" w:lineRule="auto"/>
        <w:jc w:val="both"/>
        <w:rPr>
          <w:rFonts w:ascii="Arial" w:hAnsi="Arial" w:cs="Arial"/>
          <w:bCs w:val="0"/>
        </w:rPr>
      </w:pPr>
      <w:r w:rsidRPr="003457D3">
        <w:rPr>
          <w:rFonts w:ascii="Arial" w:hAnsi="Arial" w:cs="Arial"/>
          <w:bCs w:val="0"/>
        </w:rPr>
        <w:t>Task Instructions for Part 2</w:t>
      </w:r>
    </w:p>
    <w:p w14:paraId="40BCDF4F" w14:textId="77777777" w:rsidR="00CF22FF" w:rsidRPr="003457D3" w:rsidRDefault="00000000" w:rsidP="003457D3">
      <w:pPr>
        <w:spacing w:after="80" w:line="240" w:lineRule="auto"/>
        <w:jc w:val="both"/>
        <w:rPr>
          <w:rFonts w:ascii="Arial" w:hAnsi="Arial" w:cs="Arial"/>
        </w:rPr>
      </w:pPr>
      <w:r w:rsidRPr="003457D3">
        <w:rPr>
          <w:rFonts w:ascii="Arial" w:hAnsi="Arial" w:cs="Arial"/>
        </w:rPr>
        <w:t>Listen to each multi-sound clip and identify as many sound sources as you can. Then evaluate how those sounds interact within the clip. Describe whether the soundscape is easy to understand, balanced, realistic, distracting, or useful for multimedia use.</w:t>
      </w:r>
    </w:p>
    <w:p w14:paraId="28CFAB5F" w14:textId="77777777" w:rsidR="00CF22FF" w:rsidRPr="003457D3" w:rsidRDefault="00000000" w:rsidP="003457D3">
      <w:pPr>
        <w:pStyle w:val="Heading2"/>
        <w:spacing w:after="40" w:line="240" w:lineRule="auto"/>
        <w:jc w:val="both"/>
        <w:rPr>
          <w:rFonts w:ascii="Arial" w:hAnsi="Arial" w:cs="Arial"/>
          <w:bCs w:val="0"/>
        </w:rPr>
      </w:pPr>
      <w:r w:rsidRPr="003457D3">
        <w:rPr>
          <w:rFonts w:ascii="Arial" w:hAnsi="Arial" w:cs="Arial"/>
          <w:bCs w:val="0"/>
        </w:rPr>
        <w:t>Guide Questions</w:t>
      </w:r>
    </w:p>
    <w:p w14:paraId="41EE34E7"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What different sounds can you identify in the clip? List at least four to six sounds when possible.</w:t>
      </w:r>
    </w:p>
    <w:p w14:paraId="6A705024"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Which sounds are in the foreground and which remain in the background?</w:t>
      </w:r>
    </w:p>
    <w:p w14:paraId="71BF6731"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Does one sound dominate the clip? If yes, which one?</w:t>
      </w:r>
    </w:p>
    <w:p w14:paraId="56E6B524"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Does the clip sound clear, balanced, realistic, or distracting?</w:t>
      </w:r>
    </w:p>
    <w:p w14:paraId="6BC0071C"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Would this clip be useful in a multimedia project? Why or why not?</w:t>
      </w:r>
    </w:p>
    <w:p w14:paraId="40DD9FA1"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If needed, what improvement would you suggest?</w:t>
      </w:r>
    </w:p>
    <w:p w14:paraId="1141B10B" w14:textId="77777777" w:rsidR="00CF22FF" w:rsidRPr="003457D3" w:rsidRDefault="00000000" w:rsidP="003457D3">
      <w:pPr>
        <w:pStyle w:val="Heading2"/>
        <w:spacing w:after="60" w:line="240" w:lineRule="auto"/>
        <w:jc w:val="both"/>
        <w:rPr>
          <w:rFonts w:ascii="Arial" w:hAnsi="Arial" w:cs="Arial"/>
        </w:rPr>
      </w:pPr>
      <w:r w:rsidRPr="003457D3">
        <w:rPr>
          <w:rFonts w:ascii="Arial" w:hAnsi="Arial" w:cs="Arial"/>
          <w:b w:val="0"/>
        </w:rPr>
        <w:t>Suggested Output Format for Part 2</w:t>
      </w:r>
    </w:p>
    <w:tbl>
      <w:tblPr>
        <w:tblStyle w:val="TableGrid"/>
        <w:tblW w:w="0" w:type="auto"/>
        <w:jc w:val="center"/>
        <w:tblLook w:val="04A0" w:firstRow="1" w:lastRow="0" w:firstColumn="1" w:lastColumn="0" w:noHBand="0" w:noVBand="1"/>
      </w:tblPr>
      <w:tblGrid>
        <w:gridCol w:w="1991"/>
        <w:gridCol w:w="1988"/>
        <w:gridCol w:w="1997"/>
        <w:gridCol w:w="1998"/>
        <w:gridCol w:w="1992"/>
      </w:tblGrid>
      <w:tr w:rsidR="00CF22FF" w:rsidRPr="003457D3" w14:paraId="386BAC1E" w14:textId="77777777">
        <w:trPr>
          <w:jc w:val="center"/>
        </w:trPr>
        <w:tc>
          <w:tcPr>
            <w:tcW w:w="2016" w:type="dxa"/>
            <w:shd w:val="clear" w:color="auto" w:fill="E2F0D9"/>
            <w:tcMar>
              <w:top w:w="80" w:type="dxa"/>
              <w:left w:w="110" w:type="dxa"/>
              <w:bottom w:w="80" w:type="dxa"/>
              <w:right w:w="110" w:type="dxa"/>
            </w:tcMar>
          </w:tcPr>
          <w:p w14:paraId="2031A666" w14:textId="77777777" w:rsidR="00CF22FF" w:rsidRPr="003457D3" w:rsidRDefault="00000000" w:rsidP="003457D3">
            <w:pPr>
              <w:jc w:val="both"/>
              <w:rPr>
                <w:rFonts w:ascii="Arial" w:hAnsi="Arial" w:cs="Arial"/>
              </w:rPr>
            </w:pPr>
            <w:r w:rsidRPr="003457D3">
              <w:rPr>
                <w:rFonts w:ascii="Arial" w:hAnsi="Arial" w:cs="Arial"/>
                <w:b/>
              </w:rPr>
              <w:t>Sample Type</w:t>
            </w:r>
          </w:p>
        </w:tc>
        <w:tc>
          <w:tcPr>
            <w:tcW w:w="2016" w:type="dxa"/>
            <w:shd w:val="clear" w:color="auto" w:fill="E2F0D9"/>
            <w:tcMar>
              <w:top w:w="80" w:type="dxa"/>
              <w:left w:w="110" w:type="dxa"/>
              <w:bottom w:w="80" w:type="dxa"/>
              <w:right w:w="110" w:type="dxa"/>
            </w:tcMar>
          </w:tcPr>
          <w:p w14:paraId="2BC961C2" w14:textId="77777777" w:rsidR="00CF22FF" w:rsidRPr="003457D3" w:rsidRDefault="00000000" w:rsidP="003457D3">
            <w:pPr>
              <w:jc w:val="both"/>
              <w:rPr>
                <w:rFonts w:ascii="Arial" w:hAnsi="Arial" w:cs="Arial"/>
              </w:rPr>
            </w:pPr>
            <w:r w:rsidRPr="003457D3">
              <w:rPr>
                <w:rFonts w:ascii="Arial" w:hAnsi="Arial" w:cs="Arial"/>
                <w:b/>
              </w:rPr>
              <w:t>Sounds Identified</w:t>
            </w:r>
          </w:p>
        </w:tc>
        <w:tc>
          <w:tcPr>
            <w:tcW w:w="2016" w:type="dxa"/>
            <w:shd w:val="clear" w:color="auto" w:fill="E2F0D9"/>
            <w:tcMar>
              <w:top w:w="80" w:type="dxa"/>
              <w:left w:w="110" w:type="dxa"/>
              <w:bottom w:w="80" w:type="dxa"/>
              <w:right w:w="110" w:type="dxa"/>
            </w:tcMar>
          </w:tcPr>
          <w:p w14:paraId="67B82CFC" w14:textId="77777777" w:rsidR="00CF22FF" w:rsidRPr="003457D3" w:rsidRDefault="00000000" w:rsidP="003457D3">
            <w:pPr>
              <w:jc w:val="both"/>
              <w:rPr>
                <w:rFonts w:ascii="Arial" w:hAnsi="Arial" w:cs="Arial"/>
              </w:rPr>
            </w:pPr>
            <w:r w:rsidRPr="003457D3">
              <w:rPr>
                <w:rFonts w:ascii="Arial" w:hAnsi="Arial" w:cs="Arial"/>
                <w:b/>
              </w:rPr>
              <w:t>Foreground / Background</w:t>
            </w:r>
          </w:p>
        </w:tc>
        <w:tc>
          <w:tcPr>
            <w:tcW w:w="2016" w:type="dxa"/>
            <w:shd w:val="clear" w:color="auto" w:fill="E2F0D9"/>
            <w:tcMar>
              <w:top w:w="80" w:type="dxa"/>
              <w:left w:w="110" w:type="dxa"/>
              <w:bottom w:w="80" w:type="dxa"/>
              <w:right w:w="110" w:type="dxa"/>
            </w:tcMar>
          </w:tcPr>
          <w:p w14:paraId="1FA2B3C3" w14:textId="77777777" w:rsidR="00CF22FF" w:rsidRPr="003457D3" w:rsidRDefault="00000000" w:rsidP="003457D3">
            <w:pPr>
              <w:jc w:val="both"/>
              <w:rPr>
                <w:rFonts w:ascii="Arial" w:hAnsi="Arial" w:cs="Arial"/>
              </w:rPr>
            </w:pPr>
            <w:r w:rsidRPr="003457D3">
              <w:rPr>
                <w:rFonts w:ascii="Arial" w:hAnsi="Arial" w:cs="Arial"/>
                <w:b/>
              </w:rPr>
              <w:t>Evaluation of the Soundscape</w:t>
            </w:r>
          </w:p>
        </w:tc>
        <w:tc>
          <w:tcPr>
            <w:tcW w:w="2016" w:type="dxa"/>
            <w:shd w:val="clear" w:color="auto" w:fill="E2F0D9"/>
            <w:tcMar>
              <w:top w:w="80" w:type="dxa"/>
              <w:left w:w="110" w:type="dxa"/>
              <w:bottom w:w="80" w:type="dxa"/>
              <w:right w:w="110" w:type="dxa"/>
            </w:tcMar>
          </w:tcPr>
          <w:p w14:paraId="3FD70F1D" w14:textId="77777777" w:rsidR="00CF22FF" w:rsidRPr="003457D3" w:rsidRDefault="00000000" w:rsidP="003457D3">
            <w:pPr>
              <w:jc w:val="both"/>
              <w:rPr>
                <w:rFonts w:ascii="Arial" w:hAnsi="Arial" w:cs="Arial"/>
              </w:rPr>
            </w:pPr>
            <w:r w:rsidRPr="003457D3">
              <w:rPr>
                <w:rFonts w:ascii="Arial" w:hAnsi="Arial" w:cs="Arial"/>
                <w:b/>
              </w:rPr>
              <w:t>Suggested Fix or Use</w:t>
            </w:r>
          </w:p>
        </w:tc>
      </w:tr>
      <w:tr w:rsidR="00CF22FF" w:rsidRPr="003457D3" w14:paraId="54DFC806" w14:textId="77777777">
        <w:trPr>
          <w:jc w:val="center"/>
        </w:trPr>
        <w:tc>
          <w:tcPr>
            <w:tcW w:w="2016" w:type="dxa"/>
            <w:tcMar>
              <w:top w:w="80" w:type="dxa"/>
              <w:left w:w="110" w:type="dxa"/>
              <w:bottom w:w="80" w:type="dxa"/>
              <w:right w:w="110" w:type="dxa"/>
            </w:tcMar>
            <w:vAlign w:val="center"/>
          </w:tcPr>
          <w:p w14:paraId="15B6D9E9" w14:textId="77777777" w:rsidR="00CF22FF" w:rsidRPr="003457D3" w:rsidRDefault="00000000" w:rsidP="003457D3">
            <w:pPr>
              <w:jc w:val="both"/>
              <w:rPr>
                <w:rFonts w:ascii="Arial" w:hAnsi="Arial" w:cs="Arial"/>
              </w:rPr>
            </w:pPr>
            <w:r w:rsidRPr="003457D3">
              <w:rPr>
                <w:rFonts w:ascii="Arial" w:hAnsi="Arial" w:cs="Arial"/>
              </w:rPr>
              <w:t>Cafe ambience</w:t>
            </w:r>
          </w:p>
        </w:tc>
        <w:tc>
          <w:tcPr>
            <w:tcW w:w="2016" w:type="dxa"/>
            <w:tcMar>
              <w:top w:w="80" w:type="dxa"/>
              <w:left w:w="110" w:type="dxa"/>
              <w:bottom w:w="80" w:type="dxa"/>
              <w:right w:w="110" w:type="dxa"/>
            </w:tcMar>
            <w:vAlign w:val="center"/>
          </w:tcPr>
          <w:p w14:paraId="22D27F69"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006EA8BA"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304BA949"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61AA1475" w14:textId="77777777" w:rsidR="00CF22FF" w:rsidRPr="003457D3" w:rsidRDefault="00CF22FF" w:rsidP="003457D3">
            <w:pPr>
              <w:jc w:val="both"/>
              <w:rPr>
                <w:rFonts w:ascii="Arial" w:hAnsi="Arial" w:cs="Arial"/>
              </w:rPr>
            </w:pPr>
          </w:p>
        </w:tc>
      </w:tr>
      <w:tr w:rsidR="00CF22FF" w:rsidRPr="003457D3" w14:paraId="79AC4DB8" w14:textId="77777777">
        <w:trPr>
          <w:jc w:val="center"/>
        </w:trPr>
        <w:tc>
          <w:tcPr>
            <w:tcW w:w="2016" w:type="dxa"/>
            <w:tcMar>
              <w:top w:w="80" w:type="dxa"/>
              <w:left w:w="110" w:type="dxa"/>
              <w:bottom w:w="80" w:type="dxa"/>
              <w:right w:w="110" w:type="dxa"/>
            </w:tcMar>
            <w:vAlign w:val="center"/>
          </w:tcPr>
          <w:p w14:paraId="2809658C" w14:textId="77777777" w:rsidR="00CF22FF" w:rsidRPr="003457D3" w:rsidRDefault="00000000" w:rsidP="003457D3">
            <w:pPr>
              <w:jc w:val="both"/>
              <w:rPr>
                <w:rFonts w:ascii="Arial" w:hAnsi="Arial" w:cs="Arial"/>
              </w:rPr>
            </w:pPr>
            <w:r w:rsidRPr="003457D3">
              <w:rPr>
                <w:rFonts w:ascii="Arial" w:hAnsi="Arial" w:cs="Arial"/>
              </w:rPr>
              <w:t>Street market ambience</w:t>
            </w:r>
          </w:p>
        </w:tc>
        <w:tc>
          <w:tcPr>
            <w:tcW w:w="2016" w:type="dxa"/>
            <w:tcMar>
              <w:top w:w="80" w:type="dxa"/>
              <w:left w:w="110" w:type="dxa"/>
              <w:bottom w:w="80" w:type="dxa"/>
              <w:right w:w="110" w:type="dxa"/>
            </w:tcMar>
            <w:vAlign w:val="center"/>
          </w:tcPr>
          <w:p w14:paraId="0B897DC2"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34AA4369"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02E8D503"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39407A9B" w14:textId="77777777" w:rsidR="00CF22FF" w:rsidRPr="003457D3" w:rsidRDefault="00CF22FF" w:rsidP="003457D3">
            <w:pPr>
              <w:jc w:val="both"/>
              <w:rPr>
                <w:rFonts w:ascii="Arial" w:hAnsi="Arial" w:cs="Arial"/>
              </w:rPr>
            </w:pPr>
          </w:p>
        </w:tc>
      </w:tr>
      <w:tr w:rsidR="00CF22FF" w:rsidRPr="003457D3" w14:paraId="173F2320" w14:textId="77777777">
        <w:trPr>
          <w:jc w:val="center"/>
        </w:trPr>
        <w:tc>
          <w:tcPr>
            <w:tcW w:w="2016" w:type="dxa"/>
            <w:tcMar>
              <w:top w:w="80" w:type="dxa"/>
              <w:left w:w="110" w:type="dxa"/>
              <w:bottom w:w="80" w:type="dxa"/>
              <w:right w:w="110" w:type="dxa"/>
            </w:tcMar>
            <w:vAlign w:val="center"/>
          </w:tcPr>
          <w:p w14:paraId="622E92A3" w14:textId="77777777" w:rsidR="00CF22FF" w:rsidRPr="003457D3" w:rsidRDefault="00000000" w:rsidP="003457D3">
            <w:pPr>
              <w:jc w:val="both"/>
              <w:rPr>
                <w:rFonts w:ascii="Arial" w:hAnsi="Arial" w:cs="Arial"/>
              </w:rPr>
            </w:pPr>
            <w:r w:rsidRPr="003457D3">
              <w:rPr>
                <w:rFonts w:ascii="Arial" w:hAnsi="Arial" w:cs="Arial"/>
              </w:rPr>
              <w:t>Train station ambience</w:t>
            </w:r>
          </w:p>
        </w:tc>
        <w:tc>
          <w:tcPr>
            <w:tcW w:w="2016" w:type="dxa"/>
            <w:tcMar>
              <w:top w:w="80" w:type="dxa"/>
              <w:left w:w="110" w:type="dxa"/>
              <w:bottom w:w="80" w:type="dxa"/>
              <w:right w:w="110" w:type="dxa"/>
            </w:tcMar>
            <w:vAlign w:val="center"/>
          </w:tcPr>
          <w:p w14:paraId="2FBC6EBA"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6AF0A48B"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2CE55392"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74C3D13E" w14:textId="77777777" w:rsidR="00CF22FF" w:rsidRPr="003457D3" w:rsidRDefault="00CF22FF" w:rsidP="003457D3">
            <w:pPr>
              <w:jc w:val="both"/>
              <w:rPr>
                <w:rFonts w:ascii="Arial" w:hAnsi="Arial" w:cs="Arial"/>
              </w:rPr>
            </w:pPr>
          </w:p>
        </w:tc>
      </w:tr>
      <w:tr w:rsidR="00CF22FF" w:rsidRPr="003457D3" w14:paraId="4CA947A3" w14:textId="77777777">
        <w:trPr>
          <w:jc w:val="center"/>
        </w:trPr>
        <w:tc>
          <w:tcPr>
            <w:tcW w:w="2016" w:type="dxa"/>
            <w:tcMar>
              <w:top w:w="80" w:type="dxa"/>
              <w:left w:w="110" w:type="dxa"/>
              <w:bottom w:w="80" w:type="dxa"/>
              <w:right w:w="110" w:type="dxa"/>
            </w:tcMar>
            <w:vAlign w:val="center"/>
          </w:tcPr>
          <w:p w14:paraId="6C332FCE" w14:textId="77777777" w:rsidR="00CF22FF" w:rsidRPr="003457D3" w:rsidRDefault="00000000" w:rsidP="003457D3">
            <w:pPr>
              <w:jc w:val="both"/>
              <w:rPr>
                <w:rFonts w:ascii="Arial" w:hAnsi="Arial" w:cs="Arial"/>
              </w:rPr>
            </w:pPr>
            <w:r w:rsidRPr="003457D3">
              <w:rPr>
                <w:rFonts w:ascii="Arial" w:hAnsi="Arial" w:cs="Arial"/>
              </w:rPr>
              <w:t>Classroom ambience</w:t>
            </w:r>
          </w:p>
        </w:tc>
        <w:tc>
          <w:tcPr>
            <w:tcW w:w="2016" w:type="dxa"/>
            <w:tcMar>
              <w:top w:w="80" w:type="dxa"/>
              <w:left w:w="110" w:type="dxa"/>
              <w:bottom w:w="80" w:type="dxa"/>
              <w:right w:w="110" w:type="dxa"/>
            </w:tcMar>
            <w:vAlign w:val="center"/>
          </w:tcPr>
          <w:p w14:paraId="02BDDFFC"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49467A9F"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2FDB08D2"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00EE2FB8" w14:textId="77777777" w:rsidR="00CF22FF" w:rsidRPr="003457D3" w:rsidRDefault="00CF22FF" w:rsidP="003457D3">
            <w:pPr>
              <w:jc w:val="both"/>
              <w:rPr>
                <w:rFonts w:ascii="Arial" w:hAnsi="Arial" w:cs="Arial"/>
              </w:rPr>
            </w:pPr>
          </w:p>
        </w:tc>
      </w:tr>
      <w:tr w:rsidR="00CF22FF" w:rsidRPr="003457D3" w14:paraId="7F88F441" w14:textId="77777777">
        <w:trPr>
          <w:jc w:val="center"/>
        </w:trPr>
        <w:tc>
          <w:tcPr>
            <w:tcW w:w="2016" w:type="dxa"/>
            <w:tcMar>
              <w:top w:w="80" w:type="dxa"/>
              <w:left w:w="110" w:type="dxa"/>
              <w:bottom w:w="80" w:type="dxa"/>
              <w:right w:w="110" w:type="dxa"/>
            </w:tcMar>
            <w:vAlign w:val="center"/>
          </w:tcPr>
          <w:p w14:paraId="152E0EFC" w14:textId="77777777" w:rsidR="00CF22FF" w:rsidRPr="003457D3" w:rsidRDefault="00000000" w:rsidP="003457D3">
            <w:pPr>
              <w:jc w:val="both"/>
              <w:rPr>
                <w:rFonts w:ascii="Arial" w:hAnsi="Arial" w:cs="Arial"/>
              </w:rPr>
            </w:pPr>
            <w:r w:rsidRPr="003457D3">
              <w:rPr>
                <w:rFonts w:ascii="Arial" w:hAnsi="Arial" w:cs="Arial"/>
              </w:rPr>
              <w:t>Park ambience</w:t>
            </w:r>
          </w:p>
        </w:tc>
        <w:tc>
          <w:tcPr>
            <w:tcW w:w="2016" w:type="dxa"/>
            <w:tcMar>
              <w:top w:w="80" w:type="dxa"/>
              <w:left w:w="110" w:type="dxa"/>
              <w:bottom w:w="80" w:type="dxa"/>
              <w:right w:w="110" w:type="dxa"/>
            </w:tcMar>
            <w:vAlign w:val="center"/>
          </w:tcPr>
          <w:p w14:paraId="2301A587"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1137E691"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2894F6D5" w14:textId="77777777" w:rsidR="00CF22FF" w:rsidRPr="003457D3" w:rsidRDefault="00CF22FF" w:rsidP="003457D3">
            <w:pPr>
              <w:jc w:val="both"/>
              <w:rPr>
                <w:rFonts w:ascii="Arial" w:hAnsi="Arial" w:cs="Arial"/>
              </w:rPr>
            </w:pPr>
          </w:p>
        </w:tc>
        <w:tc>
          <w:tcPr>
            <w:tcW w:w="2016" w:type="dxa"/>
            <w:tcMar>
              <w:top w:w="80" w:type="dxa"/>
              <w:left w:w="110" w:type="dxa"/>
              <w:bottom w:w="80" w:type="dxa"/>
              <w:right w:w="110" w:type="dxa"/>
            </w:tcMar>
            <w:vAlign w:val="center"/>
          </w:tcPr>
          <w:p w14:paraId="75CE1F05" w14:textId="77777777" w:rsidR="00CF22FF" w:rsidRPr="003457D3" w:rsidRDefault="00CF22FF" w:rsidP="003457D3">
            <w:pPr>
              <w:jc w:val="both"/>
              <w:rPr>
                <w:rFonts w:ascii="Arial" w:hAnsi="Arial" w:cs="Arial"/>
              </w:rPr>
            </w:pPr>
          </w:p>
        </w:tc>
      </w:tr>
    </w:tbl>
    <w:p w14:paraId="440F621E" w14:textId="77777777" w:rsidR="00CF22FF" w:rsidRPr="003457D3" w:rsidRDefault="00000000" w:rsidP="003457D3">
      <w:pPr>
        <w:pStyle w:val="Heading1"/>
        <w:spacing w:after="60" w:line="240" w:lineRule="auto"/>
        <w:jc w:val="both"/>
        <w:rPr>
          <w:rFonts w:ascii="Arial" w:hAnsi="Arial" w:cs="Arial"/>
          <w:bCs w:val="0"/>
        </w:rPr>
      </w:pPr>
      <w:r w:rsidRPr="003457D3">
        <w:rPr>
          <w:rFonts w:ascii="Arial" w:hAnsi="Arial" w:cs="Arial"/>
          <w:bCs w:val="0"/>
        </w:rPr>
        <w:lastRenderedPageBreak/>
        <w:t>Presentation for the 2nd Meeting</w:t>
      </w:r>
    </w:p>
    <w:p w14:paraId="1D33E028" w14:textId="77777777" w:rsidR="00CF22FF" w:rsidRPr="003457D3" w:rsidRDefault="00000000" w:rsidP="003457D3">
      <w:pPr>
        <w:spacing w:after="80" w:line="240" w:lineRule="auto"/>
        <w:jc w:val="both"/>
        <w:rPr>
          <w:rFonts w:ascii="Arial" w:hAnsi="Arial" w:cs="Arial"/>
        </w:rPr>
      </w:pPr>
      <w:r w:rsidRPr="003457D3">
        <w:rPr>
          <w:rFonts w:ascii="Arial" w:hAnsi="Arial" w:cs="Arial"/>
        </w:rPr>
        <w:t>Each student or pair will present a short summary of their observations. A suggested 1 to 2 minute flow is shown below.</w:t>
      </w:r>
    </w:p>
    <w:tbl>
      <w:tblPr>
        <w:tblStyle w:val="TableGrid"/>
        <w:tblW w:w="0" w:type="auto"/>
        <w:jc w:val="center"/>
        <w:tblLook w:val="04A0" w:firstRow="1" w:lastRow="0" w:firstColumn="1" w:lastColumn="0" w:noHBand="0" w:noVBand="1"/>
      </w:tblPr>
      <w:tblGrid>
        <w:gridCol w:w="2117"/>
        <w:gridCol w:w="7849"/>
      </w:tblGrid>
      <w:tr w:rsidR="00CF22FF" w:rsidRPr="003457D3" w14:paraId="39ADEF02" w14:textId="77777777" w:rsidTr="003457D3">
        <w:trPr>
          <w:jc w:val="center"/>
        </w:trPr>
        <w:tc>
          <w:tcPr>
            <w:tcW w:w="2127" w:type="dxa"/>
            <w:shd w:val="clear" w:color="auto" w:fill="D9EAF7"/>
            <w:tcMar>
              <w:top w:w="80" w:type="dxa"/>
              <w:left w:w="110" w:type="dxa"/>
              <w:bottom w:w="80" w:type="dxa"/>
              <w:right w:w="110" w:type="dxa"/>
            </w:tcMar>
          </w:tcPr>
          <w:p w14:paraId="6A2B2E67" w14:textId="77777777" w:rsidR="00CF22FF" w:rsidRPr="003457D3" w:rsidRDefault="00000000" w:rsidP="003457D3">
            <w:pPr>
              <w:jc w:val="both"/>
              <w:rPr>
                <w:rFonts w:ascii="Arial" w:hAnsi="Arial" w:cs="Arial"/>
              </w:rPr>
            </w:pPr>
            <w:r w:rsidRPr="003457D3">
              <w:rPr>
                <w:rFonts w:ascii="Arial" w:hAnsi="Arial" w:cs="Arial"/>
                <w:b/>
              </w:rPr>
              <w:t>Presentation Step</w:t>
            </w:r>
          </w:p>
        </w:tc>
        <w:tc>
          <w:tcPr>
            <w:tcW w:w="7953" w:type="dxa"/>
            <w:shd w:val="clear" w:color="auto" w:fill="D9EAF7"/>
            <w:tcMar>
              <w:top w:w="80" w:type="dxa"/>
              <w:left w:w="110" w:type="dxa"/>
              <w:bottom w:w="80" w:type="dxa"/>
              <w:right w:w="110" w:type="dxa"/>
            </w:tcMar>
          </w:tcPr>
          <w:p w14:paraId="15A01763" w14:textId="77777777" w:rsidR="00CF22FF" w:rsidRPr="003457D3" w:rsidRDefault="00000000" w:rsidP="003457D3">
            <w:pPr>
              <w:jc w:val="both"/>
              <w:rPr>
                <w:rFonts w:ascii="Arial" w:hAnsi="Arial" w:cs="Arial"/>
              </w:rPr>
            </w:pPr>
            <w:r w:rsidRPr="003457D3">
              <w:rPr>
                <w:rFonts w:ascii="Arial" w:hAnsi="Arial" w:cs="Arial"/>
                <w:b/>
              </w:rPr>
              <w:t>What to Share</w:t>
            </w:r>
          </w:p>
        </w:tc>
      </w:tr>
      <w:tr w:rsidR="00CF22FF" w:rsidRPr="003457D3" w14:paraId="37362666" w14:textId="77777777" w:rsidTr="003457D3">
        <w:trPr>
          <w:jc w:val="center"/>
        </w:trPr>
        <w:tc>
          <w:tcPr>
            <w:tcW w:w="2127" w:type="dxa"/>
            <w:tcMar>
              <w:top w:w="80" w:type="dxa"/>
              <w:left w:w="110" w:type="dxa"/>
              <w:bottom w:w="80" w:type="dxa"/>
              <w:right w:w="110" w:type="dxa"/>
            </w:tcMar>
            <w:vAlign w:val="center"/>
          </w:tcPr>
          <w:p w14:paraId="60B6E27C" w14:textId="77777777" w:rsidR="00CF22FF" w:rsidRPr="003457D3" w:rsidRDefault="00000000" w:rsidP="003457D3">
            <w:pPr>
              <w:jc w:val="both"/>
              <w:rPr>
                <w:rFonts w:ascii="Arial" w:hAnsi="Arial" w:cs="Arial"/>
              </w:rPr>
            </w:pPr>
            <w:r w:rsidRPr="003457D3">
              <w:rPr>
                <w:rFonts w:ascii="Arial" w:hAnsi="Arial" w:cs="Arial"/>
              </w:rPr>
              <w:t>1</w:t>
            </w:r>
          </w:p>
        </w:tc>
        <w:tc>
          <w:tcPr>
            <w:tcW w:w="7953" w:type="dxa"/>
            <w:tcMar>
              <w:top w:w="80" w:type="dxa"/>
              <w:left w:w="110" w:type="dxa"/>
              <w:bottom w:w="80" w:type="dxa"/>
              <w:right w:w="110" w:type="dxa"/>
            </w:tcMar>
            <w:vAlign w:val="center"/>
          </w:tcPr>
          <w:p w14:paraId="631BA92E" w14:textId="77777777" w:rsidR="00CF22FF" w:rsidRPr="003457D3" w:rsidRDefault="00000000" w:rsidP="003457D3">
            <w:pPr>
              <w:jc w:val="both"/>
              <w:rPr>
                <w:rFonts w:ascii="Arial" w:hAnsi="Arial" w:cs="Arial"/>
              </w:rPr>
            </w:pPr>
            <w:r w:rsidRPr="003457D3">
              <w:rPr>
                <w:rFonts w:ascii="Arial" w:hAnsi="Arial" w:cs="Arial"/>
              </w:rPr>
              <w:t>State the sample or sample type you are discussing.</w:t>
            </w:r>
          </w:p>
        </w:tc>
      </w:tr>
      <w:tr w:rsidR="00CF22FF" w:rsidRPr="003457D3" w14:paraId="1C8CFD10" w14:textId="77777777" w:rsidTr="003457D3">
        <w:trPr>
          <w:jc w:val="center"/>
        </w:trPr>
        <w:tc>
          <w:tcPr>
            <w:tcW w:w="2127" w:type="dxa"/>
            <w:tcMar>
              <w:top w:w="80" w:type="dxa"/>
              <w:left w:w="110" w:type="dxa"/>
              <w:bottom w:w="80" w:type="dxa"/>
              <w:right w:w="110" w:type="dxa"/>
            </w:tcMar>
            <w:vAlign w:val="center"/>
          </w:tcPr>
          <w:p w14:paraId="336BE4FB" w14:textId="77777777" w:rsidR="00CF22FF" w:rsidRPr="003457D3" w:rsidRDefault="00000000" w:rsidP="003457D3">
            <w:pPr>
              <w:jc w:val="both"/>
              <w:rPr>
                <w:rFonts w:ascii="Arial" w:hAnsi="Arial" w:cs="Arial"/>
              </w:rPr>
            </w:pPr>
            <w:r w:rsidRPr="003457D3">
              <w:rPr>
                <w:rFonts w:ascii="Arial" w:hAnsi="Arial" w:cs="Arial"/>
              </w:rPr>
              <w:t>2</w:t>
            </w:r>
          </w:p>
        </w:tc>
        <w:tc>
          <w:tcPr>
            <w:tcW w:w="7953" w:type="dxa"/>
            <w:tcMar>
              <w:top w:w="80" w:type="dxa"/>
              <w:left w:w="110" w:type="dxa"/>
              <w:bottom w:w="80" w:type="dxa"/>
              <w:right w:w="110" w:type="dxa"/>
            </w:tcMar>
            <w:vAlign w:val="center"/>
          </w:tcPr>
          <w:p w14:paraId="4D3C476D" w14:textId="77777777" w:rsidR="00CF22FF" w:rsidRPr="003457D3" w:rsidRDefault="00000000" w:rsidP="003457D3">
            <w:pPr>
              <w:jc w:val="both"/>
              <w:rPr>
                <w:rFonts w:ascii="Arial" w:hAnsi="Arial" w:cs="Arial"/>
              </w:rPr>
            </w:pPr>
            <w:r w:rsidRPr="003457D3">
              <w:rPr>
                <w:rFonts w:ascii="Arial" w:hAnsi="Arial" w:cs="Arial"/>
              </w:rPr>
              <w:t>Explain the issue, quality, or sound variety you observed.</w:t>
            </w:r>
          </w:p>
        </w:tc>
      </w:tr>
      <w:tr w:rsidR="00CF22FF" w:rsidRPr="003457D3" w14:paraId="265496E3" w14:textId="77777777" w:rsidTr="003457D3">
        <w:trPr>
          <w:jc w:val="center"/>
        </w:trPr>
        <w:tc>
          <w:tcPr>
            <w:tcW w:w="2127" w:type="dxa"/>
            <w:tcMar>
              <w:top w:w="80" w:type="dxa"/>
              <w:left w:w="110" w:type="dxa"/>
              <w:bottom w:w="80" w:type="dxa"/>
              <w:right w:w="110" w:type="dxa"/>
            </w:tcMar>
            <w:vAlign w:val="center"/>
          </w:tcPr>
          <w:p w14:paraId="67D507D5" w14:textId="77777777" w:rsidR="00CF22FF" w:rsidRPr="003457D3" w:rsidRDefault="00000000" w:rsidP="003457D3">
            <w:pPr>
              <w:jc w:val="both"/>
              <w:rPr>
                <w:rFonts w:ascii="Arial" w:hAnsi="Arial" w:cs="Arial"/>
              </w:rPr>
            </w:pPr>
            <w:r w:rsidRPr="003457D3">
              <w:rPr>
                <w:rFonts w:ascii="Arial" w:hAnsi="Arial" w:cs="Arial"/>
              </w:rPr>
              <w:t>3</w:t>
            </w:r>
          </w:p>
        </w:tc>
        <w:tc>
          <w:tcPr>
            <w:tcW w:w="7953" w:type="dxa"/>
            <w:tcMar>
              <w:top w:w="80" w:type="dxa"/>
              <w:left w:w="110" w:type="dxa"/>
              <w:bottom w:w="80" w:type="dxa"/>
              <w:right w:w="110" w:type="dxa"/>
            </w:tcMar>
            <w:vAlign w:val="center"/>
          </w:tcPr>
          <w:p w14:paraId="729A58FB" w14:textId="77777777" w:rsidR="00CF22FF" w:rsidRPr="003457D3" w:rsidRDefault="00000000" w:rsidP="003457D3">
            <w:pPr>
              <w:jc w:val="both"/>
              <w:rPr>
                <w:rFonts w:ascii="Arial" w:hAnsi="Arial" w:cs="Arial"/>
              </w:rPr>
            </w:pPr>
            <w:r w:rsidRPr="003457D3">
              <w:rPr>
                <w:rFonts w:ascii="Arial" w:hAnsi="Arial" w:cs="Arial"/>
              </w:rPr>
              <w:t>Describe its effect on the listening experience.</w:t>
            </w:r>
          </w:p>
        </w:tc>
      </w:tr>
      <w:tr w:rsidR="00CF22FF" w:rsidRPr="003457D3" w14:paraId="1F5F2C7B" w14:textId="77777777" w:rsidTr="003457D3">
        <w:trPr>
          <w:jc w:val="center"/>
        </w:trPr>
        <w:tc>
          <w:tcPr>
            <w:tcW w:w="2127" w:type="dxa"/>
            <w:tcMar>
              <w:top w:w="80" w:type="dxa"/>
              <w:left w:w="110" w:type="dxa"/>
              <w:bottom w:w="80" w:type="dxa"/>
              <w:right w:w="110" w:type="dxa"/>
            </w:tcMar>
            <w:vAlign w:val="center"/>
          </w:tcPr>
          <w:p w14:paraId="162D4621" w14:textId="77777777" w:rsidR="00CF22FF" w:rsidRPr="003457D3" w:rsidRDefault="00000000" w:rsidP="003457D3">
            <w:pPr>
              <w:jc w:val="both"/>
              <w:rPr>
                <w:rFonts w:ascii="Arial" w:hAnsi="Arial" w:cs="Arial"/>
              </w:rPr>
            </w:pPr>
            <w:r w:rsidRPr="003457D3">
              <w:rPr>
                <w:rFonts w:ascii="Arial" w:hAnsi="Arial" w:cs="Arial"/>
              </w:rPr>
              <w:t>4</w:t>
            </w:r>
          </w:p>
        </w:tc>
        <w:tc>
          <w:tcPr>
            <w:tcW w:w="7953" w:type="dxa"/>
            <w:tcMar>
              <w:top w:w="80" w:type="dxa"/>
              <w:left w:w="110" w:type="dxa"/>
              <w:bottom w:w="80" w:type="dxa"/>
              <w:right w:w="110" w:type="dxa"/>
            </w:tcMar>
            <w:vAlign w:val="center"/>
          </w:tcPr>
          <w:p w14:paraId="61E81449" w14:textId="77777777" w:rsidR="00CF22FF" w:rsidRPr="003457D3" w:rsidRDefault="00000000" w:rsidP="003457D3">
            <w:pPr>
              <w:jc w:val="both"/>
              <w:rPr>
                <w:rFonts w:ascii="Arial" w:hAnsi="Arial" w:cs="Arial"/>
              </w:rPr>
            </w:pPr>
            <w:r w:rsidRPr="003457D3">
              <w:rPr>
                <w:rFonts w:ascii="Arial" w:hAnsi="Arial" w:cs="Arial"/>
              </w:rPr>
              <w:t>Present your suggested fix, improvement, or possible multimedia use.</w:t>
            </w:r>
          </w:p>
        </w:tc>
      </w:tr>
    </w:tbl>
    <w:p w14:paraId="213A3D1B" w14:textId="77777777" w:rsidR="00CF22FF" w:rsidRPr="003457D3" w:rsidRDefault="00CF22FF" w:rsidP="003457D3">
      <w:pPr>
        <w:spacing w:after="40" w:line="240" w:lineRule="auto"/>
        <w:jc w:val="both"/>
        <w:rPr>
          <w:rFonts w:ascii="Arial" w:hAnsi="Arial" w:cs="Arial"/>
        </w:rPr>
      </w:pPr>
    </w:p>
    <w:p w14:paraId="52470727" w14:textId="77777777" w:rsidR="00CF22FF" w:rsidRPr="003457D3" w:rsidRDefault="00000000" w:rsidP="003457D3">
      <w:pPr>
        <w:pStyle w:val="Heading1"/>
        <w:spacing w:after="60" w:line="240" w:lineRule="auto"/>
        <w:jc w:val="both"/>
        <w:rPr>
          <w:rFonts w:ascii="Arial" w:hAnsi="Arial" w:cs="Arial"/>
        </w:rPr>
      </w:pPr>
      <w:r w:rsidRPr="003457D3">
        <w:rPr>
          <w:rFonts w:ascii="Arial" w:hAnsi="Arial" w:cs="Arial"/>
          <w:b w:val="0"/>
        </w:rPr>
        <w:t>Scoring Rubric</w:t>
      </w:r>
    </w:p>
    <w:tbl>
      <w:tblPr>
        <w:tblStyle w:val="TableGrid"/>
        <w:tblW w:w="0" w:type="auto"/>
        <w:jc w:val="center"/>
        <w:tblLook w:val="04A0" w:firstRow="1" w:lastRow="0" w:firstColumn="1" w:lastColumn="0" w:noHBand="0" w:noVBand="1"/>
      </w:tblPr>
      <w:tblGrid>
        <w:gridCol w:w="1366"/>
        <w:gridCol w:w="1956"/>
        <w:gridCol w:w="1956"/>
        <w:gridCol w:w="1876"/>
        <w:gridCol w:w="1956"/>
        <w:gridCol w:w="856"/>
      </w:tblGrid>
      <w:tr w:rsidR="00CF22FF" w:rsidRPr="003457D3" w14:paraId="1E2A0EB7" w14:textId="77777777">
        <w:trPr>
          <w:jc w:val="center"/>
        </w:trPr>
        <w:tc>
          <w:tcPr>
            <w:tcW w:w="1680" w:type="dxa"/>
            <w:shd w:val="clear" w:color="auto" w:fill="D9EAF7"/>
            <w:tcMar>
              <w:top w:w="80" w:type="dxa"/>
              <w:left w:w="110" w:type="dxa"/>
              <w:bottom w:w="80" w:type="dxa"/>
              <w:right w:w="110" w:type="dxa"/>
            </w:tcMar>
          </w:tcPr>
          <w:p w14:paraId="09EA54EA" w14:textId="77777777" w:rsidR="00CF22FF" w:rsidRPr="003457D3" w:rsidRDefault="00000000" w:rsidP="003457D3">
            <w:pPr>
              <w:jc w:val="both"/>
              <w:rPr>
                <w:rFonts w:ascii="Arial" w:hAnsi="Arial" w:cs="Arial"/>
              </w:rPr>
            </w:pPr>
            <w:r w:rsidRPr="003457D3">
              <w:rPr>
                <w:rFonts w:ascii="Arial" w:hAnsi="Arial" w:cs="Arial"/>
                <w:b/>
              </w:rPr>
              <w:t>Criteria</w:t>
            </w:r>
          </w:p>
        </w:tc>
        <w:tc>
          <w:tcPr>
            <w:tcW w:w="1680" w:type="dxa"/>
            <w:shd w:val="clear" w:color="auto" w:fill="D9EAF7"/>
            <w:tcMar>
              <w:top w:w="80" w:type="dxa"/>
              <w:left w:w="110" w:type="dxa"/>
              <w:bottom w:w="80" w:type="dxa"/>
              <w:right w:w="110" w:type="dxa"/>
            </w:tcMar>
          </w:tcPr>
          <w:p w14:paraId="7DC83E24" w14:textId="77777777" w:rsidR="00CF22FF" w:rsidRPr="003457D3" w:rsidRDefault="00000000" w:rsidP="003457D3">
            <w:pPr>
              <w:jc w:val="both"/>
              <w:rPr>
                <w:rFonts w:ascii="Arial" w:hAnsi="Arial" w:cs="Arial"/>
              </w:rPr>
            </w:pPr>
            <w:r w:rsidRPr="003457D3">
              <w:rPr>
                <w:rFonts w:ascii="Arial" w:hAnsi="Arial" w:cs="Arial"/>
                <w:b/>
              </w:rPr>
              <w:t>Excellent</w:t>
            </w:r>
          </w:p>
        </w:tc>
        <w:tc>
          <w:tcPr>
            <w:tcW w:w="1680" w:type="dxa"/>
            <w:shd w:val="clear" w:color="auto" w:fill="D9EAF7"/>
            <w:tcMar>
              <w:top w:w="80" w:type="dxa"/>
              <w:left w:w="110" w:type="dxa"/>
              <w:bottom w:w="80" w:type="dxa"/>
              <w:right w:w="110" w:type="dxa"/>
            </w:tcMar>
          </w:tcPr>
          <w:p w14:paraId="0604E092" w14:textId="77777777" w:rsidR="00CF22FF" w:rsidRPr="003457D3" w:rsidRDefault="00000000" w:rsidP="003457D3">
            <w:pPr>
              <w:jc w:val="both"/>
              <w:rPr>
                <w:rFonts w:ascii="Arial" w:hAnsi="Arial" w:cs="Arial"/>
              </w:rPr>
            </w:pPr>
            <w:r w:rsidRPr="003457D3">
              <w:rPr>
                <w:rFonts w:ascii="Arial" w:hAnsi="Arial" w:cs="Arial"/>
                <w:b/>
              </w:rPr>
              <w:t>Good</w:t>
            </w:r>
          </w:p>
        </w:tc>
        <w:tc>
          <w:tcPr>
            <w:tcW w:w="1680" w:type="dxa"/>
            <w:shd w:val="clear" w:color="auto" w:fill="D9EAF7"/>
            <w:tcMar>
              <w:top w:w="80" w:type="dxa"/>
              <w:left w:w="110" w:type="dxa"/>
              <w:bottom w:w="80" w:type="dxa"/>
              <w:right w:w="110" w:type="dxa"/>
            </w:tcMar>
          </w:tcPr>
          <w:p w14:paraId="0427ED53" w14:textId="77777777" w:rsidR="00CF22FF" w:rsidRPr="003457D3" w:rsidRDefault="00000000" w:rsidP="003457D3">
            <w:pPr>
              <w:jc w:val="both"/>
              <w:rPr>
                <w:rFonts w:ascii="Arial" w:hAnsi="Arial" w:cs="Arial"/>
              </w:rPr>
            </w:pPr>
            <w:r w:rsidRPr="003457D3">
              <w:rPr>
                <w:rFonts w:ascii="Arial" w:hAnsi="Arial" w:cs="Arial"/>
                <w:b/>
              </w:rPr>
              <w:t>Fair</w:t>
            </w:r>
          </w:p>
        </w:tc>
        <w:tc>
          <w:tcPr>
            <w:tcW w:w="1680" w:type="dxa"/>
            <w:shd w:val="clear" w:color="auto" w:fill="D9EAF7"/>
            <w:tcMar>
              <w:top w:w="80" w:type="dxa"/>
              <w:left w:w="110" w:type="dxa"/>
              <w:bottom w:w="80" w:type="dxa"/>
              <w:right w:w="110" w:type="dxa"/>
            </w:tcMar>
          </w:tcPr>
          <w:p w14:paraId="0AC84A0B" w14:textId="77777777" w:rsidR="00CF22FF" w:rsidRPr="003457D3" w:rsidRDefault="00000000" w:rsidP="003457D3">
            <w:pPr>
              <w:jc w:val="both"/>
              <w:rPr>
                <w:rFonts w:ascii="Arial" w:hAnsi="Arial" w:cs="Arial"/>
              </w:rPr>
            </w:pPr>
            <w:r w:rsidRPr="003457D3">
              <w:rPr>
                <w:rFonts w:ascii="Arial" w:hAnsi="Arial" w:cs="Arial"/>
                <w:b/>
              </w:rPr>
              <w:t>Poor</w:t>
            </w:r>
          </w:p>
        </w:tc>
        <w:tc>
          <w:tcPr>
            <w:tcW w:w="1680" w:type="dxa"/>
            <w:shd w:val="clear" w:color="auto" w:fill="D9EAF7"/>
            <w:tcMar>
              <w:top w:w="80" w:type="dxa"/>
              <w:left w:w="110" w:type="dxa"/>
              <w:bottom w:w="80" w:type="dxa"/>
              <w:right w:w="110" w:type="dxa"/>
            </w:tcMar>
          </w:tcPr>
          <w:p w14:paraId="40CD4703" w14:textId="77777777" w:rsidR="00CF22FF" w:rsidRPr="003457D3" w:rsidRDefault="00000000" w:rsidP="003457D3">
            <w:pPr>
              <w:jc w:val="both"/>
              <w:rPr>
                <w:rFonts w:ascii="Arial" w:hAnsi="Arial" w:cs="Arial"/>
              </w:rPr>
            </w:pPr>
            <w:r w:rsidRPr="003457D3">
              <w:rPr>
                <w:rFonts w:ascii="Arial" w:hAnsi="Arial" w:cs="Arial"/>
                <w:b/>
              </w:rPr>
              <w:t>Points</w:t>
            </w:r>
          </w:p>
        </w:tc>
      </w:tr>
      <w:tr w:rsidR="00CF22FF" w:rsidRPr="003457D3" w14:paraId="553E8063" w14:textId="77777777">
        <w:trPr>
          <w:jc w:val="center"/>
        </w:trPr>
        <w:tc>
          <w:tcPr>
            <w:tcW w:w="1680" w:type="dxa"/>
            <w:tcMar>
              <w:top w:w="80" w:type="dxa"/>
              <w:left w:w="110" w:type="dxa"/>
              <w:bottom w:w="80" w:type="dxa"/>
              <w:right w:w="110" w:type="dxa"/>
            </w:tcMar>
            <w:vAlign w:val="center"/>
          </w:tcPr>
          <w:p w14:paraId="4E83470A" w14:textId="77777777" w:rsidR="00CF22FF" w:rsidRPr="003457D3" w:rsidRDefault="00000000" w:rsidP="003457D3">
            <w:pPr>
              <w:jc w:val="both"/>
              <w:rPr>
                <w:rFonts w:ascii="Arial" w:hAnsi="Arial" w:cs="Arial"/>
              </w:rPr>
            </w:pPr>
            <w:r w:rsidRPr="003457D3">
              <w:rPr>
                <w:rFonts w:ascii="Arial" w:hAnsi="Arial" w:cs="Arial"/>
              </w:rPr>
              <w:t>Accuracy of observation</w:t>
            </w:r>
          </w:p>
        </w:tc>
        <w:tc>
          <w:tcPr>
            <w:tcW w:w="1680" w:type="dxa"/>
            <w:tcMar>
              <w:top w:w="80" w:type="dxa"/>
              <w:left w:w="110" w:type="dxa"/>
              <w:bottom w:w="80" w:type="dxa"/>
              <w:right w:w="110" w:type="dxa"/>
            </w:tcMar>
            <w:vAlign w:val="center"/>
          </w:tcPr>
          <w:p w14:paraId="1D492C31" w14:textId="77777777" w:rsidR="00CF22FF" w:rsidRPr="003457D3" w:rsidRDefault="00000000" w:rsidP="003457D3">
            <w:pPr>
              <w:jc w:val="both"/>
              <w:rPr>
                <w:rFonts w:ascii="Arial" w:hAnsi="Arial" w:cs="Arial"/>
              </w:rPr>
            </w:pPr>
            <w:r w:rsidRPr="003457D3">
              <w:rPr>
                <w:rFonts w:ascii="Arial" w:hAnsi="Arial" w:cs="Arial"/>
              </w:rPr>
              <w:t>Issues and sounds are identified clearly and correctly.</w:t>
            </w:r>
          </w:p>
        </w:tc>
        <w:tc>
          <w:tcPr>
            <w:tcW w:w="1680" w:type="dxa"/>
            <w:tcMar>
              <w:top w:w="80" w:type="dxa"/>
              <w:left w:w="110" w:type="dxa"/>
              <w:bottom w:w="80" w:type="dxa"/>
              <w:right w:w="110" w:type="dxa"/>
            </w:tcMar>
            <w:vAlign w:val="center"/>
          </w:tcPr>
          <w:p w14:paraId="1B311A50" w14:textId="77777777" w:rsidR="00CF22FF" w:rsidRPr="003457D3" w:rsidRDefault="00000000" w:rsidP="003457D3">
            <w:pPr>
              <w:jc w:val="both"/>
              <w:rPr>
                <w:rFonts w:ascii="Arial" w:hAnsi="Arial" w:cs="Arial"/>
              </w:rPr>
            </w:pPr>
            <w:r w:rsidRPr="003457D3">
              <w:rPr>
                <w:rFonts w:ascii="Arial" w:hAnsi="Arial" w:cs="Arial"/>
              </w:rPr>
              <w:t>Most issues and sounds are identified correctly.</w:t>
            </w:r>
          </w:p>
        </w:tc>
        <w:tc>
          <w:tcPr>
            <w:tcW w:w="1680" w:type="dxa"/>
            <w:tcMar>
              <w:top w:w="80" w:type="dxa"/>
              <w:left w:w="110" w:type="dxa"/>
              <w:bottom w:w="80" w:type="dxa"/>
              <w:right w:w="110" w:type="dxa"/>
            </w:tcMar>
            <w:vAlign w:val="center"/>
          </w:tcPr>
          <w:p w14:paraId="45CB1F9E" w14:textId="77777777" w:rsidR="00CF22FF" w:rsidRPr="003457D3" w:rsidRDefault="00000000" w:rsidP="003457D3">
            <w:pPr>
              <w:jc w:val="both"/>
              <w:rPr>
                <w:rFonts w:ascii="Arial" w:hAnsi="Arial" w:cs="Arial"/>
              </w:rPr>
            </w:pPr>
            <w:r w:rsidRPr="003457D3">
              <w:rPr>
                <w:rFonts w:ascii="Arial" w:hAnsi="Arial" w:cs="Arial"/>
              </w:rPr>
              <w:t>Some observations are correct but limited.</w:t>
            </w:r>
          </w:p>
        </w:tc>
        <w:tc>
          <w:tcPr>
            <w:tcW w:w="1680" w:type="dxa"/>
            <w:tcMar>
              <w:top w:w="80" w:type="dxa"/>
              <w:left w:w="110" w:type="dxa"/>
              <w:bottom w:w="80" w:type="dxa"/>
              <w:right w:w="110" w:type="dxa"/>
            </w:tcMar>
            <w:vAlign w:val="center"/>
          </w:tcPr>
          <w:p w14:paraId="1C88BEDA" w14:textId="77777777" w:rsidR="00CF22FF" w:rsidRPr="003457D3" w:rsidRDefault="00000000" w:rsidP="003457D3">
            <w:pPr>
              <w:jc w:val="both"/>
              <w:rPr>
                <w:rFonts w:ascii="Arial" w:hAnsi="Arial" w:cs="Arial"/>
              </w:rPr>
            </w:pPr>
            <w:r w:rsidRPr="003457D3">
              <w:rPr>
                <w:rFonts w:ascii="Arial" w:hAnsi="Arial" w:cs="Arial"/>
              </w:rPr>
              <w:t>Observations are unclear or inaccurate.</w:t>
            </w:r>
          </w:p>
        </w:tc>
        <w:tc>
          <w:tcPr>
            <w:tcW w:w="1680" w:type="dxa"/>
            <w:tcMar>
              <w:top w:w="80" w:type="dxa"/>
              <w:left w:w="110" w:type="dxa"/>
              <w:bottom w:w="80" w:type="dxa"/>
              <w:right w:w="110" w:type="dxa"/>
            </w:tcMar>
            <w:vAlign w:val="center"/>
          </w:tcPr>
          <w:p w14:paraId="450E6B7D" w14:textId="77777777" w:rsidR="00CF22FF" w:rsidRPr="003457D3" w:rsidRDefault="00000000" w:rsidP="003457D3">
            <w:pPr>
              <w:jc w:val="both"/>
              <w:rPr>
                <w:rFonts w:ascii="Arial" w:hAnsi="Arial" w:cs="Arial"/>
              </w:rPr>
            </w:pPr>
            <w:r w:rsidRPr="003457D3">
              <w:rPr>
                <w:rFonts w:ascii="Arial" w:hAnsi="Arial" w:cs="Arial"/>
              </w:rPr>
              <w:t>10</w:t>
            </w:r>
          </w:p>
        </w:tc>
      </w:tr>
      <w:tr w:rsidR="00CF22FF" w:rsidRPr="003457D3" w14:paraId="7DDAE432" w14:textId="77777777">
        <w:trPr>
          <w:jc w:val="center"/>
        </w:trPr>
        <w:tc>
          <w:tcPr>
            <w:tcW w:w="1680" w:type="dxa"/>
            <w:tcMar>
              <w:top w:w="80" w:type="dxa"/>
              <w:left w:w="110" w:type="dxa"/>
              <w:bottom w:w="80" w:type="dxa"/>
              <w:right w:w="110" w:type="dxa"/>
            </w:tcMar>
            <w:vAlign w:val="center"/>
          </w:tcPr>
          <w:p w14:paraId="59D037F8" w14:textId="77777777" w:rsidR="00CF22FF" w:rsidRPr="003457D3" w:rsidRDefault="00000000" w:rsidP="003457D3">
            <w:pPr>
              <w:jc w:val="both"/>
              <w:rPr>
                <w:rFonts w:ascii="Arial" w:hAnsi="Arial" w:cs="Arial"/>
              </w:rPr>
            </w:pPr>
            <w:r w:rsidRPr="003457D3">
              <w:rPr>
                <w:rFonts w:ascii="Arial" w:hAnsi="Arial" w:cs="Arial"/>
              </w:rPr>
              <w:t>Quality of explanation</w:t>
            </w:r>
          </w:p>
        </w:tc>
        <w:tc>
          <w:tcPr>
            <w:tcW w:w="1680" w:type="dxa"/>
            <w:tcMar>
              <w:top w:w="80" w:type="dxa"/>
              <w:left w:w="110" w:type="dxa"/>
              <w:bottom w:w="80" w:type="dxa"/>
              <w:right w:w="110" w:type="dxa"/>
            </w:tcMar>
            <w:vAlign w:val="center"/>
          </w:tcPr>
          <w:p w14:paraId="2400156A" w14:textId="77777777" w:rsidR="00CF22FF" w:rsidRPr="003457D3" w:rsidRDefault="00000000" w:rsidP="003457D3">
            <w:pPr>
              <w:jc w:val="both"/>
              <w:rPr>
                <w:rFonts w:ascii="Arial" w:hAnsi="Arial" w:cs="Arial"/>
              </w:rPr>
            </w:pPr>
            <w:r w:rsidRPr="003457D3">
              <w:rPr>
                <w:rFonts w:ascii="Arial" w:hAnsi="Arial" w:cs="Arial"/>
              </w:rPr>
              <w:t>Effects on listening experience are explained well.</w:t>
            </w:r>
          </w:p>
        </w:tc>
        <w:tc>
          <w:tcPr>
            <w:tcW w:w="1680" w:type="dxa"/>
            <w:tcMar>
              <w:top w:w="80" w:type="dxa"/>
              <w:left w:w="110" w:type="dxa"/>
              <w:bottom w:w="80" w:type="dxa"/>
              <w:right w:w="110" w:type="dxa"/>
            </w:tcMar>
            <w:vAlign w:val="center"/>
          </w:tcPr>
          <w:p w14:paraId="324241B3" w14:textId="77777777" w:rsidR="00CF22FF" w:rsidRPr="003457D3" w:rsidRDefault="00000000" w:rsidP="003457D3">
            <w:pPr>
              <w:jc w:val="both"/>
              <w:rPr>
                <w:rFonts w:ascii="Arial" w:hAnsi="Arial" w:cs="Arial"/>
              </w:rPr>
            </w:pPr>
            <w:r w:rsidRPr="003457D3">
              <w:rPr>
                <w:rFonts w:ascii="Arial" w:hAnsi="Arial" w:cs="Arial"/>
              </w:rPr>
              <w:t>Explanation is clear enough.</w:t>
            </w:r>
          </w:p>
        </w:tc>
        <w:tc>
          <w:tcPr>
            <w:tcW w:w="1680" w:type="dxa"/>
            <w:tcMar>
              <w:top w:w="80" w:type="dxa"/>
              <w:left w:w="110" w:type="dxa"/>
              <w:bottom w:w="80" w:type="dxa"/>
              <w:right w:w="110" w:type="dxa"/>
            </w:tcMar>
            <w:vAlign w:val="center"/>
          </w:tcPr>
          <w:p w14:paraId="32DF40BA" w14:textId="77777777" w:rsidR="00CF22FF" w:rsidRPr="003457D3" w:rsidRDefault="00000000" w:rsidP="003457D3">
            <w:pPr>
              <w:jc w:val="both"/>
              <w:rPr>
                <w:rFonts w:ascii="Arial" w:hAnsi="Arial" w:cs="Arial"/>
              </w:rPr>
            </w:pPr>
            <w:r w:rsidRPr="003457D3">
              <w:rPr>
                <w:rFonts w:ascii="Arial" w:hAnsi="Arial" w:cs="Arial"/>
              </w:rPr>
              <w:t>Explanation is partial.</w:t>
            </w:r>
          </w:p>
        </w:tc>
        <w:tc>
          <w:tcPr>
            <w:tcW w:w="1680" w:type="dxa"/>
            <w:tcMar>
              <w:top w:w="80" w:type="dxa"/>
              <w:left w:w="110" w:type="dxa"/>
              <w:bottom w:w="80" w:type="dxa"/>
              <w:right w:w="110" w:type="dxa"/>
            </w:tcMar>
            <w:vAlign w:val="center"/>
          </w:tcPr>
          <w:p w14:paraId="39C2EB19" w14:textId="77777777" w:rsidR="00CF22FF" w:rsidRPr="003457D3" w:rsidRDefault="00000000" w:rsidP="003457D3">
            <w:pPr>
              <w:jc w:val="both"/>
              <w:rPr>
                <w:rFonts w:ascii="Arial" w:hAnsi="Arial" w:cs="Arial"/>
              </w:rPr>
            </w:pPr>
            <w:r w:rsidRPr="003457D3">
              <w:rPr>
                <w:rFonts w:ascii="Arial" w:hAnsi="Arial" w:cs="Arial"/>
              </w:rPr>
              <w:t>Explanation is weak or missing.</w:t>
            </w:r>
          </w:p>
        </w:tc>
        <w:tc>
          <w:tcPr>
            <w:tcW w:w="1680" w:type="dxa"/>
            <w:tcMar>
              <w:top w:w="80" w:type="dxa"/>
              <w:left w:w="110" w:type="dxa"/>
              <w:bottom w:w="80" w:type="dxa"/>
              <w:right w:w="110" w:type="dxa"/>
            </w:tcMar>
            <w:vAlign w:val="center"/>
          </w:tcPr>
          <w:p w14:paraId="05C1FB86" w14:textId="77777777" w:rsidR="00CF22FF" w:rsidRPr="003457D3" w:rsidRDefault="00000000" w:rsidP="003457D3">
            <w:pPr>
              <w:jc w:val="both"/>
              <w:rPr>
                <w:rFonts w:ascii="Arial" w:hAnsi="Arial" w:cs="Arial"/>
              </w:rPr>
            </w:pPr>
            <w:r w:rsidRPr="003457D3">
              <w:rPr>
                <w:rFonts w:ascii="Arial" w:hAnsi="Arial" w:cs="Arial"/>
              </w:rPr>
              <w:t>10</w:t>
            </w:r>
          </w:p>
        </w:tc>
      </w:tr>
      <w:tr w:rsidR="00CF22FF" w:rsidRPr="003457D3" w14:paraId="1385257C" w14:textId="77777777">
        <w:trPr>
          <w:jc w:val="center"/>
        </w:trPr>
        <w:tc>
          <w:tcPr>
            <w:tcW w:w="1680" w:type="dxa"/>
            <w:tcMar>
              <w:top w:w="80" w:type="dxa"/>
              <w:left w:w="110" w:type="dxa"/>
              <w:bottom w:w="80" w:type="dxa"/>
              <w:right w:w="110" w:type="dxa"/>
            </w:tcMar>
            <w:vAlign w:val="center"/>
          </w:tcPr>
          <w:p w14:paraId="51714BEC" w14:textId="77777777" w:rsidR="00CF22FF" w:rsidRPr="003457D3" w:rsidRDefault="00000000" w:rsidP="003457D3">
            <w:pPr>
              <w:jc w:val="both"/>
              <w:rPr>
                <w:rFonts w:ascii="Arial" w:hAnsi="Arial" w:cs="Arial"/>
              </w:rPr>
            </w:pPr>
            <w:r w:rsidRPr="003457D3">
              <w:rPr>
                <w:rFonts w:ascii="Arial" w:hAnsi="Arial" w:cs="Arial"/>
              </w:rPr>
              <w:t>Suggested fixes or uses</w:t>
            </w:r>
          </w:p>
        </w:tc>
        <w:tc>
          <w:tcPr>
            <w:tcW w:w="1680" w:type="dxa"/>
            <w:tcMar>
              <w:top w:w="80" w:type="dxa"/>
              <w:left w:w="110" w:type="dxa"/>
              <w:bottom w:w="80" w:type="dxa"/>
              <w:right w:w="110" w:type="dxa"/>
            </w:tcMar>
            <w:vAlign w:val="center"/>
          </w:tcPr>
          <w:p w14:paraId="027A7D05" w14:textId="77777777" w:rsidR="00CF22FF" w:rsidRPr="003457D3" w:rsidRDefault="00000000" w:rsidP="003457D3">
            <w:pPr>
              <w:jc w:val="both"/>
              <w:rPr>
                <w:rFonts w:ascii="Arial" w:hAnsi="Arial" w:cs="Arial"/>
              </w:rPr>
            </w:pPr>
            <w:r w:rsidRPr="003457D3">
              <w:rPr>
                <w:rFonts w:ascii="Arial" w:hAnsi="Arial" w:cs="Arial"/>
              </w:rPr>
              <w:t>Recommendations are practical and relevant.</w:t>
            </w:r>
          </w:p>
        </w:tc>
        <w:tc>
          <w:tcPr>
            <w:tcW w:w="1680" w:type="dxa"/>
            <w:tcMar>
              <w:top w:w="80" w:type="dxa"/>
              <w:left w:w="110" w:type="dxa"/>
              <w:bottom w:w="80" w:type="dxa"/>
              <w:right w:w="110" w:type="dxa"/>
            </w:tcMar>
            <w:vAlign w:val="center"/>
          </w:tcPr>
          <w:p w14:paraId="301AEBF4" w14:textId="77777777" w:rsidR="00CF22FF" w:rsidRPr="003457D3" w:rsidRDefault="00000000" w:rsidP="003457D3">
            <w:pPr>
              <w:jc w:val="both"/>
              <w:rPr>
                <w:rFonts w:ascii="Arial" w:hAnsi="Arial" w:cs="Arial"/>
              </w:rPr>
            </w:pPr>
            <w:r w:rsidRPr="003457D3">
              <w:rPr>
                <w:rFonts w:ascii="Arial" w:hAnsi="Arial" w:cs="Arial"/>
              </w:rPr>
              <w:t>Recommendations are mostly appropriate.</w:t>
            </w:r>
          </w:p>
        </w:tc>
        <w:tc>
          <w:tcPr>
            <w:tcW w:w="1680" w:type="dxa"/>
            <w:tcMar>
              <w:top w:w="80" w:type="dxa"/>
              <w:left w:w="110" w:type="dxa"/>
              <w:bottom w:w="80" w:type="dxa"/>
              <w:right w:w="110" w:type="dxa"/>
            </w:tcMar>
            <w:vAlign w:val="center"/>
          </w:tcPr>
          <w:p w14:paraId="13DABFE5" w14:textId="77777777" w:rsidR="00CF22FF" w:rsidRPr="003457D3" w:rsidRDefault="00000000" w:rsidP="003457D3">
            <w:pPr>
              <w:jc w:val="both"/>
              <w:rPr>
                <w:rFonts w:ascii="Arial" w:hAnsi="Arial" w:cs="Arial"/>
              </w:rPr>
            </w:pPr>
            <w:r w:rsidRPr="003457D3">
              <w:rPr>
                <w:rFonts w:ascii="Arial" w:hAnsi="Arial" w:cs="Arial"/>
              </w:rPr>
              <w:t>Some recommendations are vague.</w:t>
            </w:r>
          </w:p>
        </w:tc>
        <w:tc>
          <w:tcPr>
            <w:tcW w:w="1680" w:type="dxa"/>
            <w:tcMar>
              <w:top w:w="80" w:type="dxa"/>
              <w:left w:w="110" w:type="dxa"/>
              <w:bottom w:w="80" w:type="dxa"/>
              <w:right w:w="110" w:type="dxa"/>
            </w:tcMar>
            <w:vAlign w:val="center"/>
          </w:tcPr>
          <w:p w14:paraId="4A006CE9" w14:textId="77777777" w:rsidR="00CF22FF" w:rsidRPr="003457D3" w:rsidRDefault="00000000" w:rsidP="003457D3">
            <w:pPr>
              <w:jc w:val="both"/>
              <w:rPr>
                <w:rFonts w:ascii="Arial" w:hAnsi="Arial" w:cs="Arial"/>
              </w:rPr>
            </w:pPr>
            <w:r w:rsidRPr="003457D3">
              <w:rPr>
                <w:rFonts w:ascii="Arial" w:hAnsi="Arial" w:cs="Arial"/>
              </w:rPr>
              <w:t>Recommendations are unclear or missing.</w:t>
            </w:r>
          </w:p>
        </w:tc>
        <w:tc>
          <w:tcPr>
            <w:tcW w:w="1680" w:type="dxa"/>
            <w:tcMar>
              <w:top w:w="80" w:type="dxa"/>
              <w:left w:w="110" w:type="dxa"/>
              <w:bottom w:w="80" w:type="dxa"/>
              <w:right w:w="110" w:type="dxa"/>
            </w:tcMar>
            <w:vAlign w:val="center"/>
          </w:tcPr>
          <w:p w14:paraId="0D5F13BE" w14:textId="77777777" w:rsidR="00CF22FF" w:rsidRPr="003457D3" w:rsidRDefault="00000000" w:rsidP="003457D3">
            <w:pPr>
              <w:jc w:val="both"/>
              <w:rPr>
                <w:rFonts w:ascii="Arial" w:hAnsi="Arial" w:cs="Arial"/>
              </w:rPr>
            </w:pPr>
            <w:r w:rsidRPr="003457D3">
              <w:rPr>
                <w:rFonts w:ascii="Arial" w:hAnsi="Arial" w:cs="Arial"/>
              </w:rPr>
              <w:t>10</w:t>
            </w:r>
          </w:p>
        </w:tc>
      </w:tr>
      <w:tr w:rsidR="00CF22FF" w:rsidRPr="003457D3" w14:paraId="2A324749" w14:textId="77777777">
        <w:trPr>
          <w:jc w:val="center"/>
        </w:trPr>
        <w:tc>
          <w:tcPr>
            <w:tcW w:w="1680" w:type="dxa"/>
            <w:tcMar>
              <w:top w:w="80" w:type="dxa"/>
              <w:left w:w="110" w:type="dxa"/>
              <w:bottom w:w="80" w:type="dxa"/>
              <w:right w:w="110" w:type="dxa"/>
            </w:tcMar>
            <w:vAlign w:val="center"/>
          </w:tcPr>
          <w:p w14:paraId="75FBC821" w14:textId="77777777" w:rsidR="00CF22FF" w:rsidRPr="003457D3" w:rsidRDefault="00000000" w:rsidP="003457D3">
            <w:pPr>
              <w:jc w:val="both"/>
              <w:rPr>
                <w:rFonts w:ascii="Arial" w:hAnsi="Arial" w:cs="Arial"/>
              </w:rPr>
            </w:pPr>
            <w:r w:rsidRPr="003457D3">
              <w:rPr>
                <w:rFonts w:ascii="Arial" w:hAnsi="Arial" w:cs="Arial"/>
              </w:rPr>
              <w:t>Clarity of output or presentation</w:t>
            </w:r>
          </w:p>
        </w:tc>
        <w:tc>
          <w:tcPr>
            <w:tcW w:w="1680" w:type="dxa"/>
            <w:tcMar>
              <w:top w:w="80" w:type="dxa"/>
              <w:left w:w="110" w:type="dxa"/>
              <w:bottom w:w="80" w:type="dxa"/>
              <w:right w:w="110" w:type="dxa"/>
            </w:tcMar>
            <w:vAlign w:val="center"/>
          </w:tcPr>
          <w:p w14:paraId="5739A222" w14:textId="77777777" w:rsidR="00CF22FF" w:rsidRPr="003457D3" w:rsidRDefault="00000000" w:rsidP="003457D3">
            <w:pPr>
              <w:jc w:val="both"/>
              <w:rPr>
                <w:rFonts w:ascii="Arial" w:hAnsi="Arial" w:cs="Arial"/>
              </w:rPr>
            </w:pPr>
            <w:r w:rsidRPr="003457D3">
              <w:rPr>
                <w:rFonts w:ascii="Arial" w:hAnsi="Arial" w:cs="Arial"/>
              </w:rPr>
              <w:t>Output is organized, complete, and easy to understand.</w:t>
            </w:r>
          </w:p>
        </w:tc>
        <w:tc>
          <w:tcPr>
            <w:tcW w:w="1680" w:type="dxa"/>
            <w:tcMar>
              <w:top w:w="80" w:type="dxa"/>
              <w:left w:w="110" w:type="dxa"/>
              <w:bottom w:w="80" w:type="dxa"/>
              <w:right w:w="110" w:type="dxa"/>
            </w:tcMar>
            <w:vAlign w:val="center"/>
          </w:tcPr>
          <w:p w14:paraId="590DCDD6" w14:textId="77777777" w:rsidR="00CF22FF" w:rsidRPr="003457D3" w:rsidRDefault="00000000" w:rsidP="003457D3">
            <w:pPr>
              <w:jc w:val="both"/>
              <w:rPr>
                <w:rFonts w:ascii="Arial" w:hAnsi="Arial" w:cs="Arial"/>
              </w:rPr>
            </w:pPr>
            <w:r w:rsidRPr="003457D3">
              <w:rPr>
                <w:rFonts w:ascii="Arial" w:hAnsi="Arial" w:cs="Arial"/>
              </w:rPr>
              <w:t>Output is mostly organized.</w:t>
            </w:r>
          </w:p>
        </w:tc>
        <w:tc>
          <w:tcPr>
            <w:tcW w:w="1680" w:type="dxa"/>
            <w:tcMar>
              <w:top w:w="80" w:type="dxa"/>
              <w:left w:w="110" w:type="dxa"/>
              <w:bottom w:w="80" w:type="dxa"/>
              <w:right w:w="110" w:type="dxa"/>
            </w:tcMar>
            <w:vAlign w:val="center"/>
          </w:tcPr>
          <w:p w14:paraId="019E82A2" w14:textId="77777777" w:rsidR="00CF22FF" w:rsidRPr="003457D3" w:rsidRDefault="00000000" w:rsidP="003457D3">
            <w:pPr>
              <w:jc w:val="both"/>
              <w:rPr>
                <w:rFonts w:ascii="Arial" w:hAnsi="Arial" w:cs="Arial"/>
              </w:rPr>
            </w:pPr>
            <w:r w:rsidRPr="003457D3">
              <w:rPr>
                <w:rFonts w:ascii="Arial" w:hAnsi="Arial" w:cs="Arial"/>
              </w:rPr>
              <w:t>Some parts are unclear.</w:t>
            </w:r>
          </w:p>
        </w:tc>
        <w:tc>
          <w:tcPr>
            <w:tcW w:w="1680" w:type="dxa"/>
            <w:tcMar>
              <w:top w:w="80" w:type="dxa"/>
              <w:left w:w="110" w:type="dxa"/>
              <w:bottom w:w="80" w:type="dxa"/>
              <w:right w:w="110" w:type="dxa"/>
            </w:tcMar>
            <w:vAlign w:val="center"/>
          </w:tcPr>
          <w:p w14:paraId="390625F1" w14:textId="77777777" w:rsidR="00CF22FF" w:rsidRPr="003457D3" w:rsidRDefault="00000000" w:rsidP="003457D3">
            <w:pPr>
              <w:jc w:val="both"/>
              <w:rPr>
                <w:rFonts w:ascii="Arial" w:hAnsi="Arial" w:cs="Arial"/>
              </w:rPr>
            </w:pPr>
            <w:r w:rsidRPr="003457D3">
              <w:rPr>
                <w:rFonts w:ascii="Arial" w:hAnsi="Arial" w:cs="Arial"/>
              </w:rPr>
              <w:t>Output is disorganized or incomplete.</w:t>
            </w:r>
          </w:p>
        </w:tc>
        <w:tc>
          <w:tcPr>
            <w:tcW w:w="1680" w:type="dxa"/>
            <w:tcMar>
              <w:top w:w="80" w:type="dxa"/>
              <w:left w:w="110" w:type="dxa"/>
              <w:bottom w:w="80" w:type="dxa"/>
              <w:right w:w="110" w:type="dxa"/>
            </w:tcMar>
            <w:vAlign w:val="center"/>
          </w:tcPr>
          <w:p w14:paraId="3BEA6505" w14:textId="77777777" w:rsidR="00CF22FF" w:rsidRPr="003457D3" w:rsidRDefault="00000000" w:rsidP="003457D3">
            <w:pPr>
              <w:jc w:val="both"/>
              <w:rPr>
                <w:rFonts w:ascii="Arial" w:hAnsi="Arial" w:cs="Arial"/>
              </w:rPr>
            </w:pPr>
            <w:r w:rsidRPr="003457D3">
              <w:rPr>
                <w:rFonts w:ascii="Arial" w:hAnsi="Arial" w:cs="Arial"/>
              </w:rPr>
              <w:t>10</w:t>
            </w:r>
          </w:p>
        </w:tc>
      </w:tr>
    </w:tbl>
    <w:p w14:paraId="65E58685" w14:textId="77777777" w:rsidR="00CF22FF" w:rsidRPr="003457D3" w:rsidRDefault="00000000" w:rsidP="003457D3">
      <w:pPr>
        <w:pStyle w:val="Heading1"/>
        <w:spacing w:after="40" w:line="240" w:lineRule="auto"/>
        <w:jc w:val="both"/>
        <w:rPr>
          <w:rFonts w:ascii="Arial" w:hAnsi="Arial" w:cs="Arial"/>
        </w:rPr>
      </w:pPr>
      <w:r w:rsidRPr="003457D3">
        <w:rPr>
          <w:rFonts w:ascii="Arial" w:hAnsi="Arial" w:cs="Arial"/>
          <w:b w:val="0"/>
        </w:rPr>
        <w:t>Submission Requirements</w:t>
      </w:r>
    </w:p>
    <w:p w14:paraId="316695B4"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Submit the completed activity sheet or a typed document containing answers for Part 1 and Part 2.</w:t>
      </w:r>
    </w:p>
    <w:p w14:paraId="4789D7C2"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Include a brief concluding statement identifying which sample or soundscape you found most effective and which one needed the most improvement.</w:t>
      </w:r>
    </w:p>
    <w:p w14:paraId="0E26FE41" w14:textId="77777777" w:rsidR="00CF22FF" w:rsidRPr="003457D3" w:rsidRDefault="00000000" w:rsidP="003457D3">
      <w:pPr>
        <w:spacing w:after="40" w:line="240" w:lineRule="auto"/>
        <w:ind w:left="360" w:hanging="259"/>
        <w:jc w:val="both"/>
        <w:rPr>
          <w:rFonts w:ascii="Arial" w:hAnsi="Arial" w:cs="Arial"/>
        </w:rPr>
      </w:pPr>
      <w:r w:rsidRPr="003457D3">
        <w:rPr>
          <w:rFonts w:ascii="Arial" w:hAnsi="Arial" w:cs="Arial"/>
        </w:rPr>
        <w:t>• Bring your observations and suggested fixes to the second meeting for a short oral presentation.</w:t>
      </w:r>
    </w:p>
    <w:sectPr w:rsidR="00CF22FF" w:rsidRPr="003457D3" w:rsidSect="003457D3">
      <w:pgSz w:w="11906" w:h="16838" w:code="9"/>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475719">
    <w:abstractNumId w:val="8"/>
  </w:num>
  <w:num w:numId="2" w16cid:durableId="439494569">
    <w:abstractNumId w:val="6"/>
  </w:num>
  <w:num w:numId="3" w16cid:durableId="952981454">
    <w:abstractNumId w:val="5"/>
  </w:num>
  <w:num w:numId="4" w16cid:durableId="765734255">
    <w:abstractNumId w:val="4"/>
  </w:num>
  <w:num w:numId="5" w16cid:durableId="238559928">
    <w:abstractNumId w:val="7"/>
  </w:num>
  <w:num w:numId="6" w16cid:durableId="79839018">
    <w:abstractNumId w:val="3"/>
  </w:num>
  <w:num w:numId="7" w16cid:durableId="197474555">
    <w:abstractNumId w:val="2"/>
  </w:num>
  <w:num w:numId="8" w16cid:durableId="1602908261">
    <w:abstractNumId w:val="1"/>
  </w:num>
  <w:num w:numId="9" w16cid:durableId="1818647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F17"/>
    <w:rsid w:val="0029639D"/>
    <w:rsid w:val="00326F90"/>
    <w:rsid w:val="003457D3"/>
    <w:rsid w:val="00AA1D8D"/>
    <w:rsid w:val="00B47730"/>
    <w:rsid w:val="00CB0664"/>
    <w:rsid w:val="00CF22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BD132D"/>
  <w14:defaultImageDpi w14:val="300"/>
  <w15:docId w15:val="{16178B74-2D82-4E5E-A3FC-87C268F7E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562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894</Words>
  <Characters>5101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Janessa Cruz</cp:lastModifiedBy>
  <cp:revision>2</cp:revision>
  <dcterms:created xsi:type="dcterms:W3CDTF">2013-12-23T23:15:00Z</dcterms:created>
  <dcterms:modified xsi:type="dcterms:W3CDTF">2026-04-19T15:07:00Z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1c6c162f-77a1-4c83-b98b-89c997b7bddb</vt:lpwstr>
  </property>
</Properties>
</file>