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r>
        <w:rPr>
          <w:rFonts w:hint="eastAsia"/>
          <w:b/>
          <w:bCs/>
          <w:sz w:val="28"/>
          <w:szCs w:val="32"/>
          <w:lang w:val="en-CA"/>
        </w:rPr>
        <w:t>A</w:t>
      </w:r>
      <w:r>
        <w:rPr>
          <w:b/>
          <w:bCs/>
          <w:sz w:val="28"/>
          <w:szCs w:val="32"/>
          <w:lang w:val="en-CA"/>
        </w:rPr>
        <w:t>pp.tsx</w:t>
      </w:r>
    </w:p>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r>
        <w:rPr>
          <w:rFonts w:hint="eastAsia"/>
          <w:b/>
          <w:bCs/>
          <w:sz w:val="28"/>
          <w:szCs w:val="32"/>
          <w:lang w:val="en-CA"/>
        </w:rPr>
        <w:t>S</w:t>
      </w:r>
      <w:r>
        <w:rPr>
          <w:b/>
          <w:bCs/>
          <w:sz w:val="28"/>
          <w:szCs w:val="32"/>
          <w:lang w:val="en-CA"/>
        </w:rPr>
        <w:t>ettings.tsx</w:t>
      </w:r>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r>
              <w:rPr>
                <w:sz w:val="16"/>
                <w:szCs w:val="18"/>
                <w:lang w:val="en-CA"/>
              </w:rPr>
              <w:t>Settings.tsx</w:t>
            </w:r>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keybind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keybind box is selected or that you have to click away to apply the keybind. </w:t>
            </w:r>
            <w:r>
              <w:rPr>
                <w:rFonts w:hint="eastAsia"/>
                <w:sz w:val="16"/>
                <w:szCs w:val="18"/>
                <w:lang w:val="en-CA"/>
              </w:rPr>
              <w:t>E</w:t>
            </w:r>
            <w:r>
              <w:rPr>
                <w:sz w:val="16"/>
                <w:szCs w:val="18"/>
                <w:lang w:val="en-CA"/>
              </w:rPr>
              <w:t>ither add a visual indicator or accept the keybind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keybinds should reset to default. </w:t>
            </w:r>
            <w:r>
              <w:rPr>
                <w:rFonts w:hint="eastAsia"/>
                <w:sz w:val="16"/>
                <w:szCs w:val="18"/>
                <w:lang w:val="en-CA"/>
              </w:rPr>
              <w:t>A</w:t>
            </w:r>
            <w:r>
              <w:rPr>
                <w:sz w:val="16"/>
                <w:szCs w:val="18"/>
                <w:lang w:val="en-CA"/>
              </w:rPr>
              <w:t xml:space="preserve">ny non default additional keybinds should be gone. </w:t>
            </w:r>
            <w:r>
              <w:rPr>
                <w:rFonts w:hint="eastAsia"/>
                <w:sz w:val="16"/>
                <w:szCs w:val="18"/>
                <w:lang w:val="en-CA"/>
              </w:rPr>
              <w:t>A</w:t>
            </w:r>
            <w:r>
              <w:rPr>
                <w:sz w:val="16"/>
                <w:szCs w:val="18"/>
                <w:lang w:val="en-CA"/>
              </w:rPr>
              <w:t>ny removed keybinds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keybind box. </w:t>
            </w:r>
            <w:r>
              <w:rPr>
                <w:rFonts w:hint="eastAsia"/>
                <w:sz w:val="16"/>
                <w:szCs w:val="18"/>
                <w:lang w:val="en-CA"/>
              </w:rPr>
              <w:t>B</w:t>
            </w:r>
            <w:r>
              <w:rPr>
                <w:sz w:val="16"/>
                <w:szCs w:val="18"/>
                <w:lang w:val="en-CA"/>
              </w:rPr>
              <w:t>oth keybind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ettings.tsx</w:t>
            </w:r>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“x” button on the right side in a keybind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keybind. </w:t>
            </w:r>
            <w:r>
              <w:rPr>
                <w:rFonts w:hint="eastAsia"/>
                <w:sz w:val="16"/>
                <w:szCs w:val="18"/>
                <w:lang w:val="en-CA"/>
              </w:rPr>
              <w:t>I</w:t>
            </w:r>
            <w:r>
              <w:rPr>
                <w:sz w:val="16"/>
                <w:szCs w:val="18"/>
                <w:lang w:val="en-CA"/>
              </w:rPr>
              <w:t xml:space="preserve">f there is only one keybind, there should still be an </w:t>
            </w:r>
            <w:r>
              <w:rPr>
                <w:sz w:val="16"/>
                <w:szCs w:val="18"/>
                <w:lang w:val="en-CA"/>
              </w:rPr>
              <w:lastRenderedPageBreak/>
              <w:t>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lastRenderedPageBreak/>
              <w:t>S</w:t>
            </w:r>
            <w:r>
              <w:rPr>
                <w:sz w:val="16"/>
                <w:szCs w:val="18"/>
                <w:lang w:val="en-CA"/>
              </w:rPr>
              <w:t>ingle keybinds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w:t>
            </w:r>
            <w:r w:rsidR="0099491B">
              <w:rPr>
                <w:sz w:val="16"/>
                <w:szCs w:val="18"/>
                <w:lang w:val="en-CA"/>
              </w:rPr>
              <w:lastRenderedPageBreak/>
              <w:t>single keybinds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r>
              <w:rPr>
                <w:rFonts w:hint="eastAsia"/>
                <w:sz w:val="16"/>
                <w:szCs w:val="18"/>
                <w:lang w:val="en-CA"/>
              </w:rPr>
              <w:lastRenderedPageBreak/>
              <w:t>S</w:t>
            </w:r>
            <w:r>
              <w:rPr>
                <w:sz w:val="16"/>
                <w:szCs w:val="18"/>
                <w:lang w:val="en-CA"/>
              </w:rPr>
              <w:t>ettings.tsx</w:t>
            </w:r>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ake an adjustment to the clip in the timeline and press the undo keybind</w:t>
            </w:r>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r>
        <w:rPr>
          <w:rFonts w:hint="eastAsia"/>
          <w:b/>
          <w:bCs/>
          <w:sz w:val="28"/>
          <w:szCs w:val="32"/>
          <w:lang w:val="en-CA"/>
        </w:rPr>
        <w:t>S</w:t>
      </w:r>
      <w:r>
        <w:rPr>
          <w:b/>
          <w:bCs/>
          <w:sz w:val="28"/>
          <w:szCs w:val="32"/>
          <w:lang w:val="en-CA"/>
        </w:rPr>
        <w:t xml:space="preserve">ettings.tsx: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F460B">
              <w:rPr>
                <w:rFonts w:hint="eastAsia"/>
                <w:sz w:val="16"/>
                <w:szCs w:val="18"/>
                <w:lang w:val="en-CA"/>
              </w:rPr>
              <w:t>T</w:t>
            </w:r>
            <w:r w:rsidR="002F460B">
              <w:rPr>
                <w:sz w:val="16"/>
                <w:szCs w:val="18"/>
                <w:lang w:val="en-CA"/>
              </w:rPr>
              <w:t>ry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3706B5">
        <w:tc>
          <w:tcPr>
            <w:tcW w:w="1667" w:type="dxa"/>
          </w:tcPr>
          <w:p w14:paraId="61920DF9" w14:textId="5C6FCD48" w:rsidR="000C1D30" w:rsidRDefault="000C1D30"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r w:rsidR="00206246">
              <w:rPr>
                <w:rFonts w:hint="eastAsia"/>
                <w:sz w:val="16"/>
                <w:szCs w:val="18"/>
                <w:lang w:val="en-CA"/>
              </w:rPr>
              <w:t>T</w:t>
            </w:r>
            <w:r w:rsidR="00206246">
              <w:rPr>
                <w:sz w:val="16"/>
                <w:szCs w:val="18"/>
                <w:lang w:val="en-CA"/>
              </w:rPr>
              <w:t>ry clicking on the x button, - button, or back button</w:t>
            </w:r>
          </w:p>
        </w:tc>
        <w:tc>
          <w:tcPr>
            <w:tcW w:w="3118" w:type="dxa"/>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tcPr>
          <w:p w14:paraId="66F421F6" w14:textId="7D8A238C" w:rsidR="000C1D30" w:rsidRDefault="008145F1" w:rsidP="005222D8">
            <w:pPr>
              <w:rPr>
                <w:rFonts w:hint="eastAsia"/>
                <w:sz w:val="16"/>
                <w:szCs w:val="18"/>
                <w:lang w:val="en-CA"/>
              </w:rPr>
            </w:pPr>
            <w:r>
              <w:rPr>
                <w:rFonts w:hint="eastAsia"/>
                <w:sz w:val="16"/>
                <w:szCs w:val="18"/>
                <w:lang w:val="en-CA"/>
              </w:rPr>
              <w:t>N</w:t>
            </w:r>
            <w:r>
              <w:rPr>
                <w:sz w:val="16"/>
                <w:szCs w:val="18"/>
                <w:lang w:val="en-CA"/>
              </w:rPr>
              <w:t>ot working</w:t>
            </w:r>
            <w:r w:rsidR="00CB1C73">
              <w:rPr>
                <w:sz w:val="16"/>
                <w:szCs w:val="18"/>
                <w:lang w:val="en-CA"/>
              </w:rPr>
              <w:t xml:space="preserve"> for when its disabled.</w:t>
            </w:r>
            <w:r>
              <w:rPr>
                <w:sz w:val="16"/>
                <w:szCs w:val="18"/>
                <w:lang w:val="en-CA"/>
              </w:rPr>
              <w:t xml:space="preserve"> </w:t>
            </w:r>
            <w:r>
              <w:rPr>
                <w:rFonts w:hint="eastAsia"/>
                <w:sz w:val="16"/>
                <w:szCs w:val="18"/>
                <w:lang w:val="en-CA"/>
              </w:rPr>
              <w:t>C</w:t>
            </w:r>
            <w:r>
              <w:rPr>
                <w:sz w:val="16"/>
                <w:szCs w:val="18"/>
                <w:lang w:val="en-CA"/>
              </w:rPr>
              <w:t>licking does not close the modal.</w:t>
            </w:r>
            <w:r w:rsidR="00CB1C73">
              <w:rPr>
                <w:sz w:val="16"/>
                <w:szCs w:val="18"/>
                <w:lang w:val="en-CA"/>
              </w:rPr>
              <w:t xml:space="preserve"> </w:t>
            </w:r>
            <w:r w:rsidR="00CB1C73">
              <w:rPr>
                <w:rFonts w:hint="eastAsia"/>
                <w:sz w:val="16"/>
                <w:szCs w:val="18"/>
                <w:lang w:val="en-CA"/>
              </w:rPr>
              <w:t>A</w:t>
            </w:r>
            <w:r w:rsidR="00CB1C73">
              <w:rPr>
                <w:sz w:val="16"/>
                <w:szCs w:val="18"/>
                <w:lang w:val="en-CA"/>
              </w:rPr>
              <w:t xml:space="preserve">s of </w:t>
            </w:r>
            <w:r w:rsidR="00CB1C73" w:rsidRPr="00CB1C73">
              <w:rPr>
                <w:sz w:val="16"/>
                <w:szCs w:val="18"/>
                <w:lang w:val="en-CA"/>
              </w:rPr>
              <w:t>199def07d25e3c2c827656c83e632a8c36045ea9</w:t>
            </w:r>
          </w:p>
        </w:tc>
      </w:tr>
      <w:tr w:rsidR="002F460B" w14:paraId="649050D7" w14:textId="77777777" w:rsidTr="007D2634">
        <w:tc>
          <w:tcPr>
            <w:tcW w:w="1667" w:type="dxa"/>
            <w:shd w:val="clear" w:color="auto" w:fill="B3E5A1" w:themeFill="accent6" w:themeFillTint="66"/>
          </w:tcPr>
          <w:p w14:paraId="39C357DC" w14:textId="78F3230B" w:rsidR="002F460B" w:rsidRDefault="002F460B" w:rsidP="005222D8">
            <w:pPr>
              <w:rPr>
                <w:rFonts w:hint="eastAsia"/>
                <w:sz w:val="16"/>
                <w:szCs w:val="18"/>
                <w:lang w:val="en-CA"/>
              </w:rPr>
            </w:pPr>
            <w:r>
              <w:rPr>
                <w:rFonts w:hint="eastAsia"/>
                <w:sz w:val="16"/>
                <w:szCs w:val="18"/>
                <w:lang w:val="en-CA"/>
              </w:rPr>
              <w:t>S</w:t>
            </w:r>
            <w:r>
              <w:rPr>
                <w:sz w:val="16"/>
                <w:szCs w:val="18"/>
                <w:lang w:val="en-CA"/>
              </w:rPr>
              <w:t>ettings.tsx</w:t>
            </w:r>
            <w:r w:rsidR="000C1D30">
              <w:rPr>
                <w:sz w:val="16"/>
                <w:szCs w:val="18"/>
                <w:lang w:val="en-CA"/>
              </w:rPr>
              <w:t xml:space="preserve"> DraggableModal.tsx</w:t>
            </w:r>
          </w:p>
        </w:tc>
        <w:tc>
          <w:tcPr>
            <w:tcW w:w="2019" w:type="dxa"/>
            <w:shd w:val="clear" w:color="auto" w:fill="B3E5A1" w:themeFill="accent6" w:themeFillTint="66"/>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B3E5A1" w:themeFill="accent6" w:themeFillTint="66"/>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B3E5A1" w:themeFill="accent6" w:themeFillTint="66"/>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B3E5A1" w:themeFill="accent6" w:themeFillTint="66"/>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r>
              <w:rPr>
                <w:rFonts w:hint="eastAsia"/>
                <w:sz w:val="16"/>
                <w:szCs w:val="18"/>
                <w:lang w:val="en-CA"/>
              </w:rPr>
              <w:t>S</w:t>
            </w:r>
            <w:r>
              <w:rPr>
                <w:sz w:val="16"/>
                <w:szCs w:val="18"/>
                <w:lang w:val="en-CA"/>
              </w:rPr>
              <w:t>ettings.tsx, DraggableModal.tsx</w:t>
            </w:r>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urning this setting on allows you to drag 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ettings.tsx</w:t>
            </w:r>
            <w:r w:rsidR="005F657D">
              <w:rPr>
                <w:sz w:val="16"/>
                <w:szCs w:val="18"/>
                <w:lang w:val="en-CA"/>
              </w:rPr>
              <w:t>, draggableModal.tsx, Toast.tsx, modalManager.ts, modalPermissions.ts</w:t>
            </w:r>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r>
              <w:rPr>
                <w:rFonts w:hint="eastAsia"/>
                <w:sz w:val="16"/>
                <w:szCs w:val="18"/>
                <w:lang w:val="en-CA"/>
              </w:rPr>
              <w:t>S</w:t>
            </w:r>
            <w:r>
              <w:rPr>
                <w:sz w:val="16"/>
                <w:szCs w:val="18"/>
                <w:lang w:val="en-CA"/>
              </w:rPr>
              <w:t xml:space="preserve">ettings.tsx, draggableModal.tsx, Toast.tsx, modalManager.ts, </w:t>
            </w:r>
            <w:r>
              <w:rPr>
                <w:sz w:val="16"/>
                <w:szCs w:val="18"/>
                <w:lang w:val="en-CA"/>
              </w:rPr>
              <w:lastRenderedPageBreak/>
              <w:t>modalPermissions.ts</w:t>
            </w:r>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lastRenderedPageBreak/>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 xml:space="preserve">I can open the same modal and </w:t>
            </w:r>
            <w:r>
              <w:rPr>
                <w:sz w:val="16"/>
                <w:szCs w:val="18"/>
                <w:lang w:val="en-CA"/>
              </w:rPr>
              <w:lastRenderedPageBreak/>
              <w:t>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r>
              <w:rPr>
                <w:rFonts w:hint="eastAsia"/>
                <w:sz w:val="16"/>
                <w:szCs w:val="18"/>
                <w:lang w:val="en-CA"/>
              </w:rPr>
              <w:lastRenderedPageBreak/>
              <w:t>S</w:t>
            </w:r>
            <w:r>
              <w:rPr>
                <w:sz w:val="16"/>
                <w:szCs w:val="18"/>
                <w:lang w:val="en-CA"/>
              </w:rPr>
              <w:t>ettings.tsx, draggableModal.tsx, Toast.tsx, modalManager.ts, modalPermissions.ts</w:t>
            </w:r>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settings.tsx.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r>
              <w:rPr>
                <w:rFonts w:hint="eastAsia"/>
                <w:sz w:val="16"/>
                <w:szCs w:val="18"/>
                <w:lang w:val="en-CA"/>
              </w:rPr>
              <w:t>S</w:t>
            </w:r>
            <w:r>
              <w:rPr>
                <w:sz w:val="16"/>
                <w:szCs w:val="18"/>
                <w:lang w:val="en-CA"/>
              </w:rPr>
              <w:t>ettings.tsx,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hen slide the slider to 500ms, try 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nsure that the timing is correlated to the slider, so the longer the 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r>
              <w:rPr>
                <w:rFonts w:hint="eastAsia"/>
                <w:sz w:val="16"/>
                <w:szCs w:val="18"/>
                <w:lang w:val="en-CA"/>
              </w:rPr>
              <w:t>S</w:t>
            </w:r>
            <w:r>
              <w:rPr>
                <w:sz w:val="16"/>
                <w:szCs w:val="18"/>
                <w:lang w:val="en-CA"/>
              </w:rPr>
              <w:t>ettings.tsx</w:t>
            </w:r>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gh let me just screenshot it real quick)</w:t>
            </w:r>
          </w:p>
          <w:p w14:paraId="6EFFF367" w14:textId="77777777" w:rsidR="00AC4749" w:rsidRDefault="00AC4749" w:rsidP="00ED7A5B">
            <w:pPr>
              <w:rPr>
                <w:rFonts w:hint="eastAsia"/>
                <w:sz w:val="16"/>
                <w:szCs w:val="18"/>
                <w:lang w:val="en-CA"/>
              </w:rPr>
            </w:pPr>
            <w:r w:rsidRPr="00AC4749">
              <w:rPr>
                <w:noProof/>
                <w:sz w:val="16"/>
                <w:szCs w:val="18"/>
                <w:lang w:val="en-CA"/>
              </w:rPr>
              <w:lastRenderedPageBreak/>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lastRenderedPageBreak/>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r>
        <w:rPr>
          <w:rFonts w:hint="eastAsia"/>
          <w:b/>
          <w:bCs/>
          <w:sz w:val="28"/>
          <w:szCs w:val="32"/>
          <w:lang w:val="en-CA"/>
        </w:rPr>
        <w:t>T</w:t>
      </w:r>
      <w:r>
        <w:rPr>
          <w:b/>
          <w:bCs/>
          <w:sz w:val="28"/>
          <w:szCs w:val="32"/>
          <w:lang w:val="en-CA"/>
        </w:rPr>
        <w:t>orusMenuEditor.tsx</w:t>
      </w:r>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although the hitbox for the ease handler is kinda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r>
              <w:rPr>
                <w:rFonts w:hint="eastAsia"/>
                <w:sz w:val="16"/>
                <w:szCs w:val="18"/>
                <w:lang w:val="en-CA"/>
              </w:rPr>
              <w:t>G</w:t>
            </w:r>
            <w:r>
              <w:rPr>
                <w:sz w:val="16"/>
                <w:szCs w:val="18"/>
                <w:lang w:val="en-CA"/>
              </w:rPr>
              <w:t>raph.tsx, TorusMenuEditor.tsx</w:t>
            </w:r>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r>
              <w:rPr>
                <w:sz w:val="16"/>
                <w:szCs w:val="18"/>
                <w:lang w:val="en-CA"/>
              </w:rPr>
              <w:t>TorusMenuEditor.tsx</w:t>
            </w:r>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ettings: components: 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t>S</w:t>
            </w:r>
            <w:r w:rsidRPr="00F33E73">
              <w:rPr>
                <w:sz w:val="16"/>
                <w:szCs w:val="18"/>
                <w:lang w:val="en-CA"/>
              </w:rPr>
              <w:t>et the slider to 0</w:t>
            </w:r>
            <w:r>
              <w:rPr>
                <w:sz w:val="16"/>
                <w:szCs w:val="18"/>
                <w:lang w:val="en-CA"/>
              </w:rPr>
              <w:t>, click on 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 xml:space="preserve">est the slider for different negative values and click </w:t>
            </w:r>
            <w:r>
              <w:rPr>
                <w:sz w:val="16"/>
                <w:szCs w:val="18"/>
                <w:lang w:val="en-CA"/>
              </w:rPr>
              <w:lastRenderedPageBreak/>
              <w:t>(…)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lastRenderedPageBreak/>
              <w:t>O</w:t>
            </w:r>
            <w:r>
              <w:rPr>
                <w:sz w:val="16"/>
                <w:szCs w:val="18"/>
                <w:lang w:val="en-CA"/>
              </w:rPr>
              <w:t>n test 1, the torus menu should 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 xml:space="preserve">he longer the delay, the </w:t>
            </w:r>
            <w:r>
              <w:rPr>
                <w:sz w:val="16"/>
                <w:szCs w:val="18"/>
                <w:lang w:val="en-CA"/>
              </w:rPr>
              <w:lastRenderedPageBreak/>
              <w:t>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r>
              <w:rPr>
                <w:sz w:val="16"/>
                <w:szCs w:val="18"/>
                <w:lang w:val="en-CA"/>
              </w:rPr>
              <w:t>TorusMenuEditor.tsx</w:t>
            </w:r>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r>
              <w:rPr>
                <w:sz w:val="16"/>
                <w:szCs w:val="18"/>
                <w:lang w:val="en-CA"/>
              </w:rPr>
              <w:t>TorusMenuEditor.tsx</w:t>
            </w:r>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all of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r>
        <w:rPr>
          <w:b/>
          <w:bCs/>
          <w:sz w:val="28"/>
          <w:szCs w:val="32"/>
          <w:lang w:val="en-CA"/>
        </w:rPr>
        <w:t>TorusMenu.tsx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TorusMenu.tsx</w:t>
            </w:r>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hen, on a 45 degree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r>
        <w:rPr>
          <w:b/>
          <w:bCs/>
          <w:sz w:val="28"/>
          <w:szCs w:val="32"/>
          <w:lang w:val="en-CA"/>
        </w:rPr>
        <w:t>ColorPicker.tsx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r>
              <w:rPr>
                <w:sz w:val="16"/>
                <w:szCs w:val="18"/>
                <w:lang w:val="en-CA"/>
              </w:rPr>
              <w:t>ColorPicker.tsx, Styles.tsx, App.tsx</w:t>
            </w:r>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t>S</w:t>
            </w:r>
            <w:r>
              <w:rPr>
                <w:sz w:val="16"/>
                <w:szCs w:val="18"/>
                <w:lang w:val="en-CA"/>
              </w:rPr>
              <w:t xml:space="preserve">tyles: color picker: live 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t>F</w:t>
            </w:r>
            <w:r>
              <w:rPr>
                <w:sz w:val="16"/>
                <w:szCs w:val="18"/>
                <w:lang w:val="en-CA"/>
              </w:rPr>
              <w:t>or any color, click on the color 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 xml:space="preserve">he color should update in real time in 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t>P</w:t>
            </w:r>
            <w:r>
              <w:rPr>
                <w:sz w:val="16"/>
                <w:szCs w:val="18"/>
                <w:lang w:val="en-CA"/>
              </w:rPr>
              <w:t xml:space="preserve">artially working as of </w:t>
            </w:r>
            <w:r w:rsidRPr="00FD6452">
              <w:rPr>
                <w:sz w:val="16"/>
                <w:szCs w:val="18"/>
                <w:lang w:val="en-CA"/>
              </w:rPr>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w:t>
            </w:r>
            <w:r>
              <w:rPr>
                <w:sz w:val="16"/>
                <w:szCs w:val="18"/>
                <w:lang w:val="en-CA"/>
              </w:rPr>
              <w:lastRenderedPageBreak/>
              <w:t xml:space="preserve">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r>
              <w:rPr>
                <w:sz w:val="16"/>
                <w:szCs w:val="18"/>
                <w:lang w:val="en-CA"/>
              </w:rPr>
              <w:lastRenderedPageBreak/>
              <w:t>Styles.tsx, App.tsx</w:t>
            </w:r>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r>
              <w:rPr>
                <w:sz w:val="16"/>
                <w:szCs w:val="18"/>
                <w:lang w:val="en-CA"/>
              </w:rPr>
              <w:t>ColorPicker.tsx</w:t>
            </w:r>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r>
        <w:rPr>
          <w:b/>
          <w:bCs/>
          <w:sz w:val="28"/>
          <w:szCs w:val="32"/>
          <w:lang w:val="en-CA"/>
        </w:rPr>
        <w:t>Toast</w:t>
      </w:r>
      <w:r w:rsidR="008E6BF3">
        <w:rPr>
          <w:b/>
          <w:bCs/>
          <w:sz w:val="28"/>
          <w:szCs w:val="32"/>
          <w:lang w:val="en-CA"/>
        </w:rPr>
        <w:t>.tsx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app.tsx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r>
              <w:rPr>
                <w:rFonts w:hint="eastAsia"/>
                <w:sz w:val="16"/>
                <w:szCs w:val="18"/>
                <w:lang w:val="en-CA"/>
              </w:rPr>
              <w:t>A</w:t>
            </w:r>
            <w:r>
              <w:rPr>
                <w:sz w:val="16"/>
                <w:szCs w:val="18"/>
                <w:lang w:val="en-CA"/>
              </w:rPr>
              <w:t>pp.tsx, toast.tsx</w:t>
            </w:r>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oast: “open multiple menus is disabled!” toast: correct 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rigger the “open multiple menus is disabled!” toast by turning off allow open multiple 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he toast for the settings button appears on top of it and in one fat line.</w:t>
            </w:r>
          </w:p>
        </w:tc>
      </w:tr>
    </w:tbl>
    <w:p w14:paraId="1D6D2488" w14:textId="6A8AD681" w:rsidR="0010580D" w:rsidRDefault="00EC153A" w:rsidP="0010580D">
      <w:pPr>
        <w:jc w:val="center"/>
        <w:rPr>
          <w:rFonts w:hint="eastAsia"/>
          <w:b/>
          <w:bCs/>
          <w:sz w:val="28"/>
          <w:szCs w:val="32"/>
          <w:lang w:val="en-CA"/>
        </w:rPr>
      </w:pPr>
      <w:r>
        <w:rPr>
          <w:b/>
          <w:bCs/>
          <w:sz w:val="28"/>
          <w:szCs w:val="32"/>
          <w:lang w:val="en-CA"/>
        </w:rPr>
        <w:t>PlayneedleEditor.tsx</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r>
              <w:rPr>
                <w:sz w:val="16"/>
                <w:szCs w:val="18"/>
                <w:lang w:val="en-CA"/>
              </w:rPr>
              <w:t>PlayneedleEditor.tsx</w:t>
            </w:r>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 xml:space="preserve">ettings: components: </w:t>
            </w:r>
            <w:r>
              <w:rPr>
                <w:sz w:val="16"/>
                <w:szCs w:val="18"/>
                <w:lang w:val="en-CA"/>
              </w:rPr>
              <w:lastRenderedPageBreak/>
              <w:t>playneedle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lastRenderedPageBreak/>
              <w:t>C</w:t>
            </w:r>
            <w:r>
              <w:rPr>
                <w:sz w:val="16"/>
                <w:szCs w:val="18"/>
                <w:lang w:val="en-CA"/>
              </w:rPr>
              <w:t xml:space="preserve">hange the playneedle width </w:t>
            </w:r>
            <w:r>
              <w:rPr>
                <w:sz w:val="16"/>
                <w:szCs w:val="18"/>
                <w:lang w:val="en-CA"/>
              </w:rPr>
              <w:lastRenderedPageBreak/>
              <w:t>(px)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lastRenderedPageBreak/>
              <w:t>I</w:t>
            </w:r>
            <w:r>
              <w:rPr>
                <w:sz w:val="16"/>
                <w:szCs w:val="18"/>
                <w:lang w:val="en-CA"/>
              </w:rPr>
              <w:t xml:space="preserve">t should change the width of the </w:t>
            </w:r>
            <w:r>
              <w:rPr>
                <w:sz w:val="16"/>
                <w:szCs w:val="18"/>
                <w:lang w:val="en-CA"/>
              </w:rPr>
              <w:lastRenderedPageBreak/>
              <w:t>playneedle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lastRenderedPageBreak/>
              <w:t>W</w:t>
            </w:r>
            <w:r>
              <w:rPr>
                <w:sz w:val="16"/>
                <w:szCs w:val="18"/>
                <w:lang w:val="en-CA"/>
              </w:rPr>
              <w:t xml:space="preserve">orking as of </w:t>
            </w:r>
            <w:r w:rsidRPr="00F01907">
              <w:rPr>
                <w:sz w:val="16"/>
                <w:szCs w:val="18"/>
                <w:lang w:val="en-CA"/>
              </w:rPr>
              <w:lastRenderedPageBreak/>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r>
        <w:rPr>
          <w:b/>
          <w:bCs/>
          <w:sz w:val="28"/>
          <w:szCs w:val="32"/>
          <w:lang w:val="en-CA"/>
        </w:rPr>
        <w:t>modalManager.ts &amp; modalPermissions.ts</w:t>
      </w:r>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A569C"/>
    <w:rsid w:val="000C1D30"/>
    <w:rsid w:val="000C4147"/>
    <w:rsid w:val="0010580D"/>
    <w:rsid w:val="00120F0E"/>
    <w:rsid w:val="0017536A"/>
    <w:rsid w:val="001C1E4E"/>
    <w:rsid w:val="001F07F6"/>
    <w:rsid w:val="00206246"/>
    <w:rsid w:val="002158FA"/>
    <w:rsid w:val="00244FFD"/>
    <w:rsid w:val="002E50DF"/>
    <w:rsid w:val="002F460B"/>
    <w:rsid w:val="00351A6C"/>
    <w:rsid w:val="003706B5"/>
    <w:rsid w:val="003E4728"/>
    <w:rsid w:val="003F3478"/>
    <w:rsid w:val="00444269"/>
    <w:rsid w:val="00496EDF"/>
    <w:rsid w:val="004B369B"/>
    <w:rsid w:val="00513E81"/>
    <w:rsid w:val="00520364"/>
    <w:rsid w:val="00582D32"/>
    <w:rsid w:val="005F1D68"/>
    <w:rsid w:val="005F657D"/>
    <w:rsid w:val="006B5675"/>
    <w:rsid w:val="006C7876"/>
    <w:rsid w:val="007445DA"/>
    <w:rsid w:val="00750A40"/>
    <w:rsid w:val="00753713"/>
    <w:rsid w:val="00772CFE"/>
    <w:rsid w:val="007D2634"/>
    <w:rsid w:val="008111D4"/>
    <w:rsid w:val="008145F1"/>
    <w:rsid w:val="00846A7A"/>
    <w:rsid w:val="00855E62"/>
    <w:rsid w:val="00891536"/>
    <w:rsid w:val="008E6BF3"/>
    <w:rsid w:val="0092446F"/>
    <w:rsid w:val="0092780F"/>
    <w:rsid w:val="00937A45"/>
    <w:rsid w:val="009845AE"/>
    <w:rsid w:val="00987419"/>
    <w:rsid w:val="0099491B"/>
    <w:rsid w:val="009E67E2"/>
    <w:rsid w:val="00A261ED"/>
    <w:rsid w:val="00A67D28"/>
    <w:rsid w:val="00A75FBA"/>
    <w:rsid w:val="00AC4749"/>
    <w:rsid w:val="00B6524E"/>
    <w:rsid w:val="00B66E6E"/>
    <w:rsid w:val="00BB69DB"/>
    <w:rsid w:val="00C5736F"/>
    <w:rsid w:val="00C8456C"/>
    <w:rsid w:val="00CB1C73"/>
    <w:rsid w:val="00D97B29"/>
    <w:rsid w:val="00DC5256"/>
    <w:rsid w:val="00DF27BE"/>
    <w:rsid w:val="00E40EA9"/>
    <w:rsid w:val="00E520D7"/>
    <w:rsid w:val="00E81CB0"/>
    <w:rsid w:val="00E8400C"/>
    <w:rsid w:val="00EB2E04"/>
    <w:rsid w:val="00EC153A"/>
    <w:rsid w:val="00ED7A5B"/>
    <w:rsid w:val="00F01907"/>
    <w:rsid w:val="00F07104"/>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153A"/>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1001</TotalTime>
  <Pages>7</Pages>
  <Words>2118</Words>
  <Characters>11420</Characters>
  <Application>Microsoft Office Word</Application>
  <DocSecurity>0</DocSecurity>
  <Lines>601</Lines>
  <Paragraphs>265</Paragraphs>
  <ScaleCrop>false</ScaleCrop>
  <Company/>
  <LinksUpToDate>false</LinksUpToDate>
  <CharactersWithSpaces>13273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58</cp:revision>
  <dcterms:created xsi:type="dcterms:W3CDTF">2026-07-03T13:25:00Z</dcterms:created>
  <dcterms:modified xsi:type="dcterms:W3CDTF">2026-07-06T04:21:00Z</dcterms:modified>
</cp:coreProperties>
</file>