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EBF3A" w14:textId="49DE0D56" w:rsidR="00582D32" w:rsidRDefault="00F90E4D" w:rsidP="00582D32">
      <w:pPr>
        <w:jc w:val="center"/>
        <w:rPr>
          <w:rFonts w:hint="eastAsia"/>
          <w:b/>
          <w:bCs/>
          <w:sz w:val="28"/>
          <w:szCs w:val="32"/>
        </w:rPr>
      </w:pPr>
      <w:r>
        <w:rPr>
          <w:b/>
          <w:bCs/>
          <w:sz w:val="28"/>
          <w:szCs w:val="32"/>
          <w:highlight w:val="green"/>
        </w:rPr>
        <w:t xml:space="preserve">FUNCTIONALITY </w:t>
      </w:r>
      <w:r w:rsidR="00582D32" w:rsidRPr="00582D32">
        <w:rPr>
          <w:rFonts w:hint="eastAsia"/>
          <w:b/>
          <w:bCs/>
          <w:sz w:val="28"/>
          <w:szCs w:val="32"/>
          <w:highlight w:val="green"/>
        </w:rPr>
        <w:t>TEST PLAN</w:t>
      </w:r>
    </w:p>
    <w:p w14:paraId="628DC672" w14:textId="25C6D477" w:rsidR="000C4147" w:rsidRDefault="000C4147" w:rsidP="00582D32">
      <w:pPr>
        <w:jc w:val="center"/>
        <w:rPr>
          <w:rFonts w:hint="eastAsia"/>
          <w:sz w:val="15"/>
          <w:szCs w:val="16"/>
          <w:lang w:val="en-CA"/>
        </w:rPr>
      </w:pPr>
      <w:r>
        <w:rPr>
          <w:rFonts w:hint="eastAsia"/>
          <w:sz w:val="15"/>
          <w:szCs w:val="16"/>
          <w:lang w:val="en-CA"/>
        </w:rPr>
        <w:t>A</w:t>
      </w:r>
      <w:r>
        <w:rPr>
          <w:sz w:val="15"/>
          <w:szCs w:val="16"/>
          <w:lang w:val="en-CA"/>
        </w:rPr>
        <w:t xml:space="preserve"> test plan to test for all the functionality ONLY. </w:t>
      </w:r>
      <w:r>
        <w:rPr>
          <w:rFonts w:hint="eastAsia"/>
          <w:sz w:val="15"/>
          <w:szCs w:val="16"/>
          <w:lang w:val="en-CA"/>
        </w:rPr>
        <w:t>V</w:t>
      </w:r>
      <w:r>
        <w:rPr>
          <w:sz w:val="15"/>
          <w:szCs w:val="16"/>
          <w:lang w:val="en-CA"/>
        </w:rPr>
        <w:t>isual details are not accounted for.</w:t>
      </w:r>
    </w:p>
    <w:p w14:paraId="6DA6297A" w14:textId="3D24F3E7" w:rsidR="00EB2E04" w:rsidRDefault="00EB2E04" w:rsidP="00582D32">
      <w:pPr>
        <w:jc w:val="center"/>
        <w:rPr>
          <w:rFonts w:hint="eastAsia"/>
          <w:sz w:val="15"/>
          <w:szCs w:val="16"/>
          <w:lang w:val="en-CA"/>
        </w:rPr>
      </w:pPr>
      <w:r>
        <w:rPr>
          <w:rFonts w:hint="eastAsia"/>
          <w:sz w:val="15"/>
          <w:szCs w:val="16"/>
          <w:lang w:val="en-CA"/>
        </w:rPr>
        <w:t>T</w:t>
      </w:r>
      <w:r>
        <w:rPr>
          <w:sz w:val="15"/>
          <w:szCs w:val="16"/>
          <w:lang w:val="en-CA"/>
        </w:rPr>
        <w:t xml:space="preserve">his test plan is non exhaustive and incomplete. </w:t>
      </w:r>
      <w:r>
        <w:rPr>
          <w:rFonts w:hint="eastAsia"/>
          <w:sz w:val="15"/>
          <w:szCs w:val="16"/>
          <w:lang w:val="en-CA"/>
        </w:rPr>
        <w:t>I</w:t>
      </w:r>
      <w:r>
        <w:rPr>
          <w:sz w:val="15"/>
          <w:szCs w:val="16"/>
          <w:lang w:val="en-CA"/>
        </w:rPr>
        <w:t>t does not cover every single functionality. I’m not superman like chill making these tables takes time</w:t>
      </w:r>
    </w:p>
    <w:p w14:paraId="4CE0220A" w14:textId="3A0C0968" w:rsidR="00DC5256" w:rsidRDefault="00DC5256" w:rsidP="00582D32">
      <w:pPr>
        <w:jc w:val="center"/>
        <w:rPr>
          <w:rFonts w:hint="eastAsia"/>
          <w:b/>
          <w:bCs/>
          <w:sz w:val="28"/>
          <w:szCs w:val="32"/>
          <w:lang w:val="en-CA"/>
        </w:rPr>
      </w:pPr>
      <w:r w:rsidRPr="00DC5256">
        <w:rPr>
          <w:b/>
          <w:bCs/>
          <w:sz w:val="28"/>
          <w:szCs w:val="32"/>
          <w:lang w:val="en-CA"/>
        </w:rPr>
        <w:t>SAMPLE TABLE</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2780F" w:rsidRPr="00582D32" w14:paraId="7377F164" w14:textId="77777777" w:rsidTr="00FD6452">
        <w:tc>
          <w:tcPr>
            <w:tcW w:w="1843" w:type="dxa"/>
          </w:tcPr>
          <w:p w14:paraId="3F906B8D" w14:textId="77777777" w:rsidR="0092780F" w:rsidRPr="00582D32" w:rsidRDefault="0092780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27AC5AF" w14:textId="77777777" w:rsidR="0092780F" w:rsidRPr="00582D32" w:rsidRDefault="0092780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AFE8CA9" w14:textId="77777777" w:rsidR="0092780F" w:rsidRPr="00582D32" w:rsidRDefault="0092780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7267112C" w14:textId="77777777" w:rsidR="0092780F" w:rsidRPr="00582D32" w:rsidRDefault="0092780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70AC6C2" w14:textId="77777777" w:rsidR="0092780F" w:rsidRPr="00582D32" w:rsidRDefault="0092780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92780F" w14:paraId="2FFC7401" w14:textId="77777777" w:rsidTr="00FD6452">
        <w:tc>
          <w:tcPr>
            <w:tcW w:w="1843" w:type="dxa"/>
          </w:tcPr>
          <w:p w14:paraId="5B747F57" w14:textId="58B82079" w:rsidR="0092780F" w:rsidRPr="00582D32" w:rsidRDefault="0092780F" w:rsidP="005222D8">
            <w:pPr>
              <w:rPr>
                <w:rFonts w:hint="eastAsia"/>
                <w:sz w:val="16"/>
                <w:szCs w:val="18"/>
                <w:lang w:val="en-CA"/>
              </w:rPr>
            </w:pPr>
          </w:p>
        </w:tc>
        <w:tc>
          <w:tcPr>
            <w:tcW w:w="1843" w:type="dxa"/>
          </w:tcPr>
          <w:p w14:paraId="1F4609BE" w14:textId="45723F41" w:rsidR="0092780F" w:rsidRPr="00582D32" w:rsidRDefault="0092780F" w:rsidP="005222D8">
            <w:pPr>
              <w:rPr>
                <w:rFonts w:hint="eastAsia"/>
                <w:sz w:val="16"/>
                <w:szCs w:val="18"/>
                <w:lang w:val="en-CA"/>
              </w:rPr>
            </w:pPr>
          </w:p>
        </w:tc>
        <w:tc>
          <w:tcPr>
            <w:tcW w:w="2410" w:type="dxa"/>
          </w:tcPr>
          <w:p w14:paraId="5CF08F65" w14:textId="1BB89B82" w:rsidR="0092780F" w:rsidRPr="00582D32" w:rsidRDefault="0092780F" w:rsidP="005222D8">
            <w:pPr>
              <w:rPr>
                <w:rFonts w:hint="eastAsia"/>
                <w:sz w:val="16"/>
                <w:szCs w:val="18"/>
                <w:lang w:val="en-CA"/>
              </w:rPr>
            </w:pPr>
          </w:p>
        </w:tc>
        <w:tc>
          <w:tcPr>
            <w:tcW w:w="3118" w:type="dxa"/>
          </w:tcPr>
          <w:p w14:paraId="13B9F993" w14:textId="2CFCAFCE" w:rsidR="0092780F" w:rsidRPr="00582D32" w:rsidRDefault="0092780F" w:rsidP="005222D8">
            <w:pPr>
              <w:rPr>
                <w:rFonts w:hint="eastAsia"/>
                <w:sz w:val="16"/>
                <w:szCs w:val="18"/>
                <w:lang w:val="en-CA"/>
              </w:rPr>
            </w:pPr>
          </w:p>
        </w:tc>
        <w:tc>
          <w:tcPr>
            <w:tcW w:w="2410" w:type="dxa"/>
          </w:tcPr>
          <w:p w14:paraId="60A834BF" w14:textId="1E463473" w:rsidR="0092780F" w:rsidRDefault="00FD6452" w:rsidP="005222D8">
            <w:pPr>
              <w:rPr>
                <w:rFonts w:hint="eastAsia"/>
                <w:sz w:val="16"/>
                <w:szCs w:val="18"/>
                <w:lang w:val="en-CA"/>
              </w:rPr>
            </w:pPr>
            <w:r w:rsidRPr="00FD6452">
              <w:rPr>
                <w:sz w:val="16"/>
                <w:szCs w:val="18"/>
                <w:lang w:val="en-CA"/>
              </w:rPr>
              <w:t>5bddf836872611033759d627746d8b4161bba22a</w:t>
            </w:r>
          </w:p>
        </w:tc>
      </w:tr>
    </w:tbl>
    <w:p w14:paraId="7E95EB12" w14:textId="77777777" w:rsidR="00DC5256" w:rsidRPr="0092780F" w:rsidRDefault="00DC5256" w:rsidP="00582D32">
      <w:pPr>
        <w:jc w:val="center"/>
        <w:rPr>
          <w:rFonts w:hint="eastAsia"/>
          <w:b/>
          <w:bCs/>
          <w:sz w:val="28"/>
          <w:szCs w:val="32"/>
          <w:lang w:val="en-CA"/>
        </w:rPr>
      </w:pPr>
    </w:p>
    <w:p w14:paraId="61197AD7" w14:textId="3F10B253" w:rsidR="00582D32" w:rsidRPr="00582D32" w:rsidRDefault="00582D32" w:rsidP="00582D32">
      <w:pPr>
        <w:jc w:val="center"/>
        <w:rPr>
          <w:rFonts w:hint="eastAsia"/>
          <w:b/>
          <w:bCs/>
          <w:sz w:val="28"/>
          <w:szCs w:val="32"/>
          <w:lang w:val="en-CA"/>
        </w:rPr>
      </w:pPr>
      <w:r>
        <w:rPr>
          <w:rFonts w:hint="eastAsia"/>
          <w:b/>
          <w:bCs/>
          <w:sz w:val="28"/>
          <w:szCs w:val="32"/>
          <w:lang w:val="en-CA"/>
        </w:rPr>
        <w:t>A</w:t>
      </w:r>
      <w:r>
        <w:rPr>
          <w:b/>
          <w:bCs/>
          <w:sz w:val="28"/>
          <w:szCs w:val="32"/>
          <w:lang w:val="en-CA"/>
        </w:rPr>
        <w:t>pp.tsx</w:t>
      </w:r>
    </w:p>
    <w:p w14:paraId="35EC97F0" w14:textId="77777777" w:rsidR="00582D32" w:rsidRPr="00D97B29" w:rsidRDefault="00582D32" w:rsidP="00582D32">
      <w:pPr>
        <w:jc w:val="center"/>
        <w:rPr>
          <w:rFonts w:hint="eastAsia"/>
          <w:b/>
          <w:bCs/>
          <w:sz w:val="28"/>
          <w:szCs w:val="32"/>
          <w:lang w:val="en-CA"/>
        </w:rPr>
      </w:pPr>
    </w:p>
    <w:p w14:paraId="58F04CE6" w14:textId="6E6515BE" w:rsidR="00582D32" w:rsidRPr="00582D32" w:rsidRDefault="00582D32" w:rsidP="00582D32">
      <w:pPr>
        <w:jc w:val="center"/>
        <w:rPr>
          <w:rFonts w:hint="eastAsia"/>
          <w:b/>
          <w:bCs/>
          <w:sz w:val="28"/>
          <w:szCs w:val="32"/>
          <w:lang w:val="en-CA"/>
        </w:rPr>
      </w:pPr>
      <w:r>
        <w:rPr>
          <w:rFonts w:hint="eastAsia"/>
          <w:b/>
          <w:bCs/>
          <w:sz w:val="28"/>
          <w:szCs w:val="32"/>
          <w:lang w:val="en-CA"/>
        </w:rPr>
        <w:t>S</w:t>
      </w:r>
      <w:r>
        <w:rPr>
          <w:b/>
          <w:bCs/>
          <w:sz w:val="28"/>
          <w:szCs w:val="32"/>
          <w:lang w:val="en-CA"/>
        </w:rPr>
        <w:t>ettings.tsx</w:t>
      </w:r>
      <w:r w:rsidR="00F90E4D">
        <w:rPr>
          <w:b/>
          <w:bCs/>
          <w:sz w:val="28"/>
          <w:szCs w:val="32"/>
          <w:lang w:val="en-CA"/>
        </w:rPr>
        <w:t>: keyboard</w:t>
      </w:r>
    </w:p>
    <w:tbl>
      <w:tblPr>
        <w:tblStyle w:val="ae"/>
        <w:tblW w:w="11624" w:type="dxa"/>
        <w:tblInd w:w="-1706" w:type="dxa"/>
        <w:tblLook w:val="04A0" w:firstRow="1" w:lastRow="0" w:firstColumn="1" w:lastColumn="0" w:noHBand="0" w:noVBand="1"/>
      </w:tblPr>
      <w:tblGrid>
        <w:gridCol w:w="1885"/>
        <w:gridCol w:w="1761"/>
        <w:gridCol w:w="2450"/>
        <w:gridCol w:w="3118"/>
        <w:gridCol w:w="2410"/>
      </w:tblGrid>
      <w:tr w:rsidR="00F90E4D" w:rsidRPr="00582D32" w14:paraId="31F09189" w14:textId="4613FBE9" w:rsidTr="00DC5256">
        <w:tc>
          <w:tcPr>
            <w:tcW w:w="1885" w:type="dxa"/>
          </w:tcPr>
          <w:p w14:paraId="15C30333" w14:textId="1AB670EF" w:rsidR="00F90E4D" w:rsidRPr="00582D32" w:rsidRDefault="00F90E4D"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761" w:type="dxa"/>
          </w:tcPr>
          <w:p w14:paraId="755E87BA" w14:textId="77777777" w:rsidR="00F90E4D" w:rsidRPr="00582D32" w:rsidRDefault="00F90E4D" w:rsidP="005222D8">
            <w:pPr>
              <w:rPr>
                <w:rFonts w:hint="eastAsia"/>
                <w:sz w:val="16"/>
                <w:szCs w:val="18"/>
                <w:lang w:val="en-CA"/>
              </w:rPr>
            </w:pPr>
            <w:r w:rsidRPr="00582D32">
              <w:rPr>
                <w:rFonts w:hint="eastAsia"/>
                <w:sz w:val="16"/>
                <w:szCs w:val="18"/>
              </w:rPr>
              <w:t>C</w:t>
            </w:r>
            <w:r w:rsidRPr="00582D32">
              <w:rPr>
                <w:sz w:val="16"/>
                <w:szCs w:val="18"/>
              </w:rPr>
              <w:t>omponent</w:t>
            </w:r>
          </w:p>
        </w:tc>
        <w:tc>
          <w:tcPr>
            <w:tcW w:w="2450" w:type="dxa"/>
          </w:tcPr>
          <w:p w14:paraId="4689E05C" w14:textId="6D5287D2" w:rsidR="00F90E4D" w:rsidRPr="00582D32" w:rsidRDefault="000C4147"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270F194" w14:textId="77777777" w:rsidR="00F90E4D" w:rsidRPr="00582D32" w:rsidRDefault="00F90E4D"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07B3F1EA" w14:textId="4E4D4DD6"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ested on (commit)</w:t>
            </w:r>
            <w:r w:rsidR="00DC5256">
              <w:rPr>
                <w:sz w:val="16"/>
                <w:szCs w:val="18"/>
                <w:lang w:val="en-CA"/>
              </w:rPr>
              <w:t xml:space="preserve"> and notes</w:t>
            </w:r>
          </w:p>
        </w:tc>
      </w:tr>
      <w:tr w:rsidR="00F90E4D" w:rsidRPr="00582D32" w14:paraId="0A30A57D" w14:textId="1D545070" w:rsidTr="00DC5256">
        <w:tc>
          <w:tcPr>
            <w:tcW w:w="1885" w:type="dxa"/>
          </w:tcPr>
          <w:p w14:paraId="750BF548" w14:textId="6863C979" w:rsidR="00F90E4D" w:rsidRPr="00582D32" w:rsidRDefault="00F90E4D" w:rsidP="005222D8">
            <w:pPr>
              <w:rPr>
                <w:rFonts w:hint="eastAsia"/>
                <w:sz w:val="16"/>
                <w:szCs w:val="18"/>
                <w:lang w:val="en-CA"/>
              </w:rPr>
            </w:pPr>
            <w:r>
              <w:rPr>
                <w:sz w:val="16"/>
                <w:szCs w:val="18"/>
                <w:lang w:val="en-CA"/>
              </w:rPr>
              <w:t>Settings.tsx</w:t>
            </w:r>
          </w:p>
        </w:tc>
        <w:tc>
          <w:tcPr>
            <w:tcW w:w="1761" w:type="dxa"/>
          </w:tcPr>
          <w:p w14:paraId="66CDB40E" w14:textId="6CE7B74B"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50" w:type="dxa"/>
          </w:tcPr>
          <w:p w14:paraId="7C816250" w14:textId="6A6205F8" w:rsidR="00F90E4D" w:rsidRPr="00582D32" w:rsidRDefault="00F90E4D" w:rsidP="005222D8">
            <w:pPr>
              <w:rPr>
                <w:rFonts w:hint="eastAsia"/>
                <w:sz w:val="16"/>
                <w:szCs w:val="18"/>
                <w:lang w:val="en-CA"/>
              </w:rPr>
            </w:pPr>
            <w:r>
              <w:rPr>
                <w:rFonts w:hint="eastAsia"/>
                <w:sz w:val="16"/>
                <w:szCs w:val="18"/>
                <w:lang w:val="en-CA"/>
              </w:rPr>
              <w:t>C</w:t>
            </w:r>
            <w:r>
              <w:rPr>
                <w:sz w:val="16"/>
                <w:szCs w:val="18"/>
                <w:lang w:val="en-CA"/>
              </w:rPr>
              <w:t>lick in the box with the shortcut, type a new key combination</w:t>
            </w:r>
          </w:p>
        </w:tc>
        <w:tc>
          <w:tcPr>
            <w:tcW w:w="3118" w:type="dxa"/>
          </w:tcPr>
          <w:p w14:paraId="0AA5801E" w14:textId="06AE7BEA"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he box should register and display that key combination as text inside the box</w:t>
            </w:r>
          </w:p>
        </w:tc>
        <w:tc>
          <w:tcPr>
            <w:tcW w:w="2410" w:type="dxa"/>
          </w:tcPr>
          <w:p w14:paraId="469E9587" w14:textId="3935468C" w:rsidR="00F90E4D" w:rsidRDefault="00846A7A" w:rsidP="005222D8">
            <w:pPr>
              <w:rPr>
                <w:rFonts w:hint="eastAsia"/>
                <w:sz w:val="16"/>
                <w:szCs w:val="18"/>
                <w:lang w:val="en-CA"/>
              </w:rPr>
            </w:pPr>
            <w:r>
              <w:rPr>
                <w:rFonts w:hint="eastAsia"/>
                <w:sz w:val="16"/>
                <w:szCs w:val="18"/>
                <w:lang w:val="en-CA"/>
              </w:rPr>
              <w:t>T</w:t>
            </w:r>
            <w:r>
              <w:rPr>
                <w:sz w:val="16"/>
                <w:szCs w:val="18"/>
                <w:lang w:val="en-CA"/>
              </w:rPr>
              <w:t xml:space="preserve">he keybind box keeps registering your keys until you click away from the box. </w:t>
            </w:r>
            <w:r>
              <w:rPr>
                <w:rFonts w:hint="eastAsia"/>
                <w:sz w:val="16"/>
                <w:szCs w:val="18"/>
                <w:lang w:val="en-CA"/>
              </w:rPr>
              <w:t>T</w:t>
            </w:r>
            <w:r>
              <w:rPr>
                <w:sz w:val="16"/>
                <w:szCs w:val="18"/>
                <w:lang w:val="en-CA"/>
              </w:rPr>
              <w:t xml:space="preserve">his behavior may be ambiguous to users because there’s no visual indicator as to which keybind box is selected or that you have to click away to apply the keybind. </w:t>
            </w:r>
            <w:r>
              <w:rPr>
                <w:rFonts w:hint="eastAsia"/>
                <w:sz w:val="16"/>
                <w:szCs w:val="18"/>
                <w:lang w:val="en-CA"/>
              </w:rPr>
              <w:t>E</w:t>
            </w:r>
            <w:r>
              <w:rPr>
                <w:sz w:val="16"/>
                <w:szCs w:val="18"/>
                <w:lang w:val="en-CA"/>
              </w:rPr>
              <w:t>ither add a visual indicator or accept the keybind after 1 keypress.</w:t>
            </w:r>
          </w:p>
        </w:tc>
      </w:tr>
      <w:tr w:rsidR="00F90E4D" w:rsidRPr="00582D32" w14:paraId="07FAA3FA" w14:textId="4CDB48C3" w:rsidTr="00DC5256">
        <w:tc>
          <w:tcPr>
            <w:tcW w:w="1885" w:type="dxa"/>
          </w:tcPr>
          <w:p w14:paraId="074974CB" w14:textId="284C99B2"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761" w:type="dxa"/>
          </w:tcPr>
          <w:p w14:paraId="2812550E" w14:textId="459EE217" w:rsidR="00F90E4D" w:rsidRPr="00E8400C"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50" w:type="dxa"/>
          </w:tcPr>
          <w:p w14:paraId="6255D499" w14:textId="674F958F"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reset button</w:t>
            </w:r>
          </w:p>
        </w:tc>
        <w:tc>
          <w:tcPr>
            <w:tcW w:w="3118" w:type="dxa"/>
          </w:tcPr>
          <w:p w14:paraId="11C9DB9C" w14:textId="2885FB2B" w:rsidR="00F90E4D" w:rsidRPr="00F90E4D" w:rsidRDefault="00F90E4D" w:rsidP="005222D8">
            <w:pPr>
              <w:rPr>
                <w:rFonts w:hint="eastAsia"/>
                <w:sz w:val="16"/>
                <w:szCs w:val="18"/>
                <w:lang w:val="en-CA"/>
              </w:rPr>
            </w:pPr>
            <w:r>
              <w:rPr>
                <w:rFonts w:hint="eastAsia"/>
                <w:sz w:val="16"/>
                <w:szCs w:val="18"/>
                <w:lang w:val="en-CA"/>
              </w:rPr>
              <w:t>A</w:t>
            </w:r>
            <w:r>
              <w:rPr>
                <w:sz w:val="16"/>
                <w:szCs w:val="18"/>
                <w:lang w:val="en-CA"/>
              </w:rPr>
              <w:t xml:space="preserve">ny modified keybinds should reset to default. </w:t>
            </w:r>
            <w:r>
              <w:rPr>
                <w:rFonts w:hint="eastAsia"/>
                <w:sz w:val="16"/>
                <w:szCs w:val="18"/>
                <w:lang w:val="en-CA"/>
              </w:rPr>
              <w:t>A</w:t>
            </w:r>
            <w:r>
              <w:rPr>
                <w:sz w:val="16"/>
                <w:szCs w:val="18"/>
                <w:lang w:val="en-CA"/>
              </w:rPr>
              <w:t xml:space="preserve">ny non default additional keybinds should be gone. </w:t>
            </w:r>
            <w:r>
              <w:rPr>
                <w:rFonts w:hint="eastAsia"/>
                <w:sz w:val="16"/>
                <w:szCs w:val="18"/>
                <w:lang w:val="en-CA"/>
              </w:rPr>
              <w:t>A</w:t>
            </w:r>
            <w:r>
              <w:rPr>
                <w:sz w:val="16"/>
                <w:szCs w:val="18"/>
                <w:lang w:val="en-CA"/>
              </w:rPr>
              <w:t>ny removed keybinds from the default setting should be added back</w:t>
            </w:r>
          </w:p>
        </w:tc>
        <w:tc>
          <w:tcPr>
            <w:tcW w:w="2410" w:type="dxa"/>
          </w:tcPr>
          <w:p w14:paraId="13835030" w14:textId="447C31F9" w:rsidR="00F90E4D" w:rsidRDefault="0099491B" w:rsidP="005222D8">
            <w:pPr>
              <w:rPr>
                <w:rFonts w:hint="eastAsia"/>
                <w:sz w:val="16"/>
                <w:szCs w:val="18"/>
                <w:lang w:val="en-CA"/>
              </w:rPr>
            </w:pPr>
            <w:r>
              <w:rPr>
                <w:sz w:val="16"/>
                <w:szCs w:val="18"/>
                <w:lang w:val="en-CA"/>
              </w:rPr>
              <w:t>working</w:t>
            </w:r>
          </w:p>
        </w:tc>
      </w:tr>
      <w:tr w:rsidR="00F90E4D" w:rsidRPr="00582D32" w14:paraId="766DC727" w14:textId="2FA7F1C4" w:rsidTr="00DC5256">
        <w:tc>
          <w:tcPr>
            <w:tcW w:w="1885" w:type="dxa"/>
          </w:tcPr>
          <w:p w14:paraId="3571590E" w14:textId="635BE224"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761" w:type="dxa"/>
          </w:tcPr>
          <w:p w14:paraId="58724082" w14:textId="1C24D07F"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p>
        </w:tc>
        <w:tc>
          <w:tcPr>
            <w:tcW w:w="2450" w:type="dxa"/>
          </w:tcPr>
          <w:p w14:paraId="32218D93" w14:textId="3C8083F1"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 button next to the reset button</w:t>
            </w:r>
          </w:p>
        </w:tc>
        <w:tc>
          <w:tcPr>
            <w:tcW w:w="3118" w:type="dxa"/>
          </w:tcPr>
          <w:p w14:paraId="4C410BC8" w14:textId="54EF3862"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add a new keybind box. </w:t>
            </w:r>
            <w:r>
              <w:rPr>
                <w:rFonts w:hint="eastAsia"/>
                <w:sz w:val="16"/>
                <w:szCs w:val="18"/>
                <w:lang w:val="en-CA"/>
              </w:rPr>
              <w:t>B</w:t>
            </w:r>
            <w:r>
              <w:rPr>
                <w:sz w:val="16"/>
                <w:szCs w:val="18"/>
                <w:lang w:val="en-CA"/>
              </w:rPr>
              <w:t>oth keybind boxes should have an “x” button</w:t>
            </w:r>
          </w:p>
        </w:tc>
        <w:tc>
          <w:tcPr>
            <w:tcW w:w="2410" w:type="dxa"/>
          </w:tcPr>
          <w:p w14:paraId="58F2CC1C" w14:textId="5C76EBC1" w:rsidR="00F90E4D" w:rsidRDefault="0099491B" w:rsidP="005222D8">
            <w:pPr>
              <w:rPr>
                <w:rFonts w:hint="eastAsia"/>
                <w:sz w:val="16"/>
                <w:szCs w:val="18"/>
                <w:lang w:val="en-CA"/>
              </w:rPr>
            </w:pPr>
            <w:r>
              <w:rPr>
                <w:sz w:val="16"/>
                <w:szCs w:val="18"/>
                <w:lang w:val="en-CA"/>
              </w:rPr>
              <w:t>working</w:t>
            </w:r>
          </w:p>
        </w:tc>
      </w:tr>
      <w:tr w:rsidR="00F90E4D" w:rsidRPr="00582D32" w14:paraId="31588462" w14:textId="758D3B31" w:rsidTr="00DC5256">
        <w:tc>
          <w:tcPr>
            <w:tcW w:w="1885" w:type="dxa"/>
          </w:tcPr>
          <w:p w14:paraId="6C7E18A7" w14:textId="3E1048A8"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761" w:type="dxa"/>
          </w:tcPr>
          <w:p w14:paraId="3C84B7AD" w14:textId="2E065E7B"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p>
        </w:tc>
        <w:tc>
          <w:tcPr>
            <w:tcW w:w="2450" w:type="dxa"/>
          </w:tcPr>
          <w:p w14:paraId="4A874F2C" w14:textId="581F46DF"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“x” button on the right side in a keybind box</w:t>
            </w:r>
          </w:p>
        </w:tc>
        <w:tc>
          <w:tcPr>
            <w:tcW w:w="3118" w:type="dxa"/>
          </w:tcPr>
          <w:p w14:paraId="43F53755" w14:textId="19594006"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delete that keybind. </w:t>
            </w:r>
            <w:r>
              <w:rPr>
                <w:rFonts w:hint="eastAsia"/>
                <w:sz w:val="16"/>
                <w:szCs w:val="18"/>
                <w:lang w:val="en-CA"/>
              </w:rPr>
              <w:t>I</w:t>
            </w:r>
            <w:r>
              <w:rPr>
                <w:sz w:val="16"/>
                <w:szCs w:val="18"/>
                <w:lang w:val="en-CA"/>
              </w:rPr>
              <w:t xml:space="preserve">f there is only one keybind, there should still be an </w:t>
            </w:r>
            <w:r>
              <w:rPr>
                <w:sz w:val="16"/>
                <w:szCs w:val="18"/>
                <w:lang w:val="en-CA"/>
              </w:rPr>
              <w:lastRenderedPageBreak/>
              <w:t>X button</w:t>
            </w:r>
          </w:p>
        </w:tc>
        <w:tc>
          <w:tcPr>
            <w:tcW w:w="2410" w:type="dxa"/>
          </w:tcPr>
          <w:p w14:paraId="4624ABA7" w14:textId="1A27EC38" w:rsidR="00F90E4D" w:rsidRDefault="00846A7A" w:rsidP="005222D8">
            <w:pPr>
              <w:rPr>
                <w:rFonts w:hint="eastAsia"/>
                <w:sz w:val="16"/>
                <w:szCs w:val="18"/>
                <w:lang w:val="en-CA"/>
              </w:rPr>
            </w:pPr>
            <w:r>
              <w:rPr>
                <w:rFonts w:hint="eastAsia"/>
                <w:sz w:val="16"/>
                <w:szCs w:val="18"/>
                <w:lang w:val="en-CA"/>
              </w:rPr>
              <w:lastRenderedPageBreak/>
              <w:t>S</w:t>
            </w:r>
            <w:r>
              <w:rPr>
                <w:sz w:val="16"/>
                <w:szCs w:val="18"/>
                <w:lang w:val="en-CA"/>
              </w:rPr>
              <w:t>ingle keybinds don’t have an X button</w:t>
            </w:r>
            <w:r w:rsidR="0099491B">
              <w:rPr>
                <w:sz w:val="16"/>
                <w:szCs w:val="18"/>
                <w:lang w:val="en-CA"/>
              </w:rPr>
              <w:t xml:space="preserve">. </w:t>
            </w:r>
            <w:r w:rsidR="0099491B">
              <w:rPr>
                <w:rFonts w:hint="eastAsia"/>
                <w:sz w:val="16"/>
                <w:szCs w:val="18"/>
                <w:lang w:val="en-CA"/>
              </w:rPr>
              <w:t>N</w:t>
            </w:r>
            <w:r w:rsidR="0099491B">
              <w:rPr>
                <w:sz w:val="16"/>
                <w:szCs w:val="18"/>
                <w:lang w:val="en-CA"/>
              </w:rPr>
              <w:t xml:space="preserve">eeds fixing: allow </w:t>
            </w:r>
            <w:r w:rsidR="0099491B">
              <w:rPr>
                <w:sz w:val="16"/>
                <w:szCs w:val="18"/>
                <w:lang w:val="en-CA"/>
              </w:rPr>
              <w:lastRenderedPageBreak/>
              <w:t>single keybinds to have an X button</w:t>
            </w:r>
          </w:p>
        </w:tc>
      </w:tr>
      <w:tr w:rsidR="00F90E4D" w:rsidRPr="00582D32" w14:paraId="03537715" w14:textId="07DA1265" w:rsidTr="00DC5256">
        <w:tc>
          <w:tcPr>
            <w:tcW w:w="1885" w:type="dxa"/>
          </w:tcPr>
          <w:p w14:paraId="2BDB688A" w14:textId="46638670" w:rsidR="00F90E4D" w:rsidRPr="00846A7A" w:rsidRDefault="00846A7A" w:rsidP="005222D8">
            <w:pPr>
              <w:rPr>
                <w:rFonts w:hint="eastAsia"/>
                <w:sz w:val="16"/>
                <w:szCs w:val="18"/>
                <w:lang w:val="en-CA"/>
              </w:rPr>
            </w:pPr>
            <w:r>
              <w:rPr>
                <w:rFonts w:hint="eastAsia"/>
                <w:sz w:val="16"/>
                <w:szCs w:val="18"/>
                <w:lang w:val="en-CA"/>
              </w:rPr>
              <w:lastRenderedPageBreak/>
              <w:t>S</w:t>
            </w:r>
            <w:r>
              <w:rPr>
                <w:sz w:val="16"/>
                <w:szCs w:val="18"/>
                <w:lang w:val="en-CA"/>
              </w:rPr>
              <w:t>ettings.tsx</w:t>
            </w:r>
          </w:p>
        </w:tc>
        <w:tc>
          <w:tcPr>
            <w:tcW w:w="1761" w:type="dxa"/>
          </w:tcPr>
          <w:p w14:paraId="1B462DCF" w14:textId="4F5389F4" w:rsidR="00F90E4D" w:rsidRPr="00846A7A" w:rsidRDefault="00846A7A" w:rsidP="005222D8">
            <w:pPr>
              <w:rPr>
                <w:rFonts w:hint="eastAsia"/>
                <w:sz w:val="16"/>
                <w:szCs w:val="18"/>
                <w:lang w:val="en-CA"/>
              </w:rPr>
            </w:pPr>
            <w:r>
              <w:rPr>
                <w:rFonts w:hint="eastAsia"/>
                <w:sz w:val="16"/>
                <w:szCs w:val="18"/>
                <w:lang w:val="en-CA"/>
              </w:rPr>
              <w:t>S</w:t>
            </w:r>
            <w:r>
              <w:rPr>
                <w:sz w:val="16"/>
                <w:szCs w:val="18"/>
                <w:lang w:val="en-CA"/>
              </w:rPr>
              <w:t>ettings: keyboard: undo</w:t>
            </w:r>
          </w:p>
        </w:tc>
        <w:tc>
          <w:tcPr>
            <w:tcW w:w="2450" w:type="dxa"/>
          </w:tcPr>
          <w:p w14:paraId="6E581019" w14:textId="6D108322" w:rsidR="00F90E4D" w:rsidRPr="00846A7A" w:rsidRDefault="00846A7A" w:rsidP="005222D8">
            <w:pPr>
              <w:rPr>
                <w:rFonts w:hint="eastAsia"/>
                <w:sz w:val="16"/>
                <w:szCs w:val="18"/>
                <w:lang w:val="en-CA"/>
              </w:rPr>
            </w:pPr>
            <w:r>
              <w:rPr>
                <w:rFonts w:hint="eastAsia"/>
                <w:sz w:val="16"/>
                <w:szCs w:val="18"/>
                <w:lang w:val="en-CA"/>
              </w:rPr>
              <w:t>M</w:t>
            </w:r>
            <w:r>
              <w:rPr>
                <w:sz w:val="16"/>
                <w:szCs w:val="18"/>
                <w:lang w:val="en-CA"/>
              </w:rPr>
              <w:t>ake an adjustment to the clip in the timeline and press the undo keybind</w:t>
            </w:r>
          </w:p>
        </w:tc>
        <w:tc>
          <w:tcPr>
            <w:tcW w:w="3118" w:type="dxa"/>
          </w:tcPr>
          <w:p w14:paraId="436E8E3C" w14:textId="770589D6" w:rsidR="00F90E4D" w:rsidRPr="00846A7A" w:rsidRDefault="00846A7A" w:rsidP="005222D8">
            <w:pPr>
              <w:rPr>
                <w:rFonts w:hint="eastAsia"/>
                <w:sz w:val="16"/>
                <w:szCs w:val="18"/>
                <w:lang w:val="en-CA"/>
              </w:rPr>
            </w:pPr>
            <w:r>
              <w:rPr>
                <w:rFonts w:hint="eastAsia"/>
                <w:sz w:val="16"/>
                <w:szCs w:val="18"/>
                <w:lang w:val="en-CA"/>
              </w:rPr>
              <w:t>I</w:t>
            </w:r>
            <w:r>
              <w:rPr>
                <w:sz w:val="16"/>
                <w:szCs w:val="18"/>
                <w:lang w:val="en-CA"/>
              </w:rPr>
              <w:t>t should undo what you just did</w:t>
            </w:r>
          </w:p>
        </w:tc>
        <w:tc>
          <w:tcPr>
            <w:tcW w:w="2410" w:type="dxa"/>
          </w:tcPr>
          <w:p w14:paraId="54004F4F" w14:textId="61F3FF75" w:rsidR="00F90E4D" w:rsidRPr="006B5675" w:rsidRDefault="006B5675" w:rsidP="005222D8">
            <w:pPr>
              <w:rPr>
                <w:rFonts w:hint="eastAsia"/>
                <w:sz w:val="16"/>
                <w:szCs w:val="18"/>
                <w:lang w:val="en-CA"/>
              </w:rPr>
            </w:pPr>
            <w:r>
              <w:rPr>
                <w:sz w:val="16"/>
                <w:szCs w:val="18"/>
                <w:lang w:val="en-CA"/>
              </w:rPr>
              <w:t>works</w:t>
            </w:r>
          </w:p>
        </w:tc>
      </w:tr>
    </w:tbl>
    <w:p w14:paraId="758EEC70" w14:textId="77777777" w:rsidR="00D97B29" w:rsidRDefault="00D97B29" w:rsidP="00D97B29">
      <w:pPr>
        <w:jc w:val="center"/>
        <w:rPr>
          <w:rFonts w:hint="eastAsia"/>
          <w:b/>
          <w:bCs/>
          <w:sz w:val="28"/>
          <w:szCs w:val="32"/>
          <w:lang w:val="en-CA"/>
        </w:rPr>
      </w:pPr>
    </w:p>
    <w:p w14:paraId="643C0C99" w14:textId="381A1E6B" w:rsidR="00582D32" w:rsidRPr="00D97B29" w:rsidRDefault="00D97B29" w:rsidP="00D97B29">
      <w:pPr>
        <w:jc w:val="center"/>
        <w:rPr>
          <w:rFonts w:hint="eastAsia"/>
          <w:b/>
          <w:bCs/>
          <w:sz w:val="28"/>
          <w:szCs w:val="32"/>
          <w:lang w:val="en-CA"/>
        </w:rPr>
      </w:pPr>
      <w:r>
        <w:rPr>
          <w:rFonts w:hint="eastAsia"/>
          <w:b/>
          <w:bCs/>
          <w:sz w:val="28"/>
          <w:szCs w:val="32"/>
          <w:lang w:val="en-CA"/>
        </w:rPr>
        <w:t>S</w:t>
      </w:r>
      <w:r>
        <w:rPr>
          <w:b/>
          <w:bCs/>
          <w:sz w:val="28"/>
          <w:szCs w:val="32"/>
          <w:lang w:val="en-CA"/>
        </w:rPr>
        <w:t>ettings.tsx: checkboxes</w:t>
      </w:r>
    </w:p>
    <w:tbl>
      <w:tblPr>
        <w:tblStyle w:val="ae"/>
        <w:tblW w:w="11624" w:type="dxa"/>
        <w:tblInd w:w="-1706" w:type="dxa"/>
        <w:tblLayout w:type="fixed"/>
        <w:tblLook w:val="04A0" w:firstRow="1" w:lastRow="0" w:firstColumn="1" w:lastColumn="0" w:noHBand="0" w:noVBand="1"/>
      </w:tblPr>
      <w:tblGrid>
        <w:gridCol w:w="1667"/>
        <w:gridCol w:w="2019"/>
        <w:gridCol w:w="2410"/>
        <w:gridCol w:w="3118"/>
        <w:gridCol w:w="2410"/>
      </w:tblGrid>
      <w:tr w:rsidR="00D97B29" w:rsidRPr="00582D32" w14:paraId="1418B19B" w14:textId="77777777" w:rsidTr="003706B5">
        <w:tc>
          <w:tcPr>
            <w:tcW w:w="1667" w:type="dxa"/>
          </w:tcPr>
          <w:p w14:paraId="63C19836" w14:textId="77777777" w:rsidR="00D97B29" w:rsidRPr="00582D32" w:rsidRDefault="00D97B29"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2019" w:type="dxa"/>
          </w:tcPr>
          <w:p w14:paraId="14F946FB" w14:textId="77777777" w:rsidR="00D97B29" w:rsidRPr="00582D32" w:rsidRDefault="00D97B29"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A24CC39" w14:textId="77777777" w:rsidR="00D97B29" w:rsidRPr="00582D32" w:rsidRDefault="00D97B29"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0BB73A9" w14:textId="77777777" w:rsidR="00D97B29" w:rsidRPr="00582D32" w:rsidRDefault="00D97B29"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2250E2C7" w14:textId="77777777" w:rsidR="00D97B29" w:rsidRPr="00582D32" w:rsidRDefault="00D97B29"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4B369B" w14:paraId="079AA3BB" w14:textId="77777777" w:rsidTr="003706B5">
        <w:tc>
          <w:tcPr>
            <w:tcW w:w="1667" w:type="dxa"/>
          </w:tcPr>
          <w:p w14:paraId="56E859C6" w14:textId="2F169485" w:rsidR="004B369B" w:rsidRDefault="004B369B" w:rsidP="005222D8">
            <w:pPr>
              <w:rPr>
                <w:sz w:val="16"/>
                <w:szCs w:val="18"/>
                <w:lang w:val="en-CA"/>
              </w:rPr>
            </w:pPr>
            <w:r>
              <w:rPr>
                <w:rFonts w:hint="eastAsia"/>
                <w:sz w:val="16"/>
                <w:szCs w:val="18"/>
                <w:lang w:val="en-CA"/>
              </w:rPr>
              <w:t>S</w:t>
            </w:r>
            <w:r>
              <w:rPr>
                <w:sz w:val="16"/>
                <w:szCs w:val="18"/>
                <w:lang w:val="en-CA"/>
              </w:rPr>
              <w:t>ettings.tsx</w:t>
            </w:r>
          </w:p>
        </w:tc>
        <w:tc>
          <w:tcPr>
            <w:tcW w:w="2019" w:type="dxa"/>
          </w:tcPr>
          <w:p w14:paraId="2AC8E63C" w14:textId="32C79061" w:rsidR="004B369B" w:rsidRDefault="004B369B" w:rsidP="005222D8">
            <w:pPr>
              <w:rPr>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sidR="002F460B">
              <w:rPr>
                <w:sz w:val="16"/>
                <w:szCs w:val="18"/>
              </w:rPr>
              <w:t>: DISABLED</w:t>
            </w:r>
          </w:p>
        </w:tc>
        <w:tc>
          <w:tcPr>
            <w:tcW w:w="2410" w:type="dxa"/>
          </w:tcPr>
          <w:p w14:paraId="78355573" w14:textId="23F1CC25" w:rsidR="004B369B" w:rsidRPr="004B369B" w:rsidRDefault="002F460B" w:rsidP="004B369B">
            <w:pPr>
              <w:rPr>
                <w:sz w:val="16"/>
                <w:szCs w:val="18"/>
                <w:lang w:val="en-CA"/>
              </w:rPr>
            </w:pPr>
            <w:r>
              <w:rPr>
                <w:rFonts w:hint="eastAsia"/>
                <w:sz w:val="16"/>
                <w:szCs w:val="18"/>
                <w:lang w:val="en-CA"/>
              </w:rPr>
              <w:t>T</w:t>
            </w:r>
            <w:r>
              <w:rPr>
                <w:sz w:val="16"/>
                <w:szCs w:val="18"/>
                <w:lang w:val="en-CA"/>
              </w:rPr>
              <w:t>ry dragging the x button, - button, and back button.</w:t>
            </w:r>
          </w:p>
        </w:tc>
        <w:tc>
          <w:tcPr>
            <w:tcW w:w="3118" w:type="dxa"/>
          </w:tcPr>
          <w:p w14:paraId="311C0BD3" w14:textId="0CA5D3AE" w:rsidR="004B369B" w:rsidRDefault="002F460B" w:rsidP="005222D8">
            <w:pPr>
              <w:rPr>
                <w:sz w:val="16"/>
                <w:szCs w:val="18"/>
                <w:lang w:val="en-CA"/>
              </w:rPr>
            </w:pPr>
            <w:r>
              <w:rPr>
                <w:rFonts w:hint="eastAsia"/>
                <w:sz w:val="16"/>
                <w:szCs w:val="18"/>
                <w:lang w:val="en-CA"/>
              </w:rPr>
              <w:t>I</w:t>
            </w:r>
            <w:r>
              <w:rPr>
                <w:sz w:val="16"/>
                <w:szCs w:val="18"/>
                <w:lang w:val="en-CA"/>
              </w:rPr>
              <w:t>t shouldn’t drag the modal</w:t>
            </w:r>
          </w:p>
        </w:tc>
        <w:tc>
          <w:tcPr>
            <w:tcW w:w="2410" w:type="dxa"/>
          </w:tcPr>
          <w:p w14:paraId="1BFE58A0" w14:textId="5344DA58" w:rsidR="004B369B" w:rsidRDefault="002F460B" w:rsidP="005222D8">
            <w:pPr>
              <w:rPr>
                <w:sz w:val="16"/>
                <w:szCs w:val="18"/>
                <w:lang w:val="en-CA"/>
              </w:rPr>
            </w:pPr>
            <w:r>
              <w:rPr>
                <w:rFonts w:hint="eastAsia"/>
                <w:sz w:val="16"/>
                <w:szCs w:val="18"/>
                <w:lang w:val="en-CA"/>
              </w:rPr>
              <w:t>W</w:t>
            </w:r>
            <w:r>
              <w:rPr>
                <w:sz w:val="16"/>
                <w:szCs w:val="18"/>
                <w:lang w:val="en-CA"/>
              </w:rPr>
              <w:t xml:space="preserve">orks as of </w:t>
            </w:r>
            <w:r w:rsidRPr="002F460B">
              <w:rPr>
                <w:sz w:val="16"/>
                <w:szCs w:val="18"/>
                <w:lang w:val="en-CA"/>
              </w:rPr>
              <w:t>9577b4626ef83978b054f3200592ec63f9a356f2</w:t>
            </w:r>
          </w:p>
        </w:tc>
      </w:tr>
      <w:tr w:rsidR="002F460B" w14:paraId="275BA93F" w14:textId="77777777" w:rsidTr="003706B5">
        <w:tc>
          <w:tcPr>
            <w:tcW w:w="1667" w:type="dxa"/>
          </w:tcPr>
          <w:p w14:paraId="7BDD409F" w14:textId="38269CA4" w:rsidR="002F460B" w:rsidRDefault="002F460B" w:rsidP="005222D8">
            <w:pPr>
              <w:rPr>
                <w:sz w:val="16"/>
                <w:szCs w:val="18"/>
                <w:lang w:val="en-CA"/>
              </w:rPr>
            </w:pPr>
            <w:r>
              <w:rPr>
                <w:rFonts w:hint="eastAsia"/>
                <w:sz w:val="16"/>
                <w:szCs w:val="18"/>
                <w:lang w:val="en-CA"/>
              </w:rPr>
              <w:t>S</w:t>
            </w:r>
            <w:r>
              <w:rPr>
                <w:sz w:val="16"/>
                <w:szCs w:val="18"/>
                <w:lang w:val="en-CA"/>
              </w:rPr>
              <w:t>ettings.tsx</w:t>
            </w:r>
          </w:p>
        </w:tc>
        <w:tc>
          <w:tcPr>
            <w:tcW w:w="2019" w:type="dxa"/>
          </w:tcPr>
          <w:p w14:paraId="720500A1" w14:textId="3250596E" w:rsidR="002F460B" w:rsidRDefault="002F460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Pr>
                <w:sz w:val="16"/>
                <w:szCs w:val="18"/>
              </w:rPr>
              <w:t>: DISABLED</w:t>
            </w:r>
            <w:r>
              <w:rPr>
                <w:sz w:val="16"/>
                <w:szCs w:val="18"/>
              </w:rPr>
              <w:t xml:space="preserve"> #2</w:t>
            </w:r>
          </w:p>
        </w:tc>
        <w:tc>
          <w:tcPr>
            <w:tcW w:w="2410" w:type="dxa"/>
          </w:tcPr>
          <w:p w14:paraId="44F61DD8" w14:textId="3ED76029" w:rsidR="002F460B" w:rsidRDefault="002F460B" w:rsidP="004B369B">
            <w:pPr>
              <w:rPr>
                <w:sz w:val="16"/>
                <w:szCs w:val="18"/>
                <w:lang w:val="en-CA"/>
              </w:rPr>
            </w:pPr>
            <w:r>
              <w:rPr>
                <w:rFonts w:hint="eastAsia"/>
                <w:sz w:val="16"/>
                <w:szCs w:val="18"/>
                <w:lang w:val="en-CA"/>
              </w:rPr>
              <w:t>L</w:t>
            </w:r>
            <w:r>
              <w:rPr>
                <w:sz w:val="16"/>
                <w:szCs w:val="18"/>
                <w:lang w:val="en-CA"/>
              </w:rPr>
              <w:t xml:space="preserve">ook at the dependent setting beneath it. </w:t>
            </w:r>
            <w:r>
              <w:rPr>
                <w:rFonts w:hint="eastAsia"/>
                <w:sz w:val="16"/>
                <w:szCs w:val="18"/>
                <w:lang w:val="en-CA"/>
              </w:rPr>
              <w:t>T</w:t>
            </w:r>
            <w:r>
              <w:rPr>
                <w:sz w:val="16"/>
                <w:szCs w:val="18"/>
                <w:lang w:val="en-CA"/>
              </w:rPr>
              <w:t>he setting “execute header button actions when dragging”</w:t>
            </w:r>
          </w:p>
        </w:tc>
        <w:tc>
          <w:tcPr>
            <w:tcW w:w="3118" w:type="dxa"/>
          </w:tcPr>
          <w:p w14:paraId="30E3BCF7" w14:textId="56ABB940" w:rsidR="002F460B" w:rsidRDefault="002F460B" w:rsidP="005222D8">
            <w:pPr>
              <w:rPr>
                <w:sz w:val="16"/>
                <w:szCs w:val="18"/>
                <w:lang w:val="en-CA"/>
              </w:rPr>
            </w:pPr>
            <w:r>
              <w:rPr>
                <w:rFonts w:hint="eastAsia"/>
                <w:sz w:val="16"/>
                <w:szCs w:val="18"/>
                <w:lang w:val="en-CA"/>
              </w:rPr>
              <w:t>T</w:t>
            </w:r>
            <w:r>
              <w:rPr>
                <w:sz w:val="16"/>
                <w:szCs w:val="18"/>
                <w:lang w:val="en-CA"/>
              </w:rPr>
              <w:t>he dependent setting should be greyed out</w:t>
            </w:r>
          </w:p>
        </w:tc>
        <w:tc>
          <w:tcPr>
            <w:tcW w:w="2410" w:type="dxa"/>
          </w:tcPr>
          <w:p w14:paraId="2BD50CE0" w14:textId="5131443B" w:rsidR="002F460B" w:rsidRDefault="002F460B" w:rsidP="005222D8">
            <w:pPr>
              <w:rPr>
                <w:sz w:val="16"/>
                <w:szCs w:val="18"/>
                <w:lang w:val="en-CA"/>
              </w:rPr>
            </w:pPr>
            <w:r>
              <w:rPr>
                <w:rFonts w:hint="eastAsia"/>
                <w:sz w:val="16"/>
                <w:szCs w:val="18"/>
                <w:lang w:val="en-CA"/>
              </w:rPr>
              <w:t>W</w:t>
            </w:r>
            <w:r>
              <w:rPr>
                <w:sz w:val="16"/>
                <w:szCs w:val="18"/>
                <w:lang w:val="en-CA"/>
              </w:rPr>
              <w:t xml:space="preserve">orking as of </w:t>
            </w:r>
            <w:r w:rsidRPr="002F460B">
              <w:rPr>
                <w:sz w:val="16"/>
                <w:szCs w:val="18"/>
                <w:lang w:val="en-CA"/>
              </w:rPr>
              <w:t>9577b4626ef83978b054f3200592ec63f9a356f2</w:t>
            </w:r>
          </w:p>
        </w:tc>
      </w:tr>
      <w:tr w:rsidR="002F460B" w14:paraId="649050D7" w14:textId="77777777" w:rsidTr="003706B5">
        <w:tc>
          <w:tcPr>
            <w:tcW w:w="1667" w:type="dxa"/>
          </w:tcPr>
          <w:p w14:paraId="39C357DC" w14:textId="5B8E42A8" w:rsidR="002F460B" w:rsidRDefault="002F460B" w:rsidP="005222D8">
            <w:pPr>
              <w:rPr>
                <w:sz w:val="16"/>
                <w:szCs w:val="18"/>
                <w:lang w:val="en-CA"/>
              </w:rPr>
            </w:pPr>
            <w:r>
              <w:rPr>
                <w:rFonts w:hint="eastAsia"/>
                <w:sz w:val="16"/>
                <w:szCs w:val="18"/>
                <w:lang w:val="en-CA"/>
              </w:rPr>
              <w:t>S</w:t>
            </w:r>
            <w:r>
              <w:rPr>
                <w:sz w:val="16"/>
                <w:szCs w:val="18"/>
                <w:lang w:val="en-CA"/>
              </w:rPr>
              <w:t>ettings.tsx</w:t>
            </w:r>
          </w:p>
        </w:tc>
        <w:tc>
          <w:tcPr>
            <w:tcW w:w="2019" w:type="dxa"/>
          </w:tcPr>
          <w:p w14:paraId="160E57A2" w14:textId="45D07CBC" w:rsidR="002F460B" w:rsidRDefault="002F460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Pr>
                <w:sz w:val="16"/>
                <w:szCs w:val="18"/>
              </w:rPr>
              <w:t>: DISABLED #2</w:t>
            </w:r>
          </w:p>
        </w:tc>
        <w:tc>
          <w:tcPr>
            <w:tcW w:w="2410" w:type="dxa"/>
          </w:tcPr>
          <w:p w14:paraId="3F44AAFB" w14:textId="7AAF902B" w:rsidR="002F460B" w:rsidRDefault="002F460B" w:rsidP="004B369B">
            <w:pPr>
              <w:rPr>
                <w:sz w:val="16"/>
                <w:szCs w:val="18"/>
                <w:lang w:val="en-CA"/>
              </w:rPr>
            </w:pPr>
            <w:r>
              <w:rPr>
                <w:rFonts w:hint="eastAsia"/>
                <w:sz w:val="16"/>
                <w:szCs w:val="18"/>
                <w:lang w:val="en-CA"/>
              </w:rPr>
              <w:t>H</w:t>
            </w:r>
            <w:r>
              <w:rPr>
                <w:sz w:val="16"/>
                <w:szCs w:val="18"/>
                <w:lang w:val="en-CA"/>
              </w:rPr>
              <w:t>over on the dependent setting beneath it</w:t>
            </w:r>
          </w:p>
        </w:tc>
        <w:tc>
          <w:tcPr>
            <w:tcW w:w="3118" w:type="dxa"/>
          </w:tcPr>
          <w:p w14:paraId="486043D0" w14:textId="1A39B200" w:rsidR="002F460B" w:rsidRDefault="002F460B" w:rsidP="005222D8">
            <w:pPr>
              <w:rPr>
                <w:sz w:val="16"/>
                <w:szCs w:val="18"/>
                <w:lang w:val="en-CA"/>
              </w:rPr>
            </w:pPr>
            <w:r>
              <w:rPr>
                <w:rFonts w:hint="eastAsia"/>
                <w:sz w:val="16"/>
                <w:szCs w:val="18"/>
                <w:lang w:val="en-CA"/>
              </w:rPr>
              <w:t>I</w:t>
            </w:r>
            <w:r>
              <w:rPr>
                <w:sz w:val="16"/>
                <w:szCs w:val="18"/>
                <w:lang w:val="en-CA"/>
              </w:rPr>
              <w:t>ts text should say “requires “</w:t>
            </w:r>
            <w:r w:rsidRPr="004B369B">
              <w:rPr>
                <w:sz w:val="16"/>
                <w:szCs w:val="18"/>
              </w:rPr>
              <w:t>Allow ×, -, and ←</w:t>
            </w:r>
            <w:r>
              <w:rPr>
                <w:sz w:val="16"/>
                <w:szCs w:val="18"/>
              </w:rPr>
              <w:t>” switch to be enabled”</w:t>
            </w:r>
            <w:r w:rsidR="00513E81">
              <w:rPr>
                <w:sz w:val="16"/>
                <w:szCs w:val="18"/>
              </w:rPr>
              <w:t xml:space="preserve">. </w:t>
            </w:r>
            <w:r w:rsidR="00513E81">
              <w:rPr>
                <w:rFonts w:hint="eastAsia"/>
                <w:sz w:val="16"/>
                <w:szCs w:val="18"/>
              </w:rPr>
              <w:t>I</w:t>
            </w:r>
            <w:r w:rsidR="00513E81">
              <w:rPr>
                <w:sz w:val="16"/>
                <w:szCs w:val="18"/>
              </w:rPr>
              <w:t>t should only say that when your mouse is hovering on it</w:t>
            </w:r>
          </w:p>
        </w:tc>
        <w:tc>
          <w:tcPr>
            <w:tcW w:w="2410" w:type="dxa"/>
          </w:tcPr>
          <w:p w14:paraId="30165A3B" w14:textId="59AD2387" w:rsidR="002F460B" w:rsidRDefault="002F460B" w:rsidP="005222D8">
            <w:pPr>
              <w:rPr>
                <w:sz w:val="16"/>
                <w:szCs w:val="18"/>
                <w:lang w:val="en-CA"/>
              </w:rPr>
            </w:pPr>
            <w:r>
              <w:rPr>
                <w:rFonts w:hint="eastAsia"/>
                <w:sz w:val="16"/>
                <w:szCs w:val="18"/>
                <w:lang w:val="en-CA"/>
              </w:rPr>
              <w:t>W</w:t>
            </w:r>
            <w:r>
              <w:rPr>
                <w:sz w:val="16"/>
                <w:szCs w:val="18"/>
                <w:lang w:val="en-CA"/>
              </w:rPr>
              <w:t xml:space="preserve">orking as of </w:t>
            </w:r>
            <w:r w:rsidRPr="002F460B">
              <w:rPr>
                <w:sz w:val="16"/>
                <w:szCs w:val="18"/>
                <w:lang w:val="en-CA"/>
              </w:rPr>
              <w:t>9577b4626ef83978b054f3200592ec63f9a356f2</w:t>
            </w:r>
            <w:r w:rsidR="00513E81">
              <w:rPr>
                <w:sz w:val="16"/>
                <w:szCs w:val="18"/>
                <w:lang w:val="en-CA"/>
              </w:rPr>
              <w:t>.</w:t>
            </w:r>
          </w:p>
        </w:tc>
      </w:tr>
      <w:tr w:rsidR="00444269" w14:paraId="1613878B" w14:textId="77777777" w:rsidTr="003706B5">
        <w:tc>
          <w:tcPr>
            <w:tcW w:w="1667" w:type="dxa"/>
          </w:tcPr>
          <w:p w14:paraId="033E1AC8" w14:textId="30DCF781" w:rsidR="00444269" w:rsidRDefault="00444269" w:rsidP="005222D8">
            <w:pPr>
              <w:rPr>
                <w:sz w:val="16"/>
                <w:szCs w:val="18"/>
                <w:lang w:val="en-CA"/>
              </w:rPr>
            </w:pPr>
            <w:r>
              <w:rPr>
                <w:rFonts w:hint="eastAsia"/>
                <w:sz w:val="16"/>
                <w:szCs w:val="18"/>
                <w:lang w:val="en-CA"/>
              </w:rPr>
              <w:t>S</w:t>
            </w:r>
            <w:r>
              <w:rPr>
                <w:sz w:val="16"/>
                <w:szCs w:val="18"/>
                <w:lang w:val="en-CA"/>
              </w:rPr>
              <w:t>ettings.tsx</w:t>
            </w:r>
          </w:p>
        </w:tc>
        <w:tc>
          <w:tcPr>
            <w:tcW w:w="2019" w:type="dxa"/>
          </w:tcPr>
          <w:p w14:paraId="00962F12" w14:textId="614ACC9C" w:rsidR="00444269" w:rsidRDefault="00444269"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Pr>
                <w:sz w:val="16"/>
                <w:szCs w:val="18"/>
              </w:rPr>
              <w:t>: DISABLED #2</w:t>
            </w:r>
          </w:p>
        </w:tc>
        <w:tc>
          <w:tcPr>
            <w:tcW w:w="2410" w:type="dxa"/>
          </w:tcPr>
          <w:p w14:paraId="1C9872CD" w14:textId="6484F641" w:rsidR="00444269" w:rsidRDefault="00444269" w:rsidP="004B369B">
            <w:pPr>
              <w:rPr>
                <w:sz w:val="16"/>
                <w:szCs w:val="18"/>
                <w:lang w:val="en-CA"/>
              </w:rPr>
            </w:pPr>
            <w:r>
              <w:rPr>
                <w:rFonts w:hint="eastAsia"/>
                <w:sz w:val="16"/>
                <w:szCs w:val="18"/>
                <w:lang w:val="en-CA"/>
              </w:rPr>
              <w:t>T</w:t>
            </w:r>
            <w:r>
              <w:rPr>
                <w:sz w:val="16"/>
                <w:szCs w:val="18"/>
                <w:lang w:val="en-CA"/>
              </w:rPr>
              <w:t>ry clicking/toggling the dependent setting beneath it “execute header button actions when dragging”</w:t>
            </w:r>
          </w:p>
        </w:tc>
        <w:tc>
          <w:tcPr>
            <w:tcW w:w="3118" w:type="dxa"/>
          </w:tcPr>
          <w:p w14:paraId="1F78E1DC" w14:textId="6B93727A" w:rsidR="00444269" w:rsidRDefault="00444269" w:rsidP="005222D8">
            <w:pPr>
              <w:rPr>
                <w:sz w:val="16"/>
                <w:szCs w:val="18"/>
                <w:lang w:val="en-CA"/>
              </w:rPr>
            </w:pPr>
            <w:r>
              <w:rPr>
                <w:rFonts w:hint="eastAsia"/>
                <w:sz w:val="16"/>
                <w:szCs w:val="18"/>
                <w:lang w:val="en-CA"/>
              </w:rPr>
              <w:t>T</w:t>
            </w:r>
            <w:r>
              <w:rPr>
                <w:sz w:val="16"/>
                <w:szCs w:val="18"/>
                <w:lang w:val="en-CA"/>
              </w:rPr>
              <w:t>he switch shouldn’t click</w:t>
            </w:r>
          </w:p>
        </w:tc>
        <w:tc>
          <w:tcPr>
            <w:tcW w:w="2410" w:type="dxa"/>
          </w:tcPr>
          <w:p w14:paraId="7B7D6EE0" w14:textId="715DF25D" w:rsidR="00444269" w:rsidRDefault="00444269" w:rsidP="005222D8">
            <w:pPr>
              <w:rPr>
                <w:sz w:val="16"/>
                <w:szCs w:val="18"/>
                <w:lang w:val="en-CA"/>
              </w:rPr>
            </w:pPr>
            <w:r>
              <w:rPr>
                <w:rFonts w:hint="eastAsia"/>
                <w:sz w:val="16"/>
                <w:szCs w:val="18"/>
                <w:lang w:val="en-CA"/>
              </w:rPr>
              <w:t>W</w:t>
            </w:r>
            <w:r>
              <w:rPr>
                <w:sz w:val="16"/>
                <w:szCs w:val="18"/>
                <w:lang w:val="en-CA"/>
              </w:rPr>
              <w:t xml:space="preserve">orking as of </w:t>
            </w:r>
            <w:r w:rsidRPr="002F460B">
              <w:rPr>
                <w:sz w:val="16"/>
                <w:szCs w:val="18"/>
                <w:lang w:val="en-CA"/>
              </w:rPr>
              <w:t>9577b4626ef83978b054f3200592ec63f9a356f2</w:t>
            </w:r>
            <w:r>
              <w:rPr>
                <w:sz w:val="16"/>
                <w:szCs w:val="18"/>
                <w:lang w:val="en-CA"/>
              </w:rPr>
              <w:t>.</w:t>
            </w:r>
          </w:p>
        </w:tc>
      </w:tr>
      <w:tr w:rsidR="00513E81" w14:paraId="6A1C606A" w14:textId="77777777" w:rsidTr="003706B5">
        <w:tc>
          <w:tcPr>
            <w:tcW w:w="1667" w:type="dxa"/>
          </w:tcPr>
          <w:p w14:paraId="327A4A38" w14:textId="53219F1E" w:rsidR="00513E81" w:rsidRDefault="00513E81" w:rsidP="005222D8">
            <w:pPr>
              <w:rPr>
                <w:sz w:val="16"/>
                <w:szCs w:val="18"/>
                <w:lang w:val="en-CA"/>
              </w:rPr>
            </w:pPr>
            <w:r>
              <w:rPr>
                <w:rFonts w:hint="eastAsia"/>
                <w:sz w:val="16"/>
                <w:szCs w:val="18"/>
                <w:lang w:val="en-CA"/>
              </w:rPr>
              <w:t>S</w:t>
            </w:r>
            <w:r>
              <w:rPr>
                <w:sz w:val="16"/>
                <w:szCs w:val="18"/>
                <w:lang w:val="en-CA"/>
              </w:rPr>
              <w:t>ettings.tsx</w:t>
            </w:r>
          </w:p>
        </w:tc>
        <w:tc>
          <w:tcPr>
            <w:tcW w:w="2019" w:type="dxa"/>
          </w:tcPr>
          <w:p w14:paraId="187E091C" w14:textId="44C9719D" w:rsidR="00513E81" w:rsidRDefault="00513E81" w:rsidP="005222D8">
            <w:pPr>
              <w:rPr>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Pr>
                <w:sz w:val="16"/>
                <w:szCs w:val="18"/>
              </w:rPr>
              <w:t xml:space="preserve">: </w:t>
            </w:r>
            <w:r>
              <w:rPr>
                <w:sz w:val="16"/>
                <w:szCs w:val="18"/>
              </w:rPr>
              <w:t>ENABLED</w:t>
            </w:r>
          </w:p>
        </w:tc>
        <w:tc>
          <w:tcPr>
            <w:tcW w:w="2410" w:type="dxa"/>
          </w:tcPr>
          <w:p w14:paraId="36302494" w14:textId="7C3B776C" w:rsidR="00513E81" w:rsidRDefault="00513E81" w:rsidP="004B369B">
            <w:pPr>
              <w:rPr>
                <w:sz w:val="16"/>
                <w:szCs w:val="18"/>
                <w:lang w:val="en-CA"/>
              </w:rPr>
            </w:pPr>
            <w:r>
              <w:rPr>
                <w:rFonts w:hint="eastAsia"/>
                <w:sz w:val="16"/>
                <w:szCs w:val="18"/>
                <w:lang w:val="en-CA"/>
              </w:rPr>
              <w:t>T</w:t>
            </w:r>
            <w:r>
              <w:rPr>
                <w:sz w:val="16"/>
                <w:szCs w:val="18"/>
                <w:lang w:val="en-CA"/>
              </w:rPr>
              <w:t>ry dragging the x, -, and back buttons in styles.</w:t>
            </w:r>
          </w:p>
        </w:tc>
        <w:tc>
          <w:tcPr>
            <w:tcW w:w="3118" w:type="dxa"/>
          </w:tcPr>
          <w:p w14:paraId="6FF81E73" w14:textId="627D4E8E" w:rsidR="00513E81" w:rsidRDefault="00513E81" w:rsidP="005222D8">
            <w:pPr>
              <w:rPr>
                <w:rFonts w:hint="eastAsia"/>
                <w:sz w:val="16"/>
                <w:szCs w:val="18"/>
                <w:lang w:val="en-CA"/>
              </w:rPr>
            </w:pPr>
            <w:r>
              <w:rPr>
                <w:rFonts w:hint="eastAsia"/>
                <w:sz w:val="16"/>
                <w:szCs w:val="18"/>
                <w:lang w:val="en-CA"/>
              </w:rPr>
              <w:t>A</w:t>
            </w:r>
            <w:r>
              <w:rPr>
                <w:sz w:val="16"/>
                <w:szCs w:val="18"/>
                <w:lang w:val="en-CA"/>
              </w:rPr>
              <w:t>ll of them should drag</w:t>
            </w:r>
            <w:r>
              <w:rPr>
                <w:sz w:val="16"/>
                <w:szCs w:val="18"/>
                <w:lang w:val="en-CA"/>
              </w:rPr>
              <w:t xml:space="preserve"> the modal</w:t>
            </w:r>
          </w:p>
        </w:tc>
        <w:tc>
          <w:tcPr>
            <w:tcW w:w="2410" w:type="dxa"/>
          </w:tcPr>
          <w:p w14:paraId="1CB51612" w14:textId="734C21B2" w:rsidR="00513E81" w:rsidRDefault="00513E81" w:rsidP="005222D8">
            <w:pPr>
              <w:rPr>
                <w:sz w:val="16"/>
                <w:szCs w:val="18"/>
                <w:lang w:val="en-CA"/>
              </w:rPr>
            </w:pPr>
            <w:r>
              <w:rPr>
                <w:rFonts w:hint="eastAsia"/>
                <w:sz w:val="16"/>
                <w:szCs w:val="18"/>
                <w:lang w:val="en-CA"/>
              </w:rPr>
              <w:t>W</w:t>
            </w:r>
            <w:r>
              <w:rPr>
                <w:sz w:val="16"/>
                <w:szCs w:val="18"/>
                <w:lang w:val="en-CA"/>
              </w:rPr>
              <w:t xml:space="preserve">orking as of </w:t>
            </w:r>
            <w:r w:rsidRPr="002F460B">
              <w:rPr>
                <w:sz w:val="16"/>
                <w:szCs w:val="18"/>
                <w:lang w:val="en-CA"/>
              </w:rPr>
              <w:t>9577b4626ef83978b054f3200592ec63f9a356f2</w:t>
            </w:r>
            <w:r>
              <w:rPr>
                <w:sz w:val="16"/>
                <w:szCs w:val="18"/>
                <w:lang w:val="en-CA"/>
              </w:rPr>
              <w:t>.</w:t>
            </w:r>
          </w:p>
        </w:tc>
      </w:tr>
      <w:tr w:rsidR="00513E81" w14:paraId="0D1F1437" w14:textId="77777777" w:rsidTr="003706B5">
        <w:tc>
          <w:tcPr>
            <w:tcW w:w="1667" w:type="dxa"/>
          </w:tcPr>
          <w:p w14:paraId="16FF68EE" w14:textId="4F979609" w:rsidR="00513E81" w:rsidRDefault="00513E81" w:rsidP="005222D8">
            <w:pPr>
              <w:rPr>
                <w:sz w:val="16"/>
                <w:szCs w:val="18"/>
                <w:lang w:val="en-CA"/>
              </w:rPr>
            </w:pPr>
            <w:r>
              <w:rPr>
                <w:rFonts w:hint="eastAsia"/>
                <w:sz w:val="16"/>
                <w:szCs w:val="18"/>
                <w:lang w:val="en-CA"/>
              </w:rPr>
              <w:t>S</w:t>
            </w:r>
            <w:r>
              <w:rPr>
                <w:sz w:val="16"/>
                <w:szCs w:val="18"/>
                <w:lang w:val="en-CA"/>
              </w:rPr>
              <w:t>ettings.tsx</w:t>
            </w:r>
          </w:p>
        </w:tc>
        <w:tc>
          <w:tcPr>
            <w:tcW w:w="2019" w:type="dxa"/>
          </w:tcPr>
          <w:p w14:paraId="5F691EBE" w14:textId="1BD5F24E" w:rsidR="00513E81" w:rsidRDefault="00513E81" w:rsidP="005222D8">
            <w:pPr>
              <w:rPr>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Pr>
                <w:sz w:val="16"/>
                <w:szCs w:val="18"/>
              </w:rPr>
              <w:t>: ENABLED</w:t>
            </w:r>
            <w:r w:rsidR="00444269">
              <w:rPr>
                <w:sz w:val="16"/>
                <w:szCs w:val="18"/>
              </w:rPr>
              <w:t xml:space="preserve"> #2</w:t>
            </w:r>
          </w:p>
        </w:tc>
        <w:tc>
          <w:tcPr>
            <w:tcW w:w="2410" w:type="dxa"/>
          </w:tcPr>
          <w:p w14:paraId="5ECD4646" w14:textId="31F91B48" w:rsidR="00513E81" w:rsidRDefault="007445DA" w:rsidP="004B369B">
            <w:pPr>
              <w:rPr>
                <w:sz w:val="16"/>
                <w:szCs w:val="18"/>
                <w:lang w:val="en-CA"/>
              </w:rPr>
            </w:pPr>
            <w:r>
              <w:rPr>
                <w:rFonts w:hint="eastAsia"/>
                <w:sz w:val="16"/>
                <w:szCs w:val="18"/>
                <w:lang w:val="en-CA"/>
              </w:rPr>
              <w:t>T</w:t>
            </w:r>
            <w:r>
              <w:rPr>
                <w:sz w:val="16"/>
                <w:szCs w:val="18"/>
                <w:lang w:val="en-CA"/>
              </w:rPr>
              <w:t>ry clicking on the x, -, and back buttons in styles or settings, any of the components editors, or any other modal.</w:t>
            </w:r>
          </w:p>
        </w:tc>
        <w:tc>
          <w:tcPr>
            <w:tcW w:w="3118" w:type="dxa"/>
          </w:tcPr>
          <w:p w14:paraId="040DD0D0" w14:textId="54BEC7CD" w:rsidR="00513E81" w:rsidRDefault="007445DA" w:rsidP="005222D8">
            <w:pPr>
              <w:rPr>
                <w:sz w:val="16"/>
                <w:szCs w:val="18"/>
                <w:lang w:val="en-CA"/>
              </w:rPr>
            </w:pPr>
            <w:r>
              <w:rPr>
                <w:rFonts w:hint="eastAsia"/>
                <w:sz w:val="16"/>
                <w:szCs w:val="18"/>
                <w:lang w:val="en-CA"/>
              </w:rPr>
              <w:t>I</w:t>
            </w:r>
            <w:r>
              <w:rPr>
                <w:sz w:val="16"/>
                <w:szCs w:val="18"/>
                <w:lang w:val="en-CA"/>
              </w:rPr>
              <w:t xml:space="preserve">f you simply click and don’t drag, it should execute the button no matter what. </w:t>
            </w:r>
            <w:r>
              <w:rPr>
                <w:rFonts w:hint="eastAsia"/>
                <w:sz w:val="16"/>
                <w:szCs w:val="18"/>
                <w:lang w:val="en-CA"/>
              </w:rPr>
              <w:t>C</w:t>
            </w:r>
            <w:r>
              <w:rPr>
                <w:sz w:val="16"/>
                <w:szCs w:val="18"/>
                <w:lang w:val="en-CA"/>
              </w:rPr>
              <w:t>licking – should minimize, clicking x should close, and clicking the back button should return to the previous page</w:t>
            </w:r>
            <w:r w:rsidR="00DF27BE">
              <w:rPr>
                <w:sz w:val="16"/>
                <w:szCs w:val="18"/>
                <w:lang w:val="en-CA"/>
              </w:rPr>
              <w:t>.</w:t>
            </w:r>
          </w:p>
        </w:tc>
        <w:tc>
          <w:tcPr>
            <w:tcW w:w="2410" w:type="dxa"/>
          </w:tcPr>
          <w:p w14:paraId="211065D3" w14:textId="0FF24E54" w:rsidR="00513E81" w:rsidRDefault="007445DA" w:rsidP="005222D8">
            <w:pPr>
              <w:rPr>
                <w:sz w:val="16"/>
                <w:szCs w:val="18"/>
                <w:lang w:val="en-CA"/>
              </w:rPr>
            </w:pPr>
            <w:r>
              <w:rPr>
                <w:rFonts w:hint="eastAsia"/>
                <w:sz w:val="16"/>
                <w:szCs w:val="18"/>
                <w:lang w:val="en-CA"/>
              </w:rPr>
              <w:t>W</w:t>
            </w:r>
            <w:r>
              <w:rPr>
                <w:sz w:val="16"/>
                <w:szCs w:val="18"/>
                <w:lang w:val="en-CA"/>
              </w:rPr>
              <w:t xml:space="preserve">orking as of </w:t>
            </w:r>
            <w:r w:rsidRPr="002F460B">
              <w:rPr>
                <w:sz w:val="16"/>
                <w:szCs w:val="18"/>
                <w:lang w:val="en-CA"/>
              </w:rPr>
              <w:t>9577b4626ef83978b054f3200592ec63f9a356f2</w:t>
            </w:r>
            <w:r w:rsidR="00444269">
              <w:rPr>
                <w:sz w:val="16"/>
                <w:szCs w:val="18"/>
                <w:lang w:val="en-CA"/>
              </w:rPr>
              <w:t>.</w:t>
            </w:r>
          </w:p>
        </w:tc>
      </w:tr>
      <w:tr w:rsidR="00444269" w14:paraId="62CAD215" w14:textId="77777777" w:rsidTr="003706B5">
        <w:tc>
          <w:tcPr>
            <w:tcW w:w="1667" w:type="dxa"/>
          </w:tcPr>
          <w:p w14:paraId="6736CCBC" w14:textId="746A0694" w:rsidR="00444269" w:rsidRDefault="00444269" w:rsidP="005222D8">
            <w:pPr>
              <w:rPr>
                <w:sz w:val="16"/>
                <w:szCs w:val="18"/>
                <w:lang w:val="en-CA"/>
              </w:rPr>
            </w:pPr>
            <w:r>
              <w:rPr>
                <w:rFonts w:hint="eastAsia"/>
                <w:sz w:val="16"/>
                <w:szCs w:val="18"/>
                <w:lang w:val="en-CA"/>
              </w:rPr>
              <w:t>S</w:t>
            </w:r>
            <w:r>
              <w:rPr>
                <w:sz w:val="16"/>
                <w:szCs w:val="18"/>
                <w:lang w:val="en-CA"/>
              </w:rPr>
              <w:t>ettings.tsx</w:t>
            </w:r>
          </w:p>
        </w:tc>
        <w:tc>
          <w:tcPr>
            <w:tcW w:w="2019" w:type="dxa"/>
          </w:tcPr>
          <w:p w14:paraId="3C59408F" w14:textId="7EE06CF9" w:rsidR="00444269" w:rsidRDefault="00444269" w:rsidP="005222D8">
            <w:pPr>
              <w:rPr>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Pr>
                <w:sz w:val="16"/>
                <w:szCs w:val="18"/>
              </w:rPr>
              <w:t>: ENABLED #</w:t>
            </w:r>
            <w:r>
              <w:rPr>
                <w:sz w:val="16"/>
                <w:szCs w:val="18"/>
              </w:rPr>
              <w:t>3</w:t>
            </w:r>
          </w:p>
        </w:tc>
        <w:tc>
          <w:tcPr>
            <w:tcW w:w="2410" w:type="dxa"/>
          </w:tcPr>
          <w:p w14:paraId="470E75E1" w14:textId="3D3B9773" w:rsidR="00444269" w:rsidRDefault="00444269" w:rsidP="004B369B">
            <w:pPr>
              <w:rPr>
                <w:sz w:val="16"/>
                <w:szCs w:val="18"/>
                <w:lang w:val="en-CA"/>
              </w:rPr>
            </w:pPr>
            <w:r>
              <w:rPr>
                <w:rFonts w:hint="eastAsia"/>
                <w:sz w:val="16"/>
                <w:szCs w:val="18"/>
                <w:lang w:val="en-CA"/>
              </w:rPr>
              <w:t>L</w:t>
            </w:r>
            <w:r>
              <w:rPr>
                <w:sz w:val="16"/>
                <w:szCs w:val="18"/>
                <w:lang w:val="en-CA"/>
              </w:rPr>
              <w:t>ook at the dependent setting beneath it: “execute header action buttons when dragging”</w:t>
            </w:r>
          </w:p>
        </w:tc>
        <w:tc>
          <w:tcPr>
            <w:tcW w:w="3118" w:type="dxa"/>
          </w:tcPr>
          <w:p w14:paraId="10CD20F7" w14:textId="127E2B16" w:rsidR="00444269" w:rsidRDefault="00444269" w:rsidP="005222D8">
            <w:pPr>
              <w:rPr>
                <w:sz w:val="16"/>
                <w:szCs w:val="18"/>
                <w:lang w:val="en-CA"/>
              </w:rPr>
            </w:pPr>
            <w:r>
              <w:rPr>
                <w:rFonts w:hint="eastAsia"/>
                <w:sz w:val="16"/>
                <w:szCs w:val="18"/>
                <w:lang w:val="en-CA"/>
              </w:rPr>
              <w:t>I</w:t>
            </w:r>
            <w:r>
              <w:rPr>
                <w:sz w:val="16"/>
                <w:szCs w:val="18"/>
                <w:lang w:val="en-CA"/>
              </w:rPr>
              <w:t>t shouldn’t be greyed out</w:t>
            </w:r>
          </w:p>
        </w:tc>
        <w:tc>
          <w:tcPr>
            <w:tcW w:w="2410" w:type="dxa"/>
          </w:tcPr>
          <w:p w14:paraId="2876709C" w14:textId="12E81DE6" w:rsidR="00444269" w:rsidRDefault="00772CFE" w:rsidP="005222D8">
            <w:pPr>
              <w:rPr>
                <w:sz w:val="16"/>
                <w:szCs w:val="18"/>
                <w:lang w:val="en-CA"/>
              </w:rPr>
            </w:pPr>
            <w:r>
              <w:rPr>
                <w:rFonts w:hint="eastAsia"/>
                <w:sz w:val="16"/>
                <w:szCs w:val="18"/>
                <w:lang w:val="en-CA"/>
              </w:rPr>
              <w:t>W</w:t>
            </w:r>
            <w:r>
              <w:rPr>
                <w:sz w:val="16"/>
                <w:szCs w:val="18"/>
                <w:lang w:val="en-CA"/>
              </w:rPr>
              <w:t xml:space="preserve">orking as of </w:t>
            </w:r>
            <w:r w:rsidRPr="002F460B">
              <w:rPr>
                <w:sz w:val="16"/>
                <w:szCs w:val="18"/>
                <w:lang w:val="en-CA"/>
              </w:rPr>
              <w:t>9577b4626ef83978b054f3200592ec63f9a356f2</w:t>
            </w:r>
            <w:r>
              <w:rPr>
                <w:sz w:val="16"/>
                <w:szCs w:val="18"/>
                <w:lang w:val="en-CA"/>
              </w:rPr>
              <w:t>.</w:t>
            </w:r>
          </w:p>
        </w:tc>
      </w:tr>
      <w:tr w:rsidR="00772CFE" w14:paraId="7341D89F" w14:textId="77777777" w:rsidTr="003706B5">
        <w:tc>
          <w:tcPr>
            <w:tcW w:w="1667" w:type="dxa"/>
          </w:tcPr>
          <w:p w14:paraId="506C65F5" w14:textId="2A169499" w:rsidR="00772CFE" w:rsidRDefault="00772CFE" w:rsidP="005222D8">
            <w:pPr>
              <w:rPr>
                <w:sz w:val="16"/>
                <w:szCs w:val="18"/>
                <w:lang w:val="en-CA"/>
              </w:rPr>
            </w:pPr>
            <w:r>
              <w:rPr>
                <w:rFonts w:hint="eastAsia"/>
                <w:sz w:val="16"/>
                <w:szCs w:val="18"/>
                <w:lang w:val="en-CA"/>
              </w:rPr>
              <w:t>S</w:t>
            </w:r>
            <w:r>
              <w:rPr>
                <w:sz w:val="16"/>
                <w:szCs w:val="18"/>
                <w:lang w:val="en-CA"/>
              </w:rPr>
              <w:t>ettings.tsx</w:t>
            </w:r>
          </w:p>
        </w:tc>
        <w:tc>
          <w:tcPr>
            <w:tcW w:w="2019" w:type="dxa"/>
          </w:tcPr>
          <w:p w14:paraId="699056AC" w14:textId="7C01AD37" w:rsidR="00772CFE" w:rsidRDefault="00772CFE" w:rsidP="005222D8">
            <w:pPr>
              <w:rPr>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 xml:space="preserve">Allow ×, -, and ← buttons in modals' header bar to be </w:t>
            </w:r>
            <w:r w:rsidRPr="004B369B">
              <w:rPr>
                <w:sz w:val="16"/>
                <w:szCs w:val="18"/>
              </w:rPr>
              <w:lastRenderedPageBreak/>
              <w:t>draggable</w:t>
            </w:r>
            <w:r>
              <w:rPr>
                <w:sz w:val="16"/>
                <w:szCs w:val="18"/>
              </w:rPr>
              <w:t>: ENABLED #3</w:t>
            </w:r>
          </w:p>
        </w:tc>
        <w:tc>
          <w:tcPr>
            <w:tcW w:w="2410" w:type="dxa"/>
          </w:tcPr>
          <w:p w14:paraId="6159E930" w14:textId="2A988FE3" w:rsidR="00772CFE" w:rsidRDefault="00772CFE" w:rsidP="004B369B">
            <w:pPr>
              <w:rPr>
                <w:sz w:val="16"/>
                <w:szCs w:val="18"/>
                <w:lang w:val="en-CA"/>
              </w:rPr>
            </w:pPr>
            <w:r>
              <w:rPr>
                <w:rFonts w:hint="eastAsia"/>
                <w:sz w:val="16"/>
                <w:szCs w:val="18"/>
                <w:lang w:val="en-CA"/>
              </w:rPr>
              <w:lastRenderedPageBreak/>
              <w:t>T</w:t>
            </w:r>
            <w:r>
              <w:rPr>
                <w:sz w:val="16"/>
                <w:szCs w:val="18"/>
                <w:lang w:val="en-CA"/>
              </w:rPr>
              <w:t>ry clicking on the dependent setting “execute header action buttons when dragging”</w:t>
            </w:r>
          </w:p>
        </w:tc>
        <w:tc>
          <w:tcPr>
            <w:tcW w:w="3118" w:type="dxa"/>
          </w:tcPr>
          <w:p w14:paraId="5153B512" w14:textId="48E46CE3" w:rsidR="00772CFE" w:rsidRDefault="00772CFE" w:rsidP="005222D8">
            <w:pPr>
              <w:rPr>
                <w:sz w:val="16"/>
                <w:szCs w:val="18"/>
                <w:lang w:val="en-CA"/>
              </w:rPr>
            </w:pPr>
            <w:r>
              <w:rPr>
                <w:rFonts w:hint="eastAsia"/>
                <w:sz w:val="16"/>
                <w:szCs w:val="18"/>
                <w:lang w:val="en-CA"/>
              </w:rPr>
              <w:t>T</w:t>
            </w:r>
            <w:r>
              <w:rPr>
                <w:sz w:val="16"/>
                <w:szCs w:val="18"/>
                <w:lang w:val="en-CA"/>
              </w:rPr>
              <w:t>he switch should now be clickable</w:t>
            </w:r>
          </w:p>
        </w:tc>
        <w:tc>
          <w:tcPr>
            <w:tcW w:w="2410" w:type="dxa"/>
          </w:tcPr>
          <w:p w14:paraId="13565D31" w14:textId="78681384" w:rsidR="00772CFE" w:rsidRDefault="00772CFE" w:rsidP="005222D8">
            <w:pPr>
              <w:rPr>
                <w:sz w:val="16"/>
                <w:szCs w:val="18"/>
                <w:lang w:val="en-CA"/>
              </w:rPr>
            </w:pPr>
            <w:r>
              <w:rPr>
                <w:rFonts w:hint="eastAsia"/>
                <w:sz w:val="16"/>
                <w:szCs w:val="18"/>
                <w:lang w:val="en-CA"/>
              </w:rPr>
              <w:t>W</w:t>
            </w:r>
            <w:r>
              <w:rPr>
                <w:sz w:val="16"/>
                <w:szCs w:val="18"/>
                <w:lang w:val="en-CA"/>
              </w:rPr>
              <w:t xml:space="preserve">orking as of </w:t>
            </w:r>
            <w:r w:rsidRPr="002F460B">
              <w:rPr>
                <w:sz w:val="16"/>
                <w:szCs w:val="18"/>
                <w:lang w:val="en-CA"/>
              </w:rPr>
              <w:t>9577b4626ef83978b054f3200592ec63f9a356f2</w:t>
            </w:r>
            <w:r>
              <w:rPr>
                <w:sz w:val="16"/>
                <w:szCs w:val="18"/>
                <w:lang w:val="en-CA"/>
              </w:rPr>
              <w:t>.</w:t>
            </w:r>
          </w:p>
        </w:tc>
      </w:tr>
      <w:tr w:rsidR="00D97B29" w14:paraId="0EB13732" w14:textId="77777777" w:rsidTr="003706B5">
        <w:tc>
          <w:tcPr>
            <w:tcW w:w="1667" w:type="dxa"/>
          </w:tcPr>
          <w:p w14:paraId="12623B76" w14:textId="14AB6D78"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ettings.tsx</w:t>
            </w:r>
            <w:r w:rsidR="005F657D">
              <w:rPr>
                <w:sz w:val="16"/>
                <w:szCs w:val="18"/>
                <w:lang w:val="en-CA"/>
              </w:rPr>
              <w:t>, draggableModal.tsx, Toast.tsx, modalManager.ts, modalPermissions.ts</w:t>
            </w:r>
          </w:p>
        </w:tc>
        <w:tc>
          <w:tcPr>
            <w:tcW w:w="2019" w:type="dxa"/>
          </w:tcPr>
          <w:p w14:paraId="5D8FE187" w14:textId="024B8F82"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 checkboxes: allow open multiple menus: DISABLED</w:t>
            </w:r>
          </w:p>
        </w:tc>
        <w:tc>
          <w:tcPr>
            <w:tcW w:w="2410" w:type="dxa"/>
          </w:tcPr>
          <w:p w14:paraId="3AE24591" w14:textId="022A8A9B" w:rsidR="00F46D43" w:rsidRDefault="00F46D43" w:rsidP="00D97B29">
            <w:pPr>
              <w:pStyle w:val="a9"/>
              <w:numPr>
                <w:ilvl w:val="0"/>
                <w:numId w:val="1"/>
              </w:numPr>
              <w:rPr>
                <w:sz w:val="16"/>
                <w:szCs w:val="18"/>
                <w:lang w:val="en-CA"/>
              </w:rPr>
            </w:pPr>
            <w:r>
              <w:rPr>
                <w:rFonts w:hint="eastAsia"/>
                <w:sz w:val="16"/>
                <w:szCs w:val="18"/>
                <w:lang w:val="en-CA"/>
              </w:rPr>
              <w:t>I</w:t>
            </w:r>
            <w:r>
              <w:rPr>
                <w:sz w:val="16"/>
                <w:szCs w:val="18"/>
                <w:lang w:val="en-CA"/>
              </w:rPr>
              <w:t>n the editor interface, open a draggable modal (settings, styles, etc)</w:t>
            </w:r>
          </w:p>
          <w:p w14:paraId="65564508" w14:textId="2215D6E8" w:rsidR="00D97B29" w:rsidRDefault="00D97B29" w:rsidP="00D97B29">
            <w:pPr>
              <w:pStyle w:val="a9"/>
              <w:numPr>
                <w:ilvl w:val="0"/>
                <w:numId w:val="1"/>
              </w:numPr>
              <w:rPr>
                <w:rFonts w:hint="eastAsia"/>
                <w:sz w:val="16"/>
                <w:szCs w:val="18"/>
                <w:lang w:val="en-CA"/>
              </w:rPr>
            </w:pPr>
            <w:r w:rsidRPr="00D97B29">
              <w:rPr>
                <w:rFonts w:hint="eastAsia"/>
                <w:sz w:val="16"/>
                <w:szCs w:val="18"/>
                <w:lang w:val="en-CA"/>
              </w:rPr>
              <w:t>S</w:t>
            </w:r>
            <w:r w:rsidRPr="00D97B29">
              <w:rPr>
                <w:sz w:val="16"/>
                <w:szCs w:val="18"/>
                <w:lang w:val="en-CA"/>
              </w:rPr>
              <w:t>pam click on the settings icon in the top windows dashbar.</w:t>
            </w:r>
          </w:p>
          <w:p w14:paraId="75C652C3" w14:textId="77777777" w:rsidR="00D97B29" w:rsidRDefault="00D97B29" w:rsidP="00D97B29">
            <w:pPr>
              <w:pStyle w:val="a9"/>
              <w:numPr>
                <w:ilvl w:val="0"/>
                <w:numId w:val="1"/>
              </w:numPr>
              <w:rPr>
                <w:rFonts w:hint="eastAsia"/>
                <w:sz w:val="16"/>
                <w:szCs w:val="18"/>
                <w:lang w:val="en-CA"/>
              </w:rPr>
            </w:pPr>
            <w:r w:rsidRPr="00D97B29">
              <w:rPr>
                <w:rFonts w:hint="eastAsia"/>
                <w:sz w:val="16"/>
                <w:szCs w:val="18"/>
                <w:lang w:val="en-CA"/>
              </w:rPr>
              <w:t>S</w:t>
            </w:r>
            <w:r w:rsidRPr="00D97B29">
              <w:rPr>
                <w:sz w:val="16"/>
                <w:szCs w:val="18"/>
                <w:lang w:val="en-CA"/>
              </w:rPr>
              <w:t xml:space="preserve">pam click </w:t>
            </w:r>
            <w:r>
              <w:rPr>
                <w:sz w:val="16"/>
                <w:szCs w:val="18"/>
                <w:lang w:val="en-CA"/>
              </w:rPr>
              <w:t>on the styles icon</w:t>
            </w:r>
          </w:p>
          <w:p w14:paraId="512C5F61" w14:textId="77777777" w:rsidR="00D97B29" w:rsidRDefault="00D97B29" w:rsidP="00D97B29">
            <w:pPr>
              <w:pStyle w:val="a9"/>
              <w:numPr>
                <w:ilvl w:val="0"/>
                <w:numId w:val="1"/>
              </w:numPr>
              <w:rPr>
                <w:rFonts w:hint="eastAsia"/>
                <w:sz w:val="16"/>
                <w:szCs w:val="18"/>
                <w:lang w:val="en-CA"/>
              </w:rPr>
            </w:pPr>
            <w:r>
              <w:rPr>
                <w:rFonts w:hint="eastAsia"/>
                <w:sz w:val="16"/>
                <w:szCs w:val="18"/>
                <w:lang w:val="en-CA"/>
              </w:rPr>
              <w:t>S</w:t>
            </w:r>
            <w:r>
              <w:rPr>
                <w:sz w:val="16"/>
                <w:szCs w:val="18"/>
                <w:lang w:val="en-CA"/>
              </w:rPr>
              <w:t>pam click the export video icon</w:t>
            </w:r>
          </w:p>
          <w:p w14:paraId="3492D9AD" w14:textId="77777777" w:rsidR="00D97B29" w:rsidRDefault="00D97B29" w:rsidP="00D97B29">
            <w:pPr>
              <w:pStyle w:val="a9"/>
              <w:numPr>
                <w:ilvl w:val="0"/>
                <w:numId w:val="1"/>
              </w:numPr>
              <w:rPr>
                <w:rFonts w:hint="eastAsia"/>
                <w:sz w:val="16"/>
                <w:szCs w:val="18"/>
                <w:lang w:val="en-CA"/>
              </w:rPr>
            </w:pPr>
            <w:r>
              <w:rPr>
                <w:rFonts w:hint="eastAsia"/>
                <w:sz w:val="16"/>
                <w:szCs w:val="18"/>
                <w:lang w:val="en-CA"/>
              </w:rPr>
              <w:t>S</w:t>
            </w:r>
            <w:r>
              <w:rPr>
                <w:sz w:val="16"/>
                <w:szCs w:val="18"/>
                <w:lang w:val="en-CA"/>
              </w:rPr>
              <w:t>pam click on any future menus I implement in the future</w:t>
            </w:r>
          </w:p>
          <w:p w14:paraId="73CBD2B4" w14:textId="6A9DB4CB" w:rsidR="00A75FBA" w:rsidRPr="00D97B29" w:rsidRDefault="00A75FBA" w:rsidP="00D97B29">
            <w:pPr>
              <w:pStyle w:val="a9"/>
              <w:numPr>
                <w:ilvl w:val="0"/>
                <w:numId w:val="1"/>
              </w:numPr>
              <w:rPr>
                <w:rFonts w:hint="eastAsia"/>
                <w:sz w:val="16"/>
                <w:szCs w:val="18"/>
                <w:lang w:val="en-CA"/>
              </w:rPr>
            </w:pPr>
            <w:r>
              <w:rPr>
                <w:rFonts w:hint="eastAsia"/>
                <w:sz w:val="16"/>
                <w:szCs w:val="18"/>
                <w:lang w:val="en-CA"/>
              </w:rPr>
              <w:t>C</w:t>
            </w:r>
            <w:r>
              <w:rPr>
                <w:sz w:val="16"/>
                <w:szCs w:val="18"/>
                <w:lang w:val="en-CA"/>
              </w:rPr>
              <w:t>lose the settings page, open a different page (eg styles) and spam click every other page again</w:t>
            </w:r>
          </w:p>
        </w:tc>
        <w:tc>
          <w:tcPr>
            <w:tcW w:w="3118" w:type="dxa"/>
          </w:tcPr>
          <w:p w14:paraId="58F6BA23" w14:textId="2E03BC6D" w:rsidR="00F46D43" w:rsidRDefault="00F46D43" w:rsidP="005222D8">
            <w:pPr>
              <w:rPr>
                <w:sz w:val="16"/>
                <w:szCs w:val="18"/>
                <w:lang w:val="en-CA"/>
              </w:rPr>
            </w:pPr>
            <w:r>
              <w:rPr>
                <w:sz w:val="16"/>
                <w:szCs w:val="18"/>
                <w:lang w:val="en-CA"/>
              </w:rPr>
              <w:t>1. the modal should open if there are no previous modals open.</w:t>
            </w:r>
          </w:p>
          <w:p w14:paraId="4BC51B52" w14:textId="2930A5DE" w:rsidR="00D97B29" w:rsidRDefault="00F46D43" w:rsidP="005222D8">
            <w:pPr>
              <w:rPr>
                <w:rFonts w:hint="eastAsia"/>
                <w:sz w:val="16"/>
                <w:szCs w:val="18"/>
                <w:lang w:val="en-CA"/>
              </w:rPr>
            </w:pPr>
            <w:r>
              <w:rPr>
                <w:sz w:val="16"/>
                <w:szCs w:val="18"/>
                <w:lang w:val="en-CA"/>
              </w:rPr>
              <w:t xml:space="preserve">2. </w:t>
            </w:r>
            <w:r w:rsidR="00A75FBA">
              <w:rPr>
                <w:rFonts w:hint="eastAsia"/>
                <w:sz w:val="16"/>
                <w:szCs w:val="18"/>
                <w:lang w:val="en-CA"/>
              </w:rPr>
              <w:t>A</w:t>
            </w:r>
            <w:r w:rsidR="00A75FBA">
              <w:rPr>
                <w:sz w:val="16"/>
                <w:szCs w:val="18"/>
                <w:lang w:val="en-CA"/>
              </w:rPr>
              <w:t>bsolutely NO NEW MENUS should open</w:t>
            </w:r>
          </w:p>
          <w:p w14:paraId="6D5F3B59" w14:textId="5B4FDF3B" w:rsidR="003706B5" w:rsidRPr="00582D32" w:rsidRDefault="009845AE" w:rsidP="009845AE">
            <w:pPr>
              <w:rPr>
                <w:rFonts w:hint="eastAsia"/>
                <w:sz w:val="16"/>
                <w:szCs w:val="18"/>
                <w:lang w:val="en-CA"/>
              </w:rPr>
            </w:pPr>
            <w:r>
              <w:rPr>
                <w:sz w:val="16"/>
                <w:szCs w:val="18"/>
                <w:lang w:val="en-CA"/>
              </w:rPr>
              <w:t>3. when there’s already one menu open, clicking on another menu should open a small toast dialogue box saying “opening multiple menus is disabled!</w:t>
            </w:r>
          </w:p>
        </w:tc>
        <w:tc>
          <w:tcPr>
            <w:tcW w:w="2410" w:type="dxa"/>
          </w:tcPr>
          <w:p w14:paraId="7974BE30" w14:textId="732F266D" w:rsidR="005F657D" w:rsidRDefault="00B66E6E" w:rsidP="005222D8">
            <w:pPr>
              <w:rPr>
                <w:sz w:val="16"/>
                <w:szCs w:val="18"/>
                <w:lang w:val="en-CA"/>
              </w:rPr>
            </w:pPr>
            <w:r>
              <w:rPr>
                <w:rFonts w:hint="eastAsia"/>
                <w:sz w:val="16"/>
                <w:szCs w:val="18"/>
                <w:lang w:val="en-CA"/>
              </w:rPr>
              <w:t>P</w:t>
            </w:r>
            <w:r>
              <w:rPr>
                <w:sz w:val="16"/>
                <w:szCs w:val="18"/>
                <w:lang w:val="en-CA"/>
              </w:rPr>
              <w:t xml:space="preserve">artially working. I can open settings, click it again, the toast shows up. </w:t>
            </w:r>
            <w:r>
              <w:rPr>
                <w:rFonts w:hint="eastAsia"/>
                <w:sz w:val="16"/>
                <w:szCs w:val="18"/>
                <w:lang w:val="en-CA"/>
              </w:rPr>
              <w:t>H</w:t>
            </w:r>
            <w:r>
              <w:rPr>
                <w:sz w:val="16"/>
                <w:szCs w:val="18"/>
                <w:lang w:val="en-CA"/>
              </w:rPr>
              <w:t xml:space="preserve">owever, I can still open styles once. </w:t>
            </w:r>
            <w:r>
              <w:rPr>
                <w:rFonts w:hint="eastAsia"/>
                <w:sz w:val="16"/>
                <w:szCs w:val="18"/>
                <w:lang w:val="en-CA"/>
              </w:rPr>
              <w:t>O</w:t>
            </w:r>
            <w:r>
              <w:rPr>
                <w:sz w:val="16"/>
                <w:szCs w:val="18"/>
                <w:lang w:val="en-CA"/>
              </w:rPr>
              <w:t>pening styles twice doesn’t open the styles page, but it also doesn’t display the toast</w:t>
            </w:r>
          </w:p>
        </w:tc>
      </w:tr>
      <w:tr w:rsidR="003706B5" w14:paraId="79BA19EC" w14:textId="77777777" w:rsidTr="003706B5">
        <w:tc>
          <w:tcPr>
            <w:tcW w:w="1667" w:type="dxa"/>
          </w:tcPr>
          <w:p w14:paraId="10C1F532" w14:textId="73D0FD5C"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7BE84AB0" w14:textId="6ECA2D06"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DISABLED (#2)</w:t>
            </w:r>
          </w:p>
        </w:tc>
        <w:tc>
          <w:tcPr>
            <w:tcW w:w="2410" w:type="dxa"/>
          </w:tcPr>
          <w:p w14:paraId="198645BD" w14:textId="7F1C258E" w:rsidR="003706B5" w:rsidRPr="003706B5" w:rsidRDefault="003706B5" w:rsidP="003706B5">
            <w:pPr>
              <w:rPr>
                <w:rFonts w:hint="eastAsia"/>
                <w:sz w:val="16"/>
                <w:szCs w:val="18"/>
                <w:lang w:val="en-CA"/>
              </w:rPr>
            </w:pPr>
            <w:r>
              <w:rPr>
                <w:rFonts w:hint="eastAsia"/>
                <w:sz w:val="16"/>
                <w:szCs w:val="18"/>
                <w:lang w:val="en-CA"/>
              </w:rPr>
              <w:t>H</w:t>
            </w:r>
            <w:r>
              <w:rPr>
                <w:sz w:val="16"/>
                <w:szCs w:val="18"/>
                <w:lang w:val="en-CA"/>
              </w:rPr>
              <w:t>over on the menu below it “allow open duplicate menus”</w:t>
            </w:r>
          </w:p>
        </w:tc>
        <w:tc>
          <w:tcPr>
            <w:tcW w:w="3118" w:type="dxa"/>
          </w:tcPr>
          <w:p w14:paraId="4F2E2A9E" w14:textId="404829E6" w:rsidR="003706B5" w:rsidRDefault="003706B5" w:rsidP="005222D8">
            <w:pPr>
              <w:rPr>
                <w:rFonts w:hint="eastAsia"/>
                <w:sz w:val="16"/>
                <w:szCs w:val="18"/>
                <w:lang w:val="en-CA"/>
              </w:rPr>
            </w:pPr>
            <w:r>
              <w:rPr>
                <w:rFonts w:hint="eastAsia"/>
                <w:sz w:val="16"/>
                <w:szCs w:val="18"/>
                <w:lang w:val="en-CA"/>
              </w:rPr>
              <w:t>I</w:t>
            </w:r>
            <w:r>
              <w:rPr>
                <w:sz w:val="16"/>
                <w:szCs w:val="18"/>
                <w:lang w:val="en-CA"/>
              </w:rPr>
              <w:t xml:space="preserve">t should change into text “requires “allow open multiple menus” to be enabled” </w:t>
            </w:r>
          </w:p>
        </w:tc>
        <w:tc>
          <w:tcPr>
            <w:tcW w:w="2410" w:type="dxa"/>
          </w:tcPr>
          <w:p w14:paraId="3925C9C3" w14:textId="568F5601" w:rsidR="003706B5" w:rsidRDefault="0092446F" w:rsidP="005222D8">
            <w:pPr>
              <w:rPr>
                <w:rFonts w:hint="eastAsia"/>
                <w:sz w:val="16"/>
                <w:szCs w:val="18"/>
                <w:lang w:val="en-CA"/>
              </w:rPr>
            </w:pPr>
            <w:r>
              <w:rPr>
                <w:rFonts w:hint="eastAsia"/>
                <w:sz w:val="16"/>
                <w:szCs w:val="18"/>
                <w:lang w:val="en-CA"/>
              </w:rPr>
              <w:t>H</w:t>
            </w:r>
            <w:r>
              <w:rPr>
                <w:sz w:val="16"/>
                <w:szCs w:val="18"/>
                <w:lang w:val="en-CA"/>
              </w:rPr>
              <w:t>aven’t implemented the dependent slider yet</w:t>
            </w:r>
          </w:p>
        </w:tc>
      </w:tr>
      <w:tr w:rsidR="003706B5" w14:paraId="213B49B8" w14:textId="77777777" w:rsidTr="003706B5">
        <w:tc>
          <w:tcPr>
            <w:tcW w:w="1667" w:type="dxa"/>
          </w:tcPr>
          <w:p w14:paraId="11568099" w14:textId="1BE60545"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3E90337E" w14:textId="63DD4C9C"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ENABLED</w:t>
            </w:r>
          </w:p>
        </w:tc>
        <w:tc>
          <w:tcPr>
            <w:tcW w:w="2410" w:type="dxa"/>
          </w:tcPr>
          <w:p w14:paraId="2E6605BC" w14:textId="77777777" w:rsid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the settings page</w:t>
            </w:r>
          </w:p>
          <w:p w14:paraId="1FBA1F2C"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styles page</w:t>
            </w:r>
          </w:p>
          <w:p w14:paraId="5522291D"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export video page</w:t>
            </w:r>
          </w:p>
          <w:p w14:paraId="3D142E4F" w14:textId="1EE61E34" w:rsidR="0092446F" w:rsidRP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every other future implemented page once</w:t>
            </w:r>
          </w:p>
        </w:tc>
        <w:tc>
          <w:tcPr>
            <w:tcW w:w="3118" w:type="dxa"/>
          </w:tcPr>
          <w:p w14:paraId="7F0F6991" w14:textId="77777777" w:rsidR="003706B5" w:rsidRDefault="0092446F" w:rsidP="005222D8">
            <w:pPr>
              <w:rPr>
                <w:rFonts w:hint="eastAsia"/>
                <w:sz w:val="16"/>
                <w:szCs w:val="18"/>
                <w:lang w:val="en-CA"/>
              </w:rPr>
            </w:pPr>
            <w:r>
              <w:rPr>
                <w:rFonts w:hint="eastAsia"/>
                <w:sz w:val="16"/>
                <w:szCs w:val="18"/>
                <w:lang w:val="en-CA"/>
              </w:rPr>
              <w:t>A</w:t>
            </w:r>
            <w:r>
              <w:rPr>
                <w:sz w:val="16"/>
                <w:szCs w:val="18"/>
                <w:lang w:val="en-CA"/>
              </w:rPr>
              <w:t>ll pages should open</w:t>
            </w:r>
          </w:p>
          <w:p w14:paraId="4A4155C1" w14:textId="592F3704" w:rsidR="0092446F" w:rsidRDefault="0092446F" w:rsidP="005222D8">
            <w:pPr>
              <w:rPr>
                <w:rFonts w:hint="eastAsia"/>
                <w:sz w:val="16"/>
                <w:szCs w:val="18"/>
                <w:lang w:val="en-CA"/>
              </w:rPr>
            </w:pPr>
            <w:r>
              <w:rPr>
                <w:rFonts w:hint="eastAsia"/>
                <w:sz w:val="16"/>
                <w:szCs w:val="18"/>
                <w:lang w:val="en-CA"/>
              </w:rPr>
              <w:t>T</w:t>
            </w:r>
            <w:r>
              <w:rPr>
                <w:sz w:val="16"/>
                <w:szCs w:val="18"/>
                <w:lang w:val="en-CA"/>
              </w:rPr>
              <w:t>he dependent setting “allow open</w:t>
            </w:r>
            <w:r w:rsidR="00855E62">
              <w:rPr>
                <w:sz w:val="16"/>
                <w:szCs w:val="18"/>
                <w:lang w:val="en-CA"/>
              </w:rPr>
              <w:t xml:space="preserve"> duplicate menus</w:t>
            </w:r>
            <w:r>
              <w:rPr>
                <w:sz w:val="16"/>
                <w:szCs w:val="18"/>
                <w:lang w:val="en-CA"/>
              </w:rPr>
              <w:t>” should not be greyed out</w:t>
            </w:r>
            <w:r w:rsidR="00855E62">
              <w:rPr>
                <w:sz w:val="16"/>
                <w:szCs w:val="18"/>
                <w:lang w:val="en-CA"/>
              </w:rPr>
              <w:t xml:space="preserve"> anymore</w:t>
            </w:r>
          </w:p>
        </w:tc>
        <w:tc>
          <w:tcPr>
            <w:tcW w:w="2410" w:type="dxa"/>
          </w:tcPr>
          <w:p w14:paraId="4783AAC6" w14:textId="6A165346" w:rsidR="00855E62" w:rsidRDefault="0092446F" w:rsidP="00855E62">
            <w:pPr>
              <w:rPr>
                <w:rFonts w:hint="eastAsia"/>
                <w:sz w:val="16"/>
                <w:szCs w:val="18"/>
                <w:lang w:val="en-CA"/>
              </w:rPr>
            </w:pPr>
            <w:r>
              <w:rPr>
                <w:rFonts w:hint="eastAsia"/>
                <w:sz w:val="16"/>
                <w:szCs w:val="18"/>
                <w:lang w:val="en-CA"/>
              </w:rPr>
              <w:t>H</w:t>
            </w:r>
            <w:r>
              <w:rPr>
                <w:sz w:val="16"/>
                <w:szCs w:val="18"/>
                <w:lang w:val="en-CA"/>
              </w:rPr>
              <w:t xml:space="preserve">aven’t implemented </w:t>
            </w:r>
            <w:r w:rsidR="00855E62">
              <w:rPr>
                <w:sz w:val="16"/>
                <w:szCs w:val="18"/>
                <w:lang w:val="en-CA"/>
              </w:rPr>
              <w:t>the duplicate menu dependent setting yet.</w:t>
            </w:r>
          </w:p>
        </w:tc>
      </w:tr>
      <w:tr w:rsidR="00E81CB0" w14:paraId="1EE4E51B" w14:textId="77777777" w:rsidTr="003706B5">
        <w:tc>
          <w:tcPr>
            <w:tcW w:w="1667" w:type="dxa"/>
          </w:tcPr>
          <w:p w14:paraId="4BF5D133" w14:textId="4B7C5A61" w:rsidR="00E81CB0" w:rsidRDefault="00E81CB0" w:rsidP="005222D8">
            <w:pPr>
              <w:rPr>
                <w:sz w:val="16"/>
                <w:szCs w:val="18"/>
                <w:lang w:val="en-CA"/>
              </w:rPr>
            </w:pPr>
            <w:r>
              <w:rPr>
                <w:rFonts w:hint="eastAsia"/>
                <w:sz w:val="16"/>
                <w:szCs w:val="18"/>
                <w:lang w:val="en-CA"/>
              </w:rPr>
              <w:t>S</w:t>
            </w:r>
            <w:r>
              <w:rPr>
                <w:sz w:val="16"/>
                <w:szCs w:val="18"/>
                <w:lang w:val="en-CA"/>
              </w:rPr>
              <w:t>ettings.tsx</w:t>
            </w:r>
          </w:p>
        </w:tc>
        <w:tc>
          <w:tcPr>
            <w:tcW w:w="2019" w:type="dxa"/>
          </w:tcPr>
          <w:p w14:paraId="30676F90" w14:textId="704D294C" w:rsidR="00E81CB0" w:rsidRDefault="00E81CB0" w:rsidP="005222D8">
            <w:pPr>
              <w:rPr>
                <w:sz w:val="16"/>
                <w:szCs w:val="18"/>
                <w:lang w:val="en-CA"/>
              </w:rPr>
            </w:pPr>
            <w:r>
              <w:rPr>
                <w:rFonts w:hint="eastAsia"/>
                <w:sz w:val="16"/>
                <w:szCs w:val="18"/>
                <w:lang w:val="en-CA"/>
              </w:rPr>
              <w:t>S</w:t>
            </w:r>
            <w:r>
              <w:rPr>
                <w:sz w:val="16"/>
                <w:szCs w:val="18"/>
                <w:lang w:val="en-CA"/>
              </w:rPr>
              <w:t>ettings: TAB_NAMES (dictionary)</w:t>
            </w:r>
          </w:p>
        </w:tc>
        <w:tc>
          <w:tcPr>
            <w:tcW w:w="2410" w:type="dxa"/>
          </w:tcPr>
          <w:p w14:paraId="48C29FFB" w14:textId="77777777" w:rsidR="00E81CB0" w:rsidRDefault="00E81CB0" w:rsidP="00E81CB0">
            <w:pPr>
              <w:rPr>
                <w:sz w:val="16"/>
                <w:szCs w:val="18"/>
                <w:lang w:val="en-CA"/>
              </w:rPr>
            </w:pPr>
            <w:r>
              <w:rPr>
                <w:rFonts w:hint="eastAsia"/>
                <w:sz w:val="16"/>
                <w:szCs w:val="18"/>
                <w:lang w:val="en-CA"/>
              </w:rPr>
              <w:t>S</w:t>
            </w:r>
            <w:r>
              <w:rPr>
                <w:sz w:val="16"/>
                <w:szCs w:val="18"/>
                <w:lang w:val="en-CA"/>
              </w:rPr>
              <w:t xml:space="preserve">earch for TAB_NAMES in settings.tsx. change any one of the names in quotation marks. </w:t>
            </w:r>
            <w:r>
              <w:rPr>
                <w:rFonts w:hint="eastAsia"/>
                <w:sz w:val="16"/>
                <w:szCs w:val="18"/>
                <w:lang w:val="en-CA"/>
              </w:rPr>
              <w:t>C</w:t>
            </w:r>
            <w:r>
              <w:rPr>
                <w:sz w:val="16"/>
                <w:szCs w:val="18"/>
                <w:lang w:val="en-CA"/>
              </w:rPr>
              <w:t>heck settings</w:t>
            </w:r>
          </w:p>
          <w:p w14:paraId="0B2FBF95" w14:textId="221C9005" w:rsidR="003E4728" w:rsidRPr="00E81CB0" w:rsidRDefault="003E4728" w:rsidP="00E81CB0">
            <w:pPr>
              <w:rPr>
                <w:sz w:val="16"/>
                <w:szCs w:val="18"/>
                <w:lang w:val="en-CA"/>
              </w:rPr>
            </w:pPr>
            <w:r w:rsidRPr="003E4728">
              <w:rPr>
                <w:sz w:val="16"/>
                <w:szCs w:val="18"/>
                <w:lang w:val="en-CA"/>
              </w:rPr>
              <w:drawing>
                <wp:inline distT="0" distB="0" distL="0" distR="0" wp14:anchorId="3CCDCEE8" wp14:editId="6F35D7C6">
                  <wp:extent cx="1370594" cy="442913"/>
                  <wp:effectExtent l="0" t="0" r="1270" b="0"/>
                  <wp:docPr id="1034294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94335" name=""/>
                          <pic:cNvPicPr/>
                        </pic:nvPicPr>
                        <pic:blipFill>
                          <a:blip r:embed="rId5"/>
                          <a:stretch>
                            <a:fillRect/>
                          </a:stretch>
                        </pic:blipFill>
                        <pic:spPr>
                          <a:xfrm>
                            <a:off x="0" y="0"/>
                            <a:ext cx="1385198" cy="447632"/>
                          </a:xfrm>
                          <a:prstGeom prst="rect">
                            <a:avLst/>
                          </a:prstGeom>
                        </pic:spPr>
                      </pic:pic>
                    </a:graphicData>
                  </a:graphic>
                </wp:inline>
              </w:drawing>
            </w:r>
          </w:p>
        </w:tc>
        <w:tc>
          <w:tcPr>
            <w:tcW w:w="3118" w:type="dxa"/>
          </w:tcPr>
          <w:p w14:paraId="70E8C110" w14:textId="77777777" w:rsidR="00E81CB0" w:rsidRDefault="00E81CB0" w:rsidP="005222D8">
            <w:pPr>
              <w:rPr>
                <w:sz w:val="16"/>
                <w:szCs w:val="18"/>
                <w:lang w:val="en-CA"/>
              </w:rPr>
            </w:pPr>
            <w:r>
              <w:rPr>
                <w:rFonts w:hint="eastAsia"/>
                <w:sz w:val="16"/>
                <w:szCs w:val="18"/>
                <w:lang w:val="en-CA"/>
              </w:rPr>
              <w:t>T</w:t>
            </w:r>
            <w:r>
              <w:rPr>
                <w:sz w:val="16"/>
                <w:szCs w:val="18"/>
                <w:lang w:val="en-CA"/>
              </w:rPr>
              <w:t>he tab name should be changed to whatever you just typed in the quotation marks</w:t>
            </w:r>
          </w:p>
          <w:p w14:paraId="41D5698E" w14:textId="0868251F" w:rsidR="00E81CB0" w:rsidRDefault="00E81CB0" w:rsidP="005222D8">
            <w:pPr>
              <w:rPr>
                <w:sz w:val="16"/>
                <w:szCs w:val="18"/>
                <w:lang w:val="en-CA"/>
              </w:rPr>
            </w:pPr>
            <w:r w:rsidRPr="00E81CB0">
              <w:rPr>
                <w:sz w:val="16"/>
                <w:szCs w:val="18"/>
                <w:lang w:val="en-CA"/>
              </w:rPr>
              <w:drawing>
                <wp:inline distT="0" distB="0" distL="0" distR="0" wp14:anchorId="1E64C17F" wp14:editId="24B69076">
                  <wp:extent cx="869505" cy="1465897"/>
                  <wp:effectExtent l="0" t="0" r="6985" b="1270"/>
                  <wp:docPr id="16402637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63732" name=""/>
                          <pic:cNvPicPr/>
                        </pic:nvPicPr>
                        <pic:blipFill>
                          <a:blip r:embed="rId6"/>
                          <a:stretch>
                            <a:fillRect/>
                          </a:stretch>
                        </pic:blipFill>
                        <pic:spPr>
                          <a:xfrm>
                            <a:off x="0" y="0"/>
                            <a:ext cx="873982" cy="1473445"/>
                          </a:xfrm>
                          <a:prstGeom prst="rect">
                            <a:avLst/>
                          </a:prstGeom>
                        </pic:spPr>
                      </pic:pic>
                    </a:graphicData>
                  </a:graphic>
                </wp:inline>
              </w:drawing>
            </w:r>
          </w:p>
        </w:tc>
        <w:tc>
          <w:tcPr>
            <w:tcW w:w="2410" w:type="dxa"/>
          </w:tcPr>
          <w:p w14:paraId="333F4FCB" w14:textId="4DA10616" w:rsidR="00E81CB0" w:rsidRDefault="00120F0E" w:rsidP="00855E62">
            <w:pPr>
              <w:rPr>
                <w:sz w:val="16"/>
                <w:szCs w:val="18"/>
                <w:lang w:val="en-CA"/>
              </w:rPr>
            </w:pPr>
            <w:r>
              <w:rPr>
                <w:rFonts w:hint="eastAsia"/>
                <w:sz w:val="16"/>
                <w:szCs w:val="18"/>
                <w:lang w:val="en-CA"/>
              </w:rPr>
              <w:t>W</w:t>
            </w:r>
            <w:r>
              <w:rPr>
                <w:sz w:val="16"/>
                <w:szCs w:val="18"/>
                <w:lang w:val="en-CA"/>
              </w:rPr>
              <w:t xml:space="preserve">orking as of </w:t>
            </w:r>
            <w:r w:rsidRPr="00120F0E">
              <w:rPr>
                <w:sz w:val="16"/>
                <w:szCs w:val="18"/>
                <w:lang w:val="en-CA"/>
              </w:rPr>
              <w:t>067b44dd917b163ba79b5362cfbd05c485b350d9</w:t>
            </w:r>
            <w:r>
              <w:rPr>
                <w:sz w:val="16"/>
                <w:szCs w:val="18"/>
                <w:lang w:val="en-CA"/>
              </w:rPr>
              <w:t xml:space="preserve"> + 1</w:t>
            </w:r>
          </w:p>
        </w:tc>
      </w:tr>
      <w:tr w:rsidR="00ED7A5B" w14:paraId="23ADE836" w14:textId="77777777" w:rsidTr="003706B5">
        <w:tc>
          <w:tcPr>
            <w:tcW w:w="1667" w:type="dxa"/>
          </w:tcPr>
          <w:p w14:paraId="4256EF56" w14:textId="6A9547A4" w:rsidR="00ED7A5B" w:rsidRDefault="00ED7A5B" w:rsidP="005222D8">
            <w:pPr>
              <w:rPr>
                <w:sz w:val="16"/>
                <w:szCs w:val="18"/>
                <w:lang w:val="en-CA"/>
              </w:rPr>
            </w:pPr>
            <w:r>
              <w:rPr>
                <w:rFonts w:hint="eastAsia"/>
                <w:sz w:val="16"/>
                <w:szCs w:val="18"/>
                <w:lang w:val="en-CA"/>
              </w:rPr>
              <w:t>S</w:t>
            </w:r>
            <w:r>
              <w:rPr>
                <w:sz w:val="16"/>
                <w:szCs w:val="18"/>
                <w:lang w:val="en-CA"/>
              </w:rPr>
              <w:t>ettings.tsx, index.css</w:t>
            </w:r>
          </w:p>
        </w:tc>
        <w:tc>
          <w:tcPr>
            <w:tcW w:w="2019" w:type="dxa"/>
          </w:tcPr>
          <w:p w14:paraId="1C288226" w14:textId="7E821973" w:rsidR="00ED7A5B" w:rsidRDefault="00ED7A5B" w:rsidP="005222D8">
            <w:pPr>
              <w:rPr>
                <w:sz w:val="16"/>
                <w:szCs w:val="18"/>
                <w:lang w:val="en-CA"/>
              </w:rPr>
            </w:pPr>
            <w:r>
              <w:rPr>
                <w:rFonts w:hint="eastAsia"/>
                <w:sz w:val="16"/>
                <w:szCs w:val="18"/>
                <w:lang w:val="en-CA"/>
              </w:rPr>
              <w:t>S</w:t>
            </w:r>
            <w:r>
              <w:rPr>
                <w:sz w:val="16"/>
                <w:szCs w:val="18"/>
                <w:lang w:val="en-CA"/>
              </w:rPr>
              <w:t xml:space="preserve">ettings: sliders: </w:t>
            </w:r>
            <w:r w:rsidR="00AC4749">
              <w:rPr>
                <w:sz w:val="16"/>
                <w:szCs w:val="18"/>
                <w:lang w:val="en-CA"/>
              </w:rPr>
              <w:t>global transition duration</w:t>
            </w:r>
          </w:p>
        </w:tc>
        <w:tc>
          <w:tcPr>
            <w:tcW w:w="2410" w:type="dxa"/>
          </w:tcPr>
          <w:p w14:paraId="59159F5B" w14:textId="777CE68A" w:rsidR="00ED7A5B" w:rsidRPr="00ED7A5B" w:rsidRDefault="00ED7A5B" w:rsidP="00ED7A5B">
            <w:pPr>
              <w:rPr>
                <w:sz w:val="16"/>
                <w:szCs w:val="18"/>
                <w:lang w:val="en-CA"/>
              </w:rPr>
            </w:pPr>
            <w:r>
              <w:rPr>
                <w:rFonts w:hint="eastAsia"/>
                <w:sz w:val="16"/>
                <w:szCs w:val="18"/>
                <w:lang w:val="en-CA"/>
              </w:rPr>
              <w:t>S</w:t>
            </w:r>
            <w:r>
              <w:rPr>
                <w:sz w:val="16"/>
                <w:szCs w:val="18"/>
                <w:lang w:val="en-CA"/>
              </w:rPr>
              <w:t xml:space="preserve">lide the slider to 0ms, go to styles page and change to different color themes. </w:t>
            </w:r>
            <w:r>
              <w:rPr>
                <w:rFonts w:hint="eastAsia"/>
                <w:sz w:val="16"/>
                <w:szCs w:val="18"/>
                <w:lang w:val="en-CA"/>
              </w:rPr>
              <w:t>T</w:t>
            </w:r>
            <w:r>
              <w:rPr>
                <w:sz w:val="16"/>
                <w:szCs w:val="18"/>
                <w:lang w:val="en-CA"/>
              </w:rPr>
              <w:t>hen slide the slider to 500ms, try again, 1000ms, try again</w:t>
            </w:r>
          </w:p>
        </w:tc>
        <w:tc>
          <w:tcPr>
            <w:tcW w:w="3118" w:type="dxa"/>
          </w:tcPr>
          <w:p w14:paraId="6BB27B29" w14:textId="77777777" w:rsidR="00ED7A5B" w:rsidRDefault="00ED7A5B" w:rsidP="00ED7A5B">
            <w:pPr>
              <w:pStyle w:val="a9"/>
              <w:numPr>
                <w:ilvl w:val="0"/>
                <w:numId w:val="8"/>
              </w:numPr>
              <w:rPr>
                <w:sz w:val="16"/>
                <w:szCs w:val="18"/>
                <w:lang w:val="en-CA"/>
              </w:rPr>
            </w:pPr>
            <w:r>
              <w:rPr>
                <w:rFonts w:hint="eastAsia"/>
                <w:sz w:val="16"/>
                <w:szCs w:val="18"/>
                <w:lang w:val="en-CA"/>
              </w:rPr>
              <w:t>E</w:t>
            </w:r>
            <w:r>
              <w:rPr>
                <w:sz w:val="16"/>
                <w:szCs w:val="18"/>
                <w:lang w:val="en-CA"/>
              </w:rPr>
              <w:t>nsure that the smooth transition is applied to EVERY SINGLE COLOR</w:t>
            </w:r>
          </w:p>
          <w:p w14:paraId="2D8F3EB3" w14:textId="7B511908" w:rsidR="00ED7A5B" w:rsidRPr="00ED7A5B" w:rsidRDefault="00ED7A5B" w:rsidP="00ED7A5B">
            <w:pPr>
              <w:pStyle w:val="a9"/>
              <w:numPr>
                <w:ilvl w:val="0"/>
                <w:numId w:val="8"/>
              </w:numPr>
              <w:rPr>
                <w:sz w:val="16"/>
                <w:szCs w:val="18"/>
                <w:lang w:val="en-CA"/>
              </w:rPr>
            </w:pPr>
            <w:r>
              <w:rPr>
                <w:rFonts w:hint="eastAsia"/>
                <w:sz w:val="16"/>
                <w:szCs w:val="18"/>
                <w:lang w:val="en-CA"/>
              </w:rPr>
              <w:t>E</w:t>
            </w:r>
            <w:r>
              <w:rPr>
                <w:sz w:val="16"/>
                <w:szCs w:val="18"/>
                <w:lang w:val="en-CA"/>
              </w:rPr>
              <w:t xml:space="preserve">nsure that the timing is correlated to the slider, so the longer the slider’s set duration time, the longer </w:t>
            </w:r>
            <w:r>
              <w:rPr>
                <w:sz w:val="16"/>
                <w:szCs w:val="18"/>
                <w:lang w:val="en-CA"/>
              </w:rPr>
              <w:lastRenderedPageBreak/>
              <w:t>the transition should feel</w:t>
            </w:r>
          </w:p>
        </w:tc>
        <w:tc>
          <w:tcPr>
            <w:tcW w:w="2410" w:type="dxa"/>
          </w:tcPr>
          <w:p w14:paraId="6B652E4B" w14:textId="27B17C61" w:rsidR="00ED7A5B" w:rsidRDefault="00ED7A5B" w:rsidP="00855E62">
            <w:pPr>
              <w:rPr>
                <w:sz w:val="16"/>
                <w:szCs w:val="18"/>
                <w:lang w:val="en-CA"/>
              </w:rPr>
            </w:pPr>
            <w:r>
              <w:rPr>
                <w:rFonts w:hint="eastAsia"/>
                <w:sz w:val="16"/>
                <w:szCs w:val="18"/>
                <w:lang w:val="en-CA"/>
              </w:rPr>
              <w:lastRenderedPageBreak/>
              <w:t>N</w:t>
            </w:r>
            <w:r>
              <w:rPr>
                <w:sz w:val="16"/>
                <w:szCs w:val="18"/>
                <w:lang w:val="en-CA"/>
              </w:rPr>
              <w:t xml:space="preserve">ot every single color is being transitioned properly. </w:t>
            </w:r>
            <w:r>
              <w:rPr>
                <w:rFonts w:hint="eastAsia"/>
                <w:sz w:val="16"/>
                <w:szCs w:val="18"/>
                <w:lang w:val="en-CA"/>
              </w:rPr>
              <w:t>E</w:t>
            </w:r>
            <w:r>
              <w:rPr>
                <w:sz w:val="16"/>
                <w:szCs w:val="18"/>
                <w:lang w:val="en-CA"/>
              </w:rPr>
              <w:t>g the color of the icons in the styles page, whatever that color is</w:t>
            </w:r>
          </w:p>
        </w:tc>
      </w:tr>
      <w:tr w:rsidR="00AC4749" w14:paraId="77C57F96" w14:textId="77777777" w:rsidTr="003706B5">
        <w:tc>
          <w:tcPr>
            <w:tcW w:w="1667" w:type="dxa"/>
          </w:tcPr>
          <w:p w14:paraId="02C25078" w14:textId="3EC2142D" w:rsidR="00AC4749" w:rsidRDefault="00AC4749" w:rsidP="005222D8">
            <w:pPr>
              <w:rPr>
                <w:sz w:val="16"/>
                <w:szCs w:val="18"/>
                <w:lang w:val="en-CA"/>
              </w:rPr>
            </w:pPr>
            <w:r>
              <w:rPr>
                <w:rFonts w:hint="eastAsia"/>
                <w:sz w:val="16"/>
                <w:szCs w:val="18"/>
                <w:lang w:val="en-CA"/>
              </w:rPr>
              <w:t>S</w:t>
            </w:r>
            <w:r>
              <w:rPr>
                <w:sz w:val="16"/>
                <w:szCs w:val="18"/>
                <w:lang w:val="en-CA"/>
              </w:rPr>
              <w:t>ettings.tsx</w:t>
            </w:r>
          </w:p>
        </w:tc>
        <w:tc>
          <w:tcPr>
            <w:tcW w:w="2019" w:type="dxa"/>
          </w:tcPr>
          <w:p w14:paraId="7395D013" w14:textId="02F5E756" w:rsidR="00AC4749" w:rsidRDefault="00AC4749" w:rsidP="005222D8">
            <w:pPr>
              <w:rPr>
                <w:sz w:val="16"/>
                <w:szCs w:val="18"/>
                <w:lang w:val="en-CA"/>
              </w:rPr>
            </w:pPr>
            <w:r>
              <w:rPr>
                <w:rFonts w:hint="eastAsia"/>
                <w:sz w:val="16"/>
                <w:szCs w:val="18"/>
                <w:lang w:val="en-CA"/>
              </w:rPr>
              <w:t>S</w:t>
            </w:r>
            <w:r>
              <w:rPr>
                <w:sz w:val="16"/>
                <w:szCs w:val="18"/>
                <w:lang w:val="en-CA"/>
              </w:rPr>
              <w:t>ettings: sliders: global transition duration</w:t>
            </w:r>
          </w:p>
        </w:tc>
        <w:tc>
          <w:tcPr>
            <w:tcW w:w="2410" w:type="dxa"/>
          </w:tcPr>
          <w:p w14:paraId="3276810D" w14:textId="77777777" w:rsidR="00AC4749" w:rsidRDefault="00AC4749" w:rsidP="00ED7A5B">
            <w:pPr>
              <w:rPr>
                <w:sz w:val="16"/>
                <w:szCs w:val="18"/>
                <w:lang w:val="en-CA"/>
              </w:rPr>
            </w:pPr>
            <w:r>
              <w:rPr>
                <w:rFonts w:hint="eastAsia"/>
                <w:sz w:val="16"/>
                <w:szCs w:val="18"/>
                <w:lang w:val="en-CA"/>
              </w:rPr>
              <w:t>C</w:t>
            </w:r>
            <w:r>
              <w:rPr>
                <w:sz w:val="16"/>
                <w:szCs w:val="18"/>
                <w:lang w:val="en-CA"/>
              </w:rPr>
              <w:t xml:space="preserve">lick on any switch (the updated checkbox version with a circle that moves from left to right. </w:t>
            </w:r>
            <w:r>
              <w:rPr>
                <w:rFonts w:hint="eastAsia"/>
                <w:sz w:val="16"/>
                <w:szCs w:val="18"/>
                <w:lang w:val="en-CA"/>
              </w:rPr>
              <w:t>U</w:t>
            </w:r>
            <w:r>
              <w:rPr>
                <w:sz w:val="16"/>
                <w:szCs w:val="18"/>
                <w:lang w:val="en-CA"/>
              </w:rPr>
              <w:t>gh let me just screenshot it real quick)</w:t>
            </w:r>
          </w:p>
          <w:p w14:paraId="6EFFF367" w14:textId="77777777" w:rsidR="00AC4749" w:rsidRDefault="00AC4749" w:rsidP="00ED7A5B">
            <w:pPr>
              <w:rPr>
                <w:sz w:val="16"/>
                <w:szCs w:val="18"/>
                <w:lang w:val="en-CA"/>
              </w:rPr>
            </w:pPr>
            <w:r w:rsidRPr="00AC4749">
              <w:rPr>
                <w:sz w:val="16"/>
                <w:szCs w:val="18"/>
                <w:lang w:val="en-CA"/>
              </w:rPr>
              <w:drawing>
                <wp:inline distT="0" distB="0" distL="0" distR="0" wp14:anchorId="78D08D55" wp14:editId="73CAFEEB">
                  <wp:extent cx="1393190" cy="1348105"/>
                  <wp:effectExtent l="0" t="0" r="0" b="4445"/>
                  <wp:docPr id="14492755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75522" name=""/>
                          <pic:cNvPicPr/>
                        </pic:nvPicPr>
                        <pic:blipFill>
                          <a:blip r:embed="rId7"/>
                          <a:stretch>
                            <a:fillRect/>
                          </a:stretch>
                        </pic:blipFill>
                        <pic:spPr>
                          <a:xfrm>
                            <a:off x="0" y="0"/>
                            <a:ext cx="1393190" cy="1348105"/>
                          </a:xfrm>
                          <a:prstGeom prst="rect">
                            <a:avLst/>
                          </a:prstGeom>
                        </pic:spPr>
                      </pic:pic>
                    </a:graphicData>
                  </a:graphic>
                </wp:inline>
              </w:drawing>
            </w:r>
          </w:p>
          <w:p w14:paraId="555C69DB" w14:textId="6D857542" w:rsidR="00AC4749" w:rsidRDefault="00AC4749" w:rsidP="00ED7A5B">
            <w:pPr>
              <w:rPr>
                <w:sz w:val="16"/>
                <w:szCs w:val="18"/>
                <w:lang w:val="en-CA"/>
              </w:rPr>
            </w:pPr>
            <w:r>
              <w:rPr>
                <w:rFonts w:hint="eastAsia"/>
                <w:sz w:val="16"/>
                <w:szCs w:val="18"/>
                <w:lang w:val="en-CA"/>
              </w:rPr>
              <w:t>T</w:t>
            </w:r>
            <w:r>
              <w:rPr>
                <w:sz w:val="16"/>
                <w:szCs w:val="18"/>
                <w:lang w:val="en-CA"/>
              </w:rPr>
              <w:t xml:space="preserve">hat. </w:t>
            </w:r>
            <w:r>
              <w:rPr>
                <w:rFonts w:hint="eastAsia"/>
                <w:sz w:val="16"/>
                <w:szCs w:val="18"/>
                <w:lang w:val="en-CA"/>
              </w:rPr>
              <w:t>S</w:t>
            </w:r>
            <w:r>
              <w:rPr>
                <w:sz w:val="16"/>
                <w:szCs w:val="18"/>
                <w:lang w:val="en-CA"/>
              </w:rPr>
              <w:t>witch.</w:t>
            </w:r>
          </w:p>
        </w:tc>
        <w:tc>
          <w:tcPr>
            <w:tcW w:w="3118" w:type="dxa"/>
          </w:tcPr>
          <w:p w14:paraId="5555D830" w14:textId="307C6D6B" w:rsidR="00AC4749" w:rsidRPr="00AC4749" w:rsidRDefault="00AC4749" w:rsidP="00AC4749">
            <w:pPr>
              <w:rPr>
                <w:sz w:val="16"/>
                <w:szCs w:val="18"/>
                <w:lang w:val="en-CA"/>
              </w:rPr>
            </w:pPr>
            <w:r>
              <w:rPr>
                <w:rFonts w:hint="eastAsia"/>
                <w:sz w:val="16"/>
                <w:szCs w:val="18"/>
                <w:lang w:val="en-CA"/>
              </w:rPr>
              <w:t>T</w:t>
            </w:r>
            <w:r>
              <w:rPr>
                <w:sz w:val="16"/>
                <w:szCs w:val="18"/>
                <w:lang w:val="en-CA"/>
              </w:rPr>
              <w:t xml:space="preserve">he switch’s motion should exactly be the duration set in the global transition duration. </w:t>
            </w:r>
            <w:r>
              <w:rPr>
                <w:rFonts w:hint="eastAsia"/>
                <w:sz w:val="16"/>
                <w:szCs w:val="18"/>
                <w:lang w:val="en-CA"/>
              </w:rPr>
              <w:t>T</w:t>
            </w:r>
            <w:r>
              <w:rPr>
                <w:sz w:val="16"/>
                <w:szCs w:val="18"/>
                <w:lang w:val="en-CA"/>
              </w:rPr>
              <w:t>he color change should also be the same as global transition duration.</w:t>
            </w:r>
          </w:p>
        </w:tc>
        <w:tc>
          <w:tcPr>
            <w:tcW w:w="2410" w:type="dxa"/>
          </w:tcPr>
          <w:p w14:paraId="59539D47" w14:textId="77777777" w:rsidR="00AC4749" w:rsidRDefault="00AC4749" w:rsidP="00855E62">
            <w:pPr>
              <w:rPr>
                <w:rFonts w:hint="eastAsia"/>
                <w:sz w:val="16"/>
                <w:szCs w:val="18"/>
                <w:lang w:val="en-CA"/>
              </w:rPr>
            </w:pPr>
          </w:p>
        </w:tc>
      </w:tr>
    </w:tbl>
    <w:p w14:paraId="5D497FBF" w14:textId="77777777" w:rsidR="00C8456C" w:rsidRDefault="00C8456C" w:rsidP="006B5675">
      <w:pPr>
        <w:jc w:val="center"/>
        <w:rPr>
          <w:rFonts w:hint="eastAsia"/>
          <w:b/>
          <w:bCs/>
          <w:sz w:val="28"/>
          <w:szCs w:val="32"/>
          <w:lang w:val="en-CA"/>
        </w:rPr>
      </w:pPr>
    </w:p>
    <w:p w14:paraId="4D1840C1" w14:textId="0E0B29A6" w:rsidR="006B5675" w:rsidRPr="00D97B29" w:rsidRDefault="006B5675" w:rsidP="006B5675">
      <w:pPr>
        <w:jc w:val="center"/>
        <w:rPr>
          <w:rFonts w:hint="eastAsia"/>
          <w:b/>
          <w:bCs/>
          <w:sz w:val="28"/>
          <w:szCs w:val="32"/>
          <w:lang w:val="en-CA"/>
        </w:rPr>
      </w:pPr>
      <w:r>
        <w:rPr>
          <w:rFonts w:hint="eastAsia"/>
          <w:b/>
          <w:bCs/>
          <w:sz w:val="28"/>
          <w:szCs w:val="32"/>
          <w:lang w:val="en-CA"/>
        </w:rPr>
        <w:t>T</w:t>
      </w:r>
      <w:r>
        <w:rPr>
          <w:b/>
          <w:bCs/>
          <w:sz w:val="28"/>
          <w:szCs w:val="32"/>
          <w:lang w:val="en-CA"/>
        </w:rPr>
        <w:t>orusMenuEditor.tsx</w:t>
      </w:r>
    </w:p>
    <w:tbl>
      <w:tblPr>
        <w:tblStyle w:val="ae"/>
        <w:tblW w:w="11624" w:type="dxa"/>
        <w:tblInd w:w="-1706" w:type="dxa"/>
        <w:tblLayout w:type="fixed"/>
        <w:tblLook w:val="04A0" w:firstRow="1" w:lastRow="0" w:firstColumn="1" w:lastColumn="0" w:noHBand="0" w:noVBand="1"/>
      </w:tblPr>
      <w:tblGrid>
        <w:gridCol w:w="1701"/>
        <w:gridCol w:w="1985"/>
        <w:gridCol w:w="2410"/>
        <w:gridCol w:w="3118"/>
        <w:gridCol w:w="2410"/>
      </w:tblGrid>
      <w:tr w:rsidR="006B5675" w:rsidRPr="00582D32" w14:paraId="6FDFA638" w14:textId="77777777" w:rsidTr="00FD6452">
        <w:tc>
          <w:tcPr>
            <w:tcW w:w="1701" w:type="dxa"/>
          </w:tcPr>
          <w:p w14:paraId="2E8746EB" w14:textId="77777777" w:rsidR="006B5675" w:rsidRPr="00582D32" w:rsidRDefault="006B5675"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985" w:type="dxa"/>
          </w:tcPr>
          <w:p w14:paraId="16B87386" w14:textId="77777777" w:rsidR="006B5675" w:rsidRPr="00582D32" w:rsidRDefault="006B5675"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D34A077" w14:textId="77777777" w:rsidR="006B5675" w:rsidRPr="00582D32" w:rsidRDefault="006B5675"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26FCC555" w14:textId="77777777" w:rsidR="006B5675" w:rsidRPr="00582D32" w:rsidRDefault="006B5675"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A2B0806" w14:textId="77777777" w:rsidR="006B5675" w:rsidRPr="00582D32" w:rsidRDefault="006B5675"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6B5675" w14:paraId="1E637BF8" w14:textId="77777777" w:rsidTr="00FD6452">
        <w:tc>
          <w:tcPr>
            <w:tcW w:w="1701" w:type="dxa"/>
          </w:tcPr>
          <w:p w14:paraId="71F89C97" w14:textId="7E34E46C" w:rsidR="006B5675" w:rsidRPr="00582D32" w:rsidRDefault="006B5675" w:rsidP="005222D8">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tcPr>
          <w:p w14:paraId="699C3C92" w14:textId="7B9A1F7F" w:rsidR="006B5675" w:rsidRPr="00582D32"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easing</w:t>
            </w:r>
          </w:p>
        </w:tc>
        <w:tc>
          <w:tcPr>
            <w:tcW w:w="2410" w:type="dxa"/>
          </w:tcPr>
          <w:p w14:paraId="29CCA6A6" w14:textId="670D5AEC" w:rsidR="006B5675" w:rsidRPr="00582D32" w:rsidRDefault="006B5675" w:rsidP="005222D8">
            <w:pPr>
              <w:rPr>
                <w:rFonts w:hint="eastAsia"/>
                <w:sz w:val="16"/>
                <w:szCs w:val="18"/>
                <w:lang w:val="en-CA"/>
              </w:rPr>
            </w:pPr>
            <w:r>
              <w:rPr>
                <w:rFonts w:hint="eastAsia"/>
                <w:sz w:val="16"/>
                <w:szCs w:val="18"/>
                <w:lang w:val="en-CA"/>
              </w:rPr>
              <w:t>W</w:t>
            </w:r>
            <w:r>
              <w:rPr>
                <w:sz w:val="16"/>
                <w:szCs w:val="18"/>
                <w:lang w:val="en-CA"/>
              </w:rPr>
              <w:t xml:space="preserve">ith the default linear slider, click the open torus menu (…) button. </w:t>
            </w:r>
            <w:r>
              <w:rPr>
                <w:rFonts w:hint="eastAsia"/>
                <w:sz w:val="16"/>
                <w:szCs w:val="18"/>
                <w:lang w:val="en-CA"/>
              </w:rPr>
              <w:t>T</w:t>
            </w:r>
            <w:r>
              <w:rPr>
                <w:sz w:val="16"/>
                <w:szCs w:val="18"/>
                <w:lang w:val="en-CA"/>
              </w:rPr>
              <w:t xml:space="preserve">hen, push the ease handle up, then reopen it again. </w:t>
            </w:r>
            <w:r>
              <w:rPr>
                <w:rFonts w:hint="eastAsia"/>
                <w:sz w:val="16"/>
                <w:szCs w:val="18"/>
                <w:lang w:val="en-CA"/>
              </w:rPr>
              <w:t>P</w:t>
            </w:r>
            <w:r>
              <w:rPr>
                <w:sz w:val="16"/>
                <w:szCs w:val="18"/>
                <w:lang w:val="en-CA"/>
              </w:rPr>
              <w:t>ull the ease handle down, and reopen it again</w:t>
            </w:r>
          </w:p>
        </w:tc>
        <w:tc>
          <w:tcPr>
            <w:tcW w:w="3118" w:type="dxa"/>
          </w:tcPr>
          <w:p w14:paraId="2B220094" w14:textId="2D12936C" w:rsidR="006B5675" w:rsidRP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torus menu should open linearly the first time. </w:t>
            </w:r>
            <w:r>
              <w:rPr>
                <w:rFonts w:hint="eastAsia"/>
                <w:sz w:val="16"/>
                <w:szCs w:val="18"/>
                <w:lang w:val="en-CA"/>
              </w:rPr>
              <w:t>T</w:t>
            </w:r>
            <w:r>
              <w:rPr>
                <w:sz w:val="16"/>
                <w:szCs w:val="18"/>
                <w:lang w:val="en-CA"/>
              </w:rPr>
              <w:t xml:space="preserve">he second time, it should quickly pop up and then gradually slow to a stop. </w:t>
            </w:r>
            <w:r>
              <w:rPr>
                <w:rFonts w:hint="eastAsia"/>
                <w:sz w:val="16"/>
                <w:szCs w:val="18"/>
                <w:lang w:val="en-CA"/>
              </w:rPr>
              <w:t>T</w:t>
            </w:r>
            <w:r>
              <w:rPr>
                <w:sz w:val="16"/>
                <w:szCs w:val="18"/>
                <w:lang w:val="en-CA"/>
              </w:rPr>
              <w:t>he third time, it should wait and then quickly speed up and abruptly stop</w:t>
            </w:r>
          </w:p>
        </w:tc>
        <w:tc>
          <w:tcPr>
            <w:tcW w:w="2410" w:type="dxa"/>
          </w:tcPr>
          <w:p w14:paraId="527CF22D" w14:textId="65B1EE10" w:rsidR="006B5675" w:rsidRDefault="00244FFD" w:rsidP="005222D8">
            <w:pPr>
              <w:rPr>
                <w:rFonts w:hint="eastAsia"/>
                <w:sz w:val="16"/>
                <w:szCs w:val="18"/>
                <w:lang w:val="en-CA"/>
              </w:rPr>
            </w:pPr>
            <w:r>
              <w:rPr>
                <w:rFonts w:hint="eastAsia"/>
                <w:sz w:val="16"/>
                <w:szCs w:val="18"/>
                <w:lang w:val="en-CA"/>
              </w:rPr>
              <w:t>W</w:t>
            </w:r>
            <w:r w:rsidR="006B5675">
              <w:rPr>
                <w:sz w:val="16"/>
                <w:szCs w:val="18"/>
                <w:lang w:val="en-CA"/>
              </w:rPr>
              <w:t>orks</w:t>
            </w:r>
            <w:r>
              <w:rPr>
                <w:sz w:val="16"/>
                <w:szCs w:val="18"/>
                <w:lang w:val="en-CA"/>
              </w:rPr>
              <w:t xml:space="preserve">: </w:t>
            </w:r>
            <w:r w:rsidRPr="00244FFD">
              <w:rPr>
                <w:sz w:val="16"/>
                <w:szCs w:val="18"/>
                <w:lang w:val="en-CA"/>
              </w:rPr>
              <w:t>5bddf836872611033759d627746d8b4161bba22a</w:t>
            </w:r>
            <w:r>
              <w:rPr>
                <w:sz w:val="16"/>
                <w:szCs w:val="18"/>
                <w:lang w:val="en-CA"/>
              </w:rPr>
              <w:br/>
              <w:t>although the hitbox for the ease handler is kinda small and super annoying to click, in fact it’s smaller than the area in which your cursor turns into an arrow handle.</w:t>
            </w:r>
          </w:p>
        </w:tc>
      </w:tr>
      <w:tr w:rsidR="006B5675" w14:paraId="6145F11F" w14:textId="77777777" w:rsidTr="00FD6452">
        <w:tc>
          <w:tcPr>
            <w:tcW w:w="1701" w:type="dxa"/>
          </w:tcPr>
          <w:p w14:paraId="40AB416E" w14:textId="5C47CB3F" w:rsidR="006B5675" w:rsidRDefault="006B5675" w:rsidP="005222D8">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tcPr>
          <w:p w14:paraId="04F9E072" w14:textId="57EBA7E3" w:rsidR="006B5675"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w:t>
            </w:r>
          </w:p>
        </w:tc>
        <w:tc>
          <w:tcPr>
            <w:tcW w:w="2410" w:type="dxa"/>
          </w:tcPr>
          <w:p w14:paraId="012433D5" w14:textId="4B7FE3C9" w:rsidR="006B5675" w:rsidRDefault="006B5675" w:rsidP="005222D8">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fter that point, click and drag another point and bring it down</w:t>
            </w:r>
          </w:p>
        </w:tc>
        <w:tc>
          <w:tcPr>
            <w:tcW w:w="3118" w:type="dxa"/>
          </w:tcPr>
          <w:p w14:paraId="64E5319E" w14:textId="5B0FB6BD" w:rsid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points should be immediately created as soon as you clicked your mouse button down, and the anchor point should’ve followed your mouse as you dragged it across the graph. </w:t>
            </w:r>
          </w:p>
        </w:tc>
        <w:tc>
          <w:tcPr>
            <w:tcW w:w="2410" w:type="dxa"/>
          </w:tcPr>
          <w:p w14:paraId="47AD5FED" w14:textId="0A2E2A59" w:rsidR="006B5675" w:rsidRDefault="00FD6452" w:rsidP="005222D8">
            <w:pPr>
              <w:rPr>
                <w:rFonts w:hint="eastAsia"/>
                <w:sz w:val="16"/>
                <w:szCs w:val="18"/>
                <w:lang w:val="en-CA"/>
              </w:rPr>
            </w:pPr>
            <w:r>
              <w:rPr>
                <w:rFonts w:hint="eastAsia"/>
                <w:sz w:val="16"/>
                <w:szCs w:val="18"/>
                <w:lang w:val="en-CA"/>
              </w:rPr>
              <w:t>W</w:t>
            </w:r>
            <w:r>
              <w:rPr>
                <w:sz w:val="16"/>
                <w:szCs w:val="18"/>
                <w:lang w:val="en-CA"/>
              </w:rPr>
              <w:t xml:space="preserve">orks as of </w:t>
            </w:r>
            <w:r w:rsidRPr="00FD6452">
              <w:rPr>
                <w:sz w:val="16"/>
                <w:szCs w:val="18"/>
                <w:lang w:val="en-CA"/>
              </w:rPr>
              <w:t>5bddf836872611033759d627746d8b4161bba22a</w:t>
            </w:r>
          </w:p>
        </w:tc>
      </w:tr>
      <w:tr w:rsidR="00FD6452" w14:paraId="4CB655FA" w14:textId="77777777" w:rsidTr="00FD6452">
        <w:tc>
          <w:tcPr>
            <w:tcW w:w="1701" w:type="dxa"/>
          </w:tcPr>
          <w:p w14:paraId="5686A9F5" w14:textId="5CBA3D10" w:rsidR="00FD6452" w:rsidRDefault="00FD6452" w:rsidP="00FD6452">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tcPr>
          <w:p w14:paraId="0732FB51" w14:textId="3F3F81C9" w:rsidR="00FD6452" w:rsidRDefault="00FD6452" w:rsidP="00FD6452">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 #2</w:t>
            </w:r>
          </w:p>
        </w:tc>
        <w:tc>
          <w:tcPr>
            <w:tcW w:w="2410" w:type="dxa"/>
          </w:tcPr>
          <w:p w14:paraId="49E007B3" w14:textId="66A07776" w:rsidR="00FD6452" w:rsidRDefault="00FD6452" w:rsidP="00FD6452">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 xml:space="preserve">fter that point, click and drag another point and bring it down. </w:t>
            </w:r>
            <w:r>
              <w:rPr>
                <w:rFonts w:hint="eastAsia"/>
                <w:sz w:val="16"/>
                <w:szCs w:val="18"/>
                <w:lang w:val="en-CA"/>
              </w:rPr>
              <w:t>T</w:t>
            </w:r>
            <w:r>
              <w:rPr>
                <w:sz w:val="16"/>
                <w:szCs w:val="18"/>
                <w:lang w:val="en-CA"/>
              </w:rPr>
              <w:t>hen, click the open torus menu button (…)</w:t>
            </w:r>
          </w:p>
        </w:tc>
        <w:tc>
          <w:tcPr>
            <w:tcW w:w="3118" w:type="dxa"/>
          </w:tcPr>
          <w:p w14:paraId="32943D7D" w14:textId="12402F7C" w:rsidR="00FD6452" w:rsidRDefault="00FD6452" w:rsidP="00FD6452">
            <w:pPr>
              <w:rPr>
                <w:rFonts w:hint="eastAsia"/>
                <w:sz w:val="16"/>
                <w:szCs w:val="18"/>
                <w:lang w:val="en-CA"/>
              </w:rPr>
            </w:pPr>
            <w:r>
              <w:rPr>
                <w:rFonts w:hint="eastAsia"/>
                <w:sz w:val="16"/>
                <w:szCs w:val="18"/>
                <w:lang w:val="en-CA"/>
              </w:rPr>
              <w:t>T</w:t>
            </w:r>
            <w:r>
              <w:rPr>
                <w:sz w:val="16"/>
                <w:szCs w:val="18"/>
                <w:lang w:val="en-CA"/>
              </w:rPr>
              <w:t>he torus menu should quickly enlarge, then contract, then enlarge again</w:t>
            </w:r>
          </w:p>
        </w:tc>
        <w:tc>
          <w:tcPr>
            <w:tcW w:w="2410" w:type="dxa"/>
          </w:tcPr>
          <w:p w14:paraId="7C07A79E" w14:textId="116A99B6" w:rsidR="00FD6452" w:rsidRDefault="00753713" w:rsidP="00FD6452">
            <w:pPr>
              <w:rPr>
                <w:rFonts w:hint="eastAsia"/>
                <w:sz w:val="16"/>
                <w:szCs w:val="18"/>
                <w:lang w:val="en-CA"/>
              </w:rPr>
            </w:pPr>
            <w:r>
              <w:rPr>
                <w:rFonts w:hint="eastAsia"/>
                <w:sz w:val="16"/>
                <w:szCs w:val="18"/>
                <w:lang w:val="en-CA"/>
              </w:rPr>
              <w:t>W</w:t>
            </w:r>
            <w:r w:rsidR="00FD6452">
              <w:rPr>
                <w:sz w:val="16"/>
                <w:szCs w:val="18"/>
                <w:lang w:val="en-CA"/>
              </w:rPr>
              <w:t>orks</w:t>
            </w:r>
            <w:r>
              <w:rPr>
                <w:sz w:val="16"/>
                <w:szCs w:val="18"/>
                <w:lang w:val="en-CA"/>
              </w:rPr>
              <w:t xml:space="preserve"> </w:t>
            </w:r>
            <w:r w:rsidRPr="00753713">
              <w:rPr>
                <w:sz w:val="16"/>
                <w:szCs w:val="18"/>
                <w:lang w:val="en-CA"/>
              </w:rPr>
              <w:t>5bddf836872611033759d627746d8b4161bba22a</w:t>
            </w:r>
          </w:p>
        </w:tc>
      </w:tr>
      <w:tr w:rsidR="00F33E73" w14:paraId="3996BF9C" w14:textId="77777777" w:rsidTr="00FD6452">
        <w:tc>
          <w:tcPr>
            <w:tcW w:w="1701" w:type="dxa"/>
          </w:tcPr>
          <w:p w14:paraId="3E632E5D" w14:textId="73B289B5" w:rsidR="00F33E73" w:rsidRDefault="00F33E73" w:rsidP="00FD6452">
            <w:pPr>
              <w:rPr>
                <w:rFonts w:hint="eastAsia"/>
                <w:sz w:val="16"/>
                <w:szCs w:val="18"/>
                <w:lang w:val="en-CA"/>
              </w:rPr>
            </w:pPr>
            <w:r>
              <w:rPr>
                <w:sz w:val="16"/>
                <w:szCs w:val="18"/>
                <w:lang w:val="en-CA"/>
              </w:rPr>
              <w:t>TorusMenuEditor.tsx</w:t>
            </w:r>
          </w:p>
        </w:tc>
        <w:tc>
          <w:tcPr>
            <w:tcW w:w="1985" w:type="dxa"/>
          </w:tcPr>
          <w:p w14:paraId="7DF66B3D" w14:textId="651A278B" w:rsidR="00F33E73" w:rsidRDefault="00F33E73" w:rsidP="00FD6452">
            <w:pPr>
              <w:rPr>
                <w:rFonts w:hint="eastAsia"/>
                <w:sz w:val="16"/>
                <w:szCs w:val="18"/>
                <w:lang w:val="en-CA"/>
              </w:rPr>
            </w:pPr>
            <w:r>
              <w:rPr>
                <w:rFonts w:hint="eastAsia"/>
                <w:sz w:val="16"/>
                <w:szCs w:val="18"/>
                <w:lang w:val="en-CA"/>
              </w:rPr>
              <w:t>S</w:t>
            </w:r>
            <w:r>
              <w:rPr>
                <w:sz w:val="16"/>
                <w:szCs w:val="18"/>
                <w:lang w:val="en-CA"/>
              </w:rPr>
              <w:t xml:space="preserve">ettings: components: torus menu editor: delay </w:t>
            </w:r>
            <w:r>
              <w:rPr>
                <w:sz w:val="16"/>
                <w:szCs w:val="18"/>
                <w:lang w:val="en-CA"/>
              </w:rPr>
              <w:lastRenderedPageBreak/>
              <w:t>slider</w:t>
            </w:r>
          </w:p>
        </w:tc>
        <w:tc>
          <w:tcPr>
            <w:tcW w:w="2410" w:type="dxa"/>
          </w:tcPr>
          <w:p w14:paraId="3FA4F6C4" w14:textId="77777777" w:rsidR="00F33E73" w:rsidRDefault="00F33E73" w:rsidP="00F33E73">
            <w:pPr>
              <w:pStyle w:val="a9"/>
              <w:numPr>
                <w:ilvl w:val="0"/>
                <w:numId w:val="3"/>
              </w:numPr>
              <w:rPr>
                <w:rFonts w:hint="eastAsia"/>
                <w:sz w:val="16"/>
                <w:szCs w:val="18"/>
                <w:lang w:val="en-CA"/>
              </w:rPr>
            </w:pPr>
            <w:r w:rsidRPr="00F33E73">
              <w:rPr>
                <w:rFonts w:hint="eastAsia"/>
                <w:sz w:val="16"/>
                <w:szCs w:val="18"/>
                <w:lang w:val="en-CA"/>
              </w:rPr>
              <w:lastRenderedPageBreak/>
              <w:t>S</w:t>
            </w:r>
            <w:r w:rsidRPr="00F33E73">
              <w:rPr>
                <w:sz w:val="16"/>
                <w:szCs w:val="18"/>
                <w:lang w:val="en-CA"/>
              </w:rPr>
              <w:t>et the slider to 0</w:t>
            </w:r>
            <w:r>
              <w:rPr>
                <w:sz w:val="16"/>
                <w:szCs w:val="18"/>
                <w:lang w:val="en-CA"/>
              </w:rPr>
              <w:t xml:space="preserve">, click on the (…) open torus menu </w:t>
            </w:r>
            <w:r>
              <w:rPr>
                <w:sz w:val="16"/>
                <w:szCs w:val="18"/>
                <w:lang w:val="en-CA"/>
              </w:rPr>
              <w:lastRenderedPageBreak/>
              <w:t>button</w:t>
            </w:r>
          </w:p>
          <w:p w14:paraId="7F5CF6B1" w14:textId="77777777" w:rsid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positive values and click (…) each time</w:t>
            </w:r>
          </w:p>
          <w:p w14:paraId="717D11F9" w14:textId="5636D61B" w:rsidR="00F33E73" w:rsidRP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negative values and click (…) each time</w:t>
            </w:r>
          </w:p>
        </w:tc>
        <w:tc>
          <w:tcPr>
            <w:tcW w:w="3118" w:type="dxa"/>
          </w:tcPr>
          <w:p w14:paraId="3793AB10"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lastRenderedPageBreak/>
              <w:t>O</w:t>
            </w:r>
            <w:r>
              <w:rPr>
                <w:sz w:val="16"/>
                <w:szCs w:val="18"/>
                <w:lang w:val="en-CA"/>
              </w:rPr>
              <w:t xml:space="preserve">n test 1, the torus menu should open in one union, all annular </w:t>
            </w:r>
            <w:r>
              <w:rPr>
                <w:sz w:val="16"/>
                <w:szCs w:val="18"/>
                <w:lang w:val="en-CA"/>
              </w:rPr>
              <w:lastRenderedPageBreak/>
              <w:t>sectors synchronized at the same time</w:t>
            </w:r>
          </w:p>
          <w:p w14:paraId="1F772A2B"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2, where the delay slider is positive, the annular sectors should open one by one in a clockwise motion. </w:t>
            </w:r>
            <w:r>
              <w:rPr>
                <w:rFonts w:hint="eastAsia"/>
                <w:sz w:val="16"/>
                <w:szCs w:val="18"/>
                <w:lang w:val="en-CA"/>
              </w:rPr>
              <w:t>T</w:t>
            </w:r>
            <w:r>
              <w:rPr>
                <w:sz w:val="16"/>
                <w:szCs w:val="18"/>
                <w:lang w:val="en-CA"/>
              </w:rPr>
              <w:t>he longer the delay, the slower/longer interval between each annular sector</w:t>
            </w:r>
          </w:p>
          <w:p w14:paraId="66275F63" w14:textId="3D769275" w:rsidR="00F33E73" w:rsidRP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3, the behavior should be the same but anti clockwise. </w:t>
            </w:r>
            <w:r>
              <w:rPr>
                <w:rFonts w:hint="eastAsia"/>
                <w:sz w:val="16"/>
                <w:szCs w:val="18"/>
                <w:lang w:val="en-CA"/>
              </w:rPr>
              <w:t>T</w:t>
            </w:r>
            <w:r>
              <w:rPr>
                <w:sz w:val="16"/>
                <w:szCs w:val="18"/>
                <w:lang w:val="en-CA"/>
              </w:rPr>
              <w:t>he annular sectors should open anticlockwise fast when the delay slider is set to a small negative value, and they should open slowly when the delay slider is set to a large negative value.</w:t>
            </w:r>
          </w:p>
        </w:tc>
        <w:tc>
          <w:tcPr>
            <w:tcW w:w="2410" w:type="dxa"/>
          </w:tcPr>
          <w:p w14:paraId="0F834264" w14:textId="2BB98BAE" w:rsidR="00F33E73" w:rsidRDefault="00FC398D" w:rsidP="00FD6452">
            <w:pPr>
              <w:rPr>
                <w:rFonts w:hint="eastAsia"/>
                <w:sz w:val="16"/>
                <w:szCs w:val="18"/>
                <w:lang w:val="en-CA"/>
              </w:rPr>
            </w:pPr>
            <w:r>
              <w:rPr>
                <w:rFonts w:hint="eastAsia"/>
                <w:sz w:val="16"/>
                <w:szCs w:val="18"/>
                <w:lang w:val="en-CA"/>
              </w:rPr>
              <w:lastRenderedPageBreak/>
              <w:t>W</w:t>
            </w:r>
            <w:r>
              <w:rPr>
                <w:sz w:val="16"/>
                <w:szCs w:val="18"/>
                <w:lang w:val="en-CA"/>
              </w:rPr>
              <w:t xml:space="preserve">orks </w:t>
            </w:r>
            <w:r w:rsidRPr="00FC398D">
              <w:rPr>
                <w:sz w:val="16"/>
                <w:szCs w:val="18"/>
                <w:lang w:val="en-CA"/>
              </w:rPr>
              <w:t>5bddf836872611033759d62774</w:t>
            </w:r>
            <w:r w:rsidRPr="00FC398D">
              <w:rPr>
                <w:sz w:val="16"/>
                <w:szCs w:val="18"/>
                <w:lang w:val="en-CA"/>
              </w:rPr>
              <w:lastRenderedPageBreak/>
              <w:t>6d8b4161bba22a</w:t>
            </w:r>
          </w:p>
        </w:tc>
      </w:tr>
      <w:tr w:rsidR="005F1D68" w14:paraId="0E4286F2" w14:textId="77777777" w:rsidTr="00FD6452">
        <w:tc>
          <w:tcPr>
            <w:tcW w:w="1701" w:type="dxa"/>
          </w:tcPr>
          <w:p w14:paraId="43A9DACD" w14:textId="152450EB" w:rsidR="005F1D68" w:rsidRDefault="005F1D68" w:rsidP="00FD6452">
            <w:pPr>
              <w:rPr>
                <w:rFonts w:hint="eastAsia"/>
                <w:sz w:val="16"/>
                <w:szCs w:val="18"/>
                <w:lang w:val="en-CA"/>
              </w:rPr>
            </w:pPr>
            <w:r>
              <w:rPr>
                <w:sz w:val="16"/>
                <w:szCs w:val="18"/>
                <w:lang w:val="en-CA"/>
              </w:rPr>
              <w:t>TorusMenuEditor.tsx</w:t>
            </w:r>
          </w:p>
        </w:tc>
        <w:tc>
          <w:tcPr>
            <w:tcW w:w="1985" w:type="dxa"/>
          </w:tcPr>
          <w:p w14:paraId="663BC210" w14:textId="16080A39" w:rsidR="005F1D68" w:rsidRDefault="005F1D68" w:rsidP="00FD6452">
            <w:pPr>
              <w:rPr>
                <w:rFonts w:hint="eastAsia"/>
                <w:sz w:val="16"/>
                <w:szCs w:val="18"/>
                <w:lang w:val="en-CA"/>
              </w:rPr>
            </w:pPr>
            <w:r>
              <w:rPr>
                <w:rFonts w:hint="eastAsia"/>
                <w:sz w:val="16"/>
                <w:szCs w:val="18"/>
                <w:lang w:val="en-CA"/>
              </w:rPr>
              <w:t>S</w:t>
            </w:r>
            <w:r>
              <w:rPr>
                <w:sz w:val="16"/>
                <w:szCs w:val="18"/>
                <w:lang w:val="en-CA"/>
              </w:rPr>
              <w:t>ettings: components: torus menu editor: graph: save state of ease handles</w:t>
            </w:r>
          </w:p>
        </w:tc>
        <w:tc>
          <w:tcPr>
            <w:tcW w:w="2410" w:type="dxa"/>
          </w:tcPr>
          <w:p w14:paraId="1D90C69E" w14:textId="4298D613" w:rsidR="005F1D68" w:rsidRPr="005F1D68" w:rsidRDefault="005F1D68" w:rsidP="005F1D68">
            <w:pPr>
              <w:rPr>
                <w:rFonts w:hint="eastAsia"/>
                <w:sz w:val="16"/>
                <w:szCs w:val="18"/>
                <w:lang w:val="en-CA"/>
              </w:rPr>
            </w:pPr>
            <w:r>
              <w:rPr>
                <w:rFonts w:hint="eastAsia"/>
                <w:sz w:val="16"/>
                <w:szCs w:val="18"/>
                <w:lang w:val="en-CA"/>
              </w:rPr>
              <w:t>O</w:t>
            </w:r>
            <w:r>
              <w:rPr>
                <w:sz w:val="16"/>
                <w:szCs w:val="18"/>
                <w:lang w:val="en-CA"/>
              </w:rPr>
              <w:t xml:space="preserve">pen the graph in the torus menu editor. </w:t>
            </w:r>
            <w:r>
              <w:rPr>
                <w:rFonts w:hint="eastAsia"/>
                <w:sz w:val="16"/>
                <w:szCs w:val="18"/>
                <w:lang w:val="en-CA"/>
              </w:rPr>
              <w:t>C</w:t>
            </w:r>
            <w:r>
              <w:rPr>
                <w:sz w:val="16"/>
                <w:szCs w:val="18"/>
                <w:lang w:val="en-CA"/>
              </w:rPr>
              <w:t xml:space="preserve">hange the ease of some of the points. </w:t>
            </w:r>
            <w:r>
              <w:rPr>
                <w:rFonts w:hint="eastAsia"/>
                <w:sz w:val="16"/>
                <w:szCs w:val="18"/>
                <w:lang w:val="en-CA"/>
              </w:rPr>
              <w:t>C</w:t>
            </w:r>
            <w:r>
              <w:rPr>
                <w:sz w:val="16"/>
                <w:szCs w:val="18"/>
                <w:lang w:val="en-CA"/>
              </w:rPr>
              <w:t>lose the torus menu editor and settings. open it again</w:t>
            </w:r>
          </w:p>
        </w:tc>
        <w:tc>
          <w:tcPr>
            <w:tcW w:w="3118" w:type="dxa"/>
          </w:tcPr>
          <w:p w14:paraId="562056F7" w14:textId="4626B30D" w:rsidR="005F1D68" w:rsidRPr="005F1D68" w:rsidRDefault="005F1D68" w:rsidP="005F1D68">
            <w:pPr>
              <w:rPr>
                <w:rFonts w:hint="eastAsia"/>
                <w:sz w:val="16"/>
                <w:szCs w:val="18"/>
                <w:lang w:val="en-CA"/>
              </w:rPr>
            </w:pPr>
            <w:r>
              <w:rPr>
                <w:rFonts w:hint="eastAsia"/>
                <w:sz w:val="16"/>
                <w:szCs w:val="18"/>
                <w:lang w:val="en-CA"/>
              </w:rPr>
              <w:t>T</w:t>
            </w:r>
            <w:r>
              <w:rPr>
                <w:sz w:val="16"/>
                <w:szCs w:val="18"/>
                <w:lang w:val="en-CA"/>
              </w:rPr>
              <w:t>he ease handle’s position should be saved from last time</w:t>
            </w:r>
          </w:p>
        </w:tc>
        <w:tc>
          <w:tcPr>
            <w:tcW w:w="2410" w:type="dxa"/>
          </w:tcPr>
          <w:p w14:paraId="31B52B15" w14:textId="12311DEF" w:rsidR="005F1D68" w:rsidRDefault="005F1D68" w:rsidP="00FD6452">
            <w:pPr>
              <w:rPr>
                <w:rFonts w:hint="eastAsia"/>
                <w:sz w:val="16"/>
                <w:szCs w:val="18"/>
                <w:lang w:val="en-CA"/>
              </w:rPr>
            </w:pPr>
            <w:r>
              <w:rPr>
                <w:rFonts w:hint="eastAsia"/>
                <w:sz w:val="16"/>
                <w:szCs w:val="18"/>
                <w:lang w:val="en-CA"/>
              </w:rPr>
              <w:t>N</w:t>
            </w:r>
            <w:r>
              <w:rPr>
                <w:sz w:val="16"/>
                <w:szCs w:val="18"/>
                <w:lang w:val="en-CA"/>
              </w:rPr>
              <w:t>ot working</w:t>
            </w:r>
          </w:p>
        </w:tc>
      </w:tr>
      <w:tr w:rsidR="005F1D68" w14:paraId="1CE4919C" w14:textId="77777777" w:rsidTr="00FD6452">
        <w:tc>
          <w:tcPr>
            <w:tcW w:w="1701" w:type="dxa"/>
          </w:tcPr>
          <w:p w14:paraId="6B2B0313" w14:textId="1977CD63" w:rsidR="005F1D68" w:rsidRDefault="005F1D68" w:rsidP="00FD6452">
            <w:pPr>
              <w:rPr>
                <w:rFonts w:hint="eastAsia"/>
                <w:sz w:val="16"/>
                <w:szCs w:val="18"/>
                <w:lang w:val="en-CA"/>
              </w:rPr>
            </w:pPr>
            <w:r>
              <w:rPr>
                <w:sz w:val="16"/>
                <w:szCs w:val="18"/>
                <w:lang w:val="en-CA"/>
              </w:rPr>
              <w:t>TorusMenuEditor.tsx</w:t>
            </w:r>
          </w:p>
        </w:tc>
        <w:tc>
          <w:tcPr>
            <w:tcW w:w="1985" w:type="dxa"/>
          </w:tcPr>
          <w:p w14:paraId="6C21E038" w14:textId="2A563A21" w:rsidR="005F1D68" w:rsidRDefault="005F1D68" w:rsidP="00FD6452">
            <w:pPr>
              <w:rPr>
                <w:rFonts w:hint="eastAsia"/>
                <w:sz w:val="16"/>
                <w:szCs w:val="18"/>
                <w:lang w:val="en-CA"/>
              </w:rPr>
            </w:pPr>
            <w:r>
              <w:rPr>
                <w:sz w:val="16"/>
                <w:szCs w:val="18"/>
                <w:lang w:val="en-CA"/>
              </w:rPr>
              <w:t>Settings: components: torus menu editor: graph: save state of ease handles #2</w:t>
            </w:r>
          </w:p>
        </w:tc>
        <w:tc>
          <w:tcPr>
            <w:tcW w:w="2410" w:type="dxa"/>
          </w:tcPr>
          <w:p w14:paraId="6AA3A8F8" w14:textId="7376A2D4" w:rsidR="005F1D68" w:rsidRDefault="006C7876" w:rsidP="005F1D68">
            <w:pPr>
              <w:rPr>
                <w:rFonts w:hint="eastAsia"/>
                <w:sz w:val="16"/>
                <w:szCs w:val="18"/>
                <w:lang w:val="en-CA"/>
              </w:rPr>
            </w:pPr>
            <w:r>
              <w:rPr>
                <w:rFonts w:hint="eastAsia"/>
                <w:sz w:val="16"/>
                <w:szCs w:val="18"/>
                <w:lang w:val="en-CA"/>
              </w:rPr>
              <w:t>O</w:t>
            </w:r>
            <w:r>
              <w:rPr>
                <w:sz w:val="16"/>
                <w:szCs w:val="18"/>
                <w:lang w:val="en-CA"/>
              </w:rPr>
              <w:t xml:space="preserve">pen the graph of the torus menu editor. </w:t>
            </w:r>
            <w:r>
              <w:rPr>
                <w:rFonts w:hint="eastAsia"/>
                <w:sz w:val="16"/>
                <w:szCs w:val="18"/>
                <w:lang w:val="en-CA"/>
              </w:rPr>
              <w:t>A</w:t>
            </w:r>
            <w:r>
              <w:rPr>
                <w:sz w:val="16"/>
                <w:szCs w:val="18"/>
                <w:lang w:val="en-CA"/>
              </w:rPr>
              <w:t xml:space="preserve">dd a bunch of anchor points and adjust all of the ease handles to a non-default or non-linear position. </w:t>
            </w:r>
            <w:r>
              <w:rPr>
                <w:rFonts w:hint="eastAsia"/>
                <w:sz w:val="16"/>
                <w:szCs w:val="18"/>
                <w:lang w:val="en-CA"/>
              </w:rPr>
              <w:t>D</w:t>
            </w:r>
            <w:r>
              <w:rPr>
                <w:sz w:val="16"/>
                <w:szCs w:val="18"/>
                <w:lang w:val="en-CA"/>
              </w:rPr>
              <w:t>elete one of the anchor points</w:t>
            </w:r>
          </w:p>
        </w:tc>
        <w:tc>
          <w:tcPr>
            <w:tcW w:w="3118" w:type="dxa"/>
          </w:tcPr>
          <w:p w14:paraId="23963033" w14:textId="3B95097E" w:rsidR="005F1D68" w:rsidRDefault="006C7876" w:rsidP="005F1D68">
            <w:pPr>
              <w:rPr>
                <w:rFonts w:hint="eastAsia"/>
                <w:sz w:val="16"/>
                <w:szCs w:val="18"/>
                <w:lang w:val="en-CA"/>
              </w:rPr>
            </w:pPr>
            <w:r>
              <w:rPr>
                <w:rFonts w:hint="eastAsia"/>
                <w:sz w:val="16"/>
                <w:szCs w:val="18"/>
                <w:lang w:val="en-CA"/>
              </w:rPr>
              <w:t>A</w:t>
            </w:r>
            <w:r>
              <w:rPr>
                <w:sz w:val="16"/>
                <w:szCs w:val="18"/>
                <w:lang w:val="en-CA"/>
              </w:rPr>
              <w:t>ll the ease handles should stay in the same position</w:t>
            </w:r>
          </w:p>
        </w:tc>
        <w:tc>
          <w:tcPr>
            <w:tcW w:w="2410" w:type="dxa"/>
          </w:tcPr>
          <w:p w14:paraId="53C3E2E7" w14:textId="5714380E" w:rsidR="005F1D68" w:rsidRDefault="006C7876" w:rsidP="00FD6452">
            <w:pPr>
              <w:rPr>
                <w:rFonts w:hint="eastAsia"/>
                <w:sz w:val="16"/>
                <w:szCs w:val="18"/>
                <w:lang w:val="en-CA"/>
              </w:rPr>
            </w:pPr>
            <w:r>
              <w:rPr>
                <w:rFonts w:hint="eastAsia"/>
                <w:sz w:val="16"/>
                <w:szCs w:val="18"/>
                <w:lang w:val="en-CA"/>
              </w:rPr>
              <w:t>N</w:t>
            </w:r>
            <w:r>
              <w:rPr>
                <w:sz w:val="16"/>
                <w:szCs w:val="18"/>
                <w:lang w:val="en-CA"/>
              </w:rPr>
              <w:t>ot working</w:t>
            </w:r>
          </w:p>
        </w:tc>
      </w:tr>
    </w:tbl>
    <w:p w14:paraId="26048EB7" w14:textId="77777777" w:rsidR="00351A6C" w:rsidRDefault="00351A6C" w:rsidP="00351A6C">
      <w:pPr>
        <w:jc w:val="center"/>
        <w:rPr>
          <w:b/>
          <w:bCs/>
          <w:sz w:val="28"/>
          <w:szCs w:val="32"/>
          <w:lang w:val="en-CA"/>
        </w:rPr>
      </w:pPr>
    </w:p>
    <w:p w14:paraId="53399979" w14:textId="4E5148CC" w:rsidR="00D97B29" w:rsidRPr="00351A6C" w:rsidRDefault="00351A6C" w:rsidP="00351A6C">
      <w:pPr>
        <w:jc w:val="center"/>
        <w:rPr>
          <w:b/>
          <w:bCs/>
          <w:sz w:val="28"/>
          <w:szCs w:val="32"/>
          <w:lang w:val="en-CA"/>
        </w:rPr>
      </w:pPr>
      <w:r>
        <w:rPr>
          <w:b/>
          <w:bCs/>
          <w:sz w:val="28"/>
          <w:szCs w:val="32"/>
          <w:lang w:val="en-CA"/>
        </w:rPr>
        <w:t>TorusMenu</w:t>
      </w:r>
      <w:r>
        <w:rPr>
          <w:b/>
          <w:bCs/>
          <w:sz w:val="28"/>
          <w:szCs w:val="32"/>
          <w:lang w:val="en-CA"/>
        </w:rPr>
        <w:t>.tsx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351A6C" w:rsidRPr="00582D32" w14:paraId="62A88342" w14:textId="77777777" w:rsidTr="00C21E1A">
        <w:tc>
          <w:tcPr>
            <w:tcW w:w="1843" w:type="dxa"/>
          </w:tcPr>
          <w:p w14:paraId="76CC6AD2" w14:textId="77777777" w:rsidR="00351A6C" w:rsidRPr="00582D32" w:rsidRDefault="00351A6C"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1B2AE19E" w14:textId="77777777" w:rsidR="00351A6C" w:rsidRPr="00582D32" w:rsidRDefault="00351A6C"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71E3075" w14:textId="77777777" w:rsidR="00351A6C" w:rsidRPr="00582D32" w:rsidRDefault="00351A6C"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C35CBF9" w14:textId="77777777" w:rsidR="00351A6C" w:rsidRPr="00582D32" w:rsidRDefault="00351A6C"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6DEF6A1" w14:textId="77777777" w:rsidR="00351A6C" w:rsidRPr="00582D32" w:rsidRDefault="00351A6C"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351A6C" w14:paraId="5BFD0B3F" w14:textId="77777777" w:rsidTr="00C21E1A">
        <w:tc>
          <w:tcPr>
            <w:tcW w:w="1843" w:type="dxa"/>
          </w:tcPr>
          <w:p w14:paraId="75C07615" w14:textId="3A9914EF" w:rsidR="00351A6C" w:rsidRPr="00582D32" w:rsidRDefault="00351A6C" w:rsidP="00C21E1A">
            <w:pPr>
              <w:rPr>
                <w:sz w:val="16"/>
                <w:szCs w:val="18"/>
                <w:lang w:val="en-CA"/>
              </w:rPr>
            </w:pPr>
            <w:r>
              <w:rPr>
                <w:sz w:val="16"/>
                <w:szCs w:val="18"/>
                <w:lang w:val="en-CA"/>
              </w:rPr>
              <w:t xml:space="preserve"> TorusMenu.tsx</w:t>
            </w:r>
          </w:p>
        </w:tc>
        <w:tc>
          <w:tcPr>
            <w:tcW w:w="1843" w:type="dxa"/>
          </w:tcPr>
          <w:p w14:paraId="737EEE2D" w14:textId="34E55329" w:rsidR="00351A6C" w:rsidRPr="00582D32" w:rsidRDefault="00351A6C" w:rsidP="00C21E1A">
            <w:pPr>
              <w:rPr>
                <w:sz w:val="16"/>
                <w:szCs w:val="18"/>
                <w:lang w:val="en-CA"/>
              </w:rPr>
            </w:pPr>
            <w:r>
              <w:rPr>
                <w:sz w:val="16"/>
                <w:szCs w:val="18"/>
                <w:lang w:val="en-CA"/>
              </w:rPr>
              <w:t>torus menu: hitbox check</w:t>
            </w:r>
          </w:p>
        </w:tc>
        <w:tc>
          <w:tcPr>
            <w:tcW w:w="2410" w:type="dxa"/>
          </w:tcPr>
          <w:p w14:paraId="67841993" w14:textId="4826B0C7" w:rsidR="00351A6C" w:rsidRPr="00582D32" w:rsidRDefault="00351A6C" w:rsidP="00C21E1A">
            <w:pPr>
              <w:rPr>
                <w:sz w:val="16"/>
                <w:szCs w:val="18"/>
                <w:lang w:val="en-CA"/>
              </w:rPr>
            </w:pPr>
            <w:r>
              <w:rPr>
                <w:rFonts w:hint="eastAsia"/>
                <w:sz w:val="16"/>
                <w:szCs w:val="18"/>
                <w:lang w:val="en-CA"/>
              </w:rPr>
              <w:t>O</w:t>
            </w:r>
            <w:r>
              <w:rPr>
                <w:sz w:val="16"/>
                <w:szCs w:val="18"/>
                <w:lang w:val="en-CA"/>
              </w:rPr>
              <w:t xml:space="preserve">n the timeline, open the torus menu. </w:t>
            </w:r>
            <w:r>
              <w:rPr>
                <w:rFonts w:hint="eastAsia"/>
                <w:sz w:val="16"/>
                <w:szCs w:val="18"/>
                <w:lang w:val="en-CA"/>
              </w:rPr>
              <w:t>T</w:t>
            </w:r>
            <w:r>
              <w:rPr>
                <w:sz w:val="16"/>
                <w:szCs w:val="18"/>
                <w:lang w:val="en-CA"/>
              </w:rPr>
              <w:t>hen, on a 45 degree angle right outside the circle, click.</w:t>
            </w:r>
          </w:p>
        </w:tc>
        <w:tc>
          <w:tcPr>
            <w:tcW w:w="3118" w:type="dxa"/>
          </w:tcPr>
          <w:p w14:paraId="51D60587" w14:textId="09294709" w:rsidR="00351A6C" w:rsidRPr="00582D32" w:rsidRDefault="00351A6C" w:rsidP="00C21E1A">
            <w:pPr>
              <w:rPr>
                <w:sz w:val="16"/>
                <w:szCs w:val="18"/>
                <w:lang w:val="en-CA"/>
              </w:rPr>
            </w:pPr>
            <w:r>
              <w:rPr>
                <w:rFonts w:hint="eastAsia"/>
                <w:sz w:val="16"/>
                <w:szCs w:val="18"/>
                <w:lang w:val="en-CA"/>
              </w:rPr>
              <w:t>T</w:t>
            </w:r>
            <w:r>
              <w:rPr>
                <w:sz w:val="16"/>
                <w:szCs w:val="18"/>
                <w:lang w:val="en-CA"/>
              </w:rPr>
              <w:t xml:space="preserve">he torus menu should close. </w:t>
            </w:r>
            <w:r>
              <w:rPr>
                <w:rFonts w:hint="eastAsia"/>
                <w:sz w:val="16"/>
                <w:szCs w:val="18"/>
                <w:lang w:val="en-CA"/>
              </w:rPr>
              <w:t>I</w:t>
            </w:r>
            <w:r>
              <w:rPr>
                <w:sz w:val="16"/>
                <w:szCs w:val="18"/>
                <w:lang w:val="en-CA"/>
              </w:rPr>
              <w:t>f it doesn’t, that means it’s using a square hitbox instead of a round one</w:t>
            </w:r>
          </w:p>
        </w:tc>
        <w:tc>
          <w:tcPr>
            <w:tcW w:w="2410" w:type="dxa"/>
          </w:tcPr>
          <w:p w14:paraId="1A9EDFD1" w14:textId="77777777" w:rsidR="00351A6C" w:rsidRDefault="00351A6C" w:rsidP="00C21E1A">
            <w:pPr>
              <w:rPr>
                <w:rFonts w:hint="eastAsia"/>
                <w:sz w:val="16"/>
                <w:szCs w:val="18"/>
                <w:lang w:val="en-CA"/>
              </w:rPr>
            </w:pPr>
            <w:r w:rsidRPr="00FD6452">
              <w:rPr>
                <w:sz w:val="16"/>
                <w:szCs w:val="18"/>
                <w:lang w:val="en-CA"/>
              </w:rPr>
              <w:t>5bddf836872611033759d627746d8b4161bba22a</w:t>
            </w:r>
          </w:p>
        </w:tc>
      </w:tr>
    </w:tbl>
    <w:p w14:paraId="2E726D00" w14:textId="77777777" w:rsidR="00351A6C" w:rsidRDefault="00351A6C">
      <w:pPr>
        <w:rPr>
          <w:sz w:val="16"/>
          <w:szCs w:val="18"/>
          <w:lang w:val="en-CA"/>
        </w:rPr>
      </w:pPr>
    </w:p>
    <w:p w14:paraId="1C012073" w14:textId="090441F4" w:rsidR="002E50DF" w:rsidRPr="00D97B29" w:rsidRDefault="002E50DF" w:rsidP="002E50DF">
      <w:pPr>
        <w:jc w:val="center"/>
        <w:rPr>
          <w:rFonts w:hint="eastAsia"/>
          <w:b/>
          <w:bCs/>
          <w:sz w:val="28"/>
          <w:szCs w:val="32"/>
          <w:lang w:val="en-CA"/>
        </w:rPr>
      </w:pPr>
      <w:r>
        <w:rPr>
          <w:b/>
          <w:bCs/>
          <w:sz w:val="28"/>
          <w:szCs w:val="32"/>
          <w:lang w:val="en-CA"/>
        </w:rPr>
        <w:t>ColorPicker.tsx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2E50DF" w:rsidRPr="00582D32" w14:paraId="58694F94" w14:textId="77777777" w:rsidTr="005222D8">
        <w:tc>
          <w:tcPr>
            <w:tcW w:w="1843" w:type="dxa"/>
          </w:tcPr>
          <w:p w14:paraId="29531A06" w14:textId="77777777" w:rsidR="002E50DF" w:rsidRPr="00582D32" w:rsidRDefault="002E50D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741A18D7" w14:textId="77777777" w:rsidR="002E50DF" w:rsidRPr="00582D32" w:rsidRDefault="002E50D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2837E6F2" w14:textId="77777777" w:rsidR="002E50DF" w:rsidRPr="00582D32" w:rsidRDefault="002E50D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03A388B1" w14:textId="77777777" w:rsidR="002E50DF" w:rsidRPr="00582D32" w:rsidRDefault="002E50D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33BF9950" w14:textId="77777777"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2E50DF" w14:paraId="5C29876B" w14:textId="77777777" w:rsidTr="005222D8">
        <w:tc>
          <w:tcPr>
            <w:tcW w:w="1843" w:type="dxa"/>
          </w:tcPr>
          <w:p w14:paraId="5B1EBF79" w14:textId="4AB5D66C" w:rsidR="002E50DF" w:rsidRPr="00582D32" w:rsidRDefault="002E50DF" w:rsidP="005222D8">
            <w:pPr>
              <w:rPr>
                <w:rFonts w:hint="eastAsia"/>
                <w:sz w:val="16"/>
                <w:szCs w:val="18"/>
                <w:lang w:val="en-CA"/>
              </w:rPr>
            </w:pPr>
            <w:r>
              <w:rPr>
                <w:sz w:val="16"/>
                <w:szCs w:val="18"/>
                <w:lang w:val="en-CA"/>
              </w:rPr>
              <w:t>ColorPicker.tsx, Styles.tsx, App.tsx</w:t>
            </w:r>
          </w:p>
        </w:tc>
        <w:tc>
          <w:tcPr>
            <w:tcW w:w="1843" w:type="dxa"/>
          </w:tcPr>
          <w:p w14:paraId="45A47593" w14:textId="144451BA" w:rsidR="002E50DF" w:rsidRPr="00582D32" w:rsidRDefault="002E50DF" w:rsidP="005222D8">
            <w:pPr>
              <w:rPr>
                <w:rFonts w:hint="eastAsia"/>
                <w:sz w:val="16"/>
                <w:szCs w:val="18"/>
                <w:lang w:val="en-CA"/>
              </w:rPr>
            </w:pPr>
            <w:r>
              <w:rPr>
                <w:rFonts w:hint="eastAsia"/>
                <w:sz w:val="16"/>
                <w:szCs w:val="18"/>
                <w:lang w:val="en-CA"/>
              </w:rPr>
              <w:t>S</w:t>
            </w:r>
            <w:r>
              <w:rPr>
                <w:sz w:val="16"/>
                <w:szCs w:val="18"/>
                <w:lang w:val="en-CA"/>
              </w:rPr>
              <w:t xml:space="preserve">tyles: color picker: live color updating test </w:t>
            </w:r>
          </w:p>
        </w:tc>
        <w:tc>
          <w:tcPr>
            <w:tcW w:w="2410" w:type="dxa"/>
          </w:tcPr>
          <w:p w14:paraId="513F6277" w14:textId="3C3308ED" w:rsidR="002E50DF" w:rsidRPr="002E50DF" w:rsidRDefault="002E50DF" w:rsidP="005222D8">
            <w:pPr>
              <w:rPr>
                <w:rFonts w:hint="eastAsia"/>
                <w:sz w:val="16"/>
                <w:szCs w:val="18"/>
                <w:lang w:val="en-CA"/>
              </w:rPr>
            </w:pPr>
            <w:r>
              <w:rPr>
                <w:rFonts w:hint="eastAsia"/>
                <w:sz w:val="16"/>
                <w:szCs w:val="18"/>
                <w:lang w:val="en-CA"/>
              </w:rPr>
              <w:t>F</w:t>
            </w:r>
            <w:r>
              <w:rPr>
                <w:sz w:val="16"/>
                <w:szCs w:val="18"/>
                <w:lang w:val="en-CA"/>
              </w:rPr>
              <w:t xml:space="preserve">or any color, click on the color rectangle in the styles page and </w:t>
            </w:r>
            <w:r>
              <w:rPr>
                <w:sz w:val="16"/>
                <w:szCs w:val="18"/>
                <w:lang w:val="en-CA"/>
              </w:rPr>
              <w:lastRenderedPageBreak/>
              <w:t>start dragging around the color picker in the color wheel</w:t>
            </w:r>
          </w:p>
        </w:tc>
        <w:tc>
          <w:tcPr>
            <w:tcW w:w="3118" w:type="dxa"/>
          </w:tcPr>
          <w:p w14:paraId="07B155D0" w14:textId="5FABB852" w:rsidR="002E50DF" w:rsidRPr="00582D32" w:rsidRDefault="002E50DF" w:rsidP="005222D8">
            <w:pPr>
              <w:rPr>
                <w:rFonts w:hint="eastAsia"/>
                <w:sz w:val="16"/>
                <w:szCs w:val="18"/>
                <w:lang w:val="en-CA"/>
              </w:rPr>
            </w:pPr>
            <w:r>
              <w:rPr>
                <w:rFonts w:hint="eastAsia"/>
                <w:sz w:val="16"/>
                <w:szCs w:val="18"/>
                <w:lang w:val="en-CA"/>
              </w:rPr>
              <w:lastRenderedPageBreak/>
              <w:t>T</w:t>
            </w:r>
            <w:r>
              <w:rPr>
                <w:sz w:val="16"/>
                <w:szCs w:val="18"/>
                <w:lang w:val="en-CA"/>
              </w:rPr>
              <w:t xml:space="preserve">he color should update in real time in the editor. </w:t>
            </w:r>
            <w:r>
              <w:rPr>
                <w:rFonts w:hint="eastAsia"/>
                <w:sz w:val="16"/>
                <w:szCs w:val="18"/>
                <w:lang w:val="en-CA"/>
              </w:rPr>
              <w:t>E</w:t>
            </w:r>
            <w:r>
              <w:rPr>
                <w:sz w:val="16"/>
                <w:szCs w:val="18"/>
                <w:lang w:val="en-CA"/>
              </w:rPr>
              <w:t xml:space="preserve">very element using that color </w:t>
            </w:r>
            <w:r>
              <w:rPr>
                <w:sz w:val="16"/>
                <w:szCs w:val="18"/>
                <w:lang w:val="en-CA"/>
              </w:rPr>
              <w:lastRenderedPageBreak/>
              <w:t>should change instantaneously with no lag</w:t>
            </w:r>
          </w:p>
        </w:tc>
        <w:tc>
          <w:tcPr>
            <w:tcW w:w="2410" w:type="dxa"/>
          </w:tcPr>
          <w:p w14:paraId="28257087" w14:textId="77777777" w:rsidR="002E50DF" w:rsidRDefault="002E50DF" w:rsidP="005222D8">
            <w:pPr>
              <w:rPr>
                <w:rFonts w:hint="eastAsia"/>
                <w:sz w:val="16"/>
                <w:szCs w:val="18"/>
                <w:lang w:val="en-CA"/>
              </w:rPr>
            </w:pPr>
            <w:r>
              <w:rPr>
                <w:rFonts w:hint="eastAsia"/>
                <w:sz w:val="16"/>
                <w:szCs w:val="18"/>
                <w:lang w:val="en-CA"/>
              </w:rPr>
              <w:lastRenderedPageBreak/>
              <w:t>P</w:t>
            </w:r>
            <w:r>
              <w:rPr>
                <w:sz w:val="16"/>
                <w:szCs w:val="18"/>
                <w:lang w:val="en-CA"/>
              </w:rPr>
              <w:t xml:space="preserve">artially working as of </w:t>
            </w:r>
            <w:r w:rsidRPr="00FD6452">
              <w:rPr>
                <w:sz w:val="16"/>
                <w:szCs w:val="18"/>
                <w:lang w:val="en-CA"/>
              </w:rPr>
              <w:t>5bddf836872611033759d62774</w:t>
            </w:r>
            <w:r w:rsidRPr="00FD6452">
              <w:rPr>
                <w:sz w:val="16"/>
                <w:szCs w:val="18"/>
                <w:lang w:val="en-CA"/>
              </w:rPr>
              <w:lastRenderedPageBreak/>
              <w:t>6d8b4161bba22a</w:t>
            </w:r>
            <w:r>
              <w:rPr>
                <w:sz w:val="16"/>
                <w:szCs w:val="18"/>
                <w:lang w:val="en-CA"/>
              </w:rPr>
              <w:t>.</w:t>
            </w:r>
          </w:p>
          <w:p w14:paraId="3935B33A" w14:textId="1F77BE5E" w:rsidR="002E50DF" w:rsidRPr="002E50DF" w:rsidRDefault="002E50DF" w:rsidP="005222D8">
            <w:pPr>
              <w:rPr>
                <w:rFonts w:hint="eastAsia"/>
                <w:sz w:val="16"/>
                <w:szCs w:val="18"/>
                <w:lang w:val="en-CA"/>
              </w:rPr>
            </w:pPr>
            <w:r>
              <w:rPr>
                <w:rFonts w:hint="eastAsia"/>
                <w:sz w:val="16"/>
                <w:szCs w:val="18"/>
                <w:lang w:val="en-CA"/>
              </w:rPr>
              <w:t>C</w:t>
            </w:r>
            <w:r>
              <w:rPr>
                <w:sz w:val="16"/>
                <w:szCs w:val="18"/>
                <w:lang w:val="en-CA"/>
              </w:rPr>
              <w:t xml:space="preserve">olors are being updated, however the “color change transition duration” in milliseconds affects the lag of the real time color change. </w:t>
            </w:r>
            <w:r>
              <w:rPr>
                <w:rFonts w:hint="eastAsia"/>
                <w:sz w:val="16"/>
                <w:szCs w:val="18"/>
                <w:lang w:val="en-CA"/>
              </w:rPr>
              <w:t>I</w:t>
            </w:r>
            <w:r>
              <w:rPr>
                <w:sz w:val="16"/>
                <w:szCs w:val="18"/>
                <w:lang w:val="en-CA"/>
              </w:rPr>
              <w:t xml:space="preserve">t like waits 500ms then changes. </w:t>
            </w:r>
            <w:r>
              <w:rPr>
                <w:rFonts w:hint="eastAsia"/>
                <w:sz w:val="16"/>
                <w:szCs w:val="18"/>
                <w:lang w:val="en-CA"/>
              </w:rPr>
              <w:t>T</w:t>
            </w:r>
            <w:r>
              <w:rPr>
                <w:sz w:val="16"/>
                <w:szCs w:val="18"/>
                <w:lang w:val="en-CA"/>
              </w:rPr>
              <w:t xml:space="preserve">hat’s wrong. </w:t>
            </w:r>
            <w:r>
              <w:rPr>
                <w:rFonts w:hint="eastAsia"/>
                <w:sz w:val="16"/>
                <w:szCs w:val="18"/>
                <w:lang w:val="en-CA"/>
              </w:rPr>
              <w:t>I</w:t>
            </w:r>
            <w:r>
              <w:rPr>
                <w:sz w:val="16"/>
                <w:szCs w:val="18"/>
                <w:lang w:val="en-CA"/>
              </w:rPr>
              <w:t xml:space="preserve">t should update in real time. </w:t>
            </w:r>
            <w:r>
              <w:rPr>
                <w:rFonts w:hint="eastAsia"/>
                <w:sz w:val="16"/>
                <w:szCs w:val="18"/>
                <w:lang w:val="en-CA"/>
              </w:rPr>
              <w:t>I</w:t>
            </w:r>
            <w:r>
              <w:rPr>
                <w:sz w:val="16"/>
                <w:szCs w:val="18"/>
                <w:lang w:val="en-CA"/>
              </w:rPr>
              <w:t>t should only smoothly transition for 500ms when changing color themes by clicking on themes in the styles page.</w:t>
            </w:r>
          </w:p>
        </w:tc>
      </w:tr>
      <w:tr w:rsidR="00520364" w14:paraId="5AF86ACA" w14:textId="77777777" w:rsidTr="005222D8">
        <w:tc>
          <w:tcPr>
            <w:tcW w:w="1843" w:type="dxa"/>
          </w:tcPr>
          <w:p w14:paraId="69ABAF53" w14:textId="68AC6F15" w:rsidR="00520364" w:rsidRDefault="00520364" w:rsidP="005222D8">
            <w:pPr>
              <w:rPr>
                <w:rFonts w:hint="eastAsia"/>
                <w:sz w:val="16"/>
                <w:szCs w:val="18"/>
                <w:lang w:val="en-CA"/>
              </w:rPr>
            </w:pPr>
            <w:r>
              <w:rPr>
                <w:sz w:val="16"/>
                <w:szCs w:val="18"/>
                <w:lang w:val="en-CA"/>
              </w:rPr>
              <w:lastRenderedPageBreak/>
              <w:t>Styles.tsx, App.tsx</w:t>
            </w:r>
          </w:p>
        </w:tc>
        <w:tc>
          <w:tcPr>
            <w:tcW w:w="1843" w:type="dxa"/>
          </w:tcPr>
          <w:p w14:paraId="7A71E2D5" w14:textId="1E1B9498" w:rsidR="00520364" w:rsidRDefault="00520364" w:rsidP="005222D8">
            <w:pPr>
              <w:rPr>
                <w:rFonts w:hint="eastAsia"/>
                <w:sz w:val="16"/>
                <w:szCs w:val="18"/>
                <w:lang w:val="en-CA"/>
              </w:rPr>
            </w:pPr>
            <w:r>
              <w:rPr>
                <w:rFonts w:hint="eastAsia"/>
                <w:sz w:val="16"/>
                <w:szCs w:val="18"/>
                <w:lang w:val="en-CA"/>
              </w:rPr>
              <w:t>S</w:t>
            </w:r>
            <w:r>
              <w:rPr>
                <w:sz w:val="16"/>
                <w:szCs w:val="18"/>
                <w:lang w:val="en-CA"/>
              </w:rPr>
              <w:t>tyles: specific theme: reset button</w:t>
            </w:r>
          </w:p>
        </w:tc>
        <w:tc>
          <w:tcPr>
            <w:tcW w:w="2410" w:type="dxa"/>
          </w:tcPr>
          <w:p w14:paraId="38C9F3E2" w14:textId="77777777" w:rsidR="00520364" w:rsidRDefault="00520364" w:rsidP="00520364">
            <w:pPr>
              <w:pStyle w:val="a9"/>
              <w:numPr>
                <w:ilvl w:val="0"/>
                <w:numId w:val="5"/>
              </w:numPr>
              <w:rPr>
                <w:rFonts w:hint="eastAsia"/>
                <w:sz w:val="16"/>
                <w:szCs w:val="18"/>
                <w:lang w:val="en-CA"/>
              </w:rPr>
            </w:pPr>
            <w:r>
              <w:rPr>
                <w:rFonts w:hint="eastAsia"/>
                <w:sz w:val="16"/>
                <w:szCs w:val="18"/>
                <w:lang w:val="en-CA"/>
              </w:rPr>
              <w:t>O</w:t>
            </w:r>
            <w:r>
              <w:rPr>
                <w:sz w:val="16"/>
                <w:szCs w:val="18"/>
                <w:lang w:val="en-CA"/>
              </w:rPr>
              <w:t>pen a theme and change its color</w:t>
            </w:r>
          </w:p>
          <w:p w14:paraId="7E1803DB" w14:textId="5C09C307" w:rsidR="00520364" w:rsidRPr="00520364" w:rsidRDefault="00520364" w:rsidP="00520364">
            <w:pPr>
              <w:pStyle w:val="a9"/>
              <w:numPr>
                <w:ilvl w:val="0"/>
                <w:numId w:val="5"/>
              </w:numPr>
              <w:rPr>
                <w:rFonts w:hint="eastAsia"/>
                <w:sz w:val="16"/>
                <w:szCs w:val="18"/>
                <w:lang w:val="en-CA"/>
              </w:rPr>
            </w:pPr>
            <w:r>
              <w:rPr>
                <w:rFonts w:hint="eastAsia"/>
                <w:sz w:val="16"/>
                <w:szCs w:val="18"/>
                <w:lang w:val="en-CA"/>
              </w:rPr>
              <w:t>C</w:t>
            </w:r>
            <w:r>
              <w:rPr>
                <w:sz w:val="16"/>
                <w:szCs w:val="18"/>
                <w:lang w:val="en-CA"/>
              </w:rPr>
              <w:t>lick on the reset button</w:t>
            </w:r>
          </w:p>
        </w:tc>
        <w:tc>
          <w:tcPr>
            <w:tcW w:w="3118" w:type="dxa"/>
          </w:tcPr>
          <w:p w14:paraId="4B768983" w14:textId="77777777" w:rsid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first test should create a new reset button next to the color rectangle</w:t>
            </w:r>
          </w:p>
          <w:p w14:paraId="7A58D9C6" w14:textId="50567886" w:rsidR="00520364" w:rsidRP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second test should reset the color back to the theme’s default color.</w:t>
            </w:r>
          </w:p>
        </w:tc>
        <w:tc>
          <w:tcPr>
            <w:tcW w:w="2410" w:type="dxa"/>
          </w:tcPr>
          <w:p w14:paraId="3DA76C74" w14:textId="4241A88C" w:rsidR="00520364" w:rsidRDefault="00520364" w:rsidP="005222D8">
            <w:pPr>
              <w:rPr>
                <w:rFonts w:hint="eastAsia"/>
                <w:sz w:val="16"/>
                <w:szCs w:val="18"/>
                <w:lang w:val="en-CA"/>
              </w:rPr>
            </w:pPr>
            <w:r>
              <w:rPr>
                <w:rFonts w:hint="eastAsia"/>
                <w:sz w:val="16"/>
                <w:szCs w:val="18"/>
                <w:lang w:val="en-CA"/>
              </w:rPr>
              <w:t>W</w:t>
            </w:r>
            <w:r>
              <w:rPr>
                <w:sz w:val="16"/>
                <w:szCs w:val="18"/>
                <w:lang w:val="en-CA"/>
              </w:rPr>
              <w:t xml:space="preserve">orks </w:t>
            </w:r>
            <w:r w:rsidRPr="00FD6452">
              <w:rPr>
                <w:sz w:val="16"/>
                <w:szCs w:val="18"/>
                <w:lang w:val="en-CA"/>
              </w:rPr>
              <w:t>5bddf836872611033759d627746d8b4161bba22a</w:t>
            </w:r>
          </w:p>
        </w:tc>
      </w:tr>
      <w:tr w:rsidR="002158FA" w14:paraId="2031A93D" w14:textId="77777777" w:rsidTr="005222D8">
        <w:tc>
          <w:tcPr>
            <w:tcW w:w="1843" w:type="dxa"/>
          </w:tcPr>
          <w:p w14:paraId="42E7789B" w14:textId="20CA5A4C" w:rsidR="002158FA" w:rsidRDefault="002158FA" w:rsidP="005222D8">
            <w:pPr>
              <w:rPr>
                <w:rFonts w:hint="eastAsia"/>
                <w:sz w:val="16"/>
                <w:szCs w:val="18"/>
                <w:lang w:val="en-CA"/>
              </w:rPr>
            </w:pPr>
            <w:r>
              <w:rPr>
                <w:sz w:val="16"/>
                <w:szCs w:val="18"/>
                <w:lang w:val="en-CA"/>
              </w:rPr>
              <w:t>ColorPicker.tsx</w:t>
            </w:r>
          </w:p>
        </w:tc>
        <w:tc>
          <w:tcPr>
            <w:tcW w:w="1843" w:type="dxa"/>
          </w:tcPr>
          <w:p w14:paraId="450A9E36" w14:textId="558C23D6" w:rsidR="002158FA" w:rsidRDefault="002158FA" w:rsidP="005222D8">
            <w:pPr>
              <w:rPr>
                <w:rFonts w:hint="eastAsia"/>
                <w:sz w:val="16"/>
                <w:szCs w:val="18"/>
                <w:lang w:val="en-CA"/>
              </w:rPr>
            </w:pPr>
            <w:r>
              <w:rPr>
                <w:rFonts w:hint="eastAsia"/>
                <w:sz w:val="16"/>
                <w:szCs w:val="18"/>
                <w:lang w:val="en-CA"/>
              </w:rPr>
              <w:t>C</w:t>
            </w:r>
            <w:r>
              <w:rPr>
                <w:sz w:val="16"/>
                <w:szCs w:val="18"/>
                <w:lang w:val="en-CA"/>
              </w:rPr>
              <w:t>olor picker: enter hex code</w:t>
            </w:r>
          </w:p>
        </w:tc>
        <w:tc>
          <w:tcPr>
            <w:tcW w:w="2410" w:type="dxa"/>
          </w:tcPr>
          <w:p w14:paraId="20F80B65" w14:textId="77777777" w:rsidR="002158FA" w:rsidRDefault="002158FA" w:rsidP="002158FA">
            <w:pPr>
              <w:pStyle w:val="a9"/>
              <w:numPr>
                <w:ilvl w:val="0"/>
                <w:numId w:val="7"/>
              </w:numPr>
              <w:rPr>
                <w:rFonts w:hint="eastAsia"/>
                <w:sz w:val="16"/>
                <w:szCs w:val="18"/>
                <w:lang w:val="en-CA"/>
              </w:rPr>
            </w:pPr>
            <w:r>
              <w:rPr>
                <w:rFonts w:hint="eastAsia"/>
                <w:sz w:val="16"/>
                <w:szCs w:val="18"/>
                <w:lang w:val="en-CA"/>
              </w:rPr>
              <w:t>I</w:t>
            </w:r>
            <w:r>
              <w:rPr>
                <w:sz w:val="16"/>
                <w:szCs w:val="18"/>
                <w:lang w:val="en-CA"/>
              </w:rPr>
              <w:t>n the color picker, try to delete the hex code completely</w:t>
            </w:r>
          </w:p>
          <w:p w14:paraId="43645788" w14:textId="647641CA" w:rsidR="002158FA" w:rsidRPr="002158FA" w:rsidRDefault="002158FA" w:rsidP="002158FA">
            <w:pPr>
              <w:pStyle w:val="a9"/>
              <w:numPr>
                <w:ilvl w:val="0"/>
                <w:numId w:val="7"/>
              </w:numPr>
              <w:rPr>
                <w:rFonts w:hint="eastAsia"/>
                <w:sz w:val="16"/>
                <w:szCs w:val="18"/>
                <w:lang w:val="en-CA"/>
              </w:rPr>
            </w:pPr>
            <w:r>
              <w:rPr>
                <w:rFonts w:hint="eastAsia"/>
                <w:sz w:val="16"/>
                <w:szCs w:val="18"/>
                <w:lang w:val="en-CA"/>
              </w:rPr>
              <w:t>T</w:t>
            </w:r>
            <w:r>
              <w:rPr>
                <w:sz w:val="16"/>
                <w:szCs w:val="18"/>
                <w:lang w:val="en-CA"/>
              </w:rPr>
              <w:t>ry to type in a new hex code</w:t>
            </w:r>
          </w:p>
        </w:tc>
        <w:tc>
          <w:tcPr>
            <w:tcW w:w="3118" w:type="dxa"/>
          </w:tcPr>
          <w:p w14:paraId="7B7ED50B" w14:textId="179BC388" w:rsidR="002158FA" w:rsidRPr="002158FA" w:rsidRDefault="002158FA" w:rsidP="002158FA">
            <w:pPr>
              <w:rPr>
                <w:rFonts w:hint="eastAsia"/>
                <w:sz w:val="16"/>
                <w:szCs w:val="18"/>
                <w:lang w:val="en-CA"/>
              </w:rPr>
            </w:pPr>
            <w:r>
              <w:rPr>
                <w:rFonts w:hint="eastAsia"/>
                <w:sz w:val="16"/>
                <w:szCs w:val="18"/>
                <w:lang w:val="en-CA"/>
              </w:rPr>
              <w:t>Y</w:t>
            </w:r>
            <w:r>
              <w:rPr>
                <w:sz w:val="16"/>
                <w:szCs w:val="18"/>
                <w:lang w:val="en-CA"/>
              </w:rPr>
              <w:t xml:space="preserve">ou should be able to delete and type in the hex code perfectly with no interruptions. </w:t>
            </w:r>
            <w:r>
              <w:rPr>
                <w:rFonts w:hint="eastAsia"/>
                <w:sz w:val="16"/>
                <w:szCs w:val="18"/>
                <w:lang w:val="en-CA"/>
              </w:rPr>
              <w:t>A</w:t>
            </w:r>
            <w:r>
              <w:rPr>
                <w:sz w:val="16"/>
                <w:szCs w:val="18"/>
                <w:lang w:val="en-CA"/>
              </w:rPr>
              <w:t>fter you finished typing in your new hex code, the new color should update both in the color picker (the color wheel and the lightness slider) and in the color of the component that your editing</w:t>
            </w:r>
          </w:p>
        </w:tc>
        <w:tc>
          <w:tcPr>
            <w:tcW w:w="2410" w:type="dxa"/>
          </w:tcPr>
          <w:p w14:paraId="4BC002A1" w14:textId="77777777" w:rsidR="002158FA" w:rsidRDefault="002158FA" w:rsidP="005222D8">
            <w:pPr>
              <w:rPr>
                <w:rFonts w:hint="eastAsia"/>
                <w:sz w:val="16"/>
                <w:szCs w:val="18"/>
                <w:lang w:val="en-CA"/>
              </w:rPr>
            </w:pPr>
          </w:p>
        </w:tc>
      </w:tr>
    </w:tbl>
    <w:p w14:paraId="13EDF508" w14:textId="77777777" w:rsidR="008E6BF3" w:rsidRDefault="008E6BF3" w:rsidP="008E6BF3">
      <w:pPr>
        <w:jc w:val="center"/>
        <w:rPr>
          <w:b/>
          <w:bCs/>
          <w:sz w:val="28"/>
          <w:szCs w:val="32"/>
          <w:lang w:val="en-CA"/>
        </w:rPr>
      </w:pPr>
    </w:p>
    <w:p w14:paraId="0964C8E7" w14:textId="43DEF6A6" w:rsidR="008E6BF3" w:rsidRPr="00D97B29" w:rsidRDefault="00987419" w:rsidP="008E6BF3">
      <w:pPr>
        <w:jc w:val="center"/>
        <w:rPr>
          <w:rFonts w:hint="eastAsia"/>
          <w:b/>
          <w:bCs/>
          <w:sz w:val="28"/>
          <w:szCs w:val="32"/>
          <w:lang w:val="en-CA"/>
        </w:rPr>
      </w:pPr>
      <w:r>
        <w:rPr>
          <w:b/>
          <w:bCs/>
          <w:sz w:val="28"/>
          <w:szCs w:val="32"/>
          <w:lang w:val="en-CA"/>
        </w:rPr>
        <w:t>Toast</w:t>
      </w:r>
      <w:r w:rsidR="008E6BF3">
        <w:rPr>
          <w:b/>
          <w:bCs/>
          <w:sz w:val="28"/>
          <w:szCs w:val="32"/>
          <w:lang w:val="en-CA"/>
        </w:rPr>
        <w:t>.tsx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87419" w:rsidRPr="00582D32" w14:paraId="4682DB05" w14:textId="77777777" w:rsidTr="00C21E1A">
        <w:tc>
          <w:tcPr>
            <w:tcW w:w="1843" w:type="dxa"/>
          </w:tcPr>
          <w:p w14:paraId="407D8F29" w14:textId="77777777" w:rsidR="00987419" w:rsidRPr="00582D32" w:rsidRDefault="00987419"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BE9EA64" w14:textId="77777777" w:rsidR="00987419" w:rsidRPr="00582D32" w:rsidRDefault="00987419"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47D1D7A4" w14:textId="77777777" w:rsidR="00987419" w:rsidRPr="00582D32" w:rsidRDefault="00987419"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584A9C32" w14:textId="77777777" w:rsidR="00987419" w:rsidRPr="00582D32" w:rsidRDefault="00987419"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1572067"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987419" w14:paraId="5A04D258" w14:textId="77777777" w:rsidTr="00C21E1A">
        <w:tc>
          <w:tcPr>
            <w:tcW w:w="1843" w:type="dxa"/>
          </w:tcPr>
          <w:p w14:paraId="25193339" w14:textId="77777777" w:rsidR="00987419" w:rsidRPr="00582D32" w:rsidRDefault="00987419" w:rsidP="00C21E1A">
            <w:pPr>
              <w:rPr>
                <w:sz w:val="16"/>
                <w:szCs w:val="18"/>
                <w:lang w:val="en-CA"/>
              </w:rPr>
            </w:pPr>
            <w:r>
              <w:rPr>
                <w:rFonts w:hint="eastAsia"/>
                <w:sz w:val="16"/>
                <w:szCs w:val="18"/>
                <w:lang w:val="en-CA"/>
              </w:rPr>
              <w:t>A</w:t>
            </w:r>
            <w:r>
              <w:rPr>
                <w:sz w:val="16"/>
                <w:szCs w:val="18"/>
                <w:lang w:val="en-CA"/>
              </w:rPr>
              <w:t>pp.tsx, toast.tsx</w:t>
            </w:r>
          </w:p>
        </w:tc>
        <w:tc>
          <w:tcPr>
            <w:tcW w:w="1843" w:type="dxa"/>
          </w:tcPr>
          <w:p w14:paraId="52CED478" w14:textId="77777777" w:rsidR="00987419" w:rsidRPr="00582D32" w:rsidRDefault="00987419" w:rsidP="00C21E1A">
            <w:pPr>
              <w:rPr>
                <w:sz w:val="16"/>
                <w:szCs w:val="18"/>
                <w:lang w:val="en-CA"/>
              </w:rPr>
            </w:pPr>
            <w:r>
              <w:rPr>
                <w:rFonts w:hint="eastAsia"/>
                <w:sz w:val="16"/>
                <w:szCs w:val="18"/>
                <w:lang w:val="en-CA"/>
              </w:rPr>
              <w:t>T</w:t>
            </w:r>
            <w:r>
              <w:rPr>
                <w:sz w:val="16"/>
                <w:szCs w:val="18"/>
                <w:lang w:val="en-CA"/>
              </w:rPr>
              <w:t>oast: all: width wrap</w:t>
            </w:r>
          </w:p>
        </w:tc>
        <w:tc>
          <w:tcPr>
            <w:tcW w:w="2410" w:type="dxa"/>
          </w:tcPr>
          <w:p w14:paraId="63B9D35D" w14:textId="77777777" w:rsidR="00987419" w:rsidRPr="00582D32" w:rsidRDefault="00987419" w:rsidP="00C21E1A">
            <w:pPr>
              <w:rPr>
                <w:sz w:val="16"/>
                <w:szCs w:val="18"/>
                <w:lang w:val="en-CA"/>
              </w:rPr>
            </w:pPr>
            <w:r>
              <w:rPr>
                <w:rFonts w:hint="eastAsia"/>
                <w:sz w:val="16"/>
                <w:szCs w:val="18"/>
                <w:lang w:val="en-CA"/>
              </w:rPr>
              <w:t>G</w:t>
            </w:r>
            <w:r>
              <w:rPr>
                <w:sz w:val="16"/>
                <w:szCs w:val="18"/>
                <w:lang w:val="en-CA"/>
              </w:rPr>
              <w:t xml:space="preserve">o into app.tsx wherever there is a toast instantiation. </w:t>
            </w:r>
            <w:r>
              <w:rPr>
                <w:rFonts w:hint="eastAsia"/>
                <w:sz w:val="16"/>
                <w:szCs w:val="18"/>
                <w:lang w:val="en-CA"/>
              </w:rPr>
              <w:t>I</w:t>
            </w:r>
            <w:r>
              <w:rPr>
                <w:sz w:val="16"/>
                <w:szCs w:val="18"/>
                <w:lang w:val="en-CA"/>
              </w:rPr>
              <w:t xml:space="preserve">n its message, add a line break. </w:t>
            </w:r>
            <w:r>
              <w:rPr>
                <w:rFonts w:hint="eastAsia"/>
                <w:sz w:val="16"/>
                <w:szCs w:val="18"/>
                <w:lang w:val="en-CA"/>
              </w:rPr>
              <w:t>G</w:t>
            </w:r>
            <w:r>
              <w:rPr>
                <w:sz w:val="16"/>
                <w:szCs w:val="18"/>
                <w:lang w:val="en-CA"/>
              </w:rPr>
              <w:t xml:space="preserve">o into the editor and trigger that toast. </w:t>
            </w:r>
            <w:r>
              <w:rPr>
                <w:rFonts w:hint="eastAsia"/>
                <w:sz w:val="16"/>
                <w:szCs w:val="18"/>
                <w:lang w:val="en-CA"/>
              </w:rPr>
              <w:t>T</w:t>
            </w:r>
            <w:r>
              <w:rPr>
                <w:sz w:val="16"/>
                <w:szCs w:val="18"/>
                <w:lang w:val="en-CA"/>
              </w:rPr>
              <w:t>hen, delete the line break, save the file, and trigger that toast in the editor again</w:t>
            </w:r>
          </w:p>
        </w:tc>
        <w:tc>
          <w:tcPr>
            <w:tcW w:w="3118" w:type="dxa"/>
          </w:tcPr>
          <w:p w14:paraId="6AEE7378" w14:textId="77777777" w:rsidR="00987419" w:rsidRPr="00582D32" w:rsidRDefault="00987419" w:rsidP="00C21E1A">
            <w:pPr>
              <w:rPr>
                <w:sz w:val="16"/>
                <w:szCs w:val="18"/>
                <w:lang w:val="en-CA"/>
              </w:rPr>
            </w:pPr>
            <w:r>
              <w:rPr>
                <w:rFonts w:hint="eastAsia"/>
                <w:sz w:val="16"/>
                <w:szCs w:val="18"/>
                <w:lang w:val="en-CA"/>
              </w:rPr>
              <w:t>T</w:t>
            </w:r>
            <w:r>
              <w:rPr>
                <w:sz w:val="16"/>
                <w:szCs w:val="18"/>
                <w:lang w:val="en-CA"/>
              </w:rPr>
              <w:t xml:space="preserve">he width of the toast should wrap around the text. </w:t>
            </w:r>
            <w:r>
              <w:rPr>
                <w:rFonts w:hint="eastAsia"/>
                <w:sz w:val="16"/>
                <w:szCs w:val="18"/>
                <w:lang w:val="en-CA"/>
              </w:rPr>
              <w:t>M</w:t>
            </w:r>
            <w:r>
              <w:rPr>
                <w:sz w:val="16"/>
                <w:szCs w:val="18"/>
                <w:lang w:val="en-CA"/>
              </w:rPr>
              <w:t xml:space="preserve">eaning, when you triggered the toast with the line break, the width of the toast should be shorter and wrap around the text. </w:t>
            </w:r>
            <w:r>
              <w:rPr>
                <w:rFonts w:hint="eastAsia"/>
                <w:sz w:val="16"/>
                <w:szCs w:val="18"/>
                <w:lang w:val="en-CA"/>
              </w:rPr>
              <w:t>W</w:t>
            </w:r>
            <w:r>
              <w:rPr>
                <w:sz w:val="16"/>
                <w:szCs w:val="18"/>
                <w:lang w:val="en-CA"/>
              </w:rPr>
              <w:t xml:space="preserve">ithout the line break, it should be longer. </w:t>
            </w:r>
            <w:r>
              <w:rPr>
                <w:rFonts w:hint="eastAsia"/>
                <w:sz w:val="16"/>
                <w:szCs w:val="18"/>
                <w:lang w:val="en-CA"/>
              </w:rPr>
              <w:t>B</w:t>
            </w:r>
            <w:r>
              <w:rPr>
                <w:sz w:val="16"/>
                <w:szCs w:val="18"/>
                <w:lang w:val="en-CA"/>
              </w:rPr>
              <w:t>asically, the toast shouldn’t be longer than it needs to be.</w:t>
            </w:r>
          </w:p>
        </w:tc>
        <w:tc>
          <w:tcPr>
            <w:tcW w:w="2410" w:type="dxa"/>
          </w:tcPr>
          <w:p w14:paraId="58D0B6E2" w14:textId="77777777" w:rsidR="00987419" w:rsidRDefault="00987419" w:rsidP="00C21E1A">
            <w:pPr>
              <w:rPr>
                <w:rFonts w:hint="eastAsia"/>
                <w:sz w:val="16"/>
                <w:szCs w:val="18"/>
                <w:lang w:val="en-CA"/>
              </w:rPr>
            </w:pPr>
            <w:r>
              <w:rPr>
                <w:rFonts w:hint="eastAsia"/>
                <w:sz w:val="16"/>
                <w:szCs w:val="18"/>
                <w:lang w:val="en-CA"/>
              </w:rPr>
              <w:t>W</w:t>
            </w:r>
            <w:r>
              <w:rPr>
                <w:sz w:val="16"/>
                <w:szCs w:val="18"/>
                <w:lang w:val="en-CA"/>
              </w:rPr>
              <w:t xml:space="preserve">orking as of </w:t>
            </w:r>
            <w:r w:rsidRPr="00F01907">
              <w:rPr>
                <w:sz w:val="16"/>
                <w:szCs w:val="18"/>
                <w:lang w:val="en-CA"/>
              </w:rPr>
              <w:t>067b44dd917b163ba79b5362cfbd05c485b350d9</w:t>
            </w:r>
          </w:p>
        </w:tc>
      </w:tr>
      <w:tr w:rsidR="0010580D" w14:paraId="2B66B35D" w14:textId="77777777" w:rsidTr="00C21E1A">
        <w:tc>
          <w:tcPr>
            <w:tcW w:w="1843" w:type="dxa"/>
          </w:tcPr>
          <w:p w14:paraId="75A6FB5A" w14:textId="77777777" w:rsidR="0010580D" w:rsidRDefault="0010580D" w:rsidP="00C21E1A">
            <w:pPr>
              <w:rPr>
                <w:rFonts w:hint="eastAsia"/>
                <w:sz w:val="16"/>
                <w:szCs w:val="18"/>
                <w:lang w:val="en-CA"/>
              </w:rPr>
            </w:pPr>
          </w:p>
        </w:tc>
        <w:tc>
          <w:tcPr>
            <w:tcW w:w="1843" w:type="dxa"/>
          </w:tcPr>
          <w:p w14:paraId="220594AC" w14:textId="77777777" w:rsidR="0010580D" w:rsidRDefault="0010580D" w:rsidP="00C21E1A">
            <w:pPr>
              <w:rPr>
                <w:rFonts w:hint="eastAsia"/>
                <w:sz w:val="16"/>
                <w:szCs w:val="18"/>
                <w:lang w:val="en-CA"/>
              </w:rPr>
            </w:pPr>
          </w:p>
        </w:tc>
        <w:tc>
          <w:tcPr>
            <w:tcW w:w="2410" w:type="dxa"/>
          </w:tcPr>
          <w:p w14:paraId="4B255064" w14:textId="77777777" w:rsidR="0010580D" w:rsidRDefault="0010580D" w:rsidP="00C21E1A">
            <w:pPr>
              <w:rPr>
                <w:rFonts w:hint="eastAsia"/>
                <w:sz w:val="16"/>
                <w:szCs w:val="18"/>
                <w:lang w:val="en-CA"/>
              </w:rPr>
            </w:pPr>
          </w:p>
        </w:tc>
        <w:tc>
          <w:tcPr>
            <w:tcW w:w="3118" w:type="dxa"/>
          </w:tcPr>
          <w:p w14:paraId="7189F839" w14:textId="77777777" w:rsidR="0010580D" w:rsidRDefault="0010580D" w:rsidP="00C21E1A">
            <w:pPr>
              <w:rPr>
                <w:rFonts w:hint="eastAsia"/>
                <w:sz w:val="16"/>
                <w:szCs w:val="18"/>
                <w:lang w:val="en-CA"/>
              </w:rPr>
            </w:pPr>
          </w:p>
        </w:tc>
        <w:tc>
          <w:tcPr>
            <w:tcW w:w="2410" w:type="dxa"/>
          </w:tcPr>
          <w:p w14:paraId="55049220" w14:textId="77777777" w:rsidR="0010580D" w:rsidRDefault="0010580D" w:rsidP="00C21E1A">
            <w:pPr>
              <w:rPr>
                <w:rFonts w:hint="eastAsia"/>
                <w:sz w:val="16"/>
                <w:szCs w:val="18"/>
                <w:lang w:val="en-CA"/>
              </w:rPr>
            </w:pPr>
          </w:p>
        </w:tc>
      </w:tr>
    </w:tbl>
    <w:p w14:paraId="1D6D2488" w14:textId="6A8AD681" w:rsidR="0010580D" w:rsidRDefault="00EC153A" w:rsidP="0010580D">
      <w:pPr>
        <w:jc w:val="center"/>
        <w:rPr>
          <w:b/>
          <w:bCs/>
          <w:sz w:val="28"/>
          <w:szCs w:val="32"/>
          <w:lang w:val="en-CA"/>
        </w:rPr>
      </w:pPr>
      <w:r>
        <w:rPr>
          <w:b/>
          <w:bCs/>
          <w:sz w:val="28"/>
          <w:szCs w:val="32"/>
          <w:lang w:val="en-CA"/>
        </w:rPr>
        <w:t>PlayneedleEditor.tsx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EC153A" w:rsidRPr="00582D32" w14:paraId="1C39EB6C" w14:textId="77777777" w:rsidTr="00C21E1A">
        <w:tc>
          <w:tcPr>
            <w:tcW w:w="1843" w:type="dxa"/>
          </w:tcPr>
          <w:p w14:paraId="38C63333" w14:textId="77777777" w:rsidR="00EC153A" w:rsidRPr="00582D32" w:rsidRDefault="00EC153A" w:rsidP="00C21E1A">
            <w:pPr>
              <w:rPr>
                <w:rFonts w:hint="eastAsia"/>
                <w:sz w:val="16"/>
                <w:szCs w:val="18"/>
              </w:rPr>
            </w:pPr>
            <w:r>
              <w:rPr>
                <w:sz w:val="16"/>
                <w:szCs w:val="18"/>
              </w:rPr>
              <w:lastRenderedPageBreak/>
              <w:t>Relevant f</w:t>
            </w:r>
            <w:r w:rsidRPr="00582D32">
              <w:rPr>
                <w:rFonts w:hint="eastAsia"/>
                <w:sz w:val="16"/>
                <w:szCs w:val="18"/>
              </w:rPr>
              <w:t>ile</w:t>
            </w:r>
            <w:r>
              <w:rPr>
                <w:sz w:val="16"/>
                <w:szCs w:val="18"/>
              </w:rPr>
              <w:t>(s)</w:t>
            </w:r>
          </w:p>
        </w:tc>
        <w:tc>
          <w:tcPr>
            <w:tcW w:w="1843" w:type="dxa"/>
          </w:tcPr>
          <w:p w14:paraId="26A6F14A" w14:textId="77777777" w:rsidR="00EC153A" w:rsidRPr="00582D32" w:rsidRDefault="00EC153A"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6D835B7A" w14:textId="77777777" w:rsidR="00EC153A" w:rsidRPr="00582D32" w:rsidRDefault="00EC153A"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63594EFB" w14:textId="77777777" w:rsidR="00EC153A" w:rsidRPr="00582D32" w:rsidRDefault="00EC153A"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437D02B" w14:textId="77777777" w:rsidR="00EC153A" w:rsidRPr="00582D32" w:rsidRDefault="00EC153A"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EC153A" w14:paraId="6E66505E" w14:textId="77777777" w:rsidTr="00C21E1A">
        <w:tc>
          <w:tcPr>
            <w:tcW w:w="1843" w:type="dxa"/>
          </w:tcPr>
          <w:p w14:paraId="750953FD" w14:textId="34D3A6ED" w:rsidR="00EC153A" w:rsidRPr="00582D32" w:rsidRDefault="00EC153A" w:rsidP="00C21E1A">
            <w:pPr>
              <w:rPr>
                <w:sz w:val="16"/>
                <w:szCs w:val="18"/>
                <w:lang w:val="en-CA"/>
              </w:rPr>
            </w:pPr>
            <w:r>
              <w:rPr>
                <w:sz w:val="16"/>
                <w:szCs w:val="18"/>
                <w:lang w:val="en-CA"/>
              </w:rPr>
              <w:t>PlayneedleEditor.tsx</w:t>
            </w:r>
          </w:p>
        </w:tc>
        <w:tc>
          <w:tcPr>
            <w:tcW w:w="1843" w:type="dxa"/>
          </w:tcPr>
          <w:p w14:paraId="01E8153D" w14:textId="0549DD9F" w:rsidR="00EC153A" w:rsidRPr="00582D32" w:rsidRDefault="00EC153A" w:rsidP="00C21E1A">
            <w:pPr>
              <w:rPr>
                <w:sz w:val="16"/>
                <w:szCs w:val="18"/>
                <w:lang w:val="en-CA"/>
              </w:rPr>
            </w:pPr>
            <w:r>
              <w:rPr>
                <w:rFonts w:hint="eastAsia"/>
                <w:sz w:val="16"/>
                <w:szCs w:val="18"/>
                <w:lang w:val="en-CA"/>
              </w:rPr>
              <w:t>S</w:t>
            </w:r>
            <w:r>
              <w:rPr>
                <w:sz w:val="16"/>
                <w:szCs w:val="18"/>
                <w:lang w:val="en-CA"/>
              </w:rPr>
              <w:t>ettings: components: playneedle editor: width slider</w:t>
            </w:r>
          </w:p>
        </w:tc>
        <w:tc>
          <w:tcPr>
            <w:tcW w:w="2410" w:type="dxa"/>
          </w:tcPr>
          <w:p w14:paraId="3F83703F" w14:textId="494ED5F9" w:rsidR="00EC153A" w:rsidRPr="00582D32" w:rsidRDefault="00EC153A" w:rsidP="00C21E1A">
            <w:pPr>
              <w:rPr>
                <w:sz w:val="16"/>
                <w:szCs w:val="18"/>
                <w:lang w:val="en-CA"/>
              </w:rPr>
            </w:pPr>
            <w:r>
              <w:rPr>
                <w:rFonts w:hint="eastAsia"/>
                <w:sz w:val="16"/>
                <w:szCs w:val="18"/>
                <w:lang w:val="en-CA"/>
              </w:rPr>
              <w:t>C</w:t>
            </w:r>
            <w:r>
              <w:rPr>
                <w:sz w:val="16"/>
                <w:szCs w:val="18"/>
                <w:lang w:val="en-CA"/>
              </w:rPr>
              <w:t>hange the playneedle width (px) slider</w:t>
            </w:r>
          </w:p>
        </w:tc>
        <w:tc>
          <w:tcPr>
            <w:tcW w:w="3118" w:type="dxa"/>
          </w:tcPr>
          <w:p w14:paraId="3075E560" w14:textId="4EFD2DFA" w:rsidR="00EC153A" w:rsidRPr="00582D32" w:rsidRDefault="00EC153A" w:rsidP="00C21E1A">
            <w:pPr>
              <w:rPr>
                <w:sz w:val="16"/>
                <w:szCs w:val="18"/>
                <w:lang w:val="en-CA"/>
              </w:rPr>
            </w:pPr>
            <w:r>
              <w:rPr>
                <w:rFonts w:hint="eastAsia"/>
                <w:sz w:val="16"/>
                <w:szCs w:val="18"/>
                <w:lang w:val="en-CA"/>
              </w:rPr>
              <w:t>I</w:t>
            </w:r>
            <w:r>
              <w:rPr>
                <w:sz w:val="16"/>
                <w:szCs w:val="18"/>
                <w:lang w:val="en-CA"/>
              </w:rPr>
              <w:t>t should change the width of the playneedle both inside the editor and in the timeline.</w:t>
            </w:r>
          </w:p>
        </w:tc>
        <w:tc>
          <w:tcPr>
            <w:tcW w:w="2410" w:type="dxa"/>
          </w:tcPr>
          <w:p w14:paraId="35ED5F1B" w14:textId="77777777" w:rsidR="00EC153A" w:rsidRDefault="00EC153A" w:rsidP="00C21E1A">
            <w:pPr>
              <w:rPr>
                <w:rFonts w:hint="eastAsia"/>
                <w:sz w:val="16"/>
                <w:szCs w:val="18"/>
                <w:lang w:val="en-CA"/>
              </w:rPr>
            </w:pPr>
            <w:r>
              <w:rPr>
                <w:rFonts w:hint="eastAsia"/>
                <w:sz w:val="16"/>
                <w:szCs w:val="18"/>
                <w:lang w:val="en-CA"/>
              </w:rPr>
              <w:t>W</w:t>
            </w:r>
            <w:r>
              <w:rPr>
                <w:sz w:val="16"/>
                <w:szCs w:val="18"/>
                <w:lang w:val="en-CA"/>
              </w:rPr>
              <w:t xml:space="preserve">orking as of </w:t>
            </w:r>
            <w:r w:rsidRPr="00F01907">
              <w:rPr>
                <w:sz w:val="16"/>
                <w:szCs w:val="18"/>
                <w:lang w:val="en-CA"/>
              </w:rPr>
              <w:t>067b44dd917b163ba79b5362cfbd05c485b350d9</w:t>
            </w:r>
          </w:p>
        </w:tc>
      </w:tr>
    </w:tbl>
    <w:p w14:paraId="0EE8B8D7" w14:textId="77777777" w:rsidR="00EC153A" w:rsidRDefault="00EC153A" w:rsidP="0010580D">
      <w:pPr>
        <w:jc w:val="center"/>
        <w:rPr>
          <w:b/>
          <w:bCs/>
          <w:sz w:val="28"/>
          <w:szCs w:val="32"/>
          <w:lang w:val="en-CA"/>
        </w:rPr>
      </w:pPr>
    </w:p>
    <w:p w14:paraId="076DC4CB" w14:textId="672196B5" w:rsidR="0010580D" w:rsidRDefault="0010580D" w:rsidP="0010580D">
      <w:pPr>
        <w:jc w:val="center"/>
        <w:rPr>
          <w:b/>
          <w:bCs/>
          <w:sz w:val="28"/>
          <w:szCs w:val="32"/>
          <w:lang w:val="en-CA"/>
        </w:rPr>
      </w:pPr>
      <w:r>
        <w:rPr>
          <w:b/>
          <w:bCs/>
          <w:sz w:val="28"/>
          <w:szCs w:val="32"/>
          <w:lang w:val="en-CA"/>
        </w:rPr>
        <w:t>modalManager</w:t>
      </w:r>
      <w:r>
        <w:rPr>
          <w:b/>
          <w:bCs/>
          <w:sz w:val="28"/>
          <w:szCs w:val="32"/>
          <w:lang w:val="en-CA"/>
        </w:rPr>
        <w:t>.ts</w:t>
      </w:r>
      <w:r>
        <w:rPr>
          <w:b/>
          <w:bCs/>
          <w:sz w:val="28"/>
          <w:szCs w:val="32"/>
          <w:lang w:val="en-CA"/>
        </w:rPr>
        <w:t xml:space="preserve"> &amp; modalPermissions.ts</w:t>
      </w:r>
    </w:p>
    <w:p w14:paraId="3EB38E3E" w14:textId="77777777" w:rsidR="008E6BF3" w:rsidRPr="006B5675" w:rsidRDefault="008E6BF3">
      <w:pPr>
        <w:rPr>
          <w:sz w:val="16"/>
          <w:szCs w:val="18"/>
          <w:lang w:val="en-CA"/>
        </w:rPr>
      </w:pPr>
    </w:p>
    <w:sectPr w:rsidR="008E6BF3" w:rsidRPr="006B567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E3F40"/>
    <w:multiLevelType w:val="hybridMultilevel"/>
    <w:tmpl w:val="CA8AADC6"/>
    <w:lvl w:ilvl="0" w:tplc="2B445E0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4D3E39"/>
    <w:multiLevelType w:val="hybridMultilevel"/>
    <w:tmpl w:val="AD18E822"/>
    <w:lvl w:ilvl="0" w:tplc="72D23B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E1455D0"/>
    <w:multiLevelType w:val="hybridMultilevel"/>
    <w:tmpl w:val="272E9B46"/>
    <w:lvl w:ilvl="0" w:tplc="F35E102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A3C246F"/>
    <w:multiLevelType w:val="hybridMultilevel"/>
    <w:tmpl w:val="580ADD3E"/>
    <w:lvl w:ilvl="0" w:tplc="CCE6160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625C3C36"/>
    <w:multiLevelType w:val="hybridMultilevel"/>
    <w:tmpl w:val="AF62CBC8"/>
    <w:lvl w:ilvl="0" w:tplc="916A16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6CF7025C"/>
    <w:multiLevelType w:val="hybridMultilevel"/>
    <w:tmpl w:val="67A2521A"/>
    <w:lvl w:ilvl="0" w:tplc="5DD8928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1B75154"/>
    <w:multiLevelType w:val="hybridMultilevel"/>
    <w:tmpl w:val="BF268854"/>
    <w:lvl w:ilvl="0" w:tplc="E32EE82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764038CC"/>
    <w:multiLevelType w:val="hybridMultilevel"/>
    <w:tmpl w:val="E96EE288"/>
    <w:lvl w:ilvl="0" w:tplc="F6C450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98657550">
    <w:abstractNumId w:val="3"/>
  </w:num>
  <w:num w:numId="2" w16cid:durableId="1118180791">
    <w:abstractNumId w:val="1"/>
  </w:num>
  <w:num w:numId="3" w16cid:durableId="733310846">
    <w:abstractNumId w:val="2"/>
  </w:num>
  <w:num w:numId="4" w16cid:durableId="2070111241">
    <w:abstractNumId w:val="6"/>
  </w:num>
  <w:num w:numId="5" w16cid:durableId="1999797778">
    <w:abstractNumId w:val="4"/>
  </w:num>
  <w:num w:numId="6" w16cid:durableId="1636596120">
    <w:abstractNumId w:val="0"/>
  </w:num>
  <w:num w:numId="7" w16cid:durableId="1920017102">
    <w:abstractNumId w:val="7"/>
  </w:num>
  <w:num w:numId="8" w16cid:durableId="16724157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D32"/>
    <w:rsid w:val="000C4147"/>
    <w:rsid w:val="0010580D"/>
    <w:rsid w:val="00120F0E"/>
    <w:rsid w:val="001C1E4E"/>
    <w:rsid w:val="001F07F6"/>
    <w:rsid w:val="002158FA"/>
    <w:rsid w:val="00244FFD"/>
    <w:rsid w:val="002E50DF"/>
    <w:rsid w:val="002F460B"/>
    <w:rsid w:val="00351A6C"/>
    <w:rsid w:val="003706B5"/>
    <w:rsid w:val="003E4728"/>
    <w:rsid w:val="00444269"/>
    <w:rsid w:val="004B369B"/>
    <w:rsid w:val="00513E81"/>
    <w:rsid w:val="00520364"/>
    <w:rsid w:val="00582D32"/>
    <w:rsid w:val="005F1D68"/>
    <w:rsid w:val="005F657D"/>
    <w:rsid w:val="006B5675"/>
    <w:rsid w:val="006C7876"/>
    <w:rsid w:val="007445DA"/>
    <w:rsid w:val="00753713"/>
    <w:rsid w:val="00772CFE"/>
    <w:rsid w:val="00846A7A"/>
    <w:rsid w:val="00855E62"/>
    <w:rsid w:val="00891536"/>
    <w:rsid w:val="008E6BF3"/>
    <w:rsid w:val="0092446F"/>
    <w:rsid w:val="0092780F"/>
    <w:rsid w:val="009845AE"/>
    <w:rsid w:val="00987419"/>
    <w:rsid w:val="0099491B"/>
    <w:rsid w:val="00A67D28"/>
    <w:rsid w:val="00A75FBA"/>
    <w:rsid w:val="00AC4749"/>
    <w:rsid w:val="00B66E6E"/>
    <w:rsid w:val="00BB69DB"/>
    <w:rsid w:val="00C8456C"/>
    <w:rsid w:val="00D97B29"/>
    <w:rsid w:val="00DC5256"/>
    <w:rsid w:val="00DF27BE"/>
    <w:rsid w:val="00E520D7"/>
    <w:rsid w:val="00E81CB0"/>
    <w:rsid w:val="00E8400C"/>
    <w:rsid w:val="00EB2E04"/>
    <w:rsid w:val="00EC153A"/>
    <w:rsid w:val="00ED7A5B"/>
    <w:rsid w:val="00F01907"/>
    <w:rsid w:val="00F33E73"/>
    <w:rsid w:val="00F46D43"/>
    <w:rsid w:val="00F90E4D"/>
    <w:rsid w:val="00FC398D"/>
    <w:rsid w:val="00FD64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C2511A"/>
  <w15:chartTrackingRefBased/>
  <w15:docId w15:val="{2F5AC5E2-E99E-4EDB-AF4A-67894E20B4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C153A"/>
    <w:pPr>
      <w:widowControl w:val="0"/>
    </w:pPr>
  </w:style>
  <w:style w:type="paragraph" w:styleId="1">
    <w:name w:val="heading 1"/>
    <w:basedOn w:val="a"/>
    <w:next w:val="a"/>
    <w:link w:val="10"/>
    <w:uiPriority w:val="9"/>
    <w:qFormat/>
    <w:rsid w:val="00582D3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582D3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82D3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82D3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82D3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82D3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82D3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82D3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82D3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82D3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582D3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82D3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82D32"/>
    <w:rPr>
      <w:rFonts w:cstheme="majorBidi"/>
      <w:color w:val="0F4761" w:themeColor="accent1" w:themeShade="BF"/>
      <w:sz w:val="28"/>
      <w:szCs w:val="28"/>
    </w:rPr>
  </w:style>
  <w:style w:type="character" w:customStyle="1" w:styleId="50">
    <w:name w:val="标题 5 字符"/>
    <w:basedOn w:val="a0"/>
    <w:link w:val="5"/>
    <w:uiPriority w:val="9"/>
    <w:semiHidden/>
    <w:rsid w:val="00582D32"/>
    <w:rPr>
      <w:rFonts w:cstheme="majorBidi"/>
      <w:color w:val="0F4761" w:themeColor="accent1" w:themeShade="BF"/>
      <w:sz w:val="24"/>
    </w:rPr>
  </w:style>
  <w:style w:type="character" w:customStyle="1" w:styleId="60">
    <w:name w:val="标题 6 字符"/>
    <w:basedOn w:val="a0"/>
    <w:link w:val="6"/>
    <w:uiPriority w:val="9"/>
    <w:semiHidden/>
    <w:rsid w:val="00582D32"/>
    <w:rPr>
      <w:rFonts w:cstheme="majorBidi"/>
      <w:b/>
      <w:bCs/>
      <w:color w:val="0F4761" w:themeColor="accent1" w:themeShade="BF"/>
    </w:rPr>
  </w:style>
  <w:style w:type="character" w:customStyle="1" w:styleId="70">
    <w:name w:val="标题 7 字符"/>
    <w:basedOn w:val="a0"/>
    <w:link w:val="7"/>
    <w:uiPriority w:val="9"/>
    <w:semiHidden/>
    <w:rsid w:val="00582D32"/>
    <w:rPr>
      <w:rFonts w:cstheme="majorBidi"/>
      <w:b/>
      <w:bCs/>
      <w:color w:val="595959" w:themeColor="text1" w:themeTint="A6"/>
    </w:rPr>
  </w:style>
  <w:style w:type="character" w:customStyle="1" w:styleId="80">
    <w:name w:val="标题 8 字符"/>
    <w:basedOn w:val="a0"/>
    <w:link w:val="8"/>
    <w:uiPriority w:val="9"/>
    <w:semiHidden/>
    <w:rsid w:val="00582D32"/>
    <w:rPr>
      <w:rFonts w:cstheme="majorBidi"/>
      <w:color w:val="595959" w:themeColor="text1" w:themeTint="A6"/>
    </w:rPr>
  </w:style>
  <w:style w:type="character" w:customStyle="1" w:styleId="90">
    <w:name w:val="标题 9 字符"/>
    <w:basedOn w:val="a0"/>
    <w:link w:val="9"/>
    <w:uiPriority w:val="9"/>
    <w:semiHidden/>
    <w:rsid w:val="00582D32"/>
    <w:rPr>
      <w:rFonts w:eastAsiaTheme="majorEastAsia" w:cstheme="majorBidi"/>
      <w:color w:val="595959" w:themeColor="text1" w:themeTint="A6"/>
    </w:rPr>
  </w:style>
  <w:style w:type="paragraph" w:styleId="a3">
    <w:name w:val="Title"/>
    <w:basedOn w:val="a"/>
    <w:next w:val="a"/>
    <w:link w:val="a4"/>
    <w:uiPriority w:val="10"/>
    <w:qFormat/>
    <w:rsid w:val="00582D3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82D3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82D3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82D3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82D32"/>
    <w:pPr>
      <w:spacing w:before="160"/>
      <w:jc w:val="center"/>
    </w:pPr>
    <w:rPr>
      <w:i/>
      <w:iCs/>
      <w:color w:val="404040" w:themeColor="text1" w:themeTint="BF"/>
    </w:rPr>
  </w:style>
  <w:style w:type="character" w:customStyle="1" w:styleId="a8">
    <w:name w:val="引用 字符"/>
    <w:basedOn w:val="a0"/>
    <w:link w:val="a7"/>
    <w:uiPriority w:val="29"/>
    <w:rsid w:val="00582D32"/>
    <w:rPr>
      <w:i/>
      <w:iCs/>
      <w:color w:val="404040" w:themeColor="text1" w:themeTint="BF"/>
    </w:rPr>
  </w:style>
  <w:style w:type="paragraph" w:styleId="a9">
    <w:name w:val="List Paragraph"/>
    <w:basedOn w:val="a"/>
    <w:uiPriority w:val="34"/>
    <w:qFormat/>
    <w:rsid w:val="00582D32"/>
    <w:pPr>
      <w:ind w:left="720"/>
      <w:contextualSpacing/>
    </w:pPr>
  </w:style>
  <w:style w:type="character" w:styleId="aa">
    <w:name w:val="Intense Emphasis"/>
    <w:basedOn w:val="a0"/>
    <w:uiPriority w:val="21"/>
    <w:qFormat/>
    <w:rsid w:val="00582D32"/>
    <w:rPr>
      <w:i/>
      <w:iCs/>
      <w:color w:val="0F4761" w:themeColor="accent1" w:themeShade="BF"/>
    </w:rPr>
  </w:style>
  <w:style w:type="paragraph" w:styleId="ab">
    <w:name w:val="Intense Quote"/>
    <w:basedOn w:val="a"/>
    <w:next w:val="a"/>
    <w:link w:val="ac"/>
    <w:uiPriority w:val="30"/>
    <w:qFormat/>
    <w:rsid w:val="00582D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82D32"/>
    <w:rPr>
      <w:i/>
      <w:iCs/>
      <w:color w:val="0F4761" w:themeColor="accent1" w:themeShade="BF"/>
    </w:rPr>
  </w:style>
  <w:style w:type="character" w:styleId="ad">
    <w:name w:val="Intense Reference"/>
    <w:basedOn w:val="a0"/>
    <w:uiPriority w:val="32"/>
    <w:qFormat/>
    <w:rsid w:val="00582D32"/>
    <w:rPr>
      <w:b/>
      <w:bCs/>
      <w:smallCaps/>
      <w:color w:val="0F4761" w:themeColor="accent1" w:themeShade="BF"/>
      <w:spacing w:val="5"/>
    </w:rPr>
  </w:style>
  <w:style w:type="table" w:styleId="ae">
    <w:name w:val="Table Grid"/>
    <w:basedOn w:val="a1"/>
    <w:uiPriority w:val="39"/>
    <w:rsid w:val="00582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0"/>
    <w:uiPriority w:val="99"/>
    <w:unhideWhenUsed/>
    <w:rsid w:val="00E520D7"/>
    <w:rPr>
      <w:color w:val="467886" w:themeColor="hyperlink"/>
      <w:u w:val="single"/>
    </w:rPr>
  </w:style>
  <w:style w:type="character" w:styleId="af0">
    <w:name w:val="Unresolved Mention"/>
    <w:basedOn w:val="a0"/>
    <w:uiPriority w:val="99"/>
    <w:semiHidden/>
    <w:unhideWhenUsed/>
    <w:rsid w:val="00E520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915</TotalTime>
  <Pages>7</Pages>
  <Words>2185</Words>
  <Characters>11322</Characters>
  <Application>Microsoft Office Word</Application>
  <DocSecurity>0</DocSecurity>
  <Lines>595</Lines>
  <Paragraphs>281</Paragraphs>
  <ScaleCrop>false</ScaleCrop>
  <Company/>
  <LinksUpToDate>false</LinksUpToDate>
  <CharactersWithSpaces>13226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Cameron (DCB-13)</dc:creator>
  <cp:keywords/>
  <dc:description/>
  <cp:lastModifiedBy>Lewis Cameron (DCB-13)</cp:lastModifiedBy>
  <cp:revision>44</cp:revision>
  <dcterms:created xsi:type="dcterms:W3CDTF">2026-07-03T13:25:00Z</dcterms:created>
  <dcterms:modified xsi:type="dcterms:W3CDTF">2026-07-04T11:30:00Z</dcterms:modified>
</cp:coreProperties>
</file>