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120" w:before="480" w:lineRule="auto"/>
        <w:jc w:val="center"/>
        <w:rPr/>
      </w:pPr>
      <w:r w:rsidDel="00000000" w:rsidR="00000000" w:rsidRPr="00000000">
        <w:rPr>
          <w:rFonts w:ascii="Arial" w:cs="Arial" w:eastAsia="Arial" w:hAnsi="Arial"/>
          <w:b w:val="1"/>
          <w:bCs w:val="1"/>
          <w:color w:val="1f3864"/>
          <w:sz w:val="52"/>
          <w:szCs w:val="52"/>
          <w:rtl w:val="0"/>
        </w:rPr>
        <w:t xml:space="preserve">AMAZON REVIEW ANALYZER</w:t>
      </w:r>
      <w:r w:rsidDel="00000000" w:rsidR="00000000" w:rsidRPr="00000000">
        <w:rPr>
          <w:rtl w:val="0"/>
        </w:rPr>
      </w:r>
    </w:p>
    <w:p w:rsidR="00000000" w:rsidDel="00000000" w:rsidP="00000000" w:rsidRDefault="00000000" w:rsidRPr="00000000" w14:paraId="00000003">
      <w:pPr>
        <w:spacing w:after="240" w:before="120" w:lineRule="auto"/>
        <w:jc w:val="center"/>
        <w:rPr/>
      </w:pPr>
      <w:r w:rsidDel="00000000" w:rsidR="00000000" w:rsidRPr="00000000">
        <w:rPr>
          <w:rFonts w:ascii="Arial" w:cs="Arial" w:eastAsia="Arial" w:hAnsi="Arial"/>
          <w:color w:val="2e5fa3"/>
          <w:sz w:val="28"/>
          <w:szCs w:val="28"/>
          <w:rtl w:val="0"/>
        </w:rPr>
        <w:t xml:space="preserve">Should I Buy It? — An AI-Powered Purchase Decision Tool</w:t>
      </w:r>
      <w:r w:rsidDel="00000000" w:rsidR="00000000" w:rsidRPr="00000000">
        <w:rPr>
          <w:rtl w:val="0"/>
        </w:rPr>
      </w:r>
    </w:p>
    <w:p w:rsidR="00000000" w:rsidDel="00000000" w:rsidP="00000000" w:rsidRDefault="00000000" w:rsidRPr="00000000" w14:paraId="00000004">
      <w:pPr>
        <w:pBdr>
          <w:bottom w:color="2e5fa3" w:space="4" w:sz="12" w:val="single"/>
        </w:pBdr>
        <w:spacing w:after="48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b w:val="1"/>
          <w:bCs w:val="1"/>
          <w:color w:val="333333"/>
          <w:sz w:val="28"/>
          <w:szCs w:val="28"/>
        </w:rPr>
      </w:pPr>
      <w:r w:rsidDel="00000000" w:rsidR="00000000" w:rsidRPr="00000000">
        <w:rPr>
          <w:b w:val="1"/>
          <w:bCs w:val="1"/>
          <w:color w:val="333333"/>
          <w:sz w:val="28"/>
          <w:szCs w:val="28"/>
          <w:rtl w:val="0"/>
        </w:rPr>
        <w:t xml:space="preserve">WINTER SEMESTER (2025-26)</w:t>
      </w:r>
    </w:p>
    <w:p w:rsidR="00000000" w:rsidDel="00000000" w:rsidP="00000000" w:rsidRDefault="00000000" w:rsidRPr="00000000" w14:paraId="00000006">
      <w:pPr>
        <w:spacing w:after="80" w:lineRule="auto"/>
        <w:jc w:val="center"/>
        <w:rPr>
          <w:b w:val="1"/>
          <w:bCs w:val="1"/>
          <w:color w:val="333333"/>
          <w:sz w:val="28"/>
          <w:szCs w:val="28"/>
        </w:rPr>
      </w:pPr>
      <w:r w:rsidDel="00000000" w:rsidR="00000000" w:rsidRPr="00000000">
        <w:rPr>
          <w:b w:val="1"/>
          <w:bCs w:val="1"/>
          <w:color w:val="333333"/>
          <w:sz w:val="28"/>
          <w:szCs w:val="28"/>
          <w:rtl w:val="0"/>
        </w:rPr>
        <w:t xml:space="preserve">PROJECT REPORT</w:t>
      </w:r>
    </w:p>
    <w:p w:rsidR="00000000" w:rsidDel="00000000" w:rsidP="00000000" w:rsidRDefault="00000000" w:rsidRPr="00000000" w14:paraId="00000007">
      <w:pPr>
        <w:spacing w:after="80" w:lineRule="auto"/>
        <w:jc w:val="center"/>
        <w:rPr>
          <w:rFonts w:ascii="Arial" w:cs="Arial" w:eastAsia="Arial" w:hAnsi="Arial"/>
          <w:color w:val="555555"/>
          <w:sz w:val="24"/>
          <w:szCs w:val="24"/>
        </w:rPr>
      </w:pPr>
      <w:r w:rsidDel="00000000" w:rsidR="00000000" w:rsidRPr="00000000">
        <w:rPr>
          <w:rFonts w:ascii="Arial" w:cs="Arial" w:eastAsia="Arial" w:hAnsi="Arial"/>
          <w:color w:val="555555"/>
          <w:sz w:val="24"/>
          <w:szCs w:val="24"/>
          <w:rtl w:val="0"/>
        </w:rPr>
        <w:t xml:space="preserve">Fundamentals of AI and ML</w:t>
      </w:r>
    </w:p>
    <w:p w:rsidR="00000000" w:rsidDel="00000000" w:rsidP="00000000" w:rsidRDefault="00000000" w:rsidRPr="00000000" w14:paraId="00000008">
      <w:pPr>
        <w:spacing w:after="80" w:lineRule="auto"/>
        <w:jc w:val="center"/>
        <w:rPr>
          <w:color w:val="555555"/>
          <w:sz w:val="24"/>
          <w:szCs w:val="24"/>
        </w:rPr>
      </w:pPr>
      <w:r w:rsidDel="00000000" w:rsidR="00000000" w:rsidRPr="00000000">
        <w:rPr>
          <w:color w:val="555555"/>
          <w:sz w:val="24"/>
          <w:szCs w:val="24"/>
          <w:rtl w:val="0"/>
        </w:rPr>
        <w:t xml:space="preserve">SLOT : A11+A12+A13</w:t>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555555"/>
          <w:sz w:val="24"/>
          <w:szCs w:val="24"/>
          <w:rtl w:val="0"/>
        </w:rPr>
        <w:t xml:space="preserve">Bring Your Own Project (BYOP) Submission</w:t>
      </w:r>
      <w:r w:rsidDel="00000000" w:rsidR="00000000" w:rsidRPr="00000000">
        <w:rPr>
          <w:rtl w:val="0"/>
        </w:rPr>
      </w:r>
    </w:p>
    <w:p w:rsidR="00000000" w:rsidDel="00000000" w:rsidP="00000000" w:rsidRDefault="00000000" w:rsidRPr="00000000" w14:paraId="0000000A">
      <w:pPr>
        <w:spacing w:before="480" w:lineRule="auto"/>
        <w:jc w:val="center"/>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b w:val="1"/>
          <w:bCs w:val="1"/>
          <w:rtl w:val="0"/>
        </w:rPr>
        <w:t xml:space="preserve">VYOM CHATURVEDI</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color w:val="555555"/>
          <w:rtl w:val="0"/>
        </w:rPr>
        <w:t xml:space="preserve">25BAI11051</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80" w:before="36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10">
      <w:pPr>
        <w:spacing w:after="80" w:before="80" w:line="360" w:lineRule="auto"/>
        <w:rPr/>
      </w:pPr>
      <w:r w:rsidDel="00000000" w:rsidR="00000000" w:rsidRPr="00000000">
        <w:rPr>
          <w:rFonts w:ascii="Arial" w:cs="Arial" w:eastAsia="Arial" w:hAnsi="Arial"/>
          <w:sz w:val="22"/>
          <w:szCs w:val="22"/>
          <w:rtl w:val="0"/>
        </w:rPr>
        <w:t xml:space="preserve">This project presents an AI-powered tool that analyzes Amazon product reviews and recommends whether a user should Buy, exercise Caution, or avoid purchasing (Don't Buy) a product. The system combines Natural Language Processing (NLP) — specifically TF-IDF vectorization and VADER sentiment analysis — with a Random Forest classifier trained on the Amazon Fine Food Reviews dataset. Users interact with a Streamlit web application, where they paste review text and optionally provide star rating information. The model outputs a verdict, a confidence score, a breakdown of per-class probabilities, and a plain-English explanation of the decision. This project directly applies concepts taught in the Fundamentals of AI and ML course, including supervised classification, feature engineering, model evaluation, and NLP pipelines.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Fonts w:ascii="Arial" w:cs="Arial" w:eastAsia="Arial" w:hAnsi="Arial"/>
          <w:b w:val="1"/>
          <w:bCs w:val="1"/>
          <w:sz w:val="32"/>
          <w:szCs w:val="32"/>
          <w:rtl w:val="0"/>
        </w:rPr>
        <w:t xml:space="preserve">1. Problem Statement</w:t>
      </w:r>
      <w:r w:rsidDel="00000000" w:rsidR="00000000" w:rsidRPr="00000000">
        <w:rPr>
          <w:rtl w:val="0"/>
        </w:rPr>
      </w:r>
    </w:p>
    <w:p w:rsidR="00000000" w:rsidDel="00000000" w:rsidP="00000000" w:rsidRDefault="00000000" w:rsidRPr="00000000" w14:paraId="00000013">
      <w:pPr>
        <w:pStyle w:val="Heading2"/>
        <w:spacing w:after="140" w:before="280" w:lineRule="auto"/>
        <w:rPr/>
      </w:pPr>
      <w:r w:rsidDel="00000000" w:rsidR="00000000" w:rsidRPr="00000000">
        <w:rPr>
          <w:rFonts w:ascii="Arial" w:cs="Arial" w:eastAsia="Arial" w:hAnsi="Arial"/>
          <w:b w:val="1"/>
          <w:bCs w:val="1"/>
          <w:sz w:val="26"/>
          <w:szCs w:val="26"/>
          <w:rtl w:val="0"/>
        </w:rPr>
        <w:t xml:space="preserve">1.1 Background</w:t>
      </w:r>
      <w:r w:rsidDel="00000000" w:rsidR="00000000" w:rsidRPr="00000000">
        <w:rPr>
          <w:rtl w:val="0"/>
        </w:rPr>
      </w:r>
    </w:p>
    <w:p w:rsidR="00000000" w:rsidDel="00000000" w:rsidP="00000000" w:rsidRDefault="00000000" w:rsidRPr="00000000" w14:paraId="00000014">
      <w:pPr>
        <w:spacing w:after="80" w:before="80" w:line="360" w:lineRule="auto"/>
        <w:rPr/>
      </w:pPr>
      <w:r w:rsidDel="00000000" w:rsidR="00000000" w:rsidRPr="00000000">
        <w:rPr>
          <w:rFonts w:ascii="Arial" w:cs="Arial" w:eastAsia="Arial" w:hAnsi="Arial"/>
          <w:sz w:val="22"/>
          <w:szCs w:val="22"/>
          <w:rtl w:val="0"/>
        </w:rPr>
        <w:t xml:space="preserve">Online shopping has become the dominant mode of retail globally, and product reviews are among the most influential factors in purchase decisions. However, the review ecosystem on platforms like Amazon is increasingly polluted by fake, incentivized, and bot-generated reviews. Studies suggest that up to 42% of reviews on major e-commerce platforms may be fake or unreliable (Fakespot, 2020).</w:t>
      </w:r>
      <w:r w:rsidDel="00000000" w:rsidR="00000000" w:rsidRPr="00000000">
        <w:rPr>
          <w:rtl w:val="0"/>
        </w:rPr>
      </w:r>
    </w:p>
    <w:p w:rsidR="00000000" w:rsidDel="00000000" w:rsidP="00000000" w:rsidRDefault="00000000" w:rsidRPr="00000000" w14:paraId="00000015">
      <w:pPr>
        <w:spacing w:after="80" w:before="80" w:line="360" w:lineRule="auto"/>
        <w:rPr/>
      </w:pPr>
      <w:r w:rsidDel="00000000" w:rsidR="00000000" w:rsidRPr="00000000">
        <w:rPr>
          <w:rFonts w:ascii="Arial" w:cs="Arial" w:eastAsia="Arial" w:hAnsi="Arial"/>
          <w:sz w:val="22"/>
          <w:szCs w:val="22"/>
          <w:rtl w:val="0"/>
        </w:rPr>
        <w:t xml:space="preserve">The consequence is that ordinary consumers are unable to make well-informed purchasing decisions purely by reading reviews. They face three related problems: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overload — popular products can have thousands of reviews that no person can read in full.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Authenticity uncertainty — it is not easy to distinguish genuine from paid reviews by reading alone.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aggregation — individual reviews express complex, nuanced opinions that are hard to summarize mentally.</w:t>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2"/>
        <w:spacing w:after="140" w:before="280" w:lineRule="auto"/>
        <w:rPr/>
      </w:pPr>
      <w:r w:rsidDel="00000000" w:rsidR="00000000" w:rsidRPr="00000000">
        <w:rPr>
          <w:rFonts w:ascii="Arial" w:cs="Arial" w:eastAsia="Arial" w:hAnsi="Arial"/>
          <w:b w:val="1"/>
          <w:bCs w:val="1"/>
          <w:sz w:val="26"/>
          <w:szCs w:val="26"/>
          <w:rtl w:val="0"/>
        </w:rPr>
        <w:t xml:space="preserve">1.2 Proposed Solution</w:t>
      </w:r>
      <w:r w:rsidDel="00000000" w:rsidR="00000000" w:rsidRPr="00000000">
        <w:rPr>
          <w:rtl w:val="0"/>
        </w:rPr>
      </w:r>
    </w:p>
    <w:p w:rsidR="00000000" w:rsidDel="00000000" w:rsidP="00000000" w:rsidRDefault="00000000" w:rsidRPr="00000000" w14:paraId="0000001B">
      <w:pPr>
        <w:spacing w:after="80" w:before="80" w:line="360" w:lineRule="auto"/>
        <w:rPr/>
      </w:pPr>
      <w:r w:rsidDel="00000000" w:rsidR="00000000" w:rsidRPr="00000000">
        <w:rPr>
          <w:rFonts w:ascii="Arial" w:cs="Arial" w:eastAsia="Arial" w:hAnsi="Arial"/>
          <w:sz w:val="22"/>
          <w:szCs w:val="22"/>
          <w:rtl w:val="0"/>
        </w:rPr>
        <w:t xml:space="preserve">This project builds a machine learning system that takes a set of reviews as text input and returns one of three structured verdicts: Buy, Caution, or Don't Buy. The system is: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 delivered via a web-based Streamlit interface requiring no technical knowledge from the end user.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Explainable — each verdict is accompanied by sentiment scores, confidence percentages, and a human-readable explanation.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in real data — trained on 568,000 verified Amazon reviews from the publicly available Amazon Fine Food Reviews dataset.</w:t>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pStyle w:val="Heading2"/>
        <w:spacing w:after="140" w:before="280" w:lineRule="auto"/>
        <w:rPr/>
      </w:pPr>
      <w:r w:rsidDel="00000000" w:rsidR="00000000" w:rsidRPr="00000000">
        <w:rPr>
          <w:rFonts w:ascii="Arial" w:cs="Arial" w:eastAsia="Arial" w:hAnsi="Arial"/>
          <w:b w:val="1"/>
          <w:bCs w:val="1"/>
          <w:sz w:val="26"/>
          <w:szCs w:val="26"/>
          <w:rtl w:val="0"/>
        </w:rPr>
        <w:t xml:space="preserve">1.3 Why It Matters</w:t>
      </w:r>
      <w:r w:rsidDel="00000000" w:rsidR="00000000" w:rsidRPr="00000000">
        <w:rPr>
          <w:rtl w:val="0"/>
        </w:rPr>
      </w:r>
    </w:p>
    <w:p w:rsidR="00000000" w:rsidDel="00000000" w:rsidP="00000000" w:rsidRDefault="00000000" w:rsidRPr="00000000" w14:paraId="00000021">
      <w:pPr>
        <w:spacing w:after="80" w:before="80" w:line="360" w:lineRule="auto"/>
        <w:rPr/>
      </w:pPr>
      <w:r w:rsidDel="00000000" w:rsidR="00000000" w:rsidRPr="00000000">
        <w:rPr>
          <w:rFonts w:ascii="Arial" w:cs="Arial" w:eastAsia="Arial" w:hAnsi="Arial"/>
          <w:sz w:val="22"/>
          <w:szCs w:val="22"/>
          <w:rtl w:val="0"/>
        </w:rPr>
        <w:t xml:space="preserve">This is a real problem observed in daily life. Almost every student, professional, and household shopper faces the dilemma of trusting reviews before an online purchase. A tool that reliably aggregates and interprets review sentiment can save consumers money, prevent disappointment, and reduce the influence of manipulated reviews.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80" w:before="360" w:lineRule="auto"/>
        <w:rPr/>
      </w:pPr>
      <w:r w:rsidDel="00000000" w:rsidR="00000000" w:rsidRPr="00000000">
        <w:rPr>
          <w:rFonts w:ascii="Arial" w:cs="Arial" w:eastAsia="Arial" w:hAnsi="Arial"/>
          <w:b w:val="1"/>
          <w:bCs w:val="1"/>
          <w:sz w:val="32"/>
          <w:szCs w:val="32"/>
          <w:rtl w:val="0"/>
        </w:rPr>
        <w:t xml:space="preserve">2. Dataset</w:t>
      </w: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rFonts w:ascii="Arial" w:cs="Arial" w:eastAsia="Arial" w:hAnsi="Arial"/>
          <w:b w:val="1"/>
          <w:bCs w:val="1"/>
          <w:sz w:val="26"/>
          <w:szCs w:val="26"/>
          <w:rtl w:val="0"/>
        </w:rPr>
        <w:t xml:space="preserve">2.1 Source</w:t>
      </w:r>
      <w:r w:rsidDel="00000000" w:rsidR="00000000" w:rsidRPr="00000000">
        <w:rPr>
          <w:rtl w:val="0"/>
        </w:rPr>
      </w:r>
    </w:p>
    <w:p w:rsidR="00000000" w:rsidDel="00000000" w:rsidP="00000000" w:rsidRDefault="00000000" w:rsidRPr="00000000" w14:paraId="00000025">
      <w:pPr>
        <w:spacing w:after="80" w:before="80" w:line="360" w:lineRule="auto"/>
        <w:rPr/>
      </w:pPr>
      <w:r w:rsidDel="00000000" w:rsidR="00000000" w:rsidRPr="00000000">
        <w:rPr>
          <w:rFonts w:ascii="Arial" w:cs="Arial" w:eastAsia="Arial" w:hAnsi="Arial"/>
          <w:sz w:val="22"/>
          <w:szCs w:val="22"/>
          <w:rtl w:val="0"/>
        </w:rPr>
        <w:t xml:space="preserve">The primary dataset used for training is the Amazon Fine Food Reviews dataset, made available by Stanford's SNAP group and hosted on Kaggle:</w:t>
      </w:r>
      <w:r w:rsidDel="00000000" w:rsidR="00000000" w:rsidRPr="00000000">
        <w:rPr>
          <w:rtl w:val="0"/>
        </w:rPr>
      </w:r>
    </w:p>
    <w:p w:rsidR="00000000" w:rsidDel="00000000" w:rsidP="00000000" w:rsidRDefault="00000000" w:rsidRPr="00000000" w14:paraId="00000026">
      <w:pPr>
        <w:spacing w:after="80" w:before="80" w:line="360" w:lineRule="auto"/>
        <w:rPr/>
      </w:pPr>
      <w:r w:rsidDel="00000000" w:rsidR="00000000" w:rsidRPr="00000000">
        <w:rPr>
          <w:rFonts w:ascii="Arial" w:cs="Arial" w:eastAsia="Arial" w:hAnsi="Arial"/>
          <w:i w:val="1"/>
          <w:iCs w:val="1"/>
          <w:sz w:val="22"/>
          <w:szCs w:val="22"/>
          <w:rtl w:val="0"/>
        </w:rPr>
        <w:t xml:space="preserve">https://www.kaggle.com/datasets/snap/amazon-fine-food-reviews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pStyle w:val="Heading2"/>
        <w:spacing w:after="140" w:before="280" w:lineRule="auto"/>
        <w:rPr/>
      </w:pPr>
      <w:r w:rsidDel="00000000" w:rsidR="00000000" w:rsidRPr="00000000">
        <w:rPr>
          <w:rFonts w:ascii="Arial" w:cs="Arial" w:eastAsia="Arial" w:hAnsi="Arial"/>
          <w:b w:val="1"/>
          <w:bCs w:val="1"/>
          <w:sz w:val="26"/>
          <w:szCs w:val="26"/>
          <w:rtl w:val="0"/>
        </w:rPr>
        <w:t xml:space="preserve">2.2 Dataset Statistics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Total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568,454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Time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October 1999 – October 2012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256,059 unique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74,258 unique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Columns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Text (review body), Score (1–5 stars)</w:t>
            </w:r>
            <w:r w:rsidDel="00000000" w:rsidR="00000000" w:rsidRPr="00000000">
              <w:rPr>
                <w:rtl w:val="0"/>
              </w:rPr>
            </w:r>
          </w:p>
        </w:tc>
      </w:tr>
    </w:tbl>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Style w:val="Heading2"/>
        <w:spacing w:after="140" w:before="280" w:lineRule="auto"/>
        <w:rPr/>
      </w:pPr>
      <w:r w:rsidDel="00000000" w:rsidR="00000000" w:rsidRPr="00000000">
        <w:rPr>
          <w:rFonts w:ascii="Arial" w:cs="Arial" w:eastAsia="Arial" w:hAnsi="Arial"/>
          <w:b w:val="1"/>
          <w:bCs w:val="1"/>
          <w:sz w:val="26"/>
          <w:szCs w:val="26"/>
          <w:rtl w:val="0"/>
        </w:rPr>
        <w:t xml:space="preserve">2.3 Label Construction</w:t>
      </w:r>
      <w:r w:rsidDel="00000000" w:rsidR="00000000" w:rsidRPr="00000000">
        <w:rPr>
          <w:rtl w:val="0"/>
        </w:rPr>
      </w:r>
    </w:p>
    <w:p w:rsidR="00000000" w:rsidDel="00000000" w:rsidP="00000000" w:rsidRDefault="00000000" w:rsidRPr="00000000" w14:paraId="00000037">
      <w:pPr>
        <w:spacing w:after="80" w:before="80" w:line="360" w:lineRule="auto"/>
        <w:rPr/>
      </w:pPr>
      <w:r w:rsidDel="00000000" w:rsidR="00000000" w:rsidRPr="00000000">
        <w:rPr>
          <w:rFonts w:ascii="Arial" w:cs="Arial" w:eastAsia="Arial" w:hAnsi="Arial"/>
          <w:sz w:val="22"/>
          <w:szCs w:val="22"/>
          <w:rtl w:val="0"/>
        </w:rPr>
        <w:t xml:space="preserve">Since the dataset does not include explicit 'Buy / Don't Buy' labels, the labels are derived from star ratings using the following mapping: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Star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4.0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Strong positive sentiment, product satisfaction likely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3.0 – 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Caution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Mixed or neutral sentiment, uncertain satisfaction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1.0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Don't 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Negative sentiment, likely disappointed customers</w:t>
            </w:r>
            <w:r w:rsidDel="00000000" w:rsidR="00000000" w:rsidRPr="00000000">
              <w:rPr>
                <w:rtl w:val="0"/>
              </w:rPr>
            </w:r>
          </w:p>
        </w:tc>
      </w:tr>
    </w:tbl>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2"/>
        <w:spacing w:after="140" w:before="280" w:lineRule="auto"/>
        <w:rPr/>
      </w:pPr>
      <w:r w:rsidDel="00000000" w:rsidR="00000000" w:rsidRPr="00000000">
        <w:rPr>
          <w:rFonts w:ascii="Arial" w:cs="Arial" w:eastAsia="Arial" w:hAnsi="Arial"/>
          <w:b w:val="1"/>
          <w:bCs w:val="1"/>
          <w:sz w:val="26"/>
          <w:szCs w:val="26"/>
          <w:rtl w:val="0"/>
        </w:rPr>
        <w:t xml:space="preserve">2.4 Class Distribution</w:t>
      </w:r>
      <w:r w:rsidDel="00000000" w:rsidR="00000000" w:rsidRPr="00000000">
        <w:rPr>
          <w:rtl w:val="0"/>
        </w:rPr>
      </w:r>
    </w:p>
    <w:p w:rsidR="00000000" w:rsidDel="00000000" w:rsidP="00000000" w:rsidRDefault="00000000" w:rsidRPr="00000000" w14:paraId="00000046">
      <w:pPr>
        <w:spacing w:after="80" w:before="80" w:line="360" w:lineRule="auto"/>
        <w:rPr/>
      </w:pPr>
      <w:r w:rsidDel="00000000" w:rsidR="00000000" w:rsidRPr="00000000">
        <w:rPr>
          <w:rFonts w:ascii="Arial" w:cs="Arial" w:eastAsia="Arial" w:hAnsi="Arial"/>
          <w:sz w:val="22"/>
          <w:szCs w:val="22"/>
          <w:rtl w:val="0"/>
        </w:rPr>
        <w:t xml:space="preserve">The dataset is imbalanced, with 5-star reviews being significantly more frequent. This was addressed by using class_weight='balanced' in the classifier, which automatically adjusts class weights inversely proportional to their frequency in the training data.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Buy (4–5 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~363,000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~63.9%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Caution (3 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~63,000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Don't Buy (1–2 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~142,000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~25.0%</w:t>
            </w: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80" w:before="360" w:lineRule="auto"/>
        <w:rPr/>
      </w:pPr>
      <w:r w:rsidDel="00000000" w:rsidR="00000000" w:rsidRPr="00000000">
        <w:rPr>
          <w:rFonts w:ascii="Arial" w:cs="Arial" w:eastAsia="Arial" w:hAnsi="Arial"/>
          <w:b w:val="1"/>
          <w:bCs w:val="1"/>
          <w:sz w:val="32"/>
          <w:szCs w:val="32"/>
          <w:rtl w:val="0"/>
        </w:rPr>
        <w:t xml:space="preserve">3. Methodology</w:t>
      </w:r>
      <w:r w:rsidDel="00000000" w:rsidR="00000000" w:rsidRPr="00000000">
        <w:rPr>
          <w:rtl w:val="0"/>
        </w:rPr>
      </w:r>
    </w:p>
    <w:p w:rsidR="00000000" w:rsidDel="00000000" w:rsidP="00000000" w:rsidRDefault="00000000" w:rsidRPr="00000000" w14:paraId="00000055">
      <w:pPr>
        <w:pStyle w:val="Heading2"/>
        <w:spacing w:after="140" w:before="280" w:lineRule="auto"/>
        <w:rPr/>
      </w:pPr>
      <w:r w:rsidDel="00000000" w:rsidR="00000000" w:rsidRPr="00000000">
        <w:rPr>
          <w:rFonts w:ascii="Arial" w:cs="Arial" w:eastAsia="Arial" w:hAnsi="Arial"/>
          <w:b w:val="1"/>
          <w:bCs w:val="1"/>
          <w:sz w:val="26"/>
          <w:szCs w:val="26"/>
          <w:rtl w:val="0"/>
        </w:rPr>
        <w:t xml:space="preserve">3.1 System Architecture</w:t>
      </w:r>
      <w:r w:rsidDel="00000000" w:rsidR="00000000" w:rsidRPr="00000000">
        <w:rPr>
          <w:rtl w:val="0"/>
        </w:rPr>
      </w:r>
    </w:p>
    <w:p w:rsidR="00000000" w:rsidDel="00000000" w:rsidP="00000000" w:rsidRDefault="00000000" w:rsidRPr="00000000" w14:paraId="00000056">
      <w:pPr>
        <w:spacing w:after="80" w:before="80" w:line="360" w:lineRule="auto"/>
        <w:rPr/>
      </w:pPr>
      <w:r w:rsidDel="00000000" w:rsidR="00000000" w:rsidRPr="00000000">
        <w:rPr>
          <w:rFonts w:ascii="Arial" w:cs="Arial" w:eastAsia="Arial" w:hAnsi="Arial"/>
          <w:sz w:val="22"/>
          <w:szCs w:val="22"/>
          <w:rtl w:val="0"/>
        </w:rPr>
        <w:t xml:space="preserve">The system follows a standard supervised ML pipeline: raw text input is preprocessed, features are extracted, a classifier produces predictions, and predictions are served via a web interface.</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pStyle w:val="Heading2"/>
        <w:spacing w:after="140" w:before="280" w:lineRule="auto"/>
        <w:rPr/>
      </w:pPr>
      <w:r w:rsidDel="00000000" w:rsidR="00000000" w:rsidRPr="00000000">
        <w:rPr>
          <w:rFonts w:ascii="Arial" w:cs="Arial" w:eastAsia="Arial" w:hAnsi="Arial"/>
          <w:b w:val="1"/>
          <w:bCs w:val="1"/>
          <w:sz w:val="26"/>
          <w:szCs w:val="26"/>
          <w:rtl w:val="0"/>
        </w:rPr>
        <w:t xml:space="preserve">3.2 Text Preprocessing</w:t>
      </w:r>
      <w:r w:rsidDel="00000000" w:rsidR="00000000" w:rsidRPr="00000000">
        <w:rPr>
          <w:rtl w:val="0"/>
        </w:rPr>
      </w:r>
    </w:p>
    <w:p w:rsidR="00000000" w:rsidDel="00000000" w:rsidP="00000000" w:rsidRDefault="00000000" w:rsidRPr="00000000" w14:paraId="00000059">
      <w:pPr>
        <w:spacing w:after="80" w:before="80" w:line="360" w:lineRule="auto"/>
        <w:rPr/>
      </w:pPr>
      <w:r w:rsidDel="00000000" w:rsidR="00000000" w:rsidRPr="00000000">
        <w:rPr>
          <w:rFonts w:ascii="Arial" w:cs="Arial" w:eastAsia="Arial" w:hAnsi="Arial"/>
          <w:sz w:val="22"/>
          <w:szCs w:val="22"/>
          <w:rtl w:val="0"/>
        </w:rPr>
        <w:t xml:space="preserve">Each review undergoes the following cleaning steps before feature extraction: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lowercase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 HTML tags using regular expressions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URLs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punctuation and non-alphabetic characters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 using NLTK</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English stopwords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WordNet lemmatization to reduce words to their base form</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80" w:before="80" w:line="360" w:lineRule="auto"/>
        <w:rPr/>
      </w:pPr>
      <w:r w:rsidDel="00000000" w:rsidR="00000000" w:rsidRPr="00000000">
        <w:rPr>
          <w:rFonts w:ascii="Arial" w:cs="Arial" w:eastAsia="Arial" w:hAnsi="Arial"/>
          <w:sz w:val="22"/>
          <w:szCs w:val="22"/>
          <w:rtl w:val="0"/>
        </w:rPr>
        <w:t xml:space="preserve">Example transformation:</w:t>
      </w:r>
      <w:r w:rsidDel="00000000" w:rsidR="00000000" w:rsidRPr="00000000">
        <w:rPr>
          <w:rtl w:val="0"/>
        </w:rPr>
      </w:r>
    </w:p>
    <w:p w:rsidR="00000000" w:rsidDel="00000000" w:rsidP="00000000" w:rsidRDefault="00000000" w:rsidRPr="00000000" w14:paraId="00000063">
      <w:pPr>
        <w:spacing w:after="80" w:before="80" w:line="360" w:lineRule="auto"/>
        <w:rPr/>
      </w:pPr>
      <w:r w:rsidDel="00000000" w:rsidR="00000000" w:rsidRPr="00000000">
        <w:rPr>
          <w:rFonts w:ascii="Arial" w:cs="Arial" w:eastAsia="Arial" w:hAnsi="Arial"/>
          <w:i w:val="1"/>
          <w:iCs w:val="1"/>
          <w:color w:val="444444"/>
          <w:sz w:val="22"/>
          <w:szCs w:val="22"/>
          <w:rtl w:val="0"/>
        </w:rPr>
        <w:t xml:space="preserve">Input:  "&lt;b&gt;Amazing&lt;/b&gt;! Best product I've ever bought. Check https://example.com"</w:t>
      </w:r>
      <w:r w:rsidDel="00000000" w:rsidR="00000000" w:rsidRPr="00000000">
        <w:rPr>
          <w:rtl w:val="0"/>
        </w:rPr>
      </w:r>
    </w:p>
    <w:p w:rsidR="00000000" w:rsidDel="00000000" w:rsidP="00000000" w:rsidRDefault="00000000" w:rsidRPr="00000000" w14:paraId="00000064">
      <w:pPr>
        <w:spacing w:after="80" w:before="80" w:line="360" w:lineRule="auto"/>
        <w:rPr/>
      </w:pPr>
      <w:r w:rsidDel="00000000" w:rsidR="00000000" w:rsidRPr="00000000">
        <w:rPr>
          <w:rFonts w:ascii="Arial" w:cs="Arial" w:eastAsia="Arial" w:hAnsi="Arial"/>
          <w:i w:val="1"/>
          <w:iCs w:val="1"/>
          <w:color w:val="444444"/>
          <w:sz w:val="22"/>
          <w:szCs w:val="22"/>
          <w:rtl w:val="0"/>
        </w:rPr>
        <w:t xml:space="preserve">Output: "amaz best product ever bought"</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pStyle w:val="Heading2"/>
        <w:spacing w:after="140" w:before="280" w:lineRule="auto"/>
        <w:rPr/>
      </w:pPr>
      <w:r w:rsidDel="00000000" w:rsidR="00000000" w:rsidRPr="00000000">
        <w:rPr>
          <w:rFonts w:ascii="Arial" w:cs="Arial" w:eastAsia="Arial" w:hAnsi="Arial"/>
          <w:b w:val="1"/>
          <w:bCs w:val="1"/>
          <w:sz w:val="26"/>
          <w:szCs w:val="26"/>
          <w:rtl w:val="0"/>
        </w:rPr>
        <w:t xml:space="preserve">3.3 Feature Engineering</w:t>
      </w:r>
      <w:r w:rsidDel="00000000" w:rsidR="00000000" w:rsidRPr="00000000">
        <w:rPr>
          <w:rtl w:val="0"/>
        </w:rPr>
      </w:r>
    </w:p>
    <w:p w:rsidR="00000000" w:rsidDel="00000000" w:rsidP="00000000" w:rsidRDefault="00000000" w:rsidRPr="00000000" w14:paraId="00000067">
      <w:pPr>
        <w:spacing w:after="80" w:before="80" w:line="360" w:lineRule="auto"/>
        <w:rPr/>
      </w:pPr>
      <w:r w:rsidDel="00000000" w:rsidR="00000000" w:rsidRPr="00000000">
        <w:rPr>
          <w:rFonts w:ascii="Arial" w:cs="Arial" w:eastAsia="Arial" w:hAnsi="Arial"/>
          <w:sz w:val="22"/>
          <w:szCs w:val="22"/>
          <w:rtl w:val="0"/>
        </w:rPr>
        <w:t xml:space="preserve">Two categories of features are combined into a single feature matrix:</w:t>
      </w:r>
      <w:r w:rsidDel="00000000" w:rsidR="00000000" w:rsidRPr="00000000">
        <w:rPr>
          <w:rtl w:val="0"/>
        </w:rPr>
      </w:r>
    </w:p>
    <w:p w:rsidR="00000000" w:rsidDel="00000000" w:rsidP="00000000" w:rsidRDefault="00000000" w:rsidRPr="00000000" w14:paraId="00000068">
      <w:pPr>
        <w:spacing w:after="100" w:before="200" w:lineRule="auto"/>
        <w:rPr/>
      </w:pPr>
      <w:r w:rsidDel="00000000" w:rsidR="00000000" w:rsidRPr="00000000">
        <w:rPr>
          <w:rFonts w:ascii="Arial" w:cs="Arial" w:eastAsia="Arial" w:hAnsi="Arial"/>
          <w:b w:val="1"/>
          <w:bCs w:val="1"/>
          <w:sz w:val="24"/>
          <w:szCs w:val="24"/>
          <w:rtl w:val="0"/>
        </w:rPr>
        <w:t xml:space="preserve">TF-IDF Features</w:t>
      </w:r>
      <w:r w:rsidDel="00000000" w:rsidR="00000000" w:rsidRPr="00000000">
        <w:rPr>
          <w:rtl w:val="0"/>
        </w:rPr>
      </w:r>
    </w:p>
    <w:p w:rsidR="00000000" w:rsidDel="00000000" w:rsidP="00000000" w:rsidRDefault="00000000" w:rsidRPr="00000000" w14:paraId="00000069">
      <w:pPr>
        <w:spacing w:after="80" w:before="80" w:line="360" w:lineRule="auto"/>
        <w:rPr/>
      </w:pPr>
      <w:r w:rsidDel="00000000" w:rsidR="00000000" w:rsidRPr="00000000">
        <w:rPr>
          <w:rFonts w:ascii="Arial" w:cs="Arial" w:eastAsia="Arial" w:hAnsi="Arial"/>
          <w:sz w:val="22"/>
          <w:szCs w:val="22"/>
          <w:rtl w:val="0"/>
        </w:rPr>
        <w:t xml:space="preserve">Term Frequency–Inverse Document Frequency vectorization converts cleaned text to numerical vectors. Configuration: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max_features = 5,000 (top 5,000 most informative terms)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ngram_range = (1, 2) — both unigrams and bigrams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sublinear_tf = True — applies log(1 + TF) to reduce impact of very frequent terms</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spacing w:after="100" w:before="200" w:lineRule="auto"/>
        <w:rPr/>
      </w:pPr>
      <w:r w:rsidDel="00000000" w:rsidR="00000000" w:rsidRPr="00000000">
        <w:rPr>
          <w:rFonts w:ascii="Arial" w:cs="Arial" w:eastAsia="Arial" w:hAnsi="Arial"/>
          <w:b w:val="1"/>
          <w:bCs w:val="1"/>
          <w:sz w:val="24"/>
          <w:szCs w:val="24"/>
          <w:rtl w:val="0"/>
        </w:rPr>
        <w:t xml:space="preserve">Sentiment and Numeric Features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00"/>
        <w:gridCol w:w="2860"/>
        <w:tblGridChange w:id="0">
          <w:tblGrid>
            <w:gridCol w:w="2500"/>
            <w:gridCol w:w="4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sentiment_compound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sz w:val="20"/>
                <w:szCs w:val="20"/>
                <w:rtl w:val="0"/>
              </w:rPr>
              <w:t xml:space="preserve">VADER compound score (−1 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is_positive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sz w:val="20"/>
                <w:szCs w:val="20"/>
                <w:rtl w:val="0"/>
              </w:rPr>
              <w:t xml:space="preserve">1 if compound ≥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is_negative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sz w:val="20"/>
                <w:szCs w:val="20"/>
                <w:rtl w:val="0"/>
              </w:rPr>
              <w:t xml:space="preserve">1 if compound ≤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star_rating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User-provided star rating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high_rating_flag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sz w:val="20"/>
                <w:szCs w:val="20"/>
                <w:rtl w:val="0"/>
              </w:rPr>
              <w:t xml:space="preserve">1 if star_rating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low_rating_flag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sz w:val="20"/>
                <w:szCs w:val="20"/>
                <w:rtl w:val="0"/>
              </w:rPr>
              <w:t xml:space="preserve">1 if star_rating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r>
    </w:tbl>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b w:val="1"/>
          <w:bCs w:val="1"/>
          <w:sz w:val="26"/>
          <w:szCs w:val="26"/>
          <w:rtl w:val="0"/>
        </w:rPr>
        <w:t xml:space="preserve">3.4 Modelling</w:t>
      </w:r>
      <w:r w:rsidDel="00000000" w:rsidR="00000000" w:rsidRPr="00000000">
        <w:rPr>
          <w:rtl w:val="0"/>
        </w:rPr>
      </w:r>
    </w:p>
    <w:p w:rsidR="00000000" w:rsidDel="00000000" w:rsidP="00000000" w:rsidRDefault="00000000" w:rsidRPr="00000000" w14:paraId="00000086">
      <w:pPr>
        <w:spacing w:after="100" w:before="200" w:lineRule="auto"/>
        <w:rPr/>
      </w:pPr>
      <w:r w:rsidDel="00000000" w:rsidR="00000000" w:rsidRPr="00000000">
        <w:rPr>
          <w:rFonts w:ascii="Arial" w:cs="Arial" w:eastAsia="Arial" w:hAnsi="Arial"/>
          <w:b w:val="1"/>
          <w:bCs w:val="1"/>
          <w:sz w:val="24"/>
          <w:szCs w:val="24"/>
          <w:rtl w:val="0"/>
        </w:rPr>
        <w:t xml:space="preserve">Baseline — Logistic Regression</w:t>
      </w:r>
      <w:r w:rsidDel="00000000" w:rsidR="00000000" w:rsidRPr="00000000">
        <w:rPr>
          <w:rtl w:val="0"/>
        </w:rPr>
      </w:r>
    </w:p>
    <w:p w:rsidR="00000000" w:rsidDel="00000000" w:rsidP="00000000" w:rsidRDefault="00000000" w:rsidRPr="00000000" w14:paraId="00000087">
      <w:pPr>
        <w:spacing w:after="80" w:before="80" w:line="360" w:lineRule="auto"/>
        <w:rPr/>
      </w:pPr>
      <w:r w:rsidDel="00000000" w:rsidR="00000000" w:rsidRPr="00000000">
        <w:rPr>
          <w:rFonts w:ascii="Arial" w:cs="Arial" w:eastAsia="Arial" w:hAnsi="Arial"/>
          <w:sz w:val="22"/>
          <w:szCs w:val="22"/>
          <w:rtl w:val="0"/>
        </w:rPr>
        <w:t xml:space="preserve">A Logistic Regression classifier was trained on TF-IDF vectors as a baseline. It serves as a reference point to validate that the more complex model provides genuine improvement.</w:t>
      </w:r>
      <w:r w:rsidDel="00000000" w:rsidR="00000000" w:rsidRPr="00000000">
        <w:rPr>
          <w:rtl w:val="0"/>
        </w:rPr>
      </w:r>
    </w:p>
    <w:p w:rsidR="00000000" w:rsidDel="00000000" w:rsidP="00000000" w:rsidRDefault="00000000" w:rsidRPr="00000000" w14:paraId="00000088">
      <w:pPr>
        <w:spacing w:after="100" w:before="200" w:lineRule="auto"/>
        <w:rPr/>
      </w:pPr>
      <w:r w:rsidDel="00000000" w:rsidR="00000000" w:rsidRPr="00000000">
        <w:rPr>
          <w:rFonts w:ascii="Arial" w:cs="Arial" w:eastAsia="Arial" w:hAnsi="Arial"/>
          <w:b w:val="1"/>
          <w:bCs w:val="1"/>
          <w:sz w:val="24"/>
          <w:szCs w:val="24"/>
          <w:rtl w:val="0"/>
        </w:rPr>
        <w:t xml:space="preserve">Primary Model — Random Forest</w:t>
      </w:r>
      <w:r w:rsidDel="00000000" w:rsidR="00000000" w:rsidRPr="00000000">
        <w:rPr>
          <w:rtl w:val="0"/>
        </w:rPr>
      </w:r>
    </w:p>
    <w:p w:rsidR="00000000" w:rsidDel="00000000" w:rsidP="00000000" w:rsidRDefault="00000000" w:rsidRPr="00000000" w14:paraId="00000089">
      <w:pPr>
        <w:spacing w:after="80" w:before="80" w:line="360" w:lineRule="auto"/>
        <w:rPr/>
      </w:pPr>
      <w:r w:rsidDel="00000000" w:rsidR="00000000" w:rsidRPr="00000000">
        <w:rPr>
          <w:rFonts w:ascii="Arial" w:cs="Arial" w:eastAsia="Arial" w:hAnsi="Arial"/>
          <w:sz w:val="22"/>
          <w:szCs w:val="22"/>
          <w:rtl w:val="0"/>
        </w:rPr>
        <w:t xml:space="preserve">A Random Forest classifier was chosen as the primary model for the following reasons: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high-dimensional TF-IDF features well without overfitting.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probability estimates (predict_proba) needed for the confidence display.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Naturally handles class imbalance via class_weight='balanced'.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interpretable than neural models for a course project context.</w:t>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80" w:line="360" w:lineRule="auto"/>
        <w:rPr/>
      </w:pPr>
      <w:r w:rsidDel="00000000" w:rsidR="00000000" w:rsidRPr="00000000">
        <w:rPr>
          <w:rFonts w:ascii="Arial" w:cs="Arial" w:eastAsia="Arial" w:hAnsi="Arial"/>
          <w:sz w:val="22"/>
          <w:szCs w:val="22"/>
          <w:rtl w:val="0"/>
        </w:rPr>
        <w:t xml:space="preserve">Hyperparameters used: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More trees reduce variance without significant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Prevents overfitting to training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min_samples_leaf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Smooths decision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class_weight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Compensates for class imbalance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random_state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Reproducibility</w:t>
            </w:r>
            <w:r w:rsidDel="00000000" w:rsidR="00000000" w:rsidRPr="00000000">
              <w:rPr>
                <w:rtl w:val="0"/>
              </w:rPr>
            </w:r>
          </w:p>
        </w:tc>
      </w:tr>
    </w:tbl>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rFonts w:ascii="Arial" w:cs="Arial" w:eastAsia="Arial" w:hAnsi="Arial"/>
          <w:b w:val="1"/>
          <w:bCs w:val="1"/>
          <w:sz w:val="26"/>
          <w:szCs w:val="26"/>
          <w:rtl w:val="0"/>
        </w:rPr>
        <w:t xml:space="preserve">3.5 Training and Evaluation</w:t>
      </w:r>
      <w:r w:rsidDel="00000000" w:rsidR="00000000" w:rsidRPr="00000000">
        <w:rPr>
          <w:rtl w:val="0"/>
        </w:rPr>
      </w:r>
    </w:p>
    <w:p w:rsidR="00000000" w:rsidDel="00000000" w:rsidP="00000000" w:rsidRDefault="00000000" w:rsidRPr="00000000" w14:paraId="000000A4">
      <w:pPr>
        <w:spacing w:after="80" w:before="80" w:line="360" w:lineRule="auto"/>
        <w:rPr/>
      </w:pPr>
      <w:r w:rsidDel="00000000" w:rsidR="00000000" w:rsidRPr="00000000">
        <w:rPr>
          <w:rFonts w:ascii="Arial" w:cs="Arial" w:eastAsia="Arial" w:hAnsi="Arial"/>
          <w:sz w:val="22"/>
          <w:szCs w:val="22"/>
          <w:rtl w:val="0"/>
        </w:rPr>
        <w:t xml:space="preserve">The dataset was split 80/20 into training and test sets using stratified sampling to preserve class proportions. Evaluation metrics: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 percentage of correctly classified reviews.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 F1 Score — average F1 across all classes, treating each class equally (important given imbalance).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 — visual breakdown of predicted vs actual classes.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180" w:before="360" w:lineRule="auto"/>
        <w:rPr/>
      </w:pPr>
      <w:r w:rsidDel="00000000" w:rsidR="00000000" w:rsidRPr="00000000">
        <w:rPr>
          <w:rFonts w:ascii="Arial" w:cs="Arial" w:eastAsia="Arial" w:hAnsi="Arial"/>
          <w:b w:val="1"/>
          <w:bCs w:val="1"/>
          <w:sz w:val="32"/>
          <w:szCs w:val="32"/>
          <w:rtl w:val="0"/>
        </w:rPr>
        <w:t xml:space="preserve">4. Results</w:t>
      </w:r>
      <w:r w:rsidDel="00000000" w:rsidR="00000000" w:rsidRPr="00000000">
        <w:rPr>
          <w:rtl w:val="0"/>
        </w:rPr>
      </w:r>
    </w:p>
    <w:p w:rsidR="00000000" w:rsidDel="00000000" w:rsidP="00000000" w:rsidRDefault="00000000" w:rsidRPr="00000000" w14:paraId="000000AA">
      <w:pPr>
        <w:pStyle w:val="Heading2"/>
        <w:spacing w:after="140" w:before="280" w:lineRule="auto"/>
        <w:rPr/>
      </w:pPr>
      <w:r w:rsidDel="00000000" w:rsidR="00000000" w:rsidRPr="00000000">
        <w:rPr>
          <w:rFonts w:ascii="Arial" w:cs="Arial" w:eastAsia="Arial" w:hAnsi="Arial"/>
          <w:b w:val="1"/>
          <w:bCs w:val="1"/>
          <w:sz w:val="26"/>
          <w:szCs w:val="26"/>
          <w:rtl w:val="0"/>
        </w:rPr>
        <w:t xml:space="preserve">4.1 Model Performance</w:t>
      </w:r>
      <w:r w:rsidDel="00000000" w:rsidR="00000000" w:rsidRPr="00000000">
        <w:rPr>
          <w:rtl w:val="0"/>
        </w:rPr>
      </w:r>
    </w:p>
    <w:tbl>
      <w:tblPr>
        <w:tblStyle w:val="Table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500"/>
        <w:gridCol w:w="1200"/>
        <w:gridCol w:w="1200"/>
        <w:gridCol w:w="1860"/>
        <w:tblGridChange w:id="0">
          <w:tblGrid>
            <w:gridCol w:w="2500"/>
            <w:gridCol w:w="1500"/>
            <w:gridCol w:w="1500"/>
            <w:gridCol w:w="1200"/>
            <w:gridCol w:w="12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Buy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Caution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Don't Buy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Logistic Regression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~0.84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Random Forest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~0.89</w:t>
            </w:r>
            <w:r w:rsidDel="00000000" w:rsidR="00000000" w:rsidRPr="00000000">
              <w:rPr>
                <w:rtl w:val="0"/>
              </w:rPr>
            </w:r>
          </w:p>
        </w:tc>
      </w:tr>
    </w:tbl>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pStyle w:val="Heading2"/>
        <w:spacing w:after="140" w:before="280" w:lineRule="auto"/>
        <w:rPr/>
      </w:pPr>
      <w:r w:rsidDel="00000000" w:rsidR="00000000" w:rsidRPr="00000000">
        <w:rPr>
          <w:rFonts w:ascii="Arial" w:cs="Arial" w:eastAsia="Arial" w:hAnsi="Arial"/>
          <w:b w:val="1"/>
          <w:bCs w:val="1"/>
          <w:sz w:val="26"/>
          <w:szCs w:val="26"/>
          <w:rtl w:val="0"/>
        </w:rPr>
        <w:t xml:space="preserve">4.2 Key Observations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Random Forest model improves over the baseline by approximately 7 percentage points in accuracy and 0.07 in macro F1.</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Buy class achieves the highest F1 (0.91) due to its large volume of training examples and distinct positive vocabulary.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Caution class has the lowest F1 (0.52) because 3-star reviews are inherently ambiguous — they often contain both positive and negative language.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VADER sentiment scores show a strong monotonic relationship with star ratings, confirming their value as features.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Bigram features (e.g., 'not good', 'waste money', 'highly recommend') are among the most discriminative TF-IDF features.</w:t>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2"/>
        <w:spacing w:after="140" w:before="280" w:lineRule="auto"/>
        <w:rPr/>
      </w:pPr>
      <w:r w:rsidDel="00000000" w:rsidR="00000000" w:rsidRPr="00000000">
        <w:rPr>
          <w:rFonts w:ascii="Arial" w:cs="Arial" w:eastAsia="Arial" w:hAnsi="Arial"/>
          <w:b w:val="1"/>
          <w:bCs w:val="1"/>
          <w:sz w:val="26"/>
          <w:szCs w:val="26"/>
          <w:rtl w:val="0"/>
        </w:rPr>
        <w:t xml:space="preserve">4.3 Limitations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gap: The model was trained on food reviews. Performance on electronics, clothing, or other product categories may differ.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Fake review blindness: The model evaluates sentiment expressed in reviews, not whether the reviews are authentic.</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class ambiguity: Mixed-sentiment reviews are genuinely difficult to classify and this limitation is inherent to the problem.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contextual understanding: The model uses bag-of-words features and does not capture long-range dependencies in text (unlike BERT).</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180" w:before="360" w:lineRule="auto"/>
        <w:rPr/>
      </w:pPr>
      <w:r w:rsidDel="00000000" w:rsidR="00000000" w:rsidRPr="00000000">
        <w:rPr>
          <w:rFonts w:ascii="Arial" w:cs="Arial" w:eastAsia="Arial" w:hAnsi="Arial"/>
          <w:b w:val="1"/>
          <w:bCs w:val="1"/>
          <w:sz w:val="32"/>
          <w:szCs w:val="32"/>
          <w:rtl w:val="0"/>
        </w:rPr>
        <w:t xml:space="preserve">5. Application</w:t>
      </w:r>
      <w:r w:rsidDel="00000000" w:rsidR="00000000" w:rsidRPr="00000000">
        <w:rPr>
          <w:rtl w:val="0"/>
        </w:rPr>
      </w:r>
    </w:p>
    <w:p w:rsidR="00000000" w:rsidDel="00000000" w:rsidP="00000000" w:rsidRDefault="00000000" w:rsidRPr="00000000" w14:paraId="000000CC">
      <w:pPr>
        <w:pStyle w:val="Heading2"/>
        <w:spacing w:after="140" w:before="280" w:lineRule="auto"/>
        <w:rPr/>
      </w:pPr>
      <w:r w:rsidDel="00000000" w:rsidR="00000000" w:rsidRPr="00000000">
        <w:rPr>
          <w:rFonts w:ascii="Arial" w:cs="Arial" w:eastAsia="Arial" w:hAnsi="Arial"/>
          <w:b w:val="1"/>
          <w:bCs w:val="1"/>
          <w:sz w:val="26"/>
          <w:szCs w:val="26"/>
          <w:rtl w:val="0"/>
        </w:rPr>
        <w:t xml:space="preserve">5.1 User Interface</w:t>
      </w:r>
      <w:r w:rsidDel="00000000" w:rsidR="00000000" w:rsidRPr="00000000">
        <w:rPr>
          <w:rtl w:val="0"/>
        </w:rPr>
      </w:r>
    </w:p>
    <w:p w:rsidR="00000000" w:rsidDel="00000000" w:rsidP="00000000" w:rsidRDefault="00000000" w:rsidRPr="00000000" w14:paraId="000000CD">
      <w:pPr>
        <w:spacing w:after="80" w:before="80" w:line="360" w:lineRule="auto"/>
        <w:rPr/>
      </w:pPr>
      <w:r w:rsidDel="00000000" w:rsidR="00000000" w:rsidRPr="00000000">
        <w:rPr>
          <w:rFonts w:ascii="Arial" w:cs="Arial" w:eastAsia="Arial" w:hAnsi="Arial"/>
          <w:sz w:val="22"/>
          <w:szCs w:val="22"/>
          <w:rtl w:val="0"/>
        </w:rPr>
        <w:t xml:space="preserve">The application is built with Streamlit, a Python-native framework for data applications. The interface allows users to: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one or more Amazon reviews into a text area (one review per line).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product's average star rating using a slider (1.0–5.0).</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the total number of product reviews available on Amazon.</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'Analyze Reviews' to receive the verdict.</w:t>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2"/>
        <w:spacing w:after="140" w:before="280" w:lineRule="auto"/>
        <w:rPr/>
      </w:pPr>
      <w:r w:rsidDel="00000000" w:rsidR="00000000" w:rsidRPr="00000000">
        <w:rPr>
          <w:rFonts w:ascii="Arial" w:cs="Arial" w:eastAsia="Arial" w:hAnsi="Arial"/>
          <w:b w:val="1"/>
          <w:bCs w:val="1"/>
          <w:sz w:val="26"/>
          <w:szCs w:val="26"/>
          <w:rtl w:val="0"/>
        </w:rPr>
        <w:t xml:space="preserve">5.2 Output Components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Verdict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Color-coded Buy / Caution / Don't Buy badge with confidence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Confidence Bars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Probability for each of the three classes, shown as progress bars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Analytics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Number of reviews analyzed, avg VADER score, % positive, avg stars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Explanation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3–4 plain English bullet points explaining the 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Per-review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Expandable table showing each review's individual sentiment score</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2"/>
        <w:spacing w:after="140" w:before="280" w:lineRule="auto"/>
        <w:rPr/>
      </w:pPr>
      <w:r w:rsidDel="00000000" w:rsidR="00000000" w:rsidRPr="00000000">
        <w:rPr>
          <w:rFonts w:ascii="Arial" w:cs="Arial" w:eastAsia="Arial" w:hAnsi="Arial"/>
          <w:b w:val="1"/>
          <w:bCs w:val="1"/>
          <w:sz w:val="26"/>
          <w:szCs w:val="26"/>
          <w:rtl w:val="0"/>
        </w:rPr>
        <w:t xml:space="preserve">5.3 Example Walkthrough</w:t>
      </w:r>
      <w:r w:rsidDel="00000000" w:rsidR="00000000" w:rsidRPr="00000000">
        <w:rPr>
          <w:rtl w:val="0"/>
        </w:rPr>
      </w:r>
    </w:p>
    <w:p w:rsidR="00000000" w:rsidDel="00000000" w:rsidP="00000000" w:rsidRDefault="00000000" w:rsidRPr="00000000" w14:paraId="000000E2">
      <w:pPr>
        <w:spacing w:after="80" w:before="80" w:line="360" w:lineRule="auto"/>
        <w:rPr/>
      </w:pPr>
      <w:r w:rsidDel="00000000" w:rsidR="00000000" w:rsidRPr="00000000">
        <w:rPr>
          <w:rFonts w:ascii="Arial" w:cs="Arial" w:eastAsia="Arial" w:hAnsi="Arial"/>
          <w:sz w:val="22"/>
          <w:szCs w:val="22"/>
          <w:rtl w:val="0"/>
        </w:rPr>
        <w:t xml:space="preserve">A user pastes five reviews for a kitchen blender, sets the star rating to 3.8, and clicks Analyze. The app:</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Cleans each review and computes VADER scores.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the TF-IDF + numeric feature matrix.</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each review through the Random Forest, aggregates predicted probabilities.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Determines the final verdict as 'Caution' (highest average probability).</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Caution — 61% confidence, with the explanation noting that 3 of 5 reviews are positive but the star rating is below the Buy threshold.</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180" w:before="360" w:lineRule="auto"/>
        <w:rPr/>
      </w:pPr>
      <w:r w:rsidDel="00000000" w:rsidR="00000000" w:rsidRPr="00000000">
        <w:rPr>
          <w:rFonts w:ascii="Arial" w:cs="Arial" w:eastAsia="Arial" w:hAnsi="Arial"/>
          <w:b w:val="1"/>
          <w:bCs w:val="1"/>
          <w:sz w:val="32"/>
          <w:szCs w:val="32"/>
          <w:rtl w:val="0"/>
        </w:rPr>
        <w:t xml:space="preserve">6. Key Decisions and Challenges</w:t>
      </w:r>
      <w:r w:rsidDel="00000000" w:rsidR="00000000" w:rsidRPr="00000000">
        <w:rPr>
          <w:rtl w:val="0"/>
        </w:rPr>
      </w:r>
    </w:p>
    <w:p w:rsidR="00000000" w:rsidDel="00000000" w:rsidP="00000000" w:rsidRDefault="00000000" w:rsidRPr="00000000" w14:paraId="000000EA">
      <w:pPr>
        <w:pStyle w:val="Heading2"/>
        <w:spacing w:after="140" w:before="280" w:lineRule="auto"/>
        <w:rPr/>
      </w:pPr>
      <w:r w:rsidDel="00000000" w:rsidR="00000000" w:rsidRPr="00000000">
        <w:rPr>
          <w:rFonts w:ascii="Arial" w:cs="Arial" w:eastAsia="Arial" w:hAnsi="Arial"/>
          <w:b w:val="1"/>
          <w:bCs w:val="1"/>
          <w:sz w:val="26"/>
          <w:szCs w:val="26"/>
          <w:rtl w:val="0"/>
        </w:rPr>
        <w:t xml:space="preserve">6.1 Label Design</w:t>
      </w:r>
      <w:r w:rsidDel="00000000" w:rsidR="00000000" w:rsidRPr="00000000">
        <w:rPr>
          <w:rtl w:val="0"/>
        </w:rPr>
      </w:r>
    </w:p>
    <w:p w:rsidR="00000000" w:rsidDel="00000000" w:rsidP="00000000" w:rsidRDefault="00000000" w:rsidRPr="00000000" w14:paraId="000000EB">
      <w:pPr>
        <w:spacing w:after="80" w:before="80" w:line="360" w:lineRule="auto"/>
        <w:rPr/>
      </w:pPr>
      <w:r w:rsidDel="00000000" w:rsidR="00000000" w:rsidRPr="00000000">
        <w:rPr>
          <w:rFonts w:ascii="Arial" w:cs="Arial" w:eastAsia="Arial" w:hAnsi="Arial"/>
          <w:sz w:val="22"/>
          <w:szCs w:val="22"/>
          <w:rtl w:val="0"/>
        </w:rPr>
        <w:t xml:space="preserve">A key design decision was using a three-class rather than binary (Buy/Don't Buy) classification. This better reflects real-world purchase decisions — consumers often encounter borderline products that warrant further research rather than a hard yes or no. The Caution class captures this nuance.</w:t>
      </w:r>
      <w:r w:rsidDel="00000000" w:rsidR="00000000" w:rsidRPr="00000000">
        <w:rPr>
          <w:rtl w:val="0"/>
        </w:rPr>
      </w:r>
    </w:p>
    <w:p w:rsidR="00000000" w:rsidDel="00000000" w:rsidP="00000000" w:rsidRDefault="00000000" w:rsidRPr="00000000" w14:paraId="000000EC">
      <w:pPr>
        <w:pStyle w:val="Heading2"/>
        <w:spacing w:after="140" w:before="280" w:lineRule="auto"/>
        <w:rPr/>
      </w:pPr>
      <w:r w:rsidDel="00000000" w:rsidR="00000000" w:rsidRPr="00000000">
        <w:rPr>
          <w:rFonts w:ascii="Arial" w:cs="Arial" w:eastAsia="Arial" w:hAnsi="Arial"/>
          <w:b w:val="1"/>
          <w:bCs w:val="1"/>
          <w:sz w:val="26"/>
          <w:szCs w:val="26"/>
          <w:rtl w:val="0"/>
        </w:rPr>
        <w:t xml:space="preserve">6.2 Feature Combination Strategy</w:t>
      </w:r>
      <w:r w:rsidDel="00000000" w:rsidR="00000000" w:rsidRPr="00000000">
        <w:rPr>
          <w:rtl w:val="0"/>
        </w:rPr>
      </w:r>
    </w:p>
    <w:p w:rsidR="00000000" w:rsidDel="00000000" w:rsidP="00000000" w:rsidRDefault="00000000" w:rsidRPr="00000000" w14:paraId="000000ED">
      <w:pPr>
        <w:spacing w:after="80" w:before="80" w:line="360" w:lineRule="auto"/>
        <w:rPr/>
      </w:pPr>
      <w:r w:rsidDel="00000000" w:rsidR="00000000" w:rsidRPr="00000000">
        <w:rPr>
          <w:rFonts w:ascii="Arial" w:cs="Arial" w:eastAsia="Arial" w:hAnsi="Arial"/>
          <w:sz w:val="22"/>
          <w:szCs w:val="22"/>
          <w:rtl w:val="0"/>
        </w:rPr>
        <w:t xml:space="preserve">Combining sparse TF-IDF features (5,000 dimensions) with dense numeric features (6 dimensions) required careful use of scipy's sparse matrix format. The hstack operation joins sparse and dense matrices without materializing a 568,000 × 5,006 dense array in memory, keeping training feasible on standard hardware.</w:t>
      </w:r>
      <w:r w:rsidDel="00000000" w:rsidR="00000000" w:rsidRPr="00000000">
        <w:rPr>
          <w:rtl w:val="0"/>
        </w:rPr>
      </w:r>
    </w:p>
    <w:p w:rsidR="00000000" w:rsidDel="00000000" w:rsidP="00000000" w:rsidRDefault="00000000" w:rsidRPr="00000000" w14:paraId="000000EE">
      <w:pPr>
        <w:pStyle w:val="Heading2"/>
        <w:spacing w:after="140" w:before="280" w:lineRule="auto"/>
        <w:rPr/>
      </w:pPr>
      <w:r w:rsidDel="00000000" w:rsidR="00000000" w:rsidRPr="00000000">
        <w:rPr>
          <w:rFonts w:ascii="Arial" w:cs="Arial" w:eastAsia="Arial" w:hAnsi="Arial"/>
          <w:b w:val="1"/>
          <w:bCs w:val="1"/>
          <w:sz w:val="26"/>
          <w:szCs w:val="26"/>
          <w:rtl w:val="0"/>
        </w:rPr>
        <w:t xml:space="preserve">6.3 Class Imbalance</w:t>
      </w:r>
      <w:r w:rsidDel="00000000" w:rsidR="00000000" w:rsidRPr="00000000">
        <w:rPr>
          <w:rtl w:val="0"/>
        </w:rPr>
      </w:r>
    </w:p>
    <w:p w:rsidR="00000000" w:rsidDel="00000000" w:rsidP="00000000" w:rsidRDefault="00000000" w:rsidRPr="00000000" w14:paraId="000000EF">
      <w:pPr>
        <w:spacing w:after="80" w:before="80" w:line="360" w:lineRule="auto"/>
        <w:rPr/>
      </w:pPr>
      <w:r w:rsidDel="00000000" w:rsidR="00000000" w:rsidRPr="00000000">
        <w:rPr>
          <w:rFonts w:ascii="Arial" w:cs="Arial" w:eastAsia="Arial" w:hAnsi="Arial"/>
          <w:sz w:val="22"/>
          <w:szCs w:val="22"/>
          <w:rtl w:val="0"/>
        </w:rPr>
        <w:t xml:space="preserve">The dataset's heavy skew toward positive reviews (63.9% Buy) was a challenge. Without correction, a naive model could achieve ~64% accuracy by always predicting Buy. The class_weight='balanced' parameter resolves this by penalizing misclassification of minority classes more heavily.</w:t>
      </w:r>
      <w:r w:rsidDel="00000000" w:rsidR="00000000" w:rsidRPr="00000000">
        <w:rPr>
          <w:rtl w:val="0"/>
        </w:rPr>
      </w:r>
    </w:p>
    <w:p w:rsidR="00000000" w:rsidDel="00000000" w:rsidP="00000000" w:rsidRDefault="00000000" w:rsidRPr="00000000" w14:paraId="000000F0">
      <w:pPr>
        <w:pStyle w:val="Heading2"/>
        <w:spacing w:after="140" w:before="280" w:lineRule="auto"/>
        <w:rPr/>
      </w:pPr>
      <w:r w:rsidDel="00000000" w:rsidR="00000000" w:rsidRPr="00000000">
        <w:rPr>
          <w:rFonts w:ascii="Arial" w:cs="Arial" w:eastAsia="Arial" w:hAnsi="Arial"/>
          <w:b w:val="1"/>
          <w:bCs w:val="1"/>
          <w:sz w:val="26"/>
          <w:szCs w:val="26"/>
          <w:rtl w:val="0"/>
        </w:rPr>
        <w:t xml:space="preserve">6.4 Model Selection</w:t>
      </w:r>
      <w:r w:rsidDel="00000000" w:rsidR="00000000" w:rsidRPr="00000000">
        <w:rPr>
          <w:rtl w:val="0"/>
        </w:rPr>
      </w:r>
    </w:p>
    <w:p w:rsidR="00000000" w:rsidDel="00000000" w:rsidP="00000000" w:rsidRDefault="00000000" w:rsidRPr="00000000" w14:paraId="000000F1">
      <w:pPr>
        <w:spacing w:after="80" w:before="80" w:line="360" w:lineRule="auto"/>
        <w:rPr/>
      </w:pPr>
      <w:r w:rsidDel="00000000" w:rsidR="00000000" w:rsidRPr="00000000">
        <w:rPr>
          <w:rFonts w:ascii="Arial" w:cs="Arial" w:eastAsia="Arial" w:hAnsi="Arial"/>
          <w:sz w:val="22"/>
          <w:szCs w:val="22"/>
          <w:rtl w:val="0"/>
        </w:rPr>
        <w:t xml:space="preserve">A BERT-based transformer model was considered and would likely yield higher accuracy, particularly on the Caution class. However, BERT requires significantly more compute and is harder to interpret and deploy in a course project context. Random Forest was chosen as an appropriate balance of performance and pedagogical clarity — it directly applies supervised learning concepts from the course syllabus.</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80" w:before="360" w:lineRule="auto"/>
        <w:rPr/>
      </w:pPr>
      <w:r w:rsidDel="00000000" w:rsidR="00000000" w:rsidRPr="00000000">
        <w:rPr>
          <w:rFonts w:ascii="Arial" w:cs="Arial" w:eastAsia="Arial" w:hAnsi="Arial"/>
          <w:b w:val="1"/>
          <w:bCs w:val="1"/>
          <w:sz w:val="32"/>
          <w:szCs w:val="32"/>
          <w:rtl w:val="0"/>
        </w:rPr>
        <w:t xml:space="preserve">7. Course Concepts Applied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Course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Application in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Supervised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Three-class classifier predicting Buy / Caution / Don't Buy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TF-IDF, n-gram extraction, sentiment scoring, numeric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Train/Test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80/20 stratified split for unbiased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Model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Accuracy, F1-score, confusion matrix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NLP Fundamentals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Tokenization, stopword removal, lemmatization, TF-IDF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Class Imbalance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class_weight='balanced' in RandomForestClassifier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Ensemble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Random Forest (bagging of decision trees)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Baseline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Logistic Regression vs Random Forest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Model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Streamlit web app serving real-time predictions</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180" w:before="360" w:lineRule="auto"/>
        <w:rPr/>
      </w:pPr>
      <w:r w:rsidDel="00000000" w:rsidR="00000000" w:rsidRPr="00000000">
        <w:rPr>
          <w:rFonts w:ascii="Arial" w:cs="Arial" w:eastAsia="Arial" w:hAnsi="Arial"/>
          <w:b w:val="1"/>
          <w:bCs w:val="1"/>
          <w:sz w:val="32"/>
          <w:szCs w:val="32"/>
          <w:rtl w:val="0"/>
        </w:rPr>
        <w:t xml:space="preserve">8. Learnings and Reflection</w:t>
      </w:r>
      <w:r w:rsidDel="00000000" w:rsidR="00000000" w:rsidRPr="00000000">
        <w:rPr>
          <w:rtl w:val="0"/>
        </w:rPr>
      </w:r>
    </w:p>
    <w:p w:rsidR="00000000" w:rsidDel="00000000" w:rsidP="00000000" w:rsidRDefault="00000000" w:rsidRPr="00000000" w14:paraId="0000010A">
      <w:pPr>
        <w:pStyle w:val="Heading2"/>
        <w:spacing w:after="140" w:before="280" w:lineRule="auto"/>
        <w:rPr/>
      </w:pPr>
      <w:r w:rsidDel="00000000" w:rsidR="00000000" w:rsidRPr="00000000">
        <w:rPr>
          <w:rFonts w:ascii="Arial" w:cs="Arial" w:eastAsia="Arial" w:hAnsi="Arial"/>
          <w:b w:val="1"/>
          <w:bCs w:val="1"/>
          <w:sz w:val="26"/>
          <w:szCs w:val="26"/>
          <w:rtl w:val="0"/>
        </w:rPr>
        <w:t xml:space="preserve">8.1 Technical Learnings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 matters as much as model choice. Adding VADER sentiment scores and star rating features improved macro F1 by ~0.05 over using TF-IDF alone.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Caution class revealed a fundamental challenge in NLP classification: ambiguous language is genuinely difficult to classify. This highlighted the importance of carefully thinking through label design before starting model training.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sparse matrices (scipy.sparse.hstack) was essential for memory efficiency at scale. This is a practical skill not always covered in introductory courses.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Streamlit's reactive model (the entire script re-runs on every user interaction) influenced how state is managed in the app — caching the model with @st.cache_resource is critical for performance.</w:t>
      </w:r>
    </w:p>
    <w:p w:rsidR="00000000" w:rsidDel="00000000" w:rsidP="00000000" w:rsidRDefault="00000000" w:rsidRPr="00000000" w14:paraId="0000010F">
      <w:pPr>
        <w:spacing w:after="80" w:before="80" w:lineRule="auto"/>
        <w:rPr/>
      </w:pPr>
      <w:r w:rsidDel="00000000" w:rsidR="00000000" w:rsidRPr="00000000">
        <w:rPr>
          <w:rtl w:val="0"/>
        </w:rPr>
      </w:r>
    </w:p>
    <w:p w:rsidR="00000000" w:rsidDel="00000000" w:rsidP="00000000" w:rsidRDefault="00000000" w:rsidRPr="00000000" w14:paraId="00000110">
      <w:pPr>
        <w:pStyle w:val="Heading2"/>
        <w:spacing w:after="140" w:before="280" w:lineRule="auto"/>
        <w:rPr/>
      </w:pPr>
      <w:r w:rsidDel="00000000" w:rsidR="00000000" w:rsidRPr="00000000">
        <w:rPr>
          <w:rFonts w:ascii="Arial" w:cs="Arial" w:eastAsia="Arial" w:hAnsi="Arial"/>
          <w:b w:val="1"/>
          <w:bCs w:val="1"/>
          <w:sz w:val="26"/>
          <w:szCs w:val="26"/>
          <w:rtl w:val="0"/>
        </w:rPr>
        <w:t xml:space="preserve">8.2 Process Learnings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Exploratory Data Analysis (EDA) should precede any modelling. The EDA notebook revealed the class imbalance problem before training began, allowing a corrective measure to be designed upfront.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testing (pytest) caught a feature matrix NaN bug early that would have been very difficult to debug in a production setting.</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Committing iteratively to GitHub — rather than uploading everything at once — provides a genuine development history that is important for credibility.</w:t>
      </w:r>
    </w:p>
    <w:p w:rsidR="00000000" w:rsidDel="00000000" w:rsidP="00000000" w:rsidRDefault="00000000" w:rsidRPr="00000000" w14:paraId="00000114">
      <w:pPr>
        <w:spacing w:after="80" w:before="80" w:lineRule="auto"/>
        <w:rPr/>
      </w:pPr>
      <w:r w:rsidDel="00000000" w:rsidR="00000000" w:rsidRPr="00000000">
        <w:rPr>
          <w:rtl w:val="0"/>
        </w:rPr>
      </w:r>
    </w:p>
    <w:p w:rsidR="00000000" w:rsidDel="00000000" w:rsidP="00000000" w:rsidRDefault="00000000" w:rsidRPr="00000000" w14:paraId="00000115">
      <w:pPr>
        <w:pStyle w:val="Heading2"/>
        <w:spacing w:after="140" w:before="280" w:lineRule="auto"/>
        <w:rPr/>
      </w:pPr>
      <w:r w:rsidDel="00000000" w:rsidR="00000000" w:rsidRPr="00000000">
        <w:rPr>
          <w:rFonts w:ascii="Arial" w:cs="Arial" w:eastAsia="Arial" w:hAnsi="Arial"/>
          <w:b w:val="1"/>
          <w:bCs w:val="1"/>
          <w:sz w:val="26"/>
          <w:szCs w:val="26"/>
          <w:rtl w:val="0"/>
        </w:rPr>
        <w:t xml:space="preserve">8.3 What I Would Do Differently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a smaller dataset and confirm the pipeline works end-to-end before scaling to 500k+ rows.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with cross-validation rather than a single train-test split for more reliable performance estimates.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SHAP (SHapley Additive exPlanations) for a more rigorous feature importance analysis.</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80" w:before="360" w:lineRule="auto"/>
        <w:rPr/>
      </w:pPr>
      <w:r w:rsidDel="00000000" w:rsidR="00000000" w:rsidRPr="00000000">
        <w:rPr>
          <w:rFonts w:ascii="Arial" w:cs="Arial" w:eastAsia="Arial" w:hAnsi="Arial"/>
          <w:b w:val="1"/>
          <w:bCs w:val="1"/>
          <w:sz w:val="32"/>
          <w:szCs w:val="32"/>
          <w:rtl w:val="0"/>
        </w:rPr>
        <w:t xml:space="preserve">9. Future Work</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BERT-based model: Fine-tune a pre-trained BERT model on the review dataset for better contextual understanding and higher Caution class accuracy.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Fake review detection: Use clustering (K-Means or DBSCAN) to flag suspiciously similar reviews — a common indicator of coordinated fake review campaigns.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extension: Build a Chrome extension that auto-scrapes reviews from the current Amazon product page and displays the verdict inline.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Multi-domain generalization: Retrain on reviews from electronics, clothing, and home goods categories and compare performance across domains.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Multilingual support: Use multilingual BERT (mBERT) to support reviews in Hindi, Spanish, and other languages.</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180" w:before="360" w:lineRule="auto"/>
        <w:rPr/>
      </w:pPr>
      <w:r w:rsidDel="00000000" w:rsidR="00000000" w:rsidRPr="00000000">
        <w:rPr>
          <w:rFonts w:ascii="Arial" w:cs="Arial" w:eastAsia="Arial" w:hAnsi="Arial"/>
          <w:b w:val="1"/>
          <w:bCs w:val="1"/>
          <w:sz w:val="32"/>
          <w:szCs w:val="32"/>
          <w:rtl w:val="0"/>
        </w:rPr>
        <w:t xml:space="preserve">10. References</w:t>
      </w:r>
      <w:r w:rsidDel="00000000" w:rsidR="00000000" w:rsidRPr="00000000">
        <w:rPr>
          <w:rtl w:val="0"/>
        </w:rPr>
      </w:r>
    </w:p>
    <w:p w:rsidR="00000000" w:rsidDel="00000000" w:rsidP="00000000" w:rsidRDefault="00000000" w:rsidRPr="00000000" w14:paraId="00000122">
      <w:pPr>
        <w:spacing w:after="80" w:before="80" w:line="360" w:lineRule="auto"/>
        <w:rPr/>
      </w:pPr>
      <w:r w:rsidDel="00000000" w:rsidR="00000000" w:rsidRPr="00000000">
        <w:rPr>
          <w:rFonts w:ascii="Arial" w:cs="Arial" w:eastAsia="Arial" w:hAnsi="Arial"/>
          <w:sz w:val="20"/>
          <w:szCs w:val="20"/>
          <w:rtl w:val="0"/>
        </w:rPr>
        <w:t xml:space="preserve">1. McAuley, J., &amp; Leskovec, J. (2013). From amateurs to connoisseurs: Modeling the evolution of user expertise through online reviews. Proceedings of the 22nd International Conference on World Wide Web (WWW), 897–908.</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tl w:val="0"/>
        </w:rPr>
      </w:r>
    </w:p>
    <w:p w:rsidR="00000000" w:rsidDel="00000000" w:rsidP="00000000" w:rsidRDefault="00000000" w:rsidRPr="00000000" w14:paraId="00000124">
      <w:pPr>
        <w:spacing w:after="80" w:before="80" w:line="360" w:lineRule="auto"/>
        <w:rPr/>
      </w:pPr>
      <w:r w:rsidDel="00000000" w:rsidR="00000000" w:rsidRPr="00000000">
        <w:rPr>
          <w:rFonts w:ascii="Arial" w:cs="Arial" w:eastAsia="Arial" w:hAnsi="Arial"/>
          <w:sz w:val="20"/>
          <w:szCs w:val="20"/>
          <w:rtl w:val="0"/>
        </w:rPr>
        <w:t xml:space="preserve">2. Hutto, C.J., &amp; Gilbert, E. (2014). VADER: A parsimonious rule-based model for sentiment analysis of social media text. Proceedings of the 8th International AAAI Conference on Weblogs and Social Media (ICWSM).</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pacing w:after="80" w:before="80" w:line="360" w:lineRule="auto"/>
        <w:rPr/>
      </w:pPr>
      <w:r w:rsidDel="00000000" w:rsidR="00000000" w:rsidRPr="00000000">
        <w:rPr>
          <w:rFonts w:ascii="Arial" w:cs="Arial" w:eastAsia="Arial" w:hAnsi="Arial"/>
          <w:sz w:val="20"/>
          <w:szCs w:val="20"/>
          <w:rtl w:val="0"/>
        </w:rPr>
        <w:t xml:space="preserve">3. Breiman, L. (2001). Random forests. Machine Learning, 45(1), 5–32.</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spacing w:after="80" w:before="80" w:line="360" w:lineRule="auto"/>
        <w:rPr/>
      </w:pPr>
      <w:r w:rsidDel="00000000" w:rsidR="00000000" w:rsidRPr="00000000">
        <w:rPr>
          <w:rFonts w:ascii="Arial" w:cs="Arial" w:eastAsia="Arial" w:hAnsi="Arial"/>
          <w:sz w:val="20"/>
          <w:szCs w:val="20"/>
          <w:rtl w:val="0"/>
        </w:rPr>
        <w:t xml:space="preserve">4. 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spacing w:after="80" w:before="80" w:line="360" w:lineRule="auto"/>
        <w:rPr/>
      </w:pPr>
      <w:r w:rsidDel="00000000" w:rsidR="00000000" w:rsidRPr="00000000">
        <w:rPr>
          <w:rFonts w:ascii="Arial" w:cs="Arial" w:eastAsia="Arial" w:hAnsi="Arial"/>
          <w:sz w:val="20"/>
          <w:szCs w:val="20"/>
          <w:rtl w:val="0"/>
        </w:rPr>
        <w:t xml:space="preserve">5. Amazon Fine Food Reviews Dataset. Retrieved from https://www.kaggle.com/datasets/snap/amazon-fine-food-reviews</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pacing w:after="80" w:before="80" w:line="360" w:lineRule="auto"/>
        <w:rPr/>
      </w:pPr>
      <w:r w:rsidDel="00000000" w:rsidR="00000000" w:rsidRPr="00000000">
        <w:rPr>
          <w:rFonts w:ascii="Arial" w:cs="Arial" w:eastAsia="Arial" w:hAnsi="Arial"/>
          <w:sz w:val="20"/>
          <w:szCs w:val="20"/>
          <w:rtl w:val="0"/>
        </w:rPr>
        <w:t xml:space="preserve">6. Fakespot Inc. (2020). The State of Fake Reviews. https://www.fakespot.com/report</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spacing w:after="80" w:before="80" w:line="360" w:lineRule="auto"/>
        <w:rPr/>
      </w:pPr>
      <w:r w:rsidDel="00000000" w:rsidR="00000000" w:rsidRPr="00000000">
        <w:rPr>
          <w:rFonts w:ascii="Arial" w:cs="Arial" w:eastAsia="Arial" w:hAnsi="Arial"/>
          <w:sz w:val="20"/>
          <w:szCs w:val="20"/>
          <w:rtl w:val="0"/>
        </w:rPr>
        <w:t xml:space="preserve">7. Streamlit Inc. (2024). Streamlit Documentation. https://docs.streamlit.io</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2e5fa3" w:space="1" w:sz="6" w:val="single"/>
      </w:pBdr>
      <w:jc w:val="center"/>
      <w:rPr/>
    </w:pPr>
    <w:r w:rsidDel="00000000" w:rsidR="00000000" w:rsidRPr="00000000">
      <w:rPr>
        <w:rFonts w:ascii="Arial" w:cs="Arial" w:eastAsia="Arial" w:hAnsi="Arial"/>
        <w:color w:val="666666"/>
        <w:sz w:val="18"/>
        <w:szCs w:val="18"/>
        <w:rtl w:val="0"/>
      </w:rPr>
      <w:t xml:space="preserve">Fundamentals of AI and ML — BYOP Project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2e5fa3" w:space="1" w:sz="6" w:val="single"/>
      </w:pBdr>
      <w:rPr/>
    </w:pPr>
    <w:r w:rsidDel="00000000" w:rsidR="00000000" w:rsidRPr="00000000">
      <w:rPr>
        <w:rFonts w:ascii="Arial" w:cs="Arial" w:eastAsia="Arial" w:hAnsi="Arial"/>
        <w:color w:val="666666"/>
        <w:sz w:val="18"/>
        <w:szCs w:val="18"/>
        <w:rtl w:val="0"/>
      </w:rPr>
      <w:t xml:space="preserve">Amazon Review Analyzer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