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DEB6A" w14:textId="77777777" w:rsidR="00C84553" w:rsidRPr="00E17EF1" w:rsidRDefault="00C84553" w:rsidP="00C84553">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14:ligatures w14:val="none"/>
        </w:rPr>
      </w:pPr>
      <w:r w:rsidRPr="00E17EF1">
        <w:rPr>
          <w:rFonts w:ascii="Times New Roman" w:eastAsia="Times New Roman" w:hAnsi="Times New Roman" w:cs="Times New Roman"/>
          <w:b/>
          <w:bCs/>
          <w:kern w:val="36"/>
          <w:sz w:val="40"/>
          <w:szCs w:val="40"/>
          <w:lang w:eastAsia="en-IN"/>
          <w14:ligatures w14:val="none"/>
        </w:rPr>
        <w:t>Blog Review: Prompt Engineering Techniques: Streamlining AI Workflows for Academic Deadlines</w:t>
      </w:r>
    </w:p>
    <w:p w14:paraId="1ECADE71" w14:textId="7B56C149" w:rsidR="00991EB6" w:rsidRPr="00991EB6" w:rsidRDefault="00991EB6" w:rsidP="00991EB6">
      <w:pPr>
        <w:spacing w:before="100" w:beforeAutospacing="1" w:after="100" w:afterAutospacing="1" w:line="240" w:lineRule="auto"/>
        <w:rPr>
          <w:rFonts w:eastAsia="Times New Roman" w:cstheme="minorHAnsi"/>
          <w:kern w:val="0"/>
          <w:sz w:val="28"/>
          <w:szCs w:val="28"/>
          <w:lang w:eastAsia="en-IN"/>
          <w14:ligatures w14:val="none"/>
        </w:rPr>
      </w:pPr>
      <w:r w:rsidRPr="00991EB6">
        <w:rPr>
          <w:rFonts w:eastAsia="Times New Roman" w:cstheme="minorHAnsi"/>
          <w:kern w:val="0"/>
          <w:sz w:val="28"/>
          <w:szCs w:val="28"/>
          <w:lang w:eastAsia="en-IN"/>
          <w14:ligatures w14:val="none"/>
        </w:rPr>
        <w:t>“Why does AI sometimes give exactly what I want, and other times give me something completely useless?” This is probably a question most students have asked themselves while using AI for assignments. Gauri Shirke’s article explains that the difference often lies not in the AI itself, but in how we communicate with i</w:t>
      </w:r>
      <w:r>
        <w:rPr>
          <w:rFonts w:eastAsia="Times New Roman" w:cstheme="minorHAnsi"/>
          <w:kern w:val="0"/>
          <w:sz w:val="28"/>
          <w:szCs w:val="28"/>
          <w:lang w:eastAsia="en-IN"/>
          <w14:ligatures w14:val="none"/>
        </w:rPr>
        <w:t>t.</w:t>
      </w:r>
    </w:p>
    <w:p w14:paraId="7183A4AD" w14:textId="70A51263" w:rsidR="00991EB6" w:rsidRPr="00991EB6" w:rsidRDefault="00991EB6" w:rsidP="00991EB6">
      <w:pPr>
        <w:spacing w:before="100" w:beforeAutospacing="1" w:after="100" w:afterAutospacing="1" w:line="240" w:lineRule="auto"/>
        <w:rPr>
          <w:rFonts w:eastAsia="Times New Roman" w:cstheme="minorHAnsi"/>
          <w:kern w:val="0"/>
          <w:sz w:val="28"/>
          <w:szCs w:val="28"/>
          <w:lang w:eastAsia="en-IN"/>
          <w14:ligatures w14:val="none"/>
        </w:rPr>
      </w:pPr>
      <w:r w:rsidRPr="00991EB6">
        <w:rPr>
          <w:rFonts w:eastAsia="Times New Roman" w:cstheme="minorHAnsi"/>
          <w:kern w:val="0"/>
          <w:sz w:val="28"/>
          <w:szCs w:val="28"/>
          <w:lang w:eastAsia="en-IN"/>
          <w14:ligatures w14:val="none"/>
        </w:rPr>
        <w:t>The article introduces prompt engineering as the process of designing better prompts to get more useful and relevant responses from AI. I particularly liked how the author compares creating a prompt to brewing coffee, where every ingredient matters. A good prompt can include the AI’s role, task, instructions, context, and input, which together make the expected output much clearer.</w:t>
      </w:r>
    </w:p>
    <w:p w14:paraId="69E7F774" w14:textId="0A33AE59" w:rsidR="00991EB6" w:rsidRPr="00991EB6" w:rsidRDefault="00991EB6" w:rsidP="00991EB6">
      <w:pPr>
        <w:spacing w:before="100" w:beforeAutospacing="1" w:after="100" w:afterAutospacing="1" w:line="240" w:lineRule="auto"/>
        <w:rPr>
          <w:rFonts w:eastAsia="Times New Roman" w:cstheme="minorHAnsi"/>
          <w:kern w:val="0"/>
          <w:sz w:val="28"/>
          <w:szCs w:val="28"/>
          <w:lang w:eastAsia="en-IN"/>
          <w14:ligatures w14:val="none"/>
        </w:rPr>
      </w:pPr>
      <w:r w:rsidRPr="00991EB6">
        <w:rPr>
          <w:rFonts w:eastAsia="Times New Roman" w:cstheme="minorHAnsi"/>
          <w:kern w:val="0"/>
          <w:sz w:val="28"/>
          <w:szCs w:val="28"/>
          <w:lang w:eastAsia="en-IN"/>
          <w14:ligatures w14:val="none"/>
        </w:rPr>
        <w:t>The article then explains different prompting techniques, beginning with zero-shot, one-shot, and few-shot prompting. Zero-shot prompting involves simply asking the AI to perform a task, while one-shot and few-shot prompting provide examples so that the AI can understand the expected pattern or style. It also introduces more advanced techniques such as role-based, contextual, and retrieval-augmented prompting.</w:t>
      </w:r>
    </w:p>
    <w:p w14:paraId="030D078B" w14:textId="77777777" w:rsidR="00991EB6" w:rsidRPr="00991EB6" w:rsidRDefault="00991EB6" w:rsidP="00991EB6">
      <w:pPr>
        <w:spacing w:before="100" w:beforeAutospacing="1" w:after="100" w:afterAutospacing="1" w:line="240" w:lineRule="auto"/>
        <w:rPr>
          <w:rFonts w:eastAsia="Times New Roman" w:cstheme="minorHAnsi"/>
          <w:kern w:val="0"/>
          <w:sz w:val="28"/>
          <w:szCs w:val="28"/>
          <w:lang w:eastAsia="en-IN"/>
          <w14:ligatures w14:val="none"/>
        </w:rPr>
      </w:pPr>
      <w:r w:rsidRPr="00991EB6">
        <w:rPr>
          <w:rFonts w:eastAsia="Times New Roman" w:cstheme="minorHAnsi"/>
          <w:kern w:val="0"/>
          <w:sz w:val="28"/>
          <w:szCs w:val="28"/>
          <w:lang w:eastAsia="en-IN"/>
          <w14:ligatures w14:val="none"/>
        </w:rPr>
        <w:t>What I found most interesting is that prompt engineering is presented as something we already do naturally. Rephrasing a question when someone does not understand us is essentially the same idea: clearer communication leads to better responses.</w:t>
      </w:r>
    </w:p>
    <w:p w14:paraId="4EA1EA31" w14:textId="4FBB3A72" w:rsidR="00783886" w:rsidRPr="00C84553" w:rsidRDefault="00991EB6" w:rsidP="00991EB6">
      <w:pPr>
        <w:spacing w:before="100" w:beforeAutospacing="1" w:after="100" w:afterAutospacing="1" w:line="240" w:lineRule="auto"/>
        <w:rPr>
          <w:rFonts w:eastAsia="Times New Roman" w:cstheme="minorHAnsi"/>
          <w:kern w:val="0"/>
          <w:sz w:val="28"/>
          <w:szCs w:val="28"/>
          <w:lang w:eastAsia="en-IN"/>
          <w14:ligatures w14:val="none"/>
        </w:rPr>
      </w:pPr>
      <w:r w:rsidRPr="00991EB6">
        <w:rPr>
          <w:rFonts w:eastAsia="Times New Roman" w:cstheme="minorHAnsi"/>
          <w:kern w:val="0"/>
          <w:sz w:val="28"/>
          <w:szCs w:val="28"/>
          <w:lang w:eastAsia="en-IN"/>
          <w14:ligatures w14:val="none"/>
        </w:rPr>
        <w:t>This article connects strongly with my interest in computer science and AI because I regularly use AI for learning, brainstorming, and understanding technical concepts. Instead of simply asking AI questions and accepting the first response, I now see the value of giving it proper context and constraints. I would like to experiment with different prompting techniques and compare how much the quality of the output changes. Overall, the article made me realize that using AI effectively is not just about knowing the tool—it is also about knowing how to communicate with it</w:t>
      </w:r>
      <w:r>
        <w:rPr>
          <w:rFonts w:eastAsia="Times New Roman" w:cstheme="minorHAnsi"/>
          <w:kern w:val="0"/>
          <w:sz w:val="28"/>
          <w:szCs w:val="28"/>
          <w:lang w:eastAsia="en-IN"/>
          <w14:ligatures w14:val="none"/>
        </w:rPr>
        <w:t>.</w:t>
      </w:r>
    </w:p>
    <w:sectPr w:rsidR="00783886" w:rsidRPr="00C845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553"/>
    <w:rsid w:val="000B69BE"/>
    <w:rsid w:val="001C19DE"/>
    <w:rsid w:val="00783886"/>
    <w:rsid w:val="00882CBF"/>
    <w:rsid w:val="00991EB6"/>
    <w:rsid w:val="00A1010B"/>
    <w:rsid w:val="00AF30A9"/>
    <w:rsid w:val="00BA604F"/>
    <w:rsid w:val="00C84553"/>
    <w:rsid w:val="00E17EF1"/>
    <w:rsid w:val="00E92810"/>
    <w:rsid w:val="00F143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DF7CC"/>
  <w15:chartTrackingRefBased/>
  <w15:docId w15:val="{A469C357-A9D6-4BA3-AC42-DDBB65FF4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5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45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45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45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45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45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5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5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5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5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45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45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45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45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45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5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5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553"/>
    <w:rPr>
      <w:rFonts w:eastAsiaTheme="majorEastAsia" w:cstheme="majorBidi"/>
      <w:color w:val="272727" w:themeColor="text1" w:themeTint="D8"/>
    </w:rPr>
  </w:style>
  <w:style w:type="paragraph" w:styleId="Title">
    <w:name w:val="Title"/>
    <w:basedOn w:val="Normal"/>
    <w:next w:val="Normal"/>
    <w:link w:val="TitleChar"/>
    <w:uiPriority w:val="10"/>
    <w:qFormat/>
    <w:rsid w:val="00C845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5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5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5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553"/>
    <w:pPr>
      <w:spacing w:before="160"/>
      <w:jc w:val="center"/>
    </w:pPr>
    <w:rPr>
      <w:i/>
      <w:iCs/>
      <w:color w:val="404040" w:themeColor="text1" w:themeTint="BF"/>
    </w:rPr>
  </w:style>
  <w:style w:type="character" w:customStyle="1" w:styleId="QuoteChar">
    <w:name w:val="Quote Char"/>
    <w:basedOn w:val="DefaultParagraphFont"/>
    <w:link w:val="Quote"/>
    <w:uiPriority w:val="29"/>
    <w:rsid w:val="00C84553"/>
    <w:rPr>
      <w:i/>
      <w:iCs/>
      <w:color w:val="404040" w:themeColor="text1" w:themeTint="BF"/>
    </w:rPr>
  </w:style>
  <w:style w:type="paragraph" w:styleId="ListParagraph">
    <w:name w:val="List Paragraph"/>
    <w:basedOn w:val="Normal"/>
    <w:uiPriority w:val="34"/>
    <w:qFormat/>
    <w:rsid w:val="00C84553"/>
    <w:pPr>
      <w:ind w:left="720"/>
      <w:contextualSpacing/>
    </w:pPr>
  </w:style>
  <w:style w:type="character" w:styleId="IntenseEmphasis">
    <w:name w:val="Intense Emphasis"/>
    <w:basedOn w:val="DefaultParagraphFont"/>
    <w:uiPriority w:val="21"/>
    <w:qFormat/>
    <w:rsid w:val="00C84553"/>
    <w:rPr>
      <w:i/>
      <w:iCs/>
      <w:color w:val="2F5496" w:themeColor="accent1" w:themeShade="BF"/>
    </w:rPr>
  </w:style>
  <w:style w:type="paragraph" w:styleId="IntenseQuote">
    <w:name w:val="Intense Quote"/>
    <w:basedOn w:val="Normal"/>
    <w:next w:val="Normal"/>
    <w:link w:val="IntenseQuoteChar"/>
    <w:uiPriority w:val="30"/>
    <w:qFormat/>
    <w:rsid w:val="00C845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4553"/>
    <w:rPr>
      <w:i/>
      <w:iCs/>
      <w:color w:val="2F5496" w:themeColor="accent1" w:themeShade="BF"/>
    </w:rPr>
  </w:style>
  <w:style w:type="character" w:styleId="IntenseReference">
    <w:name w:val="Intense Reference"/>
    <w:basedOn w:val="DefaultParagraphFont"/>
    <w:uiPriority w:val="32"/>
    <w:qFormat/>
    <w:rsid w:val="00C845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303</Words>
  <Characters>1730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VYOMI SHAH - 60004250007</dc:creator>
  <cp:keywords/>
  <dc:description/>
  <cp:lastModifiedBy>VYOMI SHAH - 60004250007</cp:lastModifiedBy>
  <cp:revision>2</cp:revision>
  <dcterms:created xsi:type="dcterms:W3CDTF">2026-08-09T15:40:00Z</dcterms:created>
  <dcterms:modified xsi:type="dcterms:W3CDTF">2026-08-10T13:02:00Z</dcterms:modified>
</cp:coreProperties>
</file>