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6FEB"/>
          <w:sz w:val="32"/>
          <w:szCs w:val="32"/>
        </w:rPr>
        <w:t xml:space="preserve">NAVI-GATOR — SPRINT 0 BACKLOG</w:t>
      </w:r>
    </w:p>
    <w:p>
      <w:pPr>
        <w:pBdr>
          <w:bottom w:val="single" w:color="1F6FEB" w:sz="12"/>
        </w:pBdr>
        <w:spacing w:after="160"/>
      </w:pPr>
    </w:p>
    <w:p>
      <w:pPr>
        <w:spacing w:after="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Version No.:  0.0.1</w:t>
      </w:r>
    </w:p>
    <w:p>
      <w:pPr>
        <w:spacing w:after="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Date Issued:  9/28/2026</w:t>
      </w:r>
    </w:p>
    <w:p>
      <w:pPr>
        <w:spacing w:after="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Sprint:  Sprint 0 (Foundation / Setup)</w:t>
      </w:r>
    </w:p>
    <w:p>
      <w:pPr>
        <w:spacing w:after="16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Product Owner:  Vyrareth (Vy)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Sprint 0 is the foundation sprint: project paperwork, repository and environment setup, data-source research, and a first location prototype. No production feature code is expected this sprint — the goal is to be ready to build in Sprint 1. Items are prioritized P1 (highest) to P3.</w:t>
      </w:r>
    </w:p>
    <w:p>
      <w:pPr>
        <w:spacing w:after="16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Legend — Status: DONE | IN PROGRESS | TODO.  Priority: P1 (must finish this sprint) … P3 (nice to have).</w:t>
      </w:r>
    </w:p>
    <w:p>
      <w:pPr>
        <w:pStyle w:val="Heading2"/>
        <w:spacing w:after="120" w:before="240"/>
      </w:pPr>
      <w:r>
        <w:t xml:space="preserve">A. Project Management &amp; Documentation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3400"/>
        <w:gridCol w:w="1660"/>
        <w:gridCol w:w="1000"/>
        <w:gridCol w:w="900"/>
        <w:gridCol w:w="150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10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Proposal (1-page, approved)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S0-2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Initiation Document (PID)</w:t>
            </w:r>
          </w:p>
        </w:tc>
        <w:tc>
          <w:tcPr>
            <w:tcW w:type="dxa" w:w="16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S0-3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Definition of Done (Sprint 0)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 / Don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S0-4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 (Sprint 0)</w:t>
            </w:r>
          </w:p>
        </w:tc>
        <w:tc>
          <w:tcPr>
            <w:tcW w:type="dxa" w:w="16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S0-5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Trello board created + invites sent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S0-6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Roles &amp; responsibilities assigned</w:t>
            </w:r>
          </w:p>
        </w:tc>
        <w:tc>
          <w:tcPr>
            <w:tcW w:type="dxa" w:w="16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S0-7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/ project hierarchy doc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S0-8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Requirements document (v1 draft)</w:t>
            </w:r>
          </w:p>
        </w:tc>
        <w:tc>
          <w:tcPr>
            <w:tcW w:type="dxa" w:w="16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4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S0-1: One-page proposal (problem, team/roles, language, infrastructure); submitted and approved by professor.</w:t>
      </w:r>
      <w:r>
        <w:rPr>
          <w:sz w:val="20"/>
          <w:szCs w:val="20"/>
        </w:rPr>
        <w:t xml:space="preserve">S0-1: One-page proposal (problem, team/roles, language, infrastructure); submitted and approved by professor.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S0-2: PID follows course template; scope, roles, deliverables filled; N/A sections justified.</w:t>
      </w:r>
      <w:r>
        <w:rPr>
          <w:sz w:val="20"/>
          <w:szCs w:val="20"/>
        </w:rPr>
        <w:t xml:space="preserve">S0-2: PID follows course template; scope, roles, deliverables filled; N/A sections justified.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S0-3: DoD document completed and signed off by Scrum Master (Don).</w:t>
      </w:r>
      <w:r>
        <w:rPr>
          <w:sz w:val="20"/>
          <w:szCs w:val="20"/>
        </w:rPr>
        <w:t xml:space="preserve">S0-3: DoD document completed and signed off by Scrum Master (Don).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S0-4: This backlog — all Sprint 0 items captured, prioritized, with owners and status.</w:t>
      </w:r>
      <w:r>
        <w:rPr>
          <w:sz w:val="20"/>
          <w:szCs w:val="20"/>
        </w:rPr>
        <w:t xml:space="preserve">S0-4: This backlog — all Sprint 0 items captured, prioritized, with owners and status.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S0-5: Trello board with To Do / In Progress / Review / Done lists; all 5 members invited.</w:t>
      </w:r>
      <w:r>
        <w:rPr>
          <w:sz w:val="20"/>
          <w:szCs w:val="20"/>
        </w:rPr>
        <w:t xml:space="preserve">S0-5: Trello board with To Do / In Progress / Review / Done lists; all 5 members invited.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S0-6: Product Owner, Scrum Master(s), and Developers named and agreed.</w:t>
      </w:r>
      <w:r>
        <w:rPr>
          <w:sz w:val="20"/>
          <w:szCs w:val="20"/>
        </w:rPr>
        <w:t xml:space="preserve">S0-6: Product Owner, Scrum Master(s), and Developers named and agreed.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S0-7: Directory tree, data-flow diagram, and data model documented.</w:t>
      </w:r>
      <w:r>
        <w:rPr>
          <w:sz w:val="20"/>
          <w:szCs w:val="20"/>
        </w:rPr>
        <w:t xml:space="preserve">S0-7: Directory tree, data-flow diagram, and data model documented.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S0-8: User / Solution / Compliance requirements drafted per course template (due Oct 4).</w:t>
      </w:r>
      <w:r>
        <w:rPr>
          <w:sz w:val="20"/>
          <w:szCs w:val="20"/>
        </w:rPr>
        <w:t xml:space="preserve">S0-8: User / Solution / Compliance requirements drafted per course template (due Oct 4).</w:t>
      </w:r>
    </w:p>
    <w:p>
      <w:pPr>
        <w:pStyle w:val="Heading2"/>
        <w:spacing w:after="120" w:before="240"/>
      </w:pPr>
      <w:r>
        <w:t xml:space="preserve">B. Environment &amp; Repository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3400"/>
        <w:gridCol w:w="1660"/>
        <w:gridCol w:w="1000"/>
        <w:gridCol w:w="900"/>
        <w:gridCol w:w="150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10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S0-9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 repo created (Navi-Gator)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S0-10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/ frontend / docs scaffolding</w:t>
            </w:r>
          </w:p>
        </w:tc>
        <w:tc>
          <w:tcPr>
            <w:tcW w:type="dxa" w:w="16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 / Don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.gitignore, .env.example, README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S0-12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requirements.txt (Python deps pinned)</w:t>
            </w:r>
          </w:p>
        </w:tc>
        <w:tc>
          <w:tcPr>
            <w:tcW w:type="dxa" w:w="16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4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S0-9: Repository exists on GitHub and all members can push/pull.</w:t>
      </w:r>
      <w:r>
        <w:rPr>
          <w:sz w:val="20"/>
          <w:szCs w:val="20"/>
        </w:rPr>
        <w:t xml:space="preserve">S0-9: Repository exists on GitHub and all members can push/pull.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S0-10: backend/, frontend/, docs/ folders present and committed.</w:t>
      </w:r>
      <w:r>
        <w:rPr>
          <w:sz w:val="20"/>
          <w:szCs w:val="20"/>
        </w:rPr>
        <w:t xml:space="preserve">S0-10: backend/, frontend/, docs/ folders present and committed.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S0-11: Secrets excluded from git; .env.example lists needed vars; README describes the project.</w:t>
      </w:r>
      <w:r>
        <w:rPr>
          <w:sz w:val="20"/>
          <w:szCs w:val="20"/>
        </w:rPr>
        <w:t xml:space="preserve">S0-11: Secrets excluded from git; .env.example lists needed vars; README describes the project.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S0-12: requirements.txt lists folium, geocoder, geopy (and future deps) with versions.</w:t>
      </w:r>
      <w:r>
        <w:rPr>
          <w:sz w:val="20"/>
          <w:szCs w:val="20"/>
        </w:rPr>
        <w:t xml:space="preserve">S0-12: requirements.txt lists folium, geocoder, geopy (and future deps) with versions.</w:t>
      </w:r>
    </w:p>
    <w:p>
      <w:pPr>
        <w:pStyle w:val="Heading2"/>
        <w:spacing w:after="120" w:before="240"/>
      </w:pPr>
      <w:r>
        <w:t xml:space="preserve">C. Research / Spikes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3400"/>
        <w:gridCol w:w="1660"/>
        <w:gridCol w:w="1000"/>
        <w:gridCol w:w="900"/>
        <w:gridCol w:w="150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10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S0-13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approach (IP vs address vs GPS)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S0-14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Imagery source: NJGIN vs MapBox</w:t>
            </w:r>
          </w:p>
        </w:tc>
        <w:tc>
          <w:tcPr>
            <w:tcW w:type="dxa" w:w="16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S0-15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Road network data: FHWA HPMS extract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S0-16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CNN classification approach &amp; framework</w:t>
            </w:r>
          </w:p>
        </w:tc>
        <w:tc>
          <w:tcPr>
            <w:tcW w:type="dxa" w:w="16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4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S0-13: Documented finding — IP geolocation resolves RU network to New Brunswick/Piscataway; manual address entry works; Windows-only internal GPS is a possible fallback.</w:t>
      </w:r>
      <w:r>
        <w:rPr>
          <w:sz w:val="20"/>
          <w:szCs w:val="20"/>
        </w:rPr>
        <w:t xml:space="preserve">S0-13: Documented finding — IP geolocation resolves RU network to New Brunswick/Piscataway; manual address entry works; Windows-only internal GPS is a possible fallback.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S0-14: Recommendation comparing NJGIN (free, offline, ~2020) vs MapBox (live tiles, 700k/month free); decision recorded.</w:t>
      </w:r>
      <w:r>
        <w:rPr>
          <w:sz w:val="20"/>
          <w:szCs w:val="20"/>
        </w:rPr>
        <w:t xml:space="preserve">S0-14: Recommendation comparing NJGIN (free, offline, ~2020) vs MapBox (live tiles, 700k/month free); decision recorded.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S0-15: HPMS GeoPackage extracted for NJ; confirmed it provides road segments/edges.</w:t>
      </w:r>
      <w:r>
        <w:rPr>
          <w:sz w:val="20"/>
          <w:szCs w:val="20"/>
        </w:rPr>
        <w:t xml:space="preserve">S0-15: HPMS GeoPackage extracted for NJ; confirmed it provides road segments/edges.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S0-16: Short write-up on CNN approach and chosen framework (TensorFlow/Keras or PyTorch).</w:t>
      </w:r>
      <w:r>
        <w:rPr>
          <w:sz w:val="20"/>
          <w:szCs w:val="20"/>
        </w:rPr>
        <w:t xml:space="preserve">S0-16: Short write-up on CNN approach and chosen framework (TensorFlow/Keras or PyTorch).</w:t>
      </w:r>
    </w:p>
    <w:p>
      <w:pPr>
        <w:pStyle w:val="Heading2"/>
        <w:spacing w:after="120" w:before="240"/>
      </w:pPr>
      <w:r>
        <w:t xml:space="preserve">D. Prototype (Spike)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3400"/>
        <w:gridCol w:w="1660"/>
        <w:gridCol w:w="1000"/>
        <w:gridCol w:w="900"/>
        <w:gridCol w:w="150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10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S0-17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determination prototype (basicTwoLocMap.py)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S0-18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routing prototype (Geoapify + Leaflet)</w:t>
            </w:r>
          </w:p>
        </w:tc>
        <w:tc>
          <w:tcPr>
            <w:tcW w:type="dxa" w:w="16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Ice-Shard-blizz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4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S0-17: Running the script renders a map in the browser and shows the user's location; user can choose IP-based location or manual address entry; origin + destination markers appear.</w:t>
      </w:r>
      <w:r>
        <w:rPr>
          <w:sz w:val="20"/>
          <w:szCs w:val="20"/>
        </w:rPr>
        <w:t xml:space="preserve">S0-17: Running the script renders a map in the browser and shows the user's location; user can choose IP-based location or manual address entry; origin + destination markers appear.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S0-18: Running Geoapify_api(Test).py generates a Leaflet/OpenStreetMap page served locally; user enters start + destination addresses and a driving route (Geoapify geocoding + routing) draws on the map. NOTE: baseline routing only; the condition-aware route (CNN weights) is built in later sprints. FOLLOW-UP: revoke the committed API key and move keys to a git-ignored .env.</w:t>
      </w:r>
      <w:r>
        <w:rPr>
          <w:sz w:val="20"/>
          <w:szCs w:val="20"/>
        </w:rPr>
        <w:t xml:space="preserve">S0-18: Running Geoapify_api(Test).py generates a Leaflet/OpenStreetMap page served locally; user enters start + destination addresses and a driving route (Geoapify geocoding + routing) draws on the map. NOTE: baseline routing only; the condition-aware route (CNN weights) is built in later sprints. FOLLOW-UP: revoke the committed API key and move keys to a git-ignored .env.</w:t>
      </w:r>
    </w:p>
    <w:p>
      <w:pPr>
        <w:pStyle w:val="Heading2"/>
        <w:spacing w:after="120" w:before="240"/>
      </w:pPr>
      <w:r>
        <w:t xml:space="preserve">Sprint 0 Summary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Total items: 18   |   DONE: 8   |   IN PROGRESS: 5   |   TODO: 5</w:t>
      </w:r>
      <w:r>
        <w:rPr>
          <w:sz w:val="20"/>
          <w:szCs w:val="20"/>
        </w:rPr>
        <w:t xml:space="preserve">Total items: 18   |   DONE: 8   |   IN PROGRESS: 5   |   TODO: 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Due tonight (P1, In Progress): S0-3 Definition of Done, S0-4 Product Backlog</w:t>
      </w:r>
      <w:r>
        <w:rPr>
          <w:sz w:val="20"/>
          <w:szCs w:val="20"/>
        </w:rPr>
        <w:t xml:space="preserve">Due tonight (P1, In Progress): S0-3 Definition of Done, S0-4 Product Backlog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Carrying into Sprint 1: Requirements doc (S0-8), imagery/HPMS/CNN research, requirements.txt</w:t>
      </w:r>
      <w:r>
        <w:rPr>
          <w:sz w:val="20"/>
          <w:szCs w:val="20"/>
        </w:rPr>
        <w:t xml:space="preserve">Carrying into Sprint 1: Requirements doc (S0-8), imagery/HPMS/CNN research, requirements.txt</w:t>
      </w:r>
    </w:p>
    <w:p>
      <w:pPr>
        <w:pStyle w:val="Heading2"/>
        <w:spacing w:after="120" w:before="240"/>
      </w:pPr>
      <w:r>
        <w:t xml:space="preserve">Notes for the team (confirm before finalizing)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Assignees on research/setup items are suggestions — Vy to confirm with the team.</w:t>
      </w:r>
      <w:r>
        <w:rPr>
          <w:sz w:val="20"/>
          <w:szCs w:val="20"/>
        </w:rPr>
        <w:t xml:space="preserve">Assignees on research/setup items are suggestions — Vy to confirm with the team.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Story points are rough (1 = trivial, 8 = large); adjust in sprint planning.</w:t>
      </w:r>
      <w:r>
        <w:rPr>
          <w:sz w:val="20"/>
          <w:szCs w:val="20"/>
        </w:rPr>
        <w:t xml:space="preserve">Story points are rough (1 = trivial, 8 = large); adjust in sprint planning.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 the real name behind GitHub user 'Ice-Shard-blizz' for S0-18.</w:t>
      </w:r>
      <w:r>
        <w:rPr>
          <w:sz w:val="20"/>
          <w:szCs w:val="20"/>
        </w:rPr>
        <w:t xml:space="preserve">Confirm the real name behind GitHub user 'Ice-Shard-blizz' for S0-18.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2026-09-28T00:59:08.596Z</dcterms:created>
  <dcterms:modified xsi:type="dcterms:W3CDTF">2026-09-28T00:59:08.596Z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