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5EF8" w14:textId="77777777" w:rsidR="00257CDD" w:rsidRPr="00257CDD" w:rsidRDefault="00257CDD" w:rsidP="00257CDD">
      <w:pPr>
        <w:rPr>
          <w:b/>
          <w:bCs/>
        </w:rPr>
      </w:pPr>
      <w:r w:rsidRPr="00257CDD">
        <w:rPr>
          <w:b/>
          <w:bCs/>
        </w:rPr>
        <w:t>Phase 6 Submission: Planning, Memory &amp; Context</w:t>
      </w:r>
    </w:p>
    <w:p w14:paraId="3C811062" w14:textId="77777777" w:rsidR="00257CDD" w:rsidRPr="00257CDD" w:rsidRDefault="00257CDD" w:rsidP="00257CDD">
      <w:r w:rsidRPr="00257CDD">
        <w:rPr>
          <w:b/>
          <w:bCs/>
        </w:rPr>
        <w:t>Project Title:</w:t>
      </w:r>
      <w:r w:rsidRPr="00257CDD">
        <w:t xml:space="preserve"> </w:t>
      </w:r>
      <w:proofErr w:type="spellStart"/>
      <w:r w:rsidRPr="00257CDD">
        <w:t>LifeTrail</w:t>
      </w:r>
      <w:proofErr w:type="spellEnd"/>
      <w:r w:rsidRPr="00257CDD">
        <w:t xml:space="preserve"> Financial Advisor (Year 2026)</w:t>
      </w:r>
    </w:p>
    <w:p w14:paraId="3E5E5399" w14:textId="77777777" w:rsidR="00257CDD" w:rsidRPr="00257CDD" w:rsidRDefault="00257CDD" w:rsidP="00257CDD">
      <w:r w:rsidRPr="00257CDD">
        <w:rPr>
          <w:b/>
          <w:bCs/>
        </w:rPr>
        <w:t>Phase:</w:t>
      </w:r>
      <w:r w:rsidRPr="00257CDD">
        <w:t xml:space="preserve"> 6 - Planning, Memory &amp; Context</w:t>
      </w:r>
    </w:p>
    <w:p w14:paraId="43B9DFCF" w14:textId="77777777" w:rsidR="00257CDD" w:rsidRPr="00257CDD" w:rsidRDefault="00257CDD" w:rsidP="00257CDD">
      <w:pPr>
        <w:rPr>
          <w:b/>
          <w:bCs/>
        </w:rPr>
      </w:pPr>
      <w:r w:rsidRPr="00257CDD">
        <w:rPr>
          <w:b/>
          <w:bCs/>
        </w:rPr>
        <w:t>1. Goal of this Phase</w:t>
      </w:r>
    </w:p>
    <w:p w14:paraId="4CCBF020" w14:textId="77777777" w:rsidR="00257CDD" w:rsidRPr="00257CDD" w:rsidRDefault="00257CDD" w:rsidP="00257CDD">
      <w:r w:rsidRPr="00257CDD">
        <w:t xml:space="preserve">Phase 6 focused on transforming </w:t>
      </w:r>
      <w:proofErr w:type="spellStart"/>
      <w:r w:rsidRPr="00257CDD">
        <w:t>LifeTrail</w:t>
      </w:r>
      <w:proofErr w:type="spellEnd"/>
      <w:r w:rsidRPr="00257CDD">
        <w:t xml:space="preserve"> from a stateless calculator into a stateful </w:t>
      </w:r>
      <w:r w:rsidRPr="00257CDD">
        <w:rPr>
          <w:b/>
          <w:bCs/>
        </w:rPr>
        <w:t>Lifecycle Companion</w:t>
      </w:r>
      <w:r w:rsidRPr="00257CDD">
        <w:t xml:space="preserve">. The objective was to implement short-term memory to handle multi-turn conversations, define clear memory reset </w:t>
      </w:r>
      <w:proofErr w:type="spellStart"/>
      <w:r w:rsidRPr="00257CDD">
        <w:t>behaviors</w:t>
      </w:r>
      <w:proofErr w:type="spellEnd"/>
      <w:r w:rsidRPr="00257CDD">
        <w:t>, and enable multi-step reasoning where the agent plans its actions based on user context.</w:t>
      </w:r>
    </w:p>
    <w:p w14:paraId="46C7D2FE" w14:textId="77777777" w:rsidR="00257CDD" w:rsidRPr="00257CDD" w:rsidRDefault="00257CDD" w:rsidP="00257CDD">
      <w:pPr>
        <w:rPr>
          <w:b/>
          <w:bCs/>
        </w:rPr>
      </w:pPr>
      <w:r w:rsidRPr="00257CDD">
        <w:rPr>
          <w:b/>
          <w:bCs/>
        </w:rPr>
        <w:t>2. Technical Requirement Validation</w:t>
      </w:r>
    </w:p>
    <w:p w14:paraId="7AF62C2B" w14:textId="77777777" w:rsidR="00257CDD" w:rsidRPr="00257CDD" w:rsidRDefault="00257CDD" w:rsidP="00257CDD">
      <w:pPr>
        <w:rPr>
          <w:b/>
          <w:bCs/>
        </w:rPr>
      </w:pPr>
      <w:r w:rsidRPr="00257CDD">
        <w:rPr>
          <w:b/>
          <w:bCs/>
        </w:rPr>
        <w:t>A. Memory Handling (Short-Term Memory)</w:t>
      </w:r>
    </w:p>
    <w:p w14:paraId="51095BEA" w14:textId="77777777" w:rsidR="00257CDD" w:rsidRPr="00257CDD" w:rsidRDefault="00257CDD" w:rsidP="00257CDD">
      <w:pPr>
        <w:numPr>
          <w:ilvl w:val="0"/>
          <w:numId w:val="1"/>
        </w:numPr>
      </w:pPr>
      <w:r w:rsidRPr="00257CDD">
        <w:rPr>
          <w:b/>
          <w:bCs/>
        </w:rPr>
        <w:t>Implementation:</w:t>
      </w:r>
      <w:r w:rsidRPr="00257CDD">
        <w:t xml:space="preserve"> The code uses a </w:t>
      </w:r>
      <w:proofErr w:type="spellStart"/>
      <w:r w:rsidRPr="00257CDD">
        <w:t>chat_history</w:t>
      </w:r>
      <w:proofErr w:type="spellEnd"/>
      <w:r w:rsidRPr="00257CDD">
        <w:t xml:space="preserve"> list passed to the </w:t>
      </w:r>
      <w:proofErr w:type="spellStart"/>
      <w:r w:rsidRPr="00257CDD">
        <w:t>AgentExecutor</w:t>
      </w:r>
      <w:proofErr w:type="spellEnd"/>
      <w:r w:rsidRPr="00257CDD">
        <w:t xml:space="preserve"> via a </w:t>
      </w:r>
      <w:proofErr w:type="spellStart"/>
      <w:r w:rsidRPr="00257CDD">
        <w:t>MessagesPlaceholder</w:t>
      </w:r>
      <w:proofErr w:type="spellEnd"/>
      <w:r w:rsidRPr="00257CDD">
        <w:t xml:space="preserve"> in the prompt.</w:t>
      </w:r>
    </w:p>
    <w:p w14:paraId="6F18083B" w14:textId="77777777" w:rsidR="00257CDD" w:rsidRDefault="00257CDD" w:rsidP="00257CDD">
      <w:pPr>
        <w:numPr>
          <w:ilvl w:val="0"/>
          <w:numId w:val="1"/>
        </w:numPr>
      </w:pPr>
      <w:r w:rsidRPr="00257CDD">
        <w:rPr>
          <w:b/>
          <w:bCs/>
        </w:rPr>
        <w:t>Validation:</w:t>
      </w:r>
      <w:r w:rsidRPr="00257CDD">
        <w:t xml:space="preserve"> In the first test case, the user mentions a salary of ₹24 Lakhs in Turn 1. In Turn 2, the user asks, "What would my tax be... for </w:t>
      </w:r>
      <w:r w:rsidRPr="00257CDD">
        <w:rPr>
          <w:b/>
          <w:bCs/>
        </w:rPr>
        <w:t>this salary</w:t>
      </w:r>
      <w:r w:rsidRPr="00257CDD">
        <w:t xml:space="preserve">?" The agent correctly retrieves the ₹24 Lakhs from the </w:t>
      </w:r>
      <w:proofErr w:type="spellStart"/>
      <w:r w:rsidRPr="00257CDD">
        <w:t>chat_history</w:t>
      </w:r>
      <w:proofErr w:type="spellEnd"/>
      <w:r w:rsidRPr="00257CDD">
        <w:t xml:space="preserve"> without re-asking, proving context retention.</w:t>
      </w:r>
    </w:p>
    <w:p w14:paraId="07A6F3AB" w14:textId="6D938DC1" w:rsidR="00684F0E" w:rsidRDefault="00684F0E" w:rsidP="00684F0E">
      <w:pPr>
        <w:ind w:left="360"/>
      </w:pPr>
      <w:r>
        <w:rPr>
          <w:b/>
          <w:bCs/>
        </w:rPr>
        <w:t>Output:</w:t>
      </w:r>
    </w:p>
    <w:p w14:paraId="2BCA8B07" w14:textId="77777777" w:rsidR="00684F0E" w:rsidRDefault="00684F0E" w:rsidP="00684F0E">
      <w:r>
        <w:t xml:space="preserve">=== </w:t>
      </w:r>
      <w:proofErr w:type="spellStart"/>
      <w:r>
        <w:t>LifeTrail</w:t>
      </w:r>
      <w:proofErr w:type="spellEnd"/>
      <w:r>
        <w:t>: Your 2026 Lifecycle Companion Online ===</w:t>
      </w:r>
    </w:p>
    <w:p w14:paraId="1BD3163B" w14:textId="69C8F9A3" w:rsidR="00684F0E" w:rsidRDefault="00684F0E" w:rsidP="00684F0E">
      <w:r>
        <w:t>Memory Active. Safety Guardrails Loaded. Type 'exit' to quit.</w:t>
      </w:r>
    </w:p>
    <w:p w14:paraId="3D9EAE25" w14:textId="5E1DD4A1" w:rsidR="00684F0E" w:rsidRDefault="00684F0E" w:rsidP="00684F0E">
      <w:r>
        <w:t>You: I just started a job in Bangalore with a salary of ₹24 Lakhs per annum.</w:t>
      </w:r>
    </w:p>
    <w:p w14:paraId="06B120BF" w14:textId="39730C57" w:rsidR="00684F0E" w:rsidRDefault="00684F0E" w:rsidP="00684F0E">
      <w:proofErr w:type="spellStart"/>
      <w:r>
        <w:t>LifeTrail</w:t>
      </w:r>
      <w:proofErr w:type="spellEnd"/>
      <w:r>
        <w:t>: Congratulations on your new job! With a salary of ₹24 Lakhs per annum, how can I assist you with your financial planning, savings goals, or tax-related queries?</w:t>
      </w:r>
    </w:p>
    <w:p w14:paraId="7ECFF3D2" w14:textId="0DAD3602" w:rsidR="00684F0E" w:rsidRDefault="00684F0E" w:rsidP="00684F0E">
      <w:r>
        <w:t>You: What would my tax be under the new regime for this salary?</w:t>
      </w:r>
    </w:p>
    <w:p w14:paraId="75BBF96F" w14:textId="48FD9A61" w:rsidR="00684F0E" w:rsidRDefault="00684F0E" w:rsidP="00684F0E">
      <w:proofErr w:type="spellStart"/>
      <w:r>
        <w:t>LifeTrail</w:t>
      </w:r>
      <w:proofErr w:type="spellEnd"/>
      <w:r>
        <w:t>: Under the new tax regime, your tax payable on a salary of ₹24 Lakhs per annum would be ₹2,92,500. Additionally, you would have a standard deduction of ₹75,000. If you have any further questions about your finances or tax planning, feel free to ask!</w:t>
      </w:r>
    </w:p>
    <w:p w14:paraId="5A5C3C34" w14:textId="44186928" w:rsidR="00684F0E" w:rsidRDefault="00684F0E" w:rsidP="00684F0E">
      <w:r>
        <w:t>You: Based on my take-home pay, can I afford to save for a ₹5 Lakh bike in 1 year?</w:t>
      </w:r>
    </w:p>
    <w:p w14:paraId="532D0B48" w14:textId="77870F46" w:rsidR="00684F0E" w:rsidRDefault="00684F0E" w:rsidP="00684F0E">
      <w:proofErr w:type="spellStart"/>
      <w:r>
        <w:t>LifeTrail</w:t>
      </w:r>
      <w:proofErr w:type="spellEnd"/>
      <w:r>
        <w:t>: To save for a ₹5 Lakh bike in 1 year, considering an inflation rate of 8%, the future cost would be approximately ₹5.4 Lakhs. You would need to save around ₹45,000 per month.</w:t>
      </w:r>
    </w:p>
    <w:p w14:paraId="3C2123A9" w14:textId="1361F847" w:rsidR="00684F0E" w:rsidRDefault="00684F0E" w:rsidP="00684F0E">
      <w:r>
        <w:t>Since this amount is 22.5% of your monthly take-home pay (₹2 Lakhs), it is considered realistic. If you need help with your savings plan or any adjustments, let me know!</w:t>
      </w:r>
    </w:p>
    <w:p w14:paraId="5E61D22D" w14:textId="77777777" w:rsidR="00684F0E" w:rsidRDefault="00684F0E" w:rsidP="00684F0E">
      <w:r>
        <w:t>You: quit</w:t>
      </w:r>
    </w:p>
    <w:p w14:paraId="5C00F52C" w14:textId="77777777" w:rsidR="00684F0E" w:rsidRPr="00684F0E" w:rsidRDefault="00684F0E" w:rsidP="00684F0E">
      <w:pPr>
        <w:ind w:left="360"/>
        <w:rPr>
          <w:b/>
          <w:bCs/>
        </w:rPr>
      </w:pPr>
    </w:p>
    <w:p w14:paraId="0800B2AD" w14:textId="77777777" w:rsidR="00257CDD" w:rsidRPr="00257CDD" w:rsidRDefault="00257CDD" w:rsidP="00257CDD">
      <w:pPr>
        <w:rPr>
          <w:b/>
          <w:bCs/>
        </w:rPr>
      </w:pPr>
      <w:r w:rsidRPr="00257CDD">
        <w:rPr>
          <w:b/>
          <w:bCs/>
        </w:rPr>
        <w:t>B. Memory Retention &amp; Reset Behaviour</w:t>
      </w:r>
    </w:p>
    <w:p w14:paraId="1DD3586A" w14:textId="77777777" w:rsidR="00257CDD" w:rsidRPr="00257CDD" w:rsidRDefault="00257CDD" w:rsidP="00257CDD">
      <w:pPr>
        <w:numPr>
          <w:ilvl w:val="0"/>
          <w:numId w:val="2"/>
        </w:numPr>
      </w:pPr>
      <w:r w:rsidRPr="00257CDD">
        <w:rPr>
          <w:b/>
          <w:bCs/>
        </w:rPr>
        <w:t>Implementation:</w:t>
      </w:r>
      <w:r w:rsidRPr="00257CDD">
        <w:t xml:space="preserve"> A manual reset command was added to the main loop: if </w:t>
      </w:r>
      <w:proofErr w:type="spellStart"/>
      <w:r w:rsidRPr="00257CDD">
        <w:t>user_</w:t>
      </w:r>
      <w:proofErr w:type="gramStart"/>
      <w:r w:rsidRPr="00257CDD">
        <w:t>query.lower</w:t>
      </w:r>
      <w:proofErr w:type="spellEnd"/>
      <w:proofErr w:type="gramEnd"/>
      <w:r w:rsidRPr="00257CDD">
        <w:t xml:space="preserve">() == "reset": </w:t>
      </w:r>
      <w:proofErr w:type="spellStart"/>
      <w:r w:rsidRPr="00257CDD">
        <w:t>chat_history</w:t>
      </w:r>
      <w:proofErr w:type="spellEnd"/>
      <w:r w:rsidRPr="00257CDD">
        <w:t xml:space="preserve"> = [].</w:t>
      </w:r>
    </w:p>
    <w:p w14:paraId="4FF38B83" w14:textId="77777777" w:rsidR="00257CDD" w:rsidRDefault="00257CDD" w:rsidP="00257CDD">
      <w:pPr>
        <w:numPr>
          <w:ilvl w:val="0"/>
          <w:numId w:val="2"/>
        </w:numPr>
      </w:pPr>
      <w:r w:rsidRPr="00257CDD">
        <w:rPr>
          <w:b/>
          <w:bCs/>
        </w:rPr>
        <w:lastRenderedPageBreak/>
        <w:t>Validation:</w:t>
      </w:r>
      <w:r w:rsidRPr="00257CDD">
        <w:t xml:space="preserve"> The output demonstrates this perfectly. After the user types reset, the agent confirms the history is cleared. When the user subsequently asks "What is my tax?", the agent correctly identifies that it no longer knows the salary and asks the user to provide it.</w:t>
      </w:r>
    </w:p>
    <w:p w14:paraId="7768C604" w14:textId="5B23EA8A" w:rsidR="00684F0E" w:rsidRDefault="00684F0E" w:rsidP="00684F0E">
      <w:pPr>
        <w:ind w:left="360"/>
      </w:pPr>
      <w:r>
        <w:rPr>
          <w:b/>
          <w:bCs/>
        </w:rPr>
        <w:t>Output:</w:t>
      </w:r>
    </w:p>
    <w:p w14:paraId="45C4C9D0" w14:textId="7DC2AD5C" w:rsidR="00684F0E" w:rsidRDefault="00684F0E" w:rsidP="00684F0E">
      <w:r>
        <w:t>You: My salary is ₹50 LPA.</w:t>
      </w:r>
    </w:p>
    <w:p w14:paraId="0C4E459B" w14:textId="794B636F" w:rsidR="00684F0E" w:rsidRDefault="00684F0E" w:rsidP="00684F0E">
      <w:proofErr w:type="spellStart"/>
      <w:r>
        <w:t>LifeTrail</w:t>
      </w:r>
      <w:proofErr w:type="spellEnd"/>
      <w:r>
        <w:t>: Thank you for sharing your salary. How can I assist you with your financial goals, taxes, or savings plans?</w:t>
      </w:r>
    </w:p>
    <w:p w14:paraId="3CA555D8" w14:textId="5C3282E6" w:rsidR="00684F0E" w:rsidRDefault="00684F0E" w:rsidP="00684F0E">
      <w:r>
        <w:t>You: reset</w:t>
      </w:r>
    </w:p>
    <w:p w14:paraId="47B1D107" w14:textId="18D488D9" w:rsidR="00684F0E" w:rsidRDefault="00684F0E" w:rsidP="00684F0E">
      <w:proofErr w:type="spellStart"/>
      <w:r>
        <w:t>LifeTrail</w:t>
      </w:r>
      <w:proofErr w:type="spellEnd"/>
      <w:r>
        <w:t>: Conversation history has been reset. How can I help you afresh?</w:t>
      </w:r>
    </w:p>
    <w:p w14:paraId="0207D354" w14:textId="2C92B7C3" w:rsidR="00684F0E" w:rsidRDefault="00684F0E" w:rsidP="00684F0E">
      <w:r>
        <w:t>You: What is my tax?</w:t>
      </w:r>
    </w:p>
    <w:p w14:paraId="0142E11C" w14:textId="77777777" w:rsidR="00684F0E" w:rsidRDefault="00684F0E" w:rsidP="00684F0E">
      <w:proofErr w:type="spellStart"/>
      <w:r>
        <w:t>LifeTrail</w:t>
      </w:r>
      <w:proofErr w:type="spellEnd"/>
      <w:r>
        <w:t>: To calculate your tax, I need to know your salary and whether you want to use the new or old tax regime. Could you please provide that information?</w:t>
      </w:r>
    </w:p>
    <w:p w14:paraId="1E0AB155" w14:textId="77777777" w:rsidR="00684F0E" w:rsidRPr="00684F0E" w:rsidRDefault="00684F0E" w:rsidP="00684F0E">
      <w:pPr>
        <w:ind w:left="360"/>
        <w:rPr>
          <w:b/>
          <w:bCs/>
        </w:rPr>
      </w:pPr>
    </w:p>
    <w:p w14:paraId="4D3BF27C" w14:textId="77777777" w:rsidR="00257CDD" w:rsidRPr="00257CDD" w:rsidRDefault="00257CDD" w:rsidP="00257CDD">
      <w:pPr>
        <w:rPr>
          <w:b/>
          <w:bCs/>
        </w:rPr>
      </w:pPr>
      <w:r w:rsidRPr="00257CDD">
        <w:rPr>
          <w:b/>
          <w:bCs/>
        </w:rPr>
        <w:t>C. Multi-Step Reasoning &amp; Planning</w:t>
      </w:r>
    </w:p>
    <w:p w14:paraId="0FD26D58" w14:textId="77777777" w:rsidR="00257CDD" w:rsidRPr="00257CDD" w:rsidRDefault="00257CDD" w:rsidP="00257CDD">
      <w:pPr>
        <w:numPr>
          <w:ilvl w:val="0"/>
          <w:numId w:val="3"/>
        </w:numPr>
      </w:pPr>
      <w:r w:rsidRPr="00257CDD">
        <w:rPr>
          <w:b/>
          <w:bCs/>
        </w:rPr>
        <w:t>Implementation:</w:t>
      </w:r>
      <w:r w:rsidRPr="00257CDD">
        <w:t xml:space="preserve"> The </w:t>
      </w:r>
      <w:proofErr w:type="spellStart"/>
      <w:r w:rsidRPr="00257CDD">
        <w:t>system_message</w:t>
      </w:r>
      <w:proofErr w:type="spellEnd"/>
      <w:r w:rsidRPr="00257CDD">
        <w:t xml:space="preserve"> was updated with PLANNING LOGIC instructions. The agent is now capable of decomposing a complex query (e.g., Tax calculation + Goal feasibility) into a sequence of tool calls.</w:t>
      </w:r>
    </w:p>
    <w:p w14:paraId="16B98AD5" w14:textId="77777777" w:rsidR="00257CDD" w:rsidRPr="00257CDD" w:rsidRDefault="00257CDD" w:rsidP="00257CDD">
      <w:pPr>
        <w:numPr>
          <w:ilvl w:val="0"/>
          <w:numId w:val="3"/>
        </w:numPr>
      </w:pPr>
      <w:r w:rsidRPr="00257CDD">
        <w:rPr>
          <w:b/>
          <w:bCs/>
        </w:rPr>
        <w:t>Validation:</w:t>
      </w:r>
      <w:r w:rsidRPr="00257CDD">
        <w:t xml:space="preserve"> In the second interaction (₹40 LPA + Baby Goal), the agent performs two distinct steps:</w:t>
      </w:r>
    </w:p>
    <w:p w14:paraId="670FDA41" w14:textId="77777777" w:rsidR="00257CDD" w:rsidRPr="00257CDD" w:rsidRDefault="00257CDD" w:rsidP="00257CDD">
      <w:pPr>
        <w:numPr>
          <w:ilvl w:val="1"/>
          <w:numId w:val="3"/>
        </w:numPr>
      </w:pPr>
      <w:r w:rsidRPr="00257CDD">
        <w:t>Calculates the 2026 Tax under the new regime.</w:t>
      </w:r>
    </w:p>
    <w:p w14:paraId="6634D763" w14:textId="77777777" w:rsidR="00257CDD" w:rsidRDefault="00257CDD" w:rsidP="00257CDD">
      <w:pPr>
        <w:numPr>
          <w:ilvl w:val="1"/>
          <w:numId w:val="3"/>
        </w:numPr>
      </w:pPr>
      <w:r w:rsidRPr="00257CDD">
        <w:t>Calculates the future cost of the baby goal and evaluates its feasibility (finding it "unrealistic" due to the 50% income threshold).</w:t>
      </w:r>
    </w:p>
    <w:p w14:paraId="0B9CB4C8" w14:textId="6790DAE6" w:rsidR="006D367C" w:rsidRPr="006D367C" w:rsidRDefault="006D367C" w:rsidP="006D367C">
      <w:pPr>
        <w:rPr>
          <w:b/>
          <w:bCs/>
        </w:rPr>
      </w:pPr>
      <w:r>
        <w:t xml:space="preserve"> </w:t>
      </w:r>
      <w:r>
        <w:rPr>
          <w:b/>
          <w:bCs/>
        </w:rPr>
        <w:t>Output:</w:t>
      </w:r>
    </w:p>
    <w:p w14:paraId="6CD379D2" w14:textId="3B2A85A4" w:rsidR="006D367C" w:rsidRDefault="006D367C" w:rsidP="006D367C">
      <w:r>
        <w:t>You: I earn ₹40 LPA. I want to plan for a baby in 2028 and need ₹8 Lakhs for hospital costs. First, tell me my 2026 tax in the new regime, and then tell me if I can save for this baby goal monthly.</w:t>
      </w:r>
    </w:p>
    <w:p w14:paraId="69181EE7" w14:textId="6955C77B" w:rsidR="006D367C" w:rsidRDefault="006D367C" w:rsidP="006D367C">
      <w:proofErr w:type="spellStart"/>
      <w:r>
        <w:t>LifeTrail</w:t>
      </w:r>
      <w:proofErr w:type="spellEnd"/>
      <w:r>
        <w:t>: Your 2026 tax in the new regime will be ₹7,87,800, with a standard deduction of ₹75,000.</w:t>
      </w:r>
    </w:p>
    <w:p w14:paraId="3BF3C3F8" w14:textId="1AD2B0E6" w:rsidR="006D367C" w:rsidRDefault="006D367C" w:rsidP="006D367C">
      <w:r>
        <w:t>Regarding your goal of saving ₹8 Lakhs for hospital costs in 2028, considering inflation, the future cost will be approximately ₹9,33,120. To achieve this, you would need to save around ₹38,880 per month. However, this amount exceeds 50% of your take-home pay, which makes it unrealistic and high risk.</w:t>
      </w:r>
    </w:p>
    <w:p w14:paraId="11B1C26F" w14:textId="77777777" w:rsidR="006D367C" w:rsidRDefault="006D367C" w:rsidP="006D367C">
      <w:r>
        <w:t>Would you like to explore alternative savings strategies or adjust your goal?</w:t>
      </w:r>
    </w:p>
    <w:p w14:paraId="5344A5E2" w14:textId="77777777" w:rsidR="006D367C" w:rsidRPr="006D367C" w:rsidRDefault="006D367C" w:rsidP="006D367C"/>
    <w:p w14:paraId="1437E0C3" w14:textId="77777777" w:rsidR="00257CDD" w:rsidRPr="00257CDD" w:rsidRDefault="00257CDD" w:rsidP="00257CDD">
      <w:pPr>
        <w:rPr>
          <w:b/>
          <w:bCs/>
        </w:rPr>
      </w:pPr>
      <w:r w:rsidRPr="00257CDD">
        <w:rPr>
          <w:b/>
          <w:bCs/>
        </w:rPr>
        <w:t>D. Improved Conversation Quality</w:t>
      </w:r>
    </w:p>
    <w:p w14:paraId="3EB64C9E" w14:textId="77777777" w:rsidR="00257CDD" w:rsidRDefault="00257CDD" w:rsidP="00257CDD">
      <w:pPr>
        <w:numPr>
          <w:ilvl w:val="0"/>
          <w:numId w:val="4"/>
        </w:numPr>
      </w:pPr>
      <w:r w:rsidRPr="00257CDD">
        <w:rPr>
          <w:b/>
          <w:bCs/>
        </w:rPr>
        <w:t>Validation:</w:t>
      </w:r>
      <w:r w:rsidRPr="00257CDD">
        <w:t xml:space="preserve"> The conversation flows logically. In the "Bike Loan vs. International Trip" scenario, the agent maintains the strategic persona from Phase 1, prioritizing debt over savings. When </w:t>
      </w:r>
      <w:r w:rsidRPr="00257CDD">
        <w:lastRenderedPageBreak/>
        <w:t>the user provides the trip cost in a follow-up turn, the agent combines that new info with the previously stated income to give a final verdict.</w:t>
      </w:r>
    </w:p>
    <w:p w14:paraId="41744F4E" w14:textId="3A94B0FA" w:rsidR="006D367C" w:rsidRDefault="006D367C" w:rsidP="006D367C">
      <w:pPr>
        <w:ind w:left="360"/>
      </w:pPr>
      <w:r>
        <w:rPr>
          <w:b/>
          <w:bCs/>
        </w:rPr>
        <w:t>Output:</w:t>
      </w:r>
    </w:p>
    <w:p w14:paraId="109CA495" w14:textId="5E5B95BC" w:rsidR="006D367C" w:rsidRDefault="006D367C" w:rsidP="006D367C">
      <w:r>
        <w:t xml:space="preserve">You: I have a bike loan with a high interest rate, but I really want to start a SIP for </w:t>
      </w:r>
      <w:proofErr w:type="spellStart"/>
      <w:proofErr w:type="gramStart"/>
      <w:r>
        <w:t>a</w:t>
      </w:r>
      <w:proofErr w:type="spellEnd"/>
      <w:proofErr w:type="gramEnd"/>
      <w:r>
        <w:t xml:space="preserve"> international trip in 2027.</w:t>
      </w:r>
    </w:p>
    <w:p w14:paraId="350CA596" w14:textId="7A8C410F" w:rsidR="006D367C" w:rsidRDefault="006D367C" w:rsidP="006D367C">
      <w:proofErr w:type="spellStart"/>
      <w:r>
        <w:t>LifeTrail</w:t>
      </w:r>
      <w:proofErr w:type="spellEnd"/>
      <w:r>
        <w:t>: It's important to prioritize paying off high-interest debt, like your bike loan, before starting a Systematic Investment Plan (SIP) for your trip. High-interest debt can accumulate quickly, and paying it off will free up more of your income for savings in the future.</w:t>
      </w:r>
    </w:p>
    <w:p w14:paraId="4BFAAD00" w14:textId="71A8CEA3" w:rsidR="006D367C" w:rsidRDefault="006D367C" w:rsidP="006D367C">
      <w:r>
        <w:t>Once your bike loan is paid off, you can then focus on your SIP for the trip. If you'd like, I can help you calculate how long it might take to pay off your bike loan or how much you should save monthly for your trip after addressing your debt. Let me know how you'd like to proceed!</w:t>
      </w:r>
    </w:p>
    <w:p w14:paraId="2484692D" w14:textId="740C3C85" w:rsidR="006D367C" w:rsidRDefault="006D367C" w:rsidP="006D367C">
      <w:r>
        <w:t>You: The trip costs ₹3 Lakhs today. I earn ₹80,000 a month. Should I do it?</w:t>
      </w:r>
    </w:p>
    <w:p w14:paraId="1986626E" w14:textId="147ABD85" w:rsidR="006D367C" w:rsidRDefault="006D367C" w:rsidP="006D367C">
      <w:proofErr w:type="spellStart"/>
      <w:r>
        <w:t>LifeTrail</w:t>
      </w:r>
      <w:proofErr w:type="spellEnd"/>
      <w:r>
        <w:t xml:space="preserve">: To save for your trip costing ₹3 Lakhs today, considering an inflation rate of 8%, the future cost in 2026 will be approximately ₹3.24 Lakhs. </w:t>
      </w:r>
    </w:p>
    <w:p w14:paraId="2929D861" w14:textId="43C54CE4" w:rsidR="006D367C" w:rsidRDefault="006D367C" w:rsidP="006D367C">
      <w:r>
        <w:t xml:space="preserve">To achieve this goal in one year, you would need to save about ₹27,000 per month. </w:t>
      </w:r>
    </w:p>
    <w:p w14:paraId="455EBBE8" w14:textId="77777777" w:rsidR="006D367C" w:rsidRDefault="006D367C" w:rsidP="006D367C">
      <w:r>
        <w:t>Since this amount is 33.75% of your monthly income of ₹80,000, it is a realistic goal. However, I recommend focusing on paying off your high-interest bike loan first before committing to this savings plan. Once your debt is cleared, you can start saving for your trip more comfortably. Would you like assistance with anything else?</w:t>
      </w:r>
    </w:p>
    <w:p w14:paraId="07187ACC" w14:textId="77777777" w:rsidR="006D367C" w:rsidRPr="006D367C" w:rsidRDefault="006D367C" w:rsidP="006D367C">
      <w:pPr>
        <w:ind w:left="360"/>
        <w:rPr>
          <w:b/>
          <w:bCs/>
        </w:rPr>
      </w:pPr>
    </w:p>
    <w:p w14:paraId="3AD86265" w14:textId="5D3F65A4" w:rsidR="00257CDD" w:rsidRPr="00257CDD" w:rsidRDefault="006D367C" w:rsidP="006D367C">
      <w:pPr>
        <w:rPr>
          <w:b/>
          <w:bCs/>
        </w:rPr>
      </w:pPr>
      <w:r>
        <w:rPr>
          <w:b/>
          <w:bCs/>
        </w:rPr>
        <w:t>3</w:t>
      </w:r>
      <w:r w:rsidR="00257CDD" w:rsidRPr="00257CDD">
        <w:rPr>
          <w:b/>
          <w:bCs/>
        </w:rPr>
        <w:t>. Success Criteria Met</w:t>
      </w:r>
    </w:p>
    <w:p w14:paraId="1A438573" w14:textId="77777777" w:rsidR="00257CDD" w:rsidRPr="00257CDD" w:rsidRDefault="00257CDD" w:rsidP="00257CDD">
      <w:pPr>
        <w:numPr>
          <w:ilvl w:val="0"/>
          <w:numId w:val="5"/>
        </w:numPr>
      </w:pPr>
      <w:r w:rsidRPr="00257CDD">
        <w:rPr>
          <w:b/>
          <w:bCs/>
        </w:rPr>
        <w:t>Strategic Logic:</w:t>
      </w:r>
      <w:r w:rsidRPr="00257CDD">
        <w:t xml:space="preserve"> The agent correctly warned that a ₹38,880 monthly saving for a baby goal was "high risk" relative to a ₹40 LPA income.</w:t>
      </w:r>
    </w:p>
    <w:p w14:paraId="2B634E91" w14:textId="77777777" w:rsidR="00257CDD" w:rsidRPr="00257CDD" w:rsidRDefault="00257CDD" w:rsidP="00257CDD">
      <w:pPr>
        <w:numPr>
          <w:ilvl w:val="0"/>
          <w:numId w:val="5"/>
        </w:numPr>
      </w:pPr>
      <w:r w:rsidRPr="00257CDD">
        <w:rPr>
          <w:b/>
          <w:bCs/>
        </w:rPr>
        <w:t>Financial Accuracy:</w:t>
      </w:r>
      <w:r w:rsidRPr="00257CDD">
        <w:t xml:space="preserve"> All calculations (₹7,87,800 tax for 40 LPA, ₹2,92,500 for 24 LPA) match the 2026 fiscal logic.</w:t>
      </w:r>
    </w:p>
    <w:p w14:paraId="1BC9D696" w14:textId="77777777" w:rsidR="00257CDD" w:rsidRPr="00257CDD" w:rsidRDefault="00257CDD" w:rsidP="00257CDD">
      <w:pPr>
        <w:numPr>
          <w:ilvl w:val="0"/>
          <w:numId w:val="5"/>
        </w:numPr>
      </w:pPr>
      <w:r w:rsidRPr="00257CDD">
        <w:rPr>
          <w:b/>
          <w:bCs/>
        </w:rPr>
        <w:t>Emotional Utility:</w:t>
      </w:r>
      <w:r w:rsidRPr="00257CDD">
        <w:t xml:space="preserve"> The agent uses empathetic phrasing like "Congratulations on your new job!" and "I'm really sorry to hear that you're feeling this way."</w:t>
      </w:r>
    </w:p>
    <w:p w14:paraId="78BCD0D0" w14:textId="77777777" w:rsidR="00257CDD" w:rsidRDefault="00257CDD"/>
    <w:p w14:paraId="72670EF9" w14:textId="77777777" w:rsidR="00684F0E" w:rsidRDefault="00684F0E"/>
    <w:p w14:paraId="443D6747" w14:textId="642B1B6B" w:rsidR="00684F0E" w:rsidRPr="00684F0E" w:rsidRDefault="00684F0E" w:rsidP="00684F0E"/>
    <w:sectPr w:rsidR="00684F0E" w:rsidRPr="00684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53D0"/>
    <w:multiLevelType w:val="multilevel"/>
    <w:tmpl w:val="40D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6537B"/>
    <w:multiLevelType w:val="multilevel"/>
    <w:tmpl w:val="BE7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953A0"/>
    <w:multiLevelType w:val="multilevel"/>
    <w:tmpl w:val="DCC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5202F"/>
    <w:multiLevelType w:val="multilevel"/>
    <w:tmpl w:val="DF6E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B56788"/>
    <w:multiLevelType w:val="multilevel"/>
    <w:tmpl w:val="2466B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532608">
    <w:abstractNumId w:val="0"/>
  </w:num>
  <w:num w:numId="2" w16cid:durableId="1395855626">
    <w:abstractNumId w:val="2"/>
  </w:num>
  <w:num w:numId="3" w16cid:durableId="1780761174">
    <w:abstractNumId w:val="4"/>
  </w:num>
  <w:num w:numId="4" w16cid:durableId="1378970604">
    <w:abstractNumId w:val="1"/>
  </w:num>
  <w:num w:numId="5" w16cid:durableId="1656033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DD"/>
    <w:rsid w:val="00257CDD"/>
    <w:rsid w:val="00684F0E"/>
    <w:rsid w:val="006D367C"/>
    <w:rsid w:val="007B2422"/>
    <w:rsid w:val="00D03EA4"/>
    <w:rsid w:val="00EF17E3"/>
    <w:rsid w:val="00FD2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4508"/>
  <w15:chartTrackingRefBased/>
  <w15:docId w15:val="{9995D6A3-1EFD-4903-AE76-D4D6737D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CDD"/>
    <w:rPr>
      <w:rFonts w:eastAsiaTheme="majorEastAsia" w:cstheme="majorBidi"/>
      <w:color w:val="272727" w:themeColor="text1" w:themeTint="D8"/>
    </w:rPr>
  </w:style>
  <w:style w:type="paragraph" w:styleId="Title">
    <w:name w:val="Title"/>
    <w:basedOn w:val="Normal"/>
    <w:next w:val="Normal"/>
    <w:link w:val="TitleChar"/>
    <w:uiPriority w:val="10"/>
    <w:qFormat/>
    <w:rsid w:val="00257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CDD"/>
    <w:pPr>
      <w:spacing w:before="160"/>
      <w:jc w:val="center"/>
    </w:pPr>
    <w:rPr>
      <w:i/>
      <w:iCs/>
      <w:color w:val="404040" w:themeColor="text1" w:themeTint="BF"/>
    </w:rPr>
  </w:style>
  <w:style w:type="character" w:customStyle="1" w:styleId="QuoteChar">
    <w:name w:val="Quote Char"/>
    <w:basedOn w:val="DefaultParagraphFont"/>
    <w:link w:val="Quote"/>
    <w:uiPriority w:val="29"/>
    <w:rsid w:val="00257CDD"/>
    <w:rPr>
      <w:i/>
      <w:iCs/>
      <w:color w:val="404040" w:themeColor="text1" w:themeTint="BF"/>
    </w:rPr>
  </w:style>
  <w:style w:type="paragraph" w:styleId="ListParagraph">
    <w:name w:val="List Paragraph"/>
    <w:basedOn w:val="Normal"/>
    <w:uiPriority w:val="34"/>
    <w:qFormat/>
    <w:rsid w:val="00257CDD"/>
    <w:pPr>
      <w:ind w:left="720"/>
      <w:contextualSpacing/>
    </w:pPr>
  </w:style>
  <w:style w:type="character" w:styleId="IntenseEmphasis">
    <w:name w:val="Intense Emphasis"/>
    <w:basedOn w:val="DefaultParagraphFont"/>
    <w:uiPriority w:val="21"/>
    <w:qFormat/>
    <w:rsid w:val="00257CDD"/>
    <w:rPr>
      <w:i/>
      <w:iCs/>
      <w:color w:val="2F5496" w:themeColor="accent1" w:themeShade="BF"/>
    </w:rPr>
  </w:style>
  <w:style w:type="paragraph" w:styleId="IntenseQuote">
    <w:name w:val="Intense Quote"/>
    <w:basedOn w:val="Normal"/>
    <w:next w:val="Normal"/>
    <w:link w:val="IntenseQuoteChar"/>
    <w:uiPriority w:val="30"/>
    <w:qFormat/>
    <w:rsid w:val="00257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CDD"/>
    <w:rPr>
      <w:i/>
      <w:iCs/>
      <w:color w:val="2F5496" w:themeColor="accent1" w:themeShade="BF"/>
    </w:rPr>
  </w:style>
  <w:style w:type="character" w:styleId="IntenseReference">
    <w:name w:val="Intense Reference"/>
    <w:basedOn w:val="DefaultParagraphFont"/>
    <w:uiPriority w:val="32"/>
    <w:qFormat/>
    <w:rsid w:val="00257C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1</cp:revision>
  <dcterms:created xsi:type="dcterms:W3CDTF">2026-05-14T12:49:00Z</dcterms:created>
  <dcterms:modified xsi:type="dcterms:W3CDTF">2026-05-14T13:14:00Z</dcterms:modified>
</cp:coreProperties>
</file>