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6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4429760</wp:posOffset>
                </wp:positionH>
                <wp:positionV relativeFrom="paragraph">
                  <wp:posOffset>193040</wp:posOffset>
                </wp:positionV>
                <wp:extent cx="1493520" cy="1682750"/>
                <wp:effectExtent l="0" t="0" r="0" b="0"/>
                <wp:wrapSquare wrapText="bothSides"/>
                <wp:docPr id="2" name="Grafik 9" descr="Ein Bild, das Menschliches Gesicht, Person, Vorderkopf, Kinn enthält.Automatisch generierte Beschreibu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4429760" y="193040"/>
                          <a:ext cx="1493520" cy="1682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58240;o:allowoverlap:true;o:allowincell:true;mso-position-horizontal-relative:text;margin-left:348.80pt;mso-position-horizontal:absolute;mso-position-vertical-relative:text;margin-top:15.20pt;mso-position-vertical:absolute;width:117.60pt;height:132.50pt;mso-wrap-distance-left:9.00pt;mso-wrap-distance-top:0.00pt;mso-wrap-distance-right:9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  <w:t xml:space="preserve">Lebenslauf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7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lang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8800" cy="1828800"/>
                <wp:effectExtent l="0" t="0" r="0" b="0"/>
                <wp:docPr id="3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5A5A5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862"/>
                              <w:pBdr/>
                              <w:spacing/>
                              <w:ind/>
                              <w:rPr>
                                <w:rFonts w:cs="Times New Roman"/>
                                <w:color w:val="000000"/>
                                <w:lang w:bidi="ar-S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bidi="ar-SA"/>
                              </w:rPr>
                              <w:t xml:space="preserve">Persönliche</w:t>
                            </w:r>
                            <w:r>
                              <w:t xml:space="preserve"> Daten</w:t>
                            </w:r>
                            <w:r>
                              <w:rPr>
                                <w:rFonts w:cs="Times New Roman"/>
                                <w:color w:val="000000"/>
                                <w:lang w:bidi="ar-SA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lang w:bidi="ar-SA"/>
                              </w:rPr>
                            </w:r>
                          </w:p>
                        </w:txbxContent>
                      </wps:txbx>
                      <wps:bodyPr wrap="none" lIns="91440" tIns="45720" rIns="91440" bIns="4572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202" type="#_x0000_t202" style="width:144.00pt;height:144.00pt;mso-wrap-distance-left:0.00pt;mso-wrap-distance-top:0.00pt;mso-wrap-distance-right:0.00pt;mso-wrap-distance-bottom:0.00pt;visibility:visible;" filled="f" strokecolor="#A5A5A5" strokeweight="0.50pt">
                <v:textbox inset="0,0,0,0">
                  <w:txbxContent>
                    <w:p>
                      <w:pPr>
                        <w:pStyle w:val="862"/>
                        <w:pBdr/>
                        <w:spacing/>
                        <w:ind/>
                        <w:rPr>
                          <w:rFonts w:cs="Times New Roman"/>
                          <w:color w:val="000000"/>
                          <w:lang w:bidi="ar-SA"/>
                        </w:rPr>
                      </w:pPr>
                      <w:r>
                        <w:rPr>
                          <w:rFonts w:ascii="Times New Roman" w:hAnsi="Times New Roman" w:cs="Times New Roman"/>
                          <w:lang w:bidi="ar-SA"/>
                        </w:rPr>
                        <w:t xml:space="preserve">Persönliche</w:t>
                      </w:r>
                      <w:r>
                        <w:t xml:space="preserve"> Daten</w:t>
                      </w:r>
                      <w:r>
                        <w:rPr>
                          <w:rFonts w:cs="Times New Roman"/>
                          <w:color w:val="000000"/>
                          <w:lang w:bidi="ar-SA"/>
                        </w:rPr>
                      </w:r>
                      <w:r>
                        <w:rPr>
                          <w:rFonts w:cs="Times New Roman"/>
                          <w:color w:val="000000"/>
                          <w:lang w:bidi="ar-SA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68"/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Style w:val="1061"/>
          <w:rFonts w:ascii="Times New Roman" w:hAnsi="Times New Roman" w:eastAsia="Times New Roman" w:cs="Times New Roman"/>
          <w:sz w:val="22"/>
          <w:szCs w:val="22"/>
        </w:rPr>
        <w:t xml:space="preserve">Geburtsdatum / -ort</w:t>
      </w:r>
      <w:r>
        <w:rPr>
          <w:rStyle w:val="1061"/>
          <w:rFonts w:ascii="Times New Roman" w:hAnsi="Times New Roman" w:eastAsia="Times New Roman" w:cs="Times New Roman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18.11.1980 in Kiew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068"/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Style w:val="1061"/>
          <w:rFonts w:ascii="Times New Roman" w:hAnsi="Times New Roman" w:eastAsia="Times New Roman" w:cs="Times New Roman"/>
          <w:sz w:val="22"/>
          <w:szCs w:val="22"/>
          <w:lang w:bidi="ar-SA"/>
        </w:rPr>
        <w:t xml:space="preserve">Staatsangehörigkeit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ukrainisch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068"/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Style w:val="1061"/>
          <w:rFonts w:ascii="Times New Roman" w:hAnsi="Times New Roman" w:eastAsia="Times New Roman" w:cs="Times New Roman"/>
          <w:sz w:val="22"/>
          <w:szCs w:val="22"/>
        </w:rPr>
        <w:t xml:space="preserve">Familienstand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verheiratet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068"/>
        <w:pBdr/>
        <w:spacing/>
        <w:ind w:firstLine="0" w:left="0"/>
        <w:rPr>
          <w:rFonts w:ascii="Times New Roman" w:hAnsi="Times New Roman" w:cs="Times New Roman"/>
          <w:color w:val="0070c0"/>
          <w:sz w:val="22"/>
          <w:szCs w:val="22"/>
        </w:rPr>
      </w:pPr>
      <w:r>
        <w:rPr>
          <w:rFonts w:ascii="Times New Roman" w:hAnsi="Times New Roman" w:eastAsia="Times New Roman" w:cs="Times New Roman"/>
          <w:color w:val="7f7f7f"/>
          <w:sz w:val="22"/>
          <w:szCs w:val="22"/>
          <w:lang w:val="uk-UA"/>
        </w:rPr>
        <w:t xml:space="preserve">Online-Profil:</w:t>
      </w:r>
      <w:r>
        <w:rPr>
          <w:rFonts w:ascii="Times New Roman" w:hAnsi="Times New Roman" w:eastAsia="Times New Roman" w:cs="Times New Roman"/>
          <w:color w:val="7f7f7f"/>
          <w:sz w:val="22"/>
          <w:szCs w:val="22"/>
        </w:rPr>
        <w:t xml:space="preserve">                 </w:t>
      </w:r>
      <w:hyperlink r:id="rId12" w:tooltip="https://vyshniak-volodymyr.github.io/Lebenslauf/" w:history="1">
        <w:r>
          <w:rPr>
            <w:rStyle w:val="1072"/>
            <w:rFonts w:ascii="Times New Roman" w:hAnsi="Times New Roman" w:eastAsia="Times New Roman" w:cs="Times New Roman"/>
            <w:color w:val="0070c0"/>
            <w:sz w:val="22"/>
            <w:szCs w:val="22"/>
            <w:u w:val="none"/>
          </w:rPr>
          <w:t xml:space="preserve">https://vyshniak-volodymyr.github.io/Lebenslauf/</w:t>
        </w:r>
      </w:hyperlink>
      <w:r>
        <w:rPr>
          <w:rFonts w:ascii="Times New Roman" w:hAnsi="Times New Roman" w:cs="Times New Roman"/>
          <w:color w:val="0070c0"/>
          <w:sz w:val="22"/>
          <w:szCs w:val="22"/>
        </w:rPr>
      </w:r>
      <w:r>
        <w:rPr>
          <w:rFonts w:ascii="Times New Roman" w:hAnsi="Times New Roman" w:cs="Times New Roman"/>
          <w:color w:val="0070c0"/>
          <w:sz w:val="22"/>
          <w:szCs w:val="22"/>
        </w:rPr>
      </w:r>
    </w:p>
    <w:p>
      <w:pPr>
        <w:pStyle w:val="1068"/>
        <w:pBdr/>
        <w:spacing/>
        <w:ind/>
        <w:rPr>
          <w:rFonts w:ascii="Times New Roman" w:hAnsi="Times New Roman" w:cs="Times New Roman"/>
          <w:color w:val="7f7f7f"/>
          <w:sz w:val="18"/>
          <w:szCs w:val="18"/>
        </w:rPr>
      </w:pPr>
      <w:r>
        <w:rPr>
          <w:rFonts w:ascii="Times New Roman" w:hAnsi="Times New Roman" w:eastAsia="Times New Roman" w:cs="Times New Roman"/>
          <w:color w:val="7f7f7f"/>
          <w:sz w:val="18"/>
          <w:szCs w:val="18"/>
          <w:lang w:bidi="ar-SA"/>
        </w:rPr>
      </w:r>
      <w:r>
        <w:rPr>
          <w:rFonts w:ascii="Times New Roman" w:hAnsi="Times New Roman" w:cs="Times New Roman"/>
          <w:color w:val="7f7f7f"/>
          <w:sz w:val="18"/>
          <w:szCs w:val="18"/>
        </w:rPr>
      </w:r>
      <w:r>
        <w:rPr>
          <w:rFonts w:ascii="Times New Roman" w:hAnsi="Times New Roman" w:cs="Times New Roman"/>
          <w:color w:val="7f7f7f"/>
          <w:sz w:val="18"/>
          <w:szCs w:val="18"/>
        </w:rPr>
      </w:r>
    </w:p>
    <w:p>
      <w:pPr>
        <w:pStyle w:val="1078"/>
        <w:pBdr/>
        <w:spacing/>
        <w:ind/>
        <w:rPr>
          <w:rStyle w:val="1061"/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lang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8800" cy="1828800"/>
                <wp:effectExtent l="0" t="0" r="0" b="0"/>
                <wp:docPr id="4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78118" cy="34071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5A5A5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862"/>
                              <w:pBdr/>
                              <w:spacing/>
                              <w:ind/>
                              <w:rPr>
                                <w:rFonts w:cs="Times New Roman"/>
                                <w:color w:val="000000"/>
                                <w:lang w:bidi="ar-SA"/>
                              </w:rPr>
                            </w:pPr>
                            <w:r/>
                            <w:r>
                              <w:t xml:space="preserve">Berufserfahrung &amp; Weiterbildung</w:t>
                            </w:r>
                            <w:r/>
                            <w:r>
                              <w:rPr>
                                <w:rFonts w:cs="Times New Roman"/>
                                <w:color w:val="000000"/>
                                <w:lang w:bidi="ar-SA"/>
                              </w:rPr>
                            </w:r>
                          </w:p>
                        </w:txbxContent>
                      </wps:txbx>
                      <wps:bodyPr wrap="none" lIns="91440" tIns="45720" rIns="91440" bIns="4572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202" type="#_x0000_t202" style="width:144.00pt;height:144.00pt;mso-wrap-distance-left:0.00pt;mso-wrap-distance-top:0.00pt;mso-wrap-distance-right:0.00pt;mso-wrap-distance-bottom:0.00pt;visibility:visible;" filled="f" strokecolor="#A5A5A5" strokeweight="0.50pt">
                <v:textbox inset="0,0,0,0">
                  <w:txbxContent>
                    <w:p>
                      <w:pPr>
                        <w:pStyle w:val="862"/>
                        <w:pBdr/>
                        <w:spacing/>
                        <w:ind/>
                        <w:rPr>
                          <w:rFonts w:cs="Times New Roman"/>
                          <w:color w:val="000000"/>
                          <w:lang w:bidi="ar-SA"/>
                        </w:rPr>
                      </w:pPr>
                      <w:r/>
                      <w:r>
                        <w:t xml:space="preserve">Berufserfahrung &amp; Weiterbildung</w:t>
                      </w:r>
                      <w:r/>
                      <w:r>
                        <w:rPr>
                          <w:rFonts w:cs="Times New Roman"/>
                          <w:color w:val="000000"/>
                          <w:lang w:bidi="ar-SA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061"/>
          <w:rFonts w:ascii="Times New Roman" w:hAnsi="Times New Roman" w:cs="Times New Roman"/>
          <w:sz w:val="18"/>
          <w:szCs w:val="18"/>
        </w:rPr>
      </w:r>
      <w:r>
        <w:rPr>
          <w:rStyle w:val="1061"/>
          <w:rFonts w:ascii="Times New Roman" w:hAnsi="Times New Roman" w:cs="Times New Roman"/>
          <w:sz w:val="18"/>
          <w:szCs w:val="18"/>
        </w:rPr>
      </w:r>
    </w:p>
    <w:p>
      <w:pPr>
        <w:pBdr/>
        <w:spacing/>
        <w:ind w:hanging="2160" w:left="21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7f7f7f"/>
          <w:spacing w:val="-2"/>
          <w:sz w:val="22"/>
          <w:szCs w:val="22"/>
        </w:rPr>
        <w:t xml:space="preserve">09.2024 – heute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bidi="ar-SA"/>
        </w:rPr>
        <w:t xml:space="preserve">GRÜMEL gGmbH, Fulda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54FF25F">
      <w:pPr>
        <w:pBdr/>
        <w:spacing/>
        <w:ind w:hanging="2160" w:left="21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br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Auslieferungsfahrer in Teilzeit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071"/>
        <w:numPr>
          <w:ilvl w:val="3"/>
          <w:numId w:val="19"/>
        </w:numPr>
        <w:pBdr/>
        <w:spacing w:after="0" w:line="276" w:lineRule="auto"/>
        <w:ind/>
        <w:rPr>
          <w:rFonts w:ascii="Times New Roman" w:hAnsi="Times New Roman" w:cs="Times New Roman"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 xml:space="preserve">Auslieferung von Speisen an Schulen und Kindergärten</w:t>
      </w:r>
      <w:r>
        <w:rPr>
          <w:rFonts w:ascii="Times New Roman" w:hAnsi="Times New Roman" w:eastAsia="Times New Roman" w:cs="Times New Roman"/>
          <w:color w:val="404040"/>
          <w:sz w:val="22"/>
          <w:szCs w:val="22"/>
        </w:rPr>
      </w:r>
      <w:r>
        <w:rPr>
          <w:rFonts w:ascii="Times New Roman" w:hAnsi="Times New Roman" w:cs="Times New Roman"/>
          <w:color w:val="404040"/>
          <w:sz w:val="22"/>
          <w:szCs w:val="22"/>
        </w:rPr>
      </w:r>
    </w:p>
    <w:p>
      <w:pPr>
        <w:pStyle w:val="1071"/>
        <w:numPr>
          <w:ilvl w:val="3"/>
          <w:numId w:val="19"/>
        </w:numPr>
        <w:pBdr/>
        <w:spacing w:after="0" w:line="276" w:lineRule="auto"/>
        <w:ind/>
        <w:rPr>
          <w:rFonts w:ascii="Times New Roman" w:hAnsi="Times New Roman" w:cs="Times New Roman"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 xml:space="preserve">Sicherstellung eines pünktlichen und ordnungsgemäßen Transports </w:t>
      </w:r>
      <w:r>
        <w:rPr>
          <w:rFonts w:ascii="Times New Roman" w:hAnsi="Times New Roman" w:eastAsia="Times New Roman" w:cs="Times New Roman"/>
          <w:color w:val="404040"/>
          <w:sz w:val="22"/>
          <w:szCs w:val="22"/>
        </w:rPr>
      </w:r>
      <w:r>
        <w:rPr>
          <w:rFonts w:ascii="Times New Roman" w:hAnsi="Times New Roman" w:cs="Times New Roman"/>
          <w:color w:val="404040"/>
          <w:sz w:val="22"/>
          <w:szCs w:val="22"/>
        </w:rPr>
      </w:r>
    </w:p>
    <w:p>
      <w:pPr>
        <w:pStyle w:val="1078"/>
        <w:pBdr/>
        <w:spacing/>
        <w:ind w:hanging="2160" w:left="2160"/>
        <w:rPr>
          <w:rFonts w:ascii="Times New Roman" w:hAnsi="Times New Roman" w:cs="Times New Roman"/>
          <w:i/>
          <w:iCs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color w:val="7f7f7f"/>
          <w:spacing w:val="-2"/>
          <w:sz w:val="22"/>
          <w:szCs w:val="22"/>
        </w:rPr>
        <w:t xml:space="preserve">09.2025 – 03.2026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Berufssprachkurs Deutsch B2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, Bildungsverein Kreidekreis e. V., Fulda</w:t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</w:p>
    <w:p>
      <w:pPr>
        <w:pStyle w:val="1078"/>
        <w:pBdr/>
        <w:spacing/>
        <w:ind w:hanging="2160" w:left="2160"/>
        <w:rPr>
          <w:rFonts w:ascii="Times New Roman" w:hAnsi="Times New Roman" w:cs="Times New Roman"/>
          <w:i/>
          <w:iCs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color w:val="7f7f7f"/>
          <w:spacing w:val="-2"/>
          <w:sz w:val="22"/>
          <w:szCs w:val="22"/>
        </w:rPr>
        <w:t xml:space="preserve">10.2023 – 03.2024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Integrationskurs B1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  <w:t xml:space="preserve">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Bildungsverein Kreidekreis e. V., Fulda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  <w:t xml:space="preserve">, </w:t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</w:p>
    <w:p>
      <w:pPr>
        <w:pStyle w:val="1078"/>
        <w:pBdr/>
        <w:spacing/>
        <w:ind w:hanging="2160" w:left="2160"/>
        <w:rPr>
          <w:rFonts w:ascii="Times New Roman" w:hAnsi="Times New Roman" w:cs="Times New Roman"/>
          <w:i/>
          <w:iCs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color w:val="7f7f7f"/>
          <w:spacing w:val="-2"/>
          <w:sz w:val="22"/>
          <w:szCs w:val="22"/>
        </w:rPr>
        <w:t xml:space="preserve">11.2022 – 07.2023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Integrationskurs B1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, Sprachschule Inlingua Fulda</w:t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</w:p>
    <w:p>
      <w:pPr>
        <w:pStyle w:val="1078"/>
        <w:pBdr/>
        <w:spacing/>
        <w:ind w:hanging="2160" w:left="2160"/>
        <w:rPr>
          <w:rFonts w:ascii="Times New Roman" w:hAnsi="Times New Roman" w:cs="Times New Roman"/>
          <w:b/>
          <w:bCs/>
          <w:color w:val="000000"/>
          <w:spacing w:val="-2"/>
          <w:sz w:val="22"/>
          <w:szCs w:val="22"/>
        </w:rPr>
      </w:pPr>
      <w:r>
        <w:rPr>
          <w:rStyle w:val="1061"/>
          <w:rFonts w:ascii="Times New Roman" w:hAnsi="Times New Roman" w:eastAsia="Times New Roman" w:cs="Times New Roman"/>
          <w:sz w:val="22"/>
          <w:szCs w:val="22"/>
        </w:rPr>
        <w:t xml:space="preserve">01.2020 – 05.2024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Arbeitsgruppe zur Entwicklung der Bienenzucht, Kiew, Ukraine</w:t>
      </w:r>
      <w:r>
        <w:rPr>
          <w:rFonts w:ascii="Times New Roman" w:hAnsi="Times New Roman" w:cs="Times New Roman"/>
          <w:b/>
          <w:bCs/>
          <w:color w:val="000000"/>
          <w:spacing w:val="-2"/>
          <w:sz w:val="22"/>
          <w:szCs w:val="22"/>
        </w:rPr>
      </w:r>
      <w:r>
        <w:rPr>
          <w:rFonts w:ascii="Times New Roman" w:hAnsi="Times New Roman" w:cs="Times New Roman"/>
          <w:b/>
          <w:bCs/>
          <w:color w:val="000000"/>
          <w:spacing w:val="-2"/>
          <w:sz w:val="22"/>
          <w:szCs w:val="22"/>
        </w:rPr>
      </w:r>
    </w:p>
    <w:p>
      <w:pPr>
        <w:pStyle w:val="1071"/>
        <w:numPr>
          <w:ilvl w:val="0"/>
          <w:numId w:val="0"/>
        </w:numPr>
        <w:pBdr/>
        <w:spacing/>
        <w:ind w:left="2127"/>
        <w:rPr>
          <w:rFonts w:ascii="Times New Roman" w:hAnsi="Times New Roman" w:cs="Times New Roman"/>
          <w:i/>
          <w:iCs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404040"/>
          <w:sz w:val="22"/>
          <w:szCs w:val="22"/>
          <w:lang w:val="uk-UA" w:bidi="ar-SA"/>
        </w:rPr>
        <w:t xml:space="preserve">Mitglied der Arbeitsgruppe zur Entwicklung der Bienenzucht des Ministeriums für Agrarpolitik und Ernährung der Ukraine.</w:t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</w:p>
    <w:p>
      <w:pPr>
        <w:pStyle w:val="1078"/>
        <w:pBdr/>
        <w:spacing/>
        <w:ind w:hanging="2160" w:left="2160"/>
        <w:rPr>
          <w:rFonts w:ascii="Times New Roman" w:hAnsi="Times New Roman" w:cs="Times New Roman"/>
          <w:sz w:val="22"/>
          <w:szCs w:val="22"/>
        </w:rPr>
      </w:pPr>
      <w:r>
        <w:rPr>
          <w:rStyle w:val="1061"/>
          <w:rFonts w:ascii="Times New Roman" w:hAnsi="Times New Roman" w:eastAsia="Times New Roman" w:cs="Times New Roman"/>
          <w:sz w:val="22"/>
          <w:szCs w:val="22"/>
        </w:rPr>
        <w:t xml:space="preserve">10.2015 – 12.2023</w:t>
      </w:r>
      <w:r>
        <w:rPr>
          <w:rStyle w:val="1061"/>
          <w:rFonts w:ascii="Times New Roman" w:hAnsi="Times New Roman" w:eastAsia="Times New Roman" w:cs="Times New Roman"/>
          <w:sz w:val="22"/>
          <w:szCs w:val="22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bidi="ar-SA"/>
        </w:rPr>
        <w:t xml:space="preserve">Nationale Universität für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 Lebensmitteltechnologie, Kiew, Ukraine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071"/>
        <w:numPr>
          <w:ilvl w:val="0"/>
          <w:numId w:val="0"/>
        </w:numPr>
        <w:pBdr/>
        <w:tabs>
          <w:tab w:val="left" w:leader="none" w:pos="2127"/>
        </w:tabs>
        <w:spacing w:line="276" w:lineRule="auto"/>
        <w:ind w:left="2160"/>
        <w:rPr>
          <w:rFonts w:ascii="Times New Roman" w:hAnsi="Times New Roman" w:cs="Times New Roman"/>
          <w:i/>
          <w:iCs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  <w:lang w:bidi="ar-SA"/>
        </w:rPr>
        <w:t xml:space="preserve">Funktionaler Verantwortlicher des Oberlehrers der Fakultät für Physik der Nationalen Technischen Universität der Ukraine.</w:t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</w:p>
    <w:p>
      <w:pPr>
        <w:pStyle w:val="1071"/>
        <w:pBdr/>
        <w:spacing/>
        <w:ind/>
        <w:rPr>
          <w:rFonts w:ascii="Times New Roman" w:hAnsi="Times New Roman" w:cs="Times New Roman"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color w:val="404040"/>
          <w:sz w:val="22"/>
          <w:szCs w:val="22"/>
          <w:lang w:bidi="ar-SA"/>
        </w:rPr>
        <w:t xml:space="preserve">Durchführung von Vorlesungs-, Praxis- und Laborveranstaltungen im Fach „Physik“</w:t>
      </w:r>
      <w:r>
        <w:rPr>
          <w:rFonts w:ascii="Times New Roman" w:hAnsi="Times New Roman" w:cs="Times New Roman"/>
          <w:color w:val="404040"/>
          <w:sz w:val="22"/>
          <w:szCs w:val="22"/>
        </w:rPr>
      </w:r>
      <w:r>
        <w:rPr>
          <w:rFonts w:ascii="Times New Roman" w:hAnsi="Times New Roman" w:cs="Times New Roman"/>
          <w:color w:val="404040"/>
          <w:sz w:val="22"/>
          <w:szCs w:val="22"/>
        </w:rPr>
      </w:r>
    </w:p>
    <w:p>
      <w:pPr>
        <w:pStyle w:val="1071"/>
        <w:pBdr/>
        <w:spacing/>
        <w:ind/>
        <w:rPr>
          <w:rFonts w:ascii="Times New Roman" w:hAnsi="Times New Roman" w:cs="Times New Roman"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color w:val="404040"/>
          <w:sz w:val="22"/>
          <w:szCs w:val="22"/>
        </w:rPr>
        <w:t xml:space="preserve">Wissenschaftlicher Forschungsbereich: </w:t>
      </w:r>
      <w:r>
        <w:rPr>
          <w:rFonts w:hint="eastAsia" w:ascii="Times New Roman" w:hAnsi="Times New Roman" w:eastAsia="Times New Roman" w:cs="Times New Roman"/>
          <w:color w:val="404040"/>
          <w:sz w:val="22"/>
          <w:szCs w:val="22"/>
        </w:rPr>
        <w:t xml:space="preserve">„</w:t>
      </w:r>
      <w:r>
        <w:rPr>
          <w:rFonts w:ascii="Times New Roman" w:hAnsi="Times New Roman" w:eastAsia="Times New Roman" w:cs="Times New Roman"/>
          <w:color w:val="404040"/>
          <w:sz w:val="22"/>
          <w:szCs w:val="22"/>
        </w:rPr>
        <w:t xml:space="preserve">Physikalische M</w:t>
      </w:r>
      <w:r>
        <w:rPr>
          <w:rFonts w:ascii="Times New Roman" w:hAnsi="Times New Roman" w:eastAsia="Times New Roman" w:cs="Times New Roman"/>
          <w:color w:val="404040"/>
          <w:sz w:val="22"/>
          <w:szCs w:val="22"/>
          <w:lang w:bidi="ar-SA"/>
        </w:rPr>
        <w:t xml:space="preserve">ethoden zur Kontrolle von Qualitäts- und Sicherheitsparametern von Imkereiprodukten“</w:t>
      </w:r>
      <w:r>
        <w:rPr>
          <w:rFonts w:ascii="Times New Roman" w:hAnsi="Times New Roman" w:cs="Times New Roman"/>
          <w:color w:val="404040"/>
          <w:sz w:val="22"/>
          <w:szCs w:val="22"/>
        </w:rPr>
      </w:r>
      <w:r>
        <w:rPr>
          <w:rFonts w:ascii="Times New Roman" w:hAnsi="Times New Roman" w:cs="Times New Roman"/>
          <w:color w:val="404040"/>
          <w:sz w:val="22"/>
          <w:szCs w:val="22"/>
        </w:rPr>
      </w:r>
    </w:p>
    <w:p>
      <w:pPr>
        <w:pStyle w:val="1071"/>
        <w:pBdr/>
        <w:spacing/>
        <w:ind/>
        <w:rPr>
          <w:rFonts w:ascii="Times New Roman" w:hAnsi="Times New Roman" w:cs="Times New Roman"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color w:val="404040"/>
          <w:sz w:val="22"/>
          <w:szCs w:val="22"/>
          <w:lang w:bidi="ar-SA"/>
        </w:rPr>
        <w:t xml:space="preserve">Verantwortlich für Fernunterricht und Bildungsarbeit am Fachbereich. </w:t>
      </w:r>
      <w:r>
        <w:rPr>
          <w:rFonts w:ascii="Times New Roman" w:hAnsi="Times New Roman" w:cs="Times New Roman"/>
          <w:color w:val="404040"/>
          <w:sz w:val="22"/>
          <w:szCs w:val="22"/>
        </w:rPr>
      </w:r>
      <w:r>
        <w:rPr>
          <w:rFonts w:ascii="Times New Roman" w:hAnsi="Times New Roman" w:cs="Times New Roman"/>
          <w:color w:val="404040"/>
          <w:sz w:val="22"/>
          <w:szCs w:val="22"/>
        </w:rPr>
      </w:r>
    </w:p>
    <w:p>
      <w:pPr>
        <w:pStyle w:val="1078"/>
        <w:pBdr/>
        <w:spacing/>
        <w:ind w:hanging="2160" w:left="21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Style w:val="1061"/>
          <w:rFonts w:ascii="Times New Roman" w:hAnsi="Times New Roman" w:eastAsia="Times New Roman" w:cs="Times New Roman"/>
          <w:sz w:val="22"/>
          <w:szCs w:val="22"/>
          <w:lang w:val="en-US"/>
        </w:rPr>
        <w:t xml:space="preserve">09.2004 – 02.2014</w:t>
      </w:r>
      <w:r>
        <w:rPr>
          <w:rStyle w:val="1061"/>
          <w:rFonts w:ascii="Times New Roman" w:hAnsi="Times New Roman" w:eastAsia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G. V. Kurdyumov Institute for Metal Physics of the National Academy of Sciences of Ukraine, Kiew, Ukraine</w:t>
      </w:r>
      <w:r>
        <w:rPr>
          <w:rFonts w:ascii="Times New Roman" w:hAnsi="Times New Roman" w:cs="Times New Roman"/>
          <w:b/>
          <w:bCs/>
          <w:sz w:val="22"/>
          <w:szCs w:val="22"/>
        </w:rPr>
      </w:r>
      <w:r>
        <w:rPr>
          <w:rFonts w:ascii="Times New Roman" w:hAnsi="Times New Roman" w:cs="Times New Roman"/>
          <w:b/>
          <w:bCs/>
          <w:sz w:val="22"/>
          <w:szCs w:val="22"/>
        </w:rPr>
      </w:r>
    </w:p>
    <w:p>
      <w:pPr>
        <w:pStyle w:val="1078"/>
        <w:pBdr/>
        <w:spacing w:before="0"/>
        <w:ind w:left="2160"/>
        <w:rPr>
          <w:rFonts w:ascii="Times New Roman" w:hAnsi="Times New Roman" w:cs="Times New Roman"/>
          <w:i/>
          <w:iCs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color w:val="404040"/>
          <w:sz w:val="22"/>
          <w:szCs w:val="22"/>
        </w:rPr>
        <w:t xml:space="preserve">Wissenschaftlicher Mitarbeiter / Forscher </w:t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</w:p>
    <w:p>
      <w:pPr>
        <w:pStyle w:val="1071"/>
        <w:pBdr/>
        <w:spacing/>
        <w:ind/>
        <w:rPr>
          <w:rFonts w:ascii="Times New Roman" w:hAnsi="Times New Roman" w:cs="Times New Roman"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color w:val="404040"/>
          <w:sz w:val="22"/>
          <w:szCs w:val="22"/>
          <w:lang w:bidi="ar-SA"/>
        </w:rPr>
        <w:t xml:space="preserve">Forscher in der Abteilung für Festkörperoberflächenspektroskopie.</w:t>
      </w:r>
      <w:r>
        <w:rPr>
          <w:rFonts w:ascii="Times New Roman" w:hAnsi="Times New Roman" w:cs="Times New Roman"/>
          <w:color w:val="404040"/>
          <w:sz w:val="22"/>
          <w:szCs w:val="22"/>
        </w:rPr>
      </w:r>
      <w:r>
        <w:rPr>
          <w:rFonts w:ascii="Times New Roman" w:hAnsi="Times New Roman" w:cs="Times New Roman"/>
          <w:color w:val="404040"/>
          <w:sz w:val="22"/>
          <w:szCs w:val="22"/>
        </w:rPr>
      </w:r>
    </w:p>
    <w:p>
      <w:pPr>
        <w:pStyle w:val="1071"/>
        <w:pBdr/>
        <w:spacing/>
        <w:ind/>
        <w:rPr>
          <w:rFonts w:ascii="Times New Roman" w:hAnsi="Times New Roman" w:cs="Times New Roman"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color w:val="404040"/>
          <w:sz w:val="22"/>
          <w:szCs w:val="22"/>
          <w:lang w:bidi="ar-SA"/>
        </w:rPr>
        <w:t xml:space="preserve">Wartung und Durchführung von Experimenten am Ultrahochvaku</w:t>
      </w:r>
      <w:r>
        <w:rPr>
          <w:rFonts w:ascii="Times New Roman" w:hAnsi="Times New Roman" w:eastAsia="Times New Roman" w:cs="Times New Roman"/>
          <w:color w:val="404040"/>
          <w:sz w:val="22"/>
          <w:szCs w:val="22"/>
        </w:rPr>
        <w:t xml:space="preserve">um-Rastersondenmikroskop JSPM-4610 (Japan).</w:t>
      </w:r>
      <w:r>
        <w:rPr>
          <w:rFonts w:ascii="Times New Roman" w:hAnsi="Times New Roman" w:cs="Times New Roman"/>
          <w:color w:val="404040"/>
          <w:sz w:val="22"/>
          <w:szCs w:val="22"/>
        </w:rPr>
      </w:r>
      <w:r>
        <w:rPr>
          <w:rFonts w:ascii="Times New Roman" w:hAnsi="Times New Roman" w:cs="Times New Roman"/>
          <w:color w:val="404040"/>
          <w:sz w:val="22"/>
          <w:szCs w:val="22"/>
        </w:rPr>
      </w:r>
    </w:p>
    <w:p>
      <w:pPr>
        <w:pStyle w:val="1071"/>
        <w:numPr>
          <w:ilvl w:val="3"/>
          <w:numId w:val="19"/>
        </w:numPr>
        <w:pBdr/>
        <w:spacing w:after="0" w:line="276" w:lineRule="auto"/>
        <w:ind/>
        <w:rPr>
          <w:rFonts w:ascii="Times New Roman" w:hAnsi="Times New Roman" w:cs="Times New Roman"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color w:val="404040"/>
          <w:sz w:val="22"/>
          <w:szCs w:val="22"/>
        </w:rPr>
        <w:t xml:space="preserve">Rastertunnelmikroskopie von Halbleiterstrukturen (STM)</w:t>
      </w:r>
      <w:r>
        <w:rPr>
          <w:rFonts w:ascii="Times New Roman" w:hAnsi="Times New Roman" w:cs="Times New Roman"/>
          <w:color w:val="404040"/>
          <w:sz w:val="22"/>
          <w:szCs w:val="22"/>
        </w:rPr>
      </w:r>
      <w:r>
        <w:rPr>
          <w:rFonts w:ascii="Times New Roman" w:hAnsi="Times New Roman" w:cs="Times New Roman"/>
          <w:color w:val="404040"/>
          <w:sz w:val="22"/>
          <w:szCs w:val="22"/>
        </w:rPr>
      </w:r>
    </w:p>
    <w:p>
      <w:pPr>
        <w:pStyle w:val="1071"/>
        <w:numPr>
          <w:ilvl w:val="3"/>
          <w:numId w:val="19"/>
        </w:numPr>
        <w:pBdr/>
        <w:spacing w:after="0" w:line="276" w:lineRule="auto"/>
        <w:ind/>
        <w:rPr>
          <w:rFonts w:ascii="Times New Roman" w:hAnsi="Times New Roman" w:cs="Times New Roman"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color w:val="404040"/>
          <w:sz w:val="22"/>
          <w:szCs w:val="22"/>
          <w:lang w:bidi="ar-SA"/>
        </w:rPr>
        <w:t xml:space="preserve">Röntgenphotoelektronenspektroskopie (XPS)</w:t>
      </w:r>
      <w:r>
        <w:rPr>
          <w:rFonts w:ascii="Times New Roman" w:hAnsi="Times New Roman" w:cs="Times New Roman"/>
          <w:color w:val="404040"/>
          <w:sz w:val="22"/>
          <w:szCs w:val="22"/>
        </w:rPr>
      </w:r>
      <w:r>
        <w:rPr>
          <w:rFonts w:ascii="Times New Roman" w:hAnsi="Times New Roman" w:cs="Times New Roman"/>
          <w:color w:val="404040"/>
          <w:sz w:val="22"/>
          <w:szCs w:val="22"/>
        </w:rPr>
      </w:r>
    </w:p>
    <w:p>
      <w:pPr>
        <w:pStyle w:val="1071"/>
        <w:numPr>
          <w:ilvl w:val="3"/>
          <w:numId w:val="19"/>
        </w:numPr>
        <w:pBdr/>
        <w:spacing w:line="276" w:lineRule="auto"/>
        <w:ind/>
        <w:rPr>
          <w:rFonts w:ascii="Times New Roman" w:hAnsi="Times New Roman" w:cs="Times New Roman"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color w:val="404040"/>
          <w:sz w:val="22"/>
          <w:szCs w:val="22"/>
        </w:rPr>
        <w:t xml:space="preserve">Rasterkraftmikroskopie (AFM)</w:t>
      </w:r>
      <w:r>
        <w:rPr>
          <w:rFonts w:ascii="Times New Roman" w:hAnsi="Times New Roman" w:cs="Times New Roman"/>
          <w:color w:val="404040"/>
          <w:sz w:val="22"/>
          <w:szCs w:val="22"/>
        </w:rPr>
      </w:r>
      <w:r>
        <w:rPr>
          <w:rFonts w:ascii="Times New Roman" w:hAnsi="Times New Roman" w:cs="Times New Roman"/>
          <w:color w:val="404040"/>
          <w:sz w:val="22"/>
          <w:szCs w:val="22"/>
        </w:rPr>
      </w:r>
    </w:p>
    <w:p>
      <w:pPr>
        <w:pStyle w:val="1071"/>
        <w:pBdr/>
        <w:spacing/>
        <w:ind/>
        <w:rPr>
          <w:rFonts w:ascii="Times New Roman" w:hAnsi="Times New Roman" w:cs="Times New Roman"/>
          <w:color w:val="404040"/>
          <w:sz w:val="22"/>
          <w:szCs w:val="22"/>
        </w:rPr>
      </w:pPr>
      <w:r>
        <w:rPr>
          <w:rFonts w:ascii="Times New Roman" w:hAnsi="Times New Roman" w:eastAsia="Times New Roman" w:cs="Times New Roman"/>
          <w:color w:val="404040"/>
          <w:sz w:val="22"/>
          <w:szCs w:val="22"/>
          <w:lang w:bidi="ar-SA"/>
        </w:rPr>
        <w:t xml:space="preserve">Verantwortlicher für das Labor „</w:t>
      </w:r>
      <w:r>
        <w:rPr>
          <w:rFonts w:ascii="Times New Roman" w:hAnsi="Times New Roman" w:eastAsia="Times New Roman" w:cs="Times New Roman"/>
          <w:color w:val="404040"/>
          <w:sz w:val="22"/>
          <w:szCs w:val="22"/>
        </w:rPr>
        <w:t xml:space="preserve">SPM</w:t>
      </w:r>
      <w:r>
        <w:rPr>
          <w:rFonts w:hint="eastAsia" w:ascii="Times New Roman" w:hAnsi="Times New Roman" w:eastAsia="Times New Roman" w:cs="Times New Roman"/>
          <w:color w:val="404040"/>
          <w:sz w:val="22"/>
          <w:szCs w:val="22"/>
        </w:rPr>
        <w:t xml:space="preserve">“</w:t>
      </w:r>
      <w:r>
        <w:rPr>
          <w:rFonts w:ascii="Times New Roman" w:hAnsi="Times New Roman" w:eastAsia="Times New Roman" w:cs="Times New Roman"/>
          <w:color w:val="404040"/>
          <w:sz w:val="22"/>
          <w:szCs w:val="22"/>
        </w:rPr>
        <w:t xml:space="preserve">.</w:t>
      </w:r>
      <w:r>
        <w:rPr>
          <w:rFonts w:ascii="Times New Roman" w:hAnsi="Times New Roman" w:cs="Times New Roman"/>
          <w:color w:val="404040"/>
          <w:sz w:val="22"/>
          <w:szCs w:val="22"/>
        </w:rPr>
      </w:r>
      <w:r>
        <w:rPr>
          <w:rFonts w:ascii="Times New Roman" w:hAnsi="Times New Roman" w:cs="Times New Roman"/>
          <w:color w:val="404040"/>
          <w:sz w:val="22"/>
          <w:szCs w:val="22"/>
        </w:rPr>
      </w:r>
    </w:p>
    <w:p>
      <w:pPr>
        <w:pStyle w:val="1078"/>
        <w:pBdr/>
        <w:spacing w:line="276" w:lineRule="auto"/>
        <w:ind w:hanging="2160" w:left="2160"/>
        <w:rPr>
          <w:rFonts w:ascii="Times New Roman" w:hAnsi="Times New Roman" w:cs="Times New Roman"/>
          <w:sz w:val="22"/>
          <w:szCs w:val="22"/>
        </w:rPr>
      </w:pPr>
      <w:r>
        <w:rPr>
          <w:rStyle w:val="1061"/>
          <w:rFonts w:ascii="Times New Roman" w:hAnsi="Times New Roman" w:eastAsia="Times New Roman" w:cs="Times New Roman"/>
          <w:sz w:val="22"/>
          <w:szCs w:val="22"/>
        </w:rPr>
        <w:t xml:space="preserve">09.2002 – 01.2004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Gymnasium, Dmitriwka, Ukraine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665514E">
      <w:pPr>
        <w:pStyle w:val="1071"/>
        <w:pBdr/>
        <w:spacing/>
        <w:ind w:hanging="363"/>
        <w:rPr>
          <w:rFonts w:ascii="Times New Roman" w:hAnsi="Times New Roman" w:cs="Times New Roman"/>
          <w:bCs/>
          <w:i/>
          <w:color w:val="40404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404040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Lehrer </w:t>
      </w:r>
      <w:r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  <w:t xml:space="preserve">für Mathematik</w:t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  <w:r>
        <w:rPr>
          <w:i/>
          <w:iCs/>
        </w:rPr>
      </w:r>
    </w:p>
    <w:p>
      <w:pPr>
        <w:pStyle w:val="1078"/>
        <w:pBdr/>
        <w:spacing w:line="276" w:lineRule="auto"/>
        <w:ind w:hanging="2160" w:left="2160"/>
        <w:rPr>
          <w:rFonts w:ascii="Times New Roman" w:hAnsi="Times New Roman" w:cs="Times New Roman"/>
          <w:sz w:val="22"/>
          <w:szCs w:val="22"/>
        </w:rPr>
      </w:pPr>
      <w:r>
        <w:rPr>
          <w:rStyle w:val="1061"/>
          <w:rFonts w:ascii="Times New Roman" w:hAnsi="Times New Roman" w:eastAsia="Times New Roman" w:cs="Times New Roman"/>
          <w:sz w:val="22"/>
          <w:szCs w:val="22"/>
        </w:rPr>
        <w:t xml:space="preserve">09.2002 – 09.2003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Gymnasium, Muzychi, Ukraine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E2301D1">
      <w:pPr>
        <w:pStyle w:val="1071"/>
        <w:pBdr/>
        <w:spacing/>
        <w:ind w:hanging="363"/>
        <w:rPr>
          <w:rFonts w:ascii="Times New Roman" w:hAnsi="Times New Roman" w:cs="Times New Roman"/>
          <w:bCs/>
          <w:i/>
          <w:color w:val="40404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404040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i/>
          <w:iCs/>
          <w:color w:val="000000"/>
          <w:sz w:val="22"/>
          <w:szCs w:val="22"/>
        </w:rPr>
        <w:t xml:space="preserve">Lehrer für Physik</w:t>
      </w:r>
      <w:r>
        <w:rPr>
          <w:rFonts w:ascii="Times New Roman" w:hAnsi="Times New Roman" w:cs="Times New Roman"/>
          <w:i/>
          <w:iCs/>
          <w:color w:val="404040"/>
          <w:sz w:val="22"/>
          <w:szCs w:val="22"/>
        </w:rPr>
      </w:r>
      <w:r>
        <w:rPr>
          <w:i/>
          <w:iCs/>
        </w:rPr>
      </w:r>
    </w:p>
    <w:p>
      <w:pPr>
        <w:pStyle w:val="1078"/>
        <w:pBdr/>
        <w:spacing/>
        <w:ind/>
        <w:rPr>
          <w:rFonts w:ascii="Times New Roman" w:hAnsi="Times New Roman" w:eastAsia="Times New Roman" w:cs="Times New Roman"/>
          <w:highlight w:val="none"/>
          <w:lang w:bidi="ar-SA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lang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8800" cy="1828800"/>
                <wp:effectExtent l="0" t="0" r="0" b="0"/>
                <wp:docPr id="5" name="Textfel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5A5A5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862"/>
                              <w:pBdr/>
                              <w:spacing/>
                              <w:ind/>
                              <w:rPr>
                                <w:rFonts w:cs="Times New Roman"/>
                                <w:color w:val="000000"/>
                                <w:lang w:bidi="ar-SA"/>
                              </w:rPr>
                            </w:pPr>
                            <w:r>
                              <w:t xml:space="preserve">Ausbildung</w:t>
                            </w:r>
                            <w:r>
                              <w:rPr>
                                <w:rFonts w:cs="Times New Roman"/>
                                <w:color w:val="000000"/>
                                <w:lang w:bidi="ar-SA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lang w:bidi="ar-SA"/>
                              </w:rPr>
                            </w:r>
                          </w:p>
                        </w:txbxContent>
                      </wps:txbx>
                      <wps:bodyPr wrap="none" lIns="91440" tIns="45720" rIns="91440" bIns="4572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202" type="#_x0000_t202" style="width:144.00pt;height:144.00pt;mso-wrap-distance-left:0.00pt;mso-wrap-distance-top:0.00pt;mso-wrap-distance-right:0.00pt;mso-wrap-distance-bottom:0.00pt;visibility:visible;" filled="f" strokecolor="#A5A5A5" strokeweight="0.50pt">
                <v:textbox inset="0,0,0,0">
                  <w:txbxContent>
                    <w:p>
                      <w:pPr>
                        <w:pStyle w:val="862"/>
                        <w:pBdr/>
                        <w:spacing/>
                        <w:ind/>
                        <w:rPr>
                          <w:rFonts w:cs="Times New Roman"/>
                          <w:color w:val="000000"/>
                          <w:lang w:bidi="ar-SA"/>
                        </w:rPr>
                      </w:pPr>
                      <w:r>
                        <w:t xml:space="preserve">Ausbildung</w:t>
                      </w:r>
                      <w:r>
                        <w:rPr>
                          <w:rFonts w:cs="Times New Roman"/>
                          <w:color w:val="000000"/>
                          <w:lang w:bidi="ar-SA"/>
                        </w:rPr>
                      </w:r>
                      <w:r>
                        <w:rPr>
                          <w:rFonts w:cs="Times New Roman"/>
                          <w:color w:val="000000"/>
                          <w:lang w:bidi="ar-SA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bidi="ar-SA"/>
        </w:rPr>
      </w:r>
      <w:r>
        <w:rPr>
          <w:rFonts w:ascii="Times New Roman" w:hAnsi="Times New Roman" w:eastAsia="Times New Roman" w:cs="Times New Roman"/>
          <w:highlight w:val="none"/>
          <w:lang w:bidi="ar-SA"/>
        </w:rPr>
      </w:r>
    </w:p>
    <w:p w14:paraId="70EA976A">
      <w:pPr>
        <w:pStyle w:val="1060"/>
        <w:pBdr/>
        <w:spacing w:line="276" w:lineRule="auto"/>
        <w:ind/>
        <w:rPr>
          <w:rFonts w:ascii="Times New Roman" w:hAnsi="Times New Roman" w:eastAsia="Times New Roman" w:cs="Times New Roman"/>
          <w:sz w:val="22"/>
          <w:szCs w:val="22"/>
          <w:lang w:bidi="ar-SA"/>
        </w:rPr>
      </w:pPr>
      <w:r>
        <w:rPr>
          <w:rStyle w:val="1061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09.</w:t>
      </w:r>
      <w:r>
        <w:rPr>
          <w:rStyle w:val="1061"/>
          <w:rFonts w:ascii="Times New Roman" w:hAnsi="Times New Roman" w:eastAsia="Times New Roman" w:cs="Times New Roman"/>
          <w:b w:val="0"/>
          <w:bCs w:val="0"/>
          <w:sz w:val="22"/>
          <w:szCs w:val="22"/>
          <w:lang w:val="uk-UA"/>
        </w:rPr>
        <w:t xml:space="preserve">2002</w:t>
      </w:r>
      <w:r>
        <w:rPr>
          <w:rStyle w:val="1061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– 06.200</w:t>
      </w:r>
      <w:r>
        <w:rPr>
          <w:rStyle w:val="1061"/>
          <w:rFonts w:ascii="Times New Roman" w:hAnsi="Times New Roman" w:eastAsia="Times New Roman" w:cs="Times New Roman"/>
          <w:b w:val="0"/>
          <w:bCs w:val="0"/>
          <w:sz w:val="22"/>
          <w:szCs w:val="22"/>
          <w:lang w:val="uk-UA"/>
        </w:rPr>
        <w:t xml:space="preserve">3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bidi="ar-SA"/>
        </w:rPr>
        <w:t xml:space="preserve">Nationale Taras-Schewtschenko-Universität,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Kie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w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, Ukraine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</w:r>
    </w:p>
    <w:p w14:paraId="357A969F">
      <w:pPr>
        <w:pStyle w:val="1069"/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 w:val="0"/>
          <w:bCs w:val="0"/>
        </w:rPr>
        <w:t xml:space="preserve">Studienrichtung</w:t>
      </w:r>
      <w:r>
        <w:rPr>
          <w:b w:val="0"/>
          <w:bCs w:val="0"/>
        </w:rPr>
        <w:t xml:space="preserve">: Festkörperphysik</w:t>
        <w:br/>
      </w:r>
      <w:r>
        <w:rPr>
          <w:b w:val="0"/>
          <w:bCs w:val="0"/>
        </w:rPr>
        <w:t xml:space="preserve">Abschluss:</w:t>
      </w:r>
      <w:r>
        <w:rPr>
          <w:b w:val="0"/>
          <w:bCs w:val="0"/>
        </w:rPr>
        <w:t xml:space="preserve"> Diplom-Physiker (ukrainischer Spezialist)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BB140A7">
      <w:pPr>
        <w:pStyle w:val="1069"/>
        <w:pBdr/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</w:rPr>
        <w:t xml:space="preserve">Qualifikation: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Physiker, Lehrer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r>
    </w:p>
    <w:p>
      <w:pPr>
        <w:pStyle w:val="1060"/>
        <w:pBdr/>
        <w:spacing w:line="276" w:lineRule="auto"/>
        <w:ind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Style w:val="1061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09.1997 – 06.200</w:t>
      </w:r>
      <w:r>
        <w:rPr>
          <w:rStyle w:val="1061"/>
          <w:rFonts w:ascii="Times New Roman" w:hAnsi="Times New Roman" w:eastAsia="Times New Roman" w:cs="Times New Roman"/>
          <w:b w:val="0"/>
          <w:bCs w:val="0"/>
          <w:sz w:val="22"/>
          <w:szCs w:val="22"/>
          <w:lang w:val="uk-UA"/>
        </w:rPr>
        <w:t xml:space="preserve">2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bidi="ar-SA"/>
        </w:rPr>
        <w:t xml:space="preserve">Nationale Taras-Schewtschenko-Universität,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Kie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w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, Ukraine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 w14:paraId="7F245938">
      <w:pPr>
        <w:pStyle w:val="1069"/>
        <w:pBdr/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Studiengang: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Physik</w:t>
        <w:br/>
      </w:r>
      <w:r>
        <w:rPr>
          <w:b w:val="0"/>
          <w:bCs w:val="0"/>
        </w:rPr>
        <w:t xml:space="preserve">Abschluss:</w:t>
      </w:r>
      <w:r>
        <w:rPr>
          <w:b w:val="0"/>
          <w:bCs w:val="0"/>
        </w:rPr>
        <w:t xml:space="preserve"> Bachelor der Physik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r>
    </w:p>
    <w:p>
      <w:pPr>
        <w:pStyle w:val="1060"/>
        <w:pBdr/>
        <w:tabs>
          <w:tab w:val="left" w:leader="none" w:pos="142"/>
        </w:tabs>
        <w:spacing w:line="276" w:lineRule="auto"/>
        <w:ind/>
        <w:rPr>
          <w:rFonts w:ascii="Times New Roman" w:hAnsi="Times New Roman" w:cs="Times New Roman"/>
          <w:sz w:val="22"/>
          <w:szCs w:val="22"/>
        </w:rPr>
      </w:pPr>
      <w:r>
        <w:rPr>
          <w:rStyle w:val="1061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09.1986 – 05.1997</w:t>
      </w:r>
      <w:r>
        <w:rPr>
          <w:rFonts w:ascii="Times New Roman" w:hAnsi="Times New Roman" w:eastAsia="Times New Roman" w:cs="Times New Roman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Gymnasium, Shpytky, Ukraine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069"/>
        <w:pBdr/>
        <w:spacing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Abschluss: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Hochschulreife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106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bidi="ar-SA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62"/>
        <w:pBdr/>
        <w:spacing/>
        <w:ind w:left="-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lang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8800" cy="1828800"/>
                <wp:effectExtent l="0" t="0" r="0" b="0"/>
                <wp:docPr id="6" name="Textfeld 1667601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5A5A5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862"/>
                              <w:pBdr/>
                              <w:spacing/>
                              <w:ind w:firstLine="284" w:left="-284"/>
                              <w:rPr>
                                <w:rFonts w:cs="Times New Roman"/>
                                <w:color w:val="000000"/>
                                <w:lang w:bidi="ar-SA"/>
                              </w:rPr>
                            </w:pPr>
                            <w:r>
                              <w:t xml:space="preserve">Wissenschaftliche Publikationen</w:t>
                            </w:r>
                            <w:r>
                              <w:rPr>
                                <w:rFonts w:cs="Times New Roman"/>
                                <w:color w:val="000000"/>
                                <w:lang w:bidi="ar-SA"/>
                              </w:rPr>
                            </w:r>
                            <w:r>
                              <w:rPr>
                                <w:rFonts w:cs="Times New Roman"/>
                                <w:color w:val="000000"/>
                                <w:lang w:bidi="ar-SA"/>
                              </w:rPr>
                            </w:r>
                          </w:p>
                        </w:txbxContent>
                      </wps:txbx>
                      <wps:bodyPr wrap="none" lIns="91440" tIns="45720" rIns="91440" bIns="4572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202" type="#_x0000_t202" style="width:144.00pt;height:144.00pt;mso-wrap-distance-left:0.00pt;mso-wrap-distance-top:0.00pt;mso-wrap-distance-right:0.00pt;mso-wrap-distance-bottom:0.00pt;visibility:visible;" filled="f" strokecolor="#A5A5A5" strokeweight="0.50pt">
                <v:textbox inset="0,0,0,0">
                  <w:txbxContent>
                    <w:p>
                      <w:pPr>
                        <w:pStyle w:val="862"/>
                        <w:pBdr/>
                        <w:spacing/>
                        <w:ind w:firstLine="284" w:left="-284"/>
                        <w:rPr>
                          <w:rFonts w:cs="Times New Roman"/>
                          <w:color w:val="000000"/>
                          <w:lang w:bidi="ar-SA"/>
                        </w:rPr>
                      </w:pPr>
                      <w:r>
                        <w:t xml:space="preserve">Wissenschaftliche Publikationen</w:t>
                      </w:r>
                      <w:r>
                        <w:rPr>
                          <w:rFonts w:cs="Times New Roman"/>
                          <w:color w:val="000000"/>
                          <w:lang w:bidi="ar-SA"/>
                        </w:rPr>
                      </w:r>
                      <w:r>
                        <w:rPr>
                          <w:rFonts w:cs="Times New Roman"/>
                          <w:color w:val="000000"/>
                          <w:lang w:bidi="ar-SA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62"/>
        <w:pBdr/>
        <w:spacing w:before="240" w:line="276" w:lineRule="auto"/>
        <w:ind w:right="0" w:firstLine="142" w:left="-142"/>
        <w:jc w:val="both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bidi="ar-SA"/>
        </w:rPr>
        <w:t xml:space="preserve">Durch die hohe Anzahl meiner Publikationen und die versc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bidi="ar-SA"/>
        </w:rPr>
        <w:t xml:space="preserve">hiedenen Themenfelder, die ich bearbeitet habe, kann eine vollständige Liste meiner wissenschaftlichen Arbeiten im Lebenslauf zu umfangreich werden. Daher verweise ich auf mein Google Scholar-Profil, um einen vollständigen und aktuellen Überblick zu geben.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r>
    </w:p>
    <w:p w14:paraId="53703700">
      <w:pPr>
        <w:pStyle w:val="1062"/>
        <w:pBdr/>
        <w:spacing/>
        <w:ind w:left="-142"/>
        <w:jc w:val="both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color w:val="ff0000"/>
          <w:sz w:val="22"/>
          <w:szCs w:val="22"/>
        </w:rPr>
      </w:r>
      <w:r>
        <w:rPr>
          <w:rFonts w:ascii="Times New Roman" w:hAnsi="Times New Roman" w:cs="Times New Roman"/>
          <w:color w:val="ff0000"/>
          <w:sz w:val="22"/>
          <w:szCs w:val="22"/>
        </w:rPr>
      </w:r>
    </w:p>
    <w:p>
      <w:pPr>
        <w:pStyle w:val="1062"/>
        <w:pBdr/>
        <w:spacing/>
        <w:ind w:left="-142"/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hyperlink r:id="rId13" w:tooltip="https://scholar.google.ru/citations?hl=ru&amp;pli=1&amp;user=kevme5oAAAAJ" w:history="1">
        <w:r>
          <w:rPr>
            <w:rStyle w:val="1072"/>
            <w:rFonts w:ascii="Times New Roman" w:hAnsi="Times New Roman" w:eastAsia="Times New Roman" w:cs="Times New Roman"/>
            <w:color w:val="ff0000"/>
            <w:sz w:val="22"/>
            <w:szCs w:val="22"/>
            <w:lang w:val="en-US"/>
          </w:rPr>
          <w:t xml:space="preserve">Google Scholar Profil</w:t>
        </w:r>
      </w:hyperlink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75B17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h-Index: 7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(Google Scholar)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CCA2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Zitationen: Über 162 Zitationen laut Google Scholar (Stand: 20.06.2026)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2EFB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Google Scholar bietet einen Überblick über: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62CF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283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• alle meine veröffentlichten wissenschaftlichen Arbeiten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A2B8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283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• Zitationszahlen und den wissenschaftlichen Impact meiner Forschung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944E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283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• Volltext-Links (sofern verfügbar), damit Leser die Originalartikel finden können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967C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i10-Index: 6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5F3A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062"/>
        <w:pBdr/>
        <w:spacing/>
        <w:ind w:left="0"/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ff0000"/>
          <w:sz w:val="22"/>
          <w:szCs w:val="22"/>
          <w:u w:val="single"/>
          <w:lang w:val="en-US"/>
        </w:rPr>
        <w:t xml:space="preserve">Scopus </w:t>
      </w:r>
      <w:hyperlink r:id="rId14" w:tooltip="https://www.scopus.com/authid/detail.uri?authorId=37014106300" w:history="1">
        <w:r>
          <w:rPr>
            <w:rStyle w:val="1072"/>
            <w:rFonts w:ascii="Times New Roman" w:hAnsi="Times New Roman" w:eastAsia="Times New Roman" w:cs="Times New Roman"/>
            <w:color w:val="ff0000"/>
            <w:sz w:val="22"/>
            <w:szCs w:val="22"/>
            <w:lang w:val="uk-UA"/>
          </w:rPr>
          <w:t xml:space="preserve">Profil</w:t>
        </w:r>
      </w:hyperlink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7C820115">
      <w:pPr>
        <w:pStyle w:val="1062"/>
        <w:pBdr/>
        <w:spacing w:line="276" w:lineRule="auto"/>
        <w:ind w:left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 h-Index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5</w:t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</w:p>
    <w:p>
      <w:pPr>
        <w:pStyle w:val="1062"/>
        <w:pBdr/>
        <w:spacing w:line="276" w:lineRule="auto"/>
        <w:ind w:left="0"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Scopus Author ID: 37014106300</w:t>
        <w:br/>
        <w:t xml:space="preserve"> Autor von 7 wissenschaftlichen Publikationen in internationalen Fachzeitschriften</w:t>
        <w:br/>
        <w:t xml:space="preserve"> 83 Zitationen (Stand: 20.06.2026)</w:t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>
      <w:pPr>
        <w:pStyle w:val="1062"/>
        <w:pBdr/>
        <w:spacing/>
        <w:ind w:left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val="en-US"/>
        </w:rPr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</w:p>
    <w:p>
      <w:pPr>
        <w:pStyle w:val="1062"/>
        <w:pBdr/>
        <w:spacing/>
        <w:ind w:left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val="en-US"/>
        </w:rPr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</w:p>
    <w:p>
      <w:pPr>
        <w:pStyle w:val="1062"/>
        <w:pBdr/>
        <w:spacing/>
        <w:ind w:left="0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val="uk-UA" w:bidi="ar-SA"/>
        </w:rPr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</w:p>
    <w:p>
      <w:pPr>
        <w:pStyle w:val="107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lang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8800" cy="1828800"/>
                <wp:effectExtent l="0" t="0" r="0" b="0"/>
                <wp:docPr id="7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7F7F7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862"/>
                              <w:pBdr/>
                              <w:spacing/>
                              <w:ind/>
                              <w:rPr>
                                <w:rFonts w:cs="Times New Roman"/>
                                <w:lang w:bidi="ar-S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bidi="ar-SA"/>
                              </w:rPr>
                              <w:t xml:space="preserve">Weitere Fähigkeiten und Kenntnisse</w:t>
                            </w:r>
                            <w:r>
                              <w:rPr>
                                <w:rFonts w:cs="Times New Roman"/>
                                <w:lang w:bidi="ar-SA"/>
                              </w:rPr>
                            </w:r>
                            <w:r>
                              <w:rPr>
                                <w:rFonts w:cs="Times New Roman"/>
                                <w:lang w:bidi="ar-SA"/>
                              </w:rPr>
                            </w:r>
                          </w:p>
                        </w:txbxContent>
                      </wps:txbx>
                      <wps:bodyPr wrap="none" lIns="91440" tIns="45720" rIns="91440" bIns="4572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202" type="#_x0000_t202" style="width:144.00pt;height:144.00pt;mso-wrap-distance-left:0.00pt;mso-wrap-distance-top:0.00pt;mso-wrap-distance-right:0.00pt;mso-wrap-distance-bottom:0.00pt;visibility:visible;" filled="f" strokecolor="#7F7F7F" strokeweight="0.50pt">
                <v:textbox inset="0,0,0,0">
                  <w:txbxContent>
                    <w:p>
                      <w:pPr>
                        <w:pStyle w:val="862"/>
                        <w:pBdr/>
                        <w:spacing/>
                        <w:ind/>
                        <w:rPr>
                          <w:rFonts w:cs="Times New Roman"/>
                          <w:lang w:bidi="ar-SA"/>
                        </w:rPr>
                      </w:pPr>
                      <w:r>
                        <w:rPr>
                          <w:rFonts w:ascii="Times New Roman" w:hAnsi="Times New Roman" w:cs="Times New Roman"/>
                          <w:lang w:bidi="ar-SA"/>
                        </w:rPr>
                        <w:t xml:space="preserve">Weitere Fähigkeiten und Kenntnisse</w:t>
                      </w:r>
                      <w:r>
                        <w:rPr>
                          <w:rFonts w:cs="Times New Roman"/>
                          <w:lang w:bidi="ar-SA"/>
                        </w:rPr>
                      </w:r>
                      <w:r>
                        <w:rPr>
                          <w:rFonts w:cs="Times New Roman"/>
                          <w:lang w:bidi="ar-SA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60"/>
        <w:pBdr/>
        <w:spacing/>
        <w:ind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Style w:val="1061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Sprachkenntnisse</w:t>
      </w:r>
      <w:r>
        <w:rPr>
          <w:rStyle w:val="1061"/>
          <w:rFonts w:ascii="Times New Roman" w:hAnsi="Times New Roman" w:eastAsia="Times New Roman" w:cs="Times New Roman"/>
          <w:b w:val="0"/>
          <w:bCs w:val="0"/>
          <w:sz w:val="22"/>
          <w:szCs w:val="22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val="uk-UA"/>
        </w:rPr>
        <w:t xml:space="preserve">Sprachkenntnisse:</w:t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</w:p>
    <w:p>
      <w:pPr>
        <w:pStyle w:val="1062"/>
        <w:pBdr/>
        <w:spacing/>
        <w:ind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val="uk-UA"/>
        </w:rPr>
        <w:t xml:space="preserve">Ukrainisch – Muttersprache</w:t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</w:p>
    <w:p>
      <w:pPr>
        <w:pStyle w:val="1062"/>
        <w:pBdr/>
        <w:spacing/>
        <w:ind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val="uk-UA"/>
        </w:rPr>
        <w:t xml:space="preserve">Russisch – sehr gut</w:t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</w:p>
    <w:p>
      <w:pPr>
        <w:pStyle w:val="1062"/>
        <w:pBdr/>
        <w:spacing/>
        <w:ind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val="uk-UA" w:bidi="ar-SA"/>
        </w:rPr>
        <w:t xml:space="preserve">Deutsch – B1+ (Berufssprachkurs B2 abgeschlossen, Prüfung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val="uk-UA"/>
        </w:rPr>
        <w:t xml:space="preserve">abgelegt)</w:t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r>
    </w:p>
    <w:p>
      <w:pPr>
        <w:pStyle w:val="1060"/>
        <w:pBdr/>
        <w:spacing/>
        <w:ind/>
        <w:rPr>
          <w:rStyle w:val="1061"/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61"/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 xml:space="preserve">EDV</w:t>
      </w:r>
      <w:r>
        <w:rPr>
          <w:rStyle w:val="1061"/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404040"/>
          <w:sz w:val="22"/>
          <w:szCs w:val="22"/>
          <w:lang w:val="en-US"/>
        </w:rPr>
        <w:t xml:space="preserve">Microsoft Word, Excel, PowerPoint, Outlook</w:t>
      </w:r>
      <w:r>
        <w:rPr>
          <w:rStyle w:val="1061"/>
          <w:rFonts w:ascii="Times New Roman" w:hAnsi="Times New Roman" w:cs="Times New Roman"/>
          <w:b w:val="0"/>
          <w:bCs w:val="0"/>
          <w:sz w:val="22"/>
          <w:szCs w:val="22"/>
        </w:rPr>
      </w:r>
      <w:r>
        <w:rPr>
          <w:rStyle w:val="1061"/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1060"/>
        <w:pBdr/>
        <w:spacing/>
        <w:ind/>
        <w:rPr>
          <w:rStyle w:val="1061"/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061"/>
          <w:rFonts w:ascii="Times New Roman" w:hAnsi="Times New Roman" w:eastAsia="Times New Roman" w:cs="Times New Roman"/>
          <w:b w:val="0"/>
          <w:bCs w:val="0"/>
          <w:sz w:val="22"/>
          <w:szCs w:val="22"/>
          <w:lang w:bidi="ar-SA"/>
        </w:rPr>
        <w:t xml:space="preserve">Führerschein </w:t>
      </w:r>
      <w:r>
        <w:rPr>
          <w:rStyle w:val="1061"/>
          <w:rFonts w:ascii="Times New Roman" w:hAnsi="Times New Roman" w:eastAsia="Times New Roman" w:cs="Times New Roman"/>
          <w:b w:val="0"/>
          <w:bCs w:val="0"/>
          <w:sz w:val="22"/>
          <w:szCs w:val="22"/>
          <w:lang w:bidi="ar-SA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404040"/>
          <w:sz w:val="22"/>
          <w:szCs w:val="22"/>
        </w:rPr>
        <w:t xml:space="preserve">Klasse B, BE, C1</w:t>
      </w:r>
      <w:r>
        <w:rPr>
          <w:rStyle w:val="1061"/>
          <w:rFonts w:ascii="Times New Roman" w:hAnsi="Times New Roman" w:cs="Times New Roman"/>
          <w:b w:val="0"/>
          <w:bCs w:val="0"/>
          <w:sz w:val="22"/>
          <w:szCs w:val="22"/>
        </w:rPr>
      </w:r>
      <w:r>
        <w:rPr>
          <w:rStyle w:val="1061"/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bidi="ar-SA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Ind w:w="-116" w:type="dxa"/>
        <w:tblW w:w="0" w:type="auto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ook w:val="00A0" w:firstRow="1" w:lastRow="0" w:firstColumn="1" w:lastColumn="0" w:noHBand="0" w:noVBand="0"/>
      </w:tblPr>
      <w:tblGrid>
        <w:gridCol w:w="3282"/>
        <w:gridCol w:w="3282"/>
        <w:gridCol w:w="3282"/>
      </w:tblGrid>
      <w:tr>
        <w:trPr/>
        <w:tc>
          <w:tcPr>
            <w:tcBorders/>
            <w:tcW w:w="3282" w:type="dxa"/>
            <w:vAlign w:val="center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Volodymyr Vyshniak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3282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bidi="ar-SA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52500" cy="1219200"/>
                      <wp:effectExtent l="0" t="0" r="0" b="0"/>
                      <wp:docPr id="8" name=" 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/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52500" cy="121920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75.00pt;height:96.0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/>
            <w:tcW w:w="3282" w:type="dxa"/>
            <w:vAlign w:val="center"/>
          </w:tcPr>
          <w:p>
            <w:pPr>
              <w:pBdr/>
              <w:spacing/>
              <w:ind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Eichenzell,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instrText xml:space="preserve"> TIME \@ "dd.MM.yyyy" </w:instrTex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23.09.2026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bidi="ar-SA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bidi="ar-SA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bidi="ar-SA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  <w:color w:val="404040"/>
        </w:rPr>
      </w:pPr>
      <w:r>
        <w:rPr>
          <w:rFonts w:ascii="Times New Roman" w:hAnsi="Times New Roman" w:eastAsia="Times New Roman" w:cs="Times New Roman"/>
          <w:color w:val="404040"/>
          <w:lang w:bidi="ar-SA"/>
        </w:rPr>
      </w:r>
      <w:r>
        <w:rPr>
          <w:rFonts w:ascii="Times New Roman" w:hAnsi="Times New Roman" w:cs="Times New Roman"/>
          <w:color w:val="404040"/>
        </w:rPr>
      </w:r>
      <w:r>
        <w:rPr>
          <w:rFonts w:ascii="Times New Roman" w:hAnsi="Times New Roman" w:cs="Times New Roman"/>
          <w:color w:val="404040"/>
        </w:rPr>
      </w:r>
    </w:p>
    <w:sectPr>
      <w:headerReference w:type="default" r:id="rId9"/>
      <w:footerReference w:type="default" r:id="rId10"/>
      <w:footnotePr/>
      <w:endnotePr/>
      <w:type w:val="nextPage"/>
      <w:pgSz w:h="16840" w:orient="portrait" w:w="11900"/>
      <w:pgMar w:top="1701" w:right="1134" w:bottom="1134" w:left="1134" w:header="454" w:footer="454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>
          <w:rFonts w:cs="Times New Roman"/>
          <w:lang w:bidi="ar-SA"/>
        </w:rPr>
      </w:pPr>
      <w:r>
        <w:rPr>
          <w:rFonts w:cs="Times New Roman"/>
          <w:lang w:bidi="ar-SA"/>
        </w:rPr>
        <w:separator/>
      </w:r>
      <w:r>
        <w:rPr>
          <w:rFonts w:cs="Times New Roman"/>
          <w:lang w:bidi="ar-SA"/>
        </w:rPr>
      </w:r>
      <w:r>
        <w:rPr>
          <w:rFonts w:cs="Times New Roman"/>
          <w:lang w:bidi="ar-SA"/>
        </w:rPr>
      </w:r>
    </w:p>
    <w:p>
      <w:pPr>
        <w:pBdr/>
        <w:spacing/>
        <w:ind/>
        <w:rPr>
          <w:rFonts w:cs="Times New Roman"/>
          <w:lang w:bidi="ar-SA"/>
        </w:rPr>
      </w:pPr>
      <w:r>
        <w:rPr>
          <w:rFonts w:cs="Times New Roman"/>
          <w:lang w:bidi="ar-SA"/>
        </w:rPr>
      </w:r>
      <w:r>
        <w:rPr>
          <w:rFonts w:cs="Times New Roman"/>
          <w:lang w:bidi="ar-SA"/>
        </w:rPr>
      </w:r>
      <w:r>
        <w:rPr>
          <w:rFonts w:cs="Times New Roman"/>
          <w:lang w:bidi="ar-SA"/>
        </w:rPr>
      </w:r>
    </w:p>
  </w:endnote>
  <w:endnote w:type="continuationSeparator" w:id="0">
    <w:p>
      <w:pPr>
        <w:pBdr/>
        <w:spacing/>
        <w:ind/>
        <w:rPr>
          <w:rFonts w:cs="Times New Roman"/>
          <w:lang w:bidi="ar-SA"/>
        </w:rPr>
      </w:pPr>
      <w:r>
        <w:rPr>
          <w:rFonts w:cs="Times New Roman"/>
          <w:lang w:bidi="ar-SA"/>
        </w:rPr>
        <w:continuationSeparator/>
      </w:r>
      <w:r>
        <w:rPr>
          <w:rFonts w:cs="Times New Roman"/>
          <w:lang w:bidi="ar-SA"/>
        </w:rPr>
      </w:r>
      <w:r>
        <w:rPr>
          <w:rFonts w:cs="Times New Roman"/>
          <w:lang w:bidi="ar-SA"/>
        </w:rPr>
      </w:r>
    </w:p>
    <w:p>
      <w:pPr>
        <w:pBdr/>
        <w:spacing/>
        <w:ind/>
        <w:rPr>
          <w:rFonts w:cs="Times New Roman"/>
          <w:lang w:bidi="ar-SA"/>
        </w:rPr>
      </w:pPr>
      <w:r>
        <w:rPr>
          <w:rFonts w:cs="Times New Roman"/>
          <w:lang w:bidi="ar-SA"/>
        </w:rPr>
      </w:r>
      <w:r>
        <w:rPr>
          <w:rFonts w:cs="Times New Roman"/>
          <w:lang w:bidi="ar-SA"/>
        </w:rPr>
      </w:r>
      <w:r>
        <w:rPr>
          <w:rFonts w:cs="Times New Roman"/>
          <w:lang w:bidi="ar-SA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egoe UI Light">
    <w:panose1 w:val="020B0502040204020203"/>
  </w:font>
  <w:font w:name="Lucida Grande">
    <w:panose1 w:val="02000000000000000000"/>
  </w:font>
  <w:font w:name="Segoe UI">
    <w:panose1 w:val="020B0502040204020203"/>
  </w:font>
  <w:font w:name=".AppleSystemUIFont">
    <w:panose1 w:val="02000000000000000000"/>
  </w:font>
  <w:font w:name="Droid Sans">
    <w:panose1 w:val="020B0706030804020204"/>
  </w:font>
  <w:font w:name="Calibri Light">
    <w:panose1 w:val="020F0302020204030204"/>
  </w:font>
  <w:font w:name="Webdings">
    <w:panose1 w:val="05030102010509060703"/>
  </w:font>
  <w:font w:name="Hadassah Friedlaender">
    <w:panose1 w:val="02020603050405020304"/>
  </w:font>
  <w:font w:name="Arial">
    <w:panose1 w:val="020B0604020202020204"/>
  </w:font>
  <w:font w:name="MS PGothic">
    <w:panose1 w:val="020B060007020508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0"/>
      <w:pBdr/>
      <w:spacing/>
      <w:ind/>
      <w:jc w:val="right"/>
      <w:rPr>
        <w:rFonts w:cs="Times New Roman"/>
        <w:lang w:bidi="ar-S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uk-UA"/>
      </w:rPr>
      <w:t xml:space="preserve">3</w:t>
    </w:r>
    <w:r>
      <w:fldChar w:fldCharType="end"/>
    </w:r>
    <w:r>
      <w:rPr>
        <w:rFonts w:cs="Times New Roman"/>
        <w:lang w:bidi="ar-SA"/>
      </w:rPr>
    </w:r>
    <w:r>
      <w:rPr>
        <w:rFonts w:cs="Times New Roman"/>
        <w:lang w:bidi="ar-SA"/>
      </w:rPr>
    </w:r>
  </w:p>
  <w:p>
    <w:pPr>
      <w:pStyle w:val="1079"/>
      <w:pBdr/>
      <w:spacing/>
      <w:ind/>
      <w:rPr>
        <w:rFonts w:cs="Times New Roman"/>
        <w:lang w:bidi="ar-SA"/>
      </w:rPr>
    </w:pPr>
    <w:r>
      <w:rPr>
        <w:rFonts w:cs="Times New Roman"/>
        <w:lang w:bidi="ar-SA"/>
      </w:rPr>
    </w:r>
    <w:r>
      <w:rPr>
        <w:rFonts w:cs="Times New Roman"/>
        <w:lang w:bidi="ar-SA"/>
      </w:rPr>
    </w:r>
    <w:r>
      <w:rPr>
        <w:rFonts w:cs="Times New Roman"/>
        <w:lang w:bidi="ar-SA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>
          <w:rFonts w:cs="Times New Roman"/>
          <w:lang w:bidi="ar-SA"/>
        </w:rPr>
      </w:pPr>
      <w:r>
        <w:rPr>
          <w:rFonts w:cs="Times New Roman"/>
          <w:lang w:bidi="ar-SA"/>
        </w:rPr>
        <w:separator/>
      </w:r>
      <w:r>
        <w:rPr>
          <w:rFonts w:cs="Times New Roman"/>
          <w:lang w:bidi="ar-SA"/>
        </w:rPr>
      </w:r>
      <w:r>
        <w:rPr>
          <w:rFonts w:cs="Times New Roman"/>
          <w:lang w:bidi="ar-SA"/>
        </w:rPr>
      </w:r>
    </w:p>
    <w:p>
      <w:pPr>
        <w:pBdr/>
        <w:spacing/>
        <w:ind/>
        <w:rPr>
          <w:rFonts w:cs="Times New Roman"/>
          <w:lang w:bidi="ar-SA"/>
        </w:rPr>
      </w:pPr>
      <w:r>
        <w:rPr>
          <w:rFonts w:cs="Times New Roman"/>
          <w:lang w:bidi="ar-SA"/>
        </w:rPr>
      </w:r>
      <w:r>
        <w:rPr>
          <w:rFonts w:cs="Times New Roman"/>
          <w:lang w:bidi="ar-SA"/>
        </w:rPr>
      </w:r>
      <w:r>
        <w:rPr>
          <w:rFonts w:cs="Times New Roman"/>
          <w:lang w:bidi="ar-SA"/>
        </w:rPr>
      </w:r>
    </w:p>
  </w:footnote>
  <w:footnote w:type="continuationSeparator" w:id="0">
    <w:p>
      <w:pPr>
        <w:pBdr/>
        <w:spacing/>
        <w:ind/>
        <w:rPr>
          <w:rFonts w:cs="Times New Roman"/>
          <w:lang w:bidi="ar-SA"/>
        </w:rPr>
      </w:pPr>
      <w:r>
        <w:rPr>
          <w:rFonts w:cs="Times New Roman"/>
          <w:lang w:bidi="ar-SA"/>
        </w:rPr>
        <w:continuationSeparator/>
      </w:r>
      <w:r>
        <w:rPr>
          <w:rFonts w:cs="Times New Roman"/>
          <w:lang w:bidi="ar-SA"/>
        </w:rPr>
      </w:r>
      <w:r>
        <w:rPr>
          <w:rFonts w:cs="Times New Roman"/>
          <w:lang w:bidi="ar-SA"/>
        </w:rPr>
      </w:r>
    </w:p>
    <w:p>
      <w:pPr>
        <w:pBdr/>
        <w:spacing/>
        <w:ind/>
        <w:rPr>
          <w:rFonts w:cs="Times New Roman"/>
          <w:lang w:bidi="ar-SA"/>
        </w:rPr>
      </w:pPr>
      <w:r>
        <w:rPr>
          <w:rFonts w:cs="Times New Roman"/>
          <w:lang w:bidi="ar-SA"/>
        </w:rPr>
      </w:r>
      <w:r>
        <w:rPr>
          <w:rFonts w:cs="Times New Roman"/>
          <w:lang w:bidi="ar-SA"/>
        </w:rPr>
      </w:r>
      <w:r>
        <w:rPr>
          <w:rFonts w:cs="Times New Roman"/>
          <w:lang w:bidi="ar-SA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>
        <w:rFonts w:cs="Times New Roman"/>
        <w:lang w:bidi="ar-SA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-1269</wp:posOffset>
              </wp:positionV>
              <wp:extent cx="6240780" cy="552450"/>
              <wp:effectExtent l="0" t="0" r="0" b="0"/>
              <wp:wrapSquare wrapText="bothSides"/>
              <wp:docPr id="1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-1268"/>
                        <a:ext cx="6240780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54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1048"/>
                            <w:pBdr/>
                            <w:spacing/>
                            <w:ind/>
                            <w:rPr>
                              <w:rFonts w:cs="Times New Roman"/>
                            </w:rPr>
                          </w:pPr>
                          <w:r>
                            <w:t xml:space="preserve">Volodymyr Vyshniak</w:t>
                          </w:r>
                          <w:r>
                            <w:rPr>
                              <w:rFonts w:cs="Times New Roman"/>
                            </w:rPr>
                          </w:r>
                          <w:r>
                            <w:rPr>
                              <w:rFonts w:cs="Times New Roman"/>
                            </w:rPr>
                          </w:r>
                        </w:p>
                      </w:txbxContent>
                    </wps:txbx>
                    <wps:bodyPr wrap="square" lIns="91440" tIns="45720" rIns="91440" bIns="45720" anchor="ctr" upright="1"/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71552;o:allowoverlap:true;o:allowincell:true;mso-position-horizontal-relative:margin;mso-position-horizontal:center;mso-position-vertical-relative:text;margin-top:-0.10pt;mso-position-vertical:absolute;width:491.40pt;height:43.50pt;mso-wrap-distance-left:9.00pt;mso-wrap-distance-top:0.00pt;mso-wrap-distance-right:9.00pt;mso-wrap-distance-bottom:0.00pt;v-text-anchor:middle;visibility:visible;" fillcolor="#FFFFFF" strokecolor="#000000" strokeweight="2.00pt">
              <w10:wrap type="square"/>
              <v:textbox inset="0,0,0,0">
                <w:txbxContent>
                  <w:p>
                    <w:pPr>
                      <w:pStyle w:val="1048"/>
                      <w:pBdr/>
                      <w:spacing/>
                      <w:ind/>
                      <w:rPr>
                        <w:rFonts w:cs="Times New Roman"/>
                      </w:rPr>
                    </w:pPr>
                    <w:r>
                      <w:t xml:space="preserve">Volodymyr Vyshniak</w:t>
                    </w:r>
                    <w:r>
                      <w:rPr>
                        <w:rFonts w:cs="Times New Roman"/>
                      </w:rPr>
                    </w:r>
                    <w:r>
                      <w:rPr>
                        <w:rFonts w:cs="Times New Roman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cs="Times New Roman"/>
        <w:lang w:bidi="ar-SA"/>
      </w:rPr>
    </w:r>
    <w:r>
      <w:rPr>
        <w:rFonts w:cs="Times New Roman"/>
        <w:lang w:bidi="ar-S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lvl w:ilvl="0">
      <w:isLgl w:val="false"/>
      <w:lvlJc w:val="left"/>
      <w:lvlText w:val=""/>
      <w:numFmt w:val="bullet"/>
      <w:pPr>
        <w:pBdr/>
        <w:tabs>
          <w:tab w:val="num" w:leader="none" w:pos="0"/>
        </w:tabs>
        <w:spacing/>
        <w:ind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520"/>
      </w:pPr>
      <w:rPr>
        <w:rFonts w:hint="default" w:ascii="Wingdings" w:hAnsi="Wingdings" w:cs="Wingdings"/>
      </w:rPr>
      <w:start w:val="1"/>
      <w:suff w:val="tab"/>
    </w:lvl>
    <w:lvl w:ilvl="4">
      <w:isLgl w:val="false"/>
      <w:lvlJc w:val="left"/>
      <w:lvlText w:val=""/>
      <w:numFmt w:val="bullet"/>
      <w:pPr>
        <w:pBdr/>
        <w:tabs>
          <w:tab w:val="num" w:leader="none" w:pos="2880"/>
        </w:tabs>
        <w:spacing/>
        <w:ind w:hanging="360" w:left="3240"/>
      </w:pPr>
      <w:rPr>
        <w:rFonts w:hint="default" w:ascii="Wingdings" w:hAnsi="Wingdings" w:cs="Wingdings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960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400"/>
      </w:pPr>
      <w:rPr>
        <w:rFonts w:hint="default" w:ascii="Wingdings" w:hAnsi="Wingdings" w:cs="Wingdings"/>
      </w:rPr>
      <w:start w:val="1"/>
      <w:suff w:val="tab"/>
    </w:lvl>
    <w:lvl w:ilvl="8">
      <w:isLgl w:val="false"/>
      <w:lvlJc w:val="left"/>
      <w:lvlText w:val=""/>
      <w:numFmt w:val="bullet"/>
      <w:pPr>
        <w:pBdr/>
        <w:tabs>
          <w:tab w:val="num" w:leader="none" w:pos="5760"/>
        </w:tabs>
        <w:spacing/>
        <w:ind w:hanging="360" w:left="6120"/>
      </w:pPr>
      <w:rPr>
        <w:rFonts w:hint="default" w:ascii="Wingdings" w:hAnsi="Wingdings" w:cs="Wingdings"/>
      </w:rPr>
      <w:start w:val="1"/>
      <w:suff w:val="tab"/>
    </w:lvl>
  </w:abstractNum>
  <w:abstractNum w:abstractNumId="1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06C72B4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2">
    <w:nsid w:val="15743E0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3">
    <w:nsid w:val="17264E31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 w:cs="Wingdings"/>
      </w:rPr>
      <w:start w:val="1"/>
      <w:suff w:val="tab"/>
    </w:lvl>
  </w:abstractNum>
  <w:abstractNum w:abstractNumId="14">
    <w:nsid w:val="226112E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  <w:szCs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  <w:szCs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  <w:szCs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  <w:szCs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  <w:szCs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  <w:szCs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  <w:szCs w:val="20"/>
      </w:rPr>
      <w:start w:val="1"/>
      <w:suff w:val="tab"/>
    </w:lvl>
  </w:abstractNum>
  <w:abstractNum w:abstractNumId="15">
    <w:nsid w:val="241A344C"/>
    <w:lvl w:ilvl="0">
      <w:isLgl w:val="false"/>
      <w:lvlJc w:val="left"/>
      <w:lvlText w:val=""/>
      <w:numFmt w:val="bullet"/>
      <w:pPr>
        <w:pBdr/>
        <w:spacing/>
        <w:ind w:hanging="360" w:left="720"/>
      </w:pPr>
      <w:pStyle w:val="1073"/>
      <w:rPr>
        <w:rFonts w:hint="default" w:ascii="Webdings" w:hAnsi="Webdings" w:cs="Webdings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6">
    <w:nsid w:val="330C149B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7">
    <w:nsid w:val="365C12E8"/>
    <w:lvl w:ilvl="0">
      <w:isLgl w:val="false"/>
      <w:lvlJc w:val="left"/>
      <w:lvlText w:val=""/>
      <w:numFmt w:val="bullet"/>
      <w:pPr>
        <w:pBdr/>
        <w:spacing/>
        <w:ind w:hanging="360" w:left="2968"/>
      </w:pPr>
      <w:rPr>
        <w:rFonts w:hint="default" w:ascii="Symbol" w:hAnsi="Symbol" w:cs="Symbol"/>
        <w:color w:val="595959"/>
        <w:position w:val="2"/>
        <w:sz w:val="14"/>
        <w:szCs w:val="1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8">
    <w:nsid w:val="387D499A"/>
    <w:lvl w:ilvl="0">
      <w:isLgl w:val="false"/>
      <w:lvlJc w:val="left"/>
      <w:lvlText w:val="•"/>
      <w:numFmt w:val="bullet"/>
      <w:pPr>
        <w:pBdr/>
        <w:spacing/>
        <w:ind w:hanging="720" w:left="718"/>
      </w:pPr>
      <w:rPr>
        <w:rFonts w:hint="default" w:ascii="Hadassah Friedlaender" w:hAnsi="Hadassah Friedlaender" w:eastAsia="MS PGothic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7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798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18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3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58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78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39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18"/>
      </w:pPr>
      <w:rPr>
        <w:rFonts w:hint="default" w:ascii="Wingdings" w:hAnsi="Wingdings" w:cs="Wingdings"/>
      </w:rPr>
      <w:start w:val="1"/>
      <w:suff w:val="tab"/>
    </w:lvl>
  </w:abstractNum>
  <w:abstractNum w:abstractNumId="19">
    <w:nsid w:val="442A32FB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0">
    <w:nsid w:val="4CB20F5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1">
    <w:nsid w:val="530A676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2">
    <w:nsid w:val="537B6171"/>
    <w:lvl w:ilvl="0">
      <w:isLgl w:val="false"/>
      <w:lvlJc w:val="left"/>
      <w:lvlText w:val=""/>
      <w:numFmt w:val="bullet"/>
      <w:pPr>
        <w:pBdr/>
        <w:spacing/>
        <w:ind w:hanging="360" w:left="2877"/>
      </w:pPr>
      <w:pStyle w:val="1063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720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9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640"/>
      </w:pPr>
      <w:rPr>
        <w:rFonts w:hint="default" w:ascii="Wingdings" w:hAnsi="Wingdings" w:cs="Wingdings"/>
      </w:rPr>
      <w:start w:val="1"/>
      <w:suff w:val="tab"/>
    </w:lvl>
  </w:abstractNum>
  <w:abstractNum w:abstractNumId="23">
    <w:nsid w:val="5567234D"/>
    <w:lvl w:ilvl="0">
      <w:isLgl w:val="false"/>
      <w:lvlJc w:val="left"/>
      <w:lvlText w:val=""/>
      <w:numFmt w:val="bullet"/>
      <w:pPr>
        <w:pBdr/>
        <w:spacing/>
        <w:ind w:hanging="360" w:left="2487"/>
      </w:pPr>
      <w:pStyle w:val="1071"/>
      <w:rPr>
        <w:rFonts w:hint="default" w:ascii="Webdings" w:hAnsi="Webdings" w:cs="Webdings"/>
        <w:color w:val="404040"/>
        <w:position w:val="2"/>
        <w:sz w:val="16"/>
        <w:szCs w:val="16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1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37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57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7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97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17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3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57"/>
      </w:pPr>
      <w:rPr>
        <w:rFonts w:hint="default" w:ascii="Wingdings" w:hAnsi="Wingdings" w:cs="Wingdings"/>
      </w:rPr>
      <w:start w:val="1"/>
      <w:suff w:val="tab"/>
    </w:lvl>
  </w:abstractNum>
  <w:abstractNum w:abstractNumId="24">
    <w:nsid w:val="58020718"/>
    <w:lvl w:ilvl="0">
      <w:isLgl w:val="false"/>
      <w:lvlJc w:val="left"/>
      <w:lvlText w:val=""/>
      <w:numFmt w:val="bullet"/>
      <w:pPr>
        <w:pBdr/>
        <w:spacing/>
        <w:ind w:hanging="360" w:left="417"/>
      </w:pPr>
      <w:rPr>
        <w:rFonts w:hint="default" w:ascii="Webdings" w:hAnsi="Webdings" w:cs="Webdings"/>
        <w:color w:val="b06660"/>
        <w:sz w:val="18"/>
        <w:szCs w:val="1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5">
    <w:nsid w:val="597A790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6">
    <w:nsid w:val="623E287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7">
    <w:nsid w:val="665C1F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8">
    <w:nsid w:val="754A7C08"/>
    <w:lvl w:ilvl="0">
      <w:isLgl w:val="false"/>
      <w:lvlJc w:val="left"/>
      <w:lvlText w:val=""/>
      <w:numFmt w:val="bullet"/>
      <w:pPr>
        <w:pBdr/>
        <w:spacing/>
        <w:ind w:hanging="360" w:left="2738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29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18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738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45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178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898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1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338"/>
      </w:pPr>
      <w:rPr>
        <w:rFonts w:hint="default" w:ascii="Wingdings" w:hAnsi="Wingdings" w:cs="Wingdings"/>
      </w:rPr>
      <w:start w:val="1"/>
      <w:suff w:val="tab"/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10"/>
  </w:num>
  <w:num w:numId="5">
    <w:abstractNumId w:val="22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9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7"/>
  </w:num>
  <w:num w:numId="17">
    <w:abstractNumId w:val="11"/>
  </w:num>
  <w:num w:numId="18">
    <w:abstractNumId w:val="16"/>
  </w:num>
  <w:num w:numId="19">
    <w:abstractNumId w:val="23"/>
  </w:num>
  <w:num w:numId="20">
    <w:abstractNumId w:val="21"/>
  </w:num>
  <w:num w:numId="21">
    <w:abstractNumId w:val="25"/>
  </w:num>
  <w:num w:numId="22">
    <w:abstractNumId w:val="26"/>
  </w:num>
  <w:num w:numId="23">
    <w:abstractNumId w:val="24"/>
  </w:num>
  <w:num w:numId="24">
    <w:abstractNumId w:val="27"/>
  </w:num>
  <w:num w:numId="25">
    <w:abstractNumId w:val="20"/>
  </w:num>
  <w:num w:numId="26">
    <w:abstractNumId w:val="15"/>
  </w:num>
  <w:num w:numId="27">
    <w:abstractNumId w:val="28"/>
  </w:num>
  <w:num w:numId="28">
    <w:abstractNumId w:val="18"/>
  </w:num>
  <w:num w:numId="29">
    <w:abstractNumId w:val="14"/>
  </w:num>
  <w:num w:numId="30">
    <w:abstractNumId w:val="13"/>
  </w:num>
  <w:num w:numId="31">
    <w:abstractNumId w:val="19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doNotHyphenateCap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MS PGothic" w:cs="Times New Roman"/>
        <w:sz w:val="24"/>
        <w:szCs w:val="24"/>
        <w:lang w:val="uk-UA" w:eastAsia="uk-UA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50">
    <w:name w:val="Heading 6 Char"/>
    <w:basedOn w:val="870"/>
    <w:link w:val="8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70"/>
    <w:link w:val="8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70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70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Title Char"/>
    <w:basedOn w:val="870"/>
    <w:link w:val="10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Subtitle Char"/>
    <w:basedOn w:val="870"/>
    <w:link w:val="10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Quote Char"/>
    <w:basedOn w:val="870"/>
    <w:link w:val="10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Intense Quote Char"/>
    <w:basedOn w:val="870"/>
    <w:link w:val="10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Footnote Text Char"/>
    <w:basedOn w:val="870"/>
    <w:link w:val="1030"/>
    <w:uiPriority w:val="99"/>
    <w:semiHidden/>
    <w:pPr>
      <w:pBdr/>
      <w:spacing/>
      <w:ind/>
    </w:pPr>
    <w:rPr>
      <w:sz w:val="20"/>
      <w:szCs w:val="20"/>
    </w:rPr>
  </w:style>
  <w:style w:type="character" w:styleId="859">
    <w:name w:val="Endnote Text Char"/>
    <w:basedOn w:val="870"/>
    <w:link w:val="1033"/>
    <w:uiPriority w:val="99"/>
    <w:semiHidden/>
    <w:pPr>
      <w:pBdr/>
      <w:spacing/>
      <w:ind/>
    </w:pPr>
    <w:rPr>
      <w:sz w:val="20"/>
      <w:szCs w:val="20"/>
    </w:rPr>
  </w:style>
  <w:style w:type="paragraph" w:styleId="860" w:default="1">
    <w:name w:val="Normal"/>
    <w:qFormat/>
    <w:pPr>
      <w:pBdr/>
      <w:tabs>
        <w:tab w:val="left" w:leader="none" w:pos="1134"/>
      </w:tabs>
      <w:spacing w:after="0" w:line="240" w:lineRule="auto"/>
      <w:ind/>
    </w:pPr>
    <w:rPr>
      <w:rFonts w:ascii="Hadassah Friedlaender" w:hAnsi="Hadassah Friedlaender" w:cs="Hadassah Friedlaender"/>
      <w:color w:val="262626"/>
      <w:sz w:val="21"/>
      <w:szCs w:val="21"/>
      <w:lang w:val="de-DE" w:eastAsia="de-DE" w:bidi="he-IL"/>
    </w:rPr>
  </w:style>
  <w:style w:type="paragraph" w:styleId="861">
    <w:name w:val="Heading 1"/>
    <w:basedOn w:val="860"/>
    <w:next w:val="860"/>
    <w:link w:val="873"/>
    <w:uiPriority w:val="99"/>
    <w:qFormat/>
    <w:pPr>
      <w:pBdr/>
      <w:spacing w:after="240"/>
      <w:ind/>
      <w:outlineLvl w:val="0"/>
    </w:pPr>
    <w:rPr>
      <w:color w:val="404040"/>
      <w:sz w:val="36"/>
      <w:szCs w:val="36"/>
    </w:rPr>
  </w:style>
  <w:style w:type="paragraph" w:styleId="862">
    <w:name w:val="Heading 2"/>
    <w:basedOn w:val="861"/>
    <w:next w:val="860"/>
    <w:link w:val="874"/>
    <w:uiPriority w:val="99"/>
    <w:qFormat/>
    <w:pPr>
      <w:keepNext w:val="true"/>
      <w:keepLines w:val="true"/>
      <w:pBdr/>
      <w:spacing w:after="60" w:before="60"/>
      <w:ind/>
      <w:outlineLvl w:val="1"/>
    </w:pPr>
    <w:rPr>
      <w:color w:val="808080"/>
      <w:sz w:val="24"/>
      <w:szCs w:val="24"/>
    </w:rPr>
  </w:style>
  <w:style w:type="paragraph" w:styleId="863">
    <w:name w:val="Heading 3"/>
    <w:basedOn w:val="862"/>
    <w:next w:val="860"/>
    <w:link w:val="875"/>
    <w:uiPriority w:val="99"/>
    <w:qFormat/>
    <w:pPr>
      <w:pBdr/>
      <w:spacing w:before="240"/>
      <w:ind/>
      <w:outlineLvl w:val="2"/>
    </w:pPr>
  </w:style>
  <w:style w:type="paragraph" w:styleId="864">
    <w:name w:val="Heading 4"/>
    <w:basedOn w:val="862"/>
    <w:next w:val="860"/>
    <w:link w:val="876"/>
    <w:uiPriority w:val="99"/>
    <w:qFormat/>
    <w:pPr>
      <w:pBdr/>
      <w:spacing w:after="120" w:before="360"/>
      <w:ind/>
      <w:outlineLvl w:val="3"/>
    </w:pPr>
    <w:rPr>
      <w:b/>
      <w:bCs/>
      <w:sz w:val="32"/>
      <w:szCs w:val="32"/>
    </w:rPr>
  </w:style>
  <w:style w:type="paragraph" w:styleId="865">
    <w:name w:val="Heading 5"/>
    <w:basedOn w:val="860"/>
    <w:next w:val="860"/>
    <w:link w:val="877"/>
    <w:uiPriority w:val="99"/>
    <w:qFormat/>
    <w:pPr>
      <w:pBdr/>
      <w:spacing w:before="240"/>
      <w:ind/>
      <w:outlineLvl w:val="4"/>
    </w:pPr>
    <w:rPr>
      <w:sz w:val="24"/>
      <w:szCs w:val="24"/>
    </w:rPr>
  </w:style>
  <w:style w:type="paragraph" w:styleId="866">
    <w:name w:val="Heading 6"/>
    <w:basedOn w:val="860"/>
    <w:next w:val="860"/>
    <w:link w:val="878"/>
    <w:uiPriority w:val="99"/>
    <w:qFormat/>
    <w:pPr>
      <w:keepNext w:val="true"/>
      <w:keepLines w:val="true"/>
      <w:pBdr/>
      <w:spacing w:before="40"/>
      <w:ind/>
      <w:outlineLvl w:val="5"/>
    </w:pPr>
    <w:rPr>
      <w:rFonts w:ascii="Arial" w:hAnsi="Arial" w:cs="Arial"/>
      <w:i/>
      <w:iCs/>
      <w:color w:val="595959"/>
      <w:lang w:bidi="ar-SA"/>
    </w:rPr>
  </w:style>
  <w:style w:type="paragraph" w:styleId="867">
    <w:name w:val="Heading 7"/>
    <w:basedOn w:val="860"/>
    <w:next w:val="860"/>
    <w:link w:val="879"/>
    <w:uiPriority w:val="99"/>
    <w:qFormat/>
    <w:pPr>
      <w:keepNext w:val="true"/>
      <w:keepLines w:val="true"/>
      <w:pBdr/>
      <w:spacing w:before="40"/>
      <w:ind/>
      <w:outlineLvl w:val="6"/>
    </w:pPr>
    <w:rPr>
      <w:rFonts w:ascii="Arial" w:hAnsi="Arial" w:cs="Arial"/>
      <w:color w:val="595959"/>
      <w:lang w:bidi="ar-SA"/>
    </w:rPr>
  </w:style>
  <w:style w:type="paragraph" w:styleId="868">
    <w:name w:val="Heading 8"/>
    <w:basedOn w:val="860"/>
    <w:next w:val="860"/>
    <w:link w:val="880"/>
    <w:uiPriority w:val="99"/>
    <w:qFormat/>
    <w:pPr>
      <w:keepNext w:val="true"/>
      <w:keepLines w:val="true"/>
      <w:pBdr/>
      <w:spacing/>
      <w:ind/>
      <w:outlineLvl w:val="7"/>
    </w:pPr>
    <w:rPr>
      <w:rFonts w:ascii="Arial" w:hAnsi="Arial" w:cs="Arial"/>
      <w:i/>
      <w:iCs/>
      <w:color w:val="272727"/>
      <w:lang w:bidi="ar-SA"/>
    </w:rPr>
  </w:style>
  <w:style w:type="paragraph" w:styleId="869">
    <w:name w:val="Heading 9"/>
    <w:basedOn w:val="860"/>
    <w:next w:val="860"/>
    <w:link w:val="881"/>
    <w:uiPriority w:val="99"/>
    <w:qFormat/>
    <w:pPr>
      <w:keepNext w:val="true"/>
      <w:keepLines w:val="true"/>
      <w:pBdr/>
      <w:spacing/>
      <w:ind/>
      <w:outlineLvl w:val="8"/>
    </w:pPr>
    <w:rPr>
      <w:rFonts w:ascii="Arial" w:hAnsi="Arial" w:cs="Arial"/>
      <w:i/>
      <w:iCs/>
      <w:color w:val="272727"/>
      <w:lang w:bidi="ar-SA"/>
    </w:rPr>
  </w:style>
  <w:style w:type="character" w:styleId="870" w:default="1">
    <w:name w:val="Default Paragraph Font"/>
    <w:uiPriority w:val="99"/>
    <w:semiHidden/>
    <w:pPr>
      <w:pBdr/>
      <w:spacing/>
      <w:ind/>
    </w:pPr>
  </w:style>
  <w:style w:type="table" w:styleId="8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2" w:default="1">
    <w:name w:val="No List"/>
    <w:uiPriority w:val="99"/>
    <w:semiHidden/>
    <w:unhideWhenUsed/>
    <w:pPr>
      <w:pBdr/>
      <w:spacing/>
      <w:ind/>
    </w:pPr>
  </w:style>
  <w:style w:type="character" w:styleId="873" w:customStyle="1">
    <w:name w:val="Заголовок 1 Знак"/>
    <w:basedOn w:val="870"/>
    <w:link w:val="861"/>
    <w:uiPriority w:val="99"/>
    <w:pPr>
      <w:pBdr/>
      <w:spacing/>
      <w:ind/>
    </w:pPr>
    <w:rPr>
      <w:rFonts w:ascii="Hadassah Friedlaender" w:cs="Hadassah Friedlaender"/>
      <w:color w:val="404040"/>
      <w:sz w:val="44"/>
      <w:szCs w:val="44"/>
      <w:lang w:val="de-DE" w:eastAsia="de-DE" w:bidi="he-IL"/>
    </w:rPr>
  </w:style>
  <w:style w:type="character" w:styleId="874" w:customStyle="1">
    <w:name w:val="Заголовок 2 Знак"/>
    <w:basedOn w:val="870"/>
    <w:link w:val="862"/>
    <w:uiPriority w:val="99"/>
    <w:pPr>
      <w:pBdr/>
      <w:spacing/>
      <w:ind/>
    </w:pPr>
    <w:rPr>
      <w:rFonts w:ascii="Hadassah Friedlaender" w:hAnsi="Hadassah Friedlaender" w:eastAsia="MS PGothic" w:cs="Hadassah Friedlaender"/>
      <w:color w:val="808080"/>
      <w:lang w:val="de-DE" w:eastAsia="de-DE" w:bidi="he-IL"/>
    </w:rPr>
  </w:style>
  <w:style w:type="character" w:styleId="875" w:customStyle="1">
    <w:name w:val="Заголовок 3 Знак"/>
    <w:basedOn w:val="870"/>
    <w:link w:val="863"/>
    <w:uiPriority w:val="99"/>
    <w:pPr>
      <w:pBdr/>
      <w:spacing/>
      <w:ind/>
    </w:pPr>
    <w:rPr>
      <w:rFonts w:ascii="Calibri Light" w:hAnsi="Calibri Light" w:eastAsia="MS PGothic" w:cs="Calibri Light"/>
      <w:color w:val="404040"/>
      <w:sz w:val="28"/>
      <w:szCs w:val="28"/>
      <w:lang w:val="de-DE" w:eastAsia="de-DE"/>
    </w:rPr>
  </w:style>
  <w:style w:type="character" w:styleId="876" w:customStyle="1">
    <w:name w:val="Заголовок 4 Знак"/>
    <w:basedOn w:val="870"/>
    <w:link w:val="864"/>
    <w:uiPriority w:val="99"/>
    <w:pPr>
      <w:pBdr/>
      <w:spacing/>
      <w:ind/>
    </w:pPr>
    <w:rPr>
      <w:rFonts w:ascii="Hadassah Friedlaender" w:hAnsi="Hadassah Friedlaender" w:eastAsia="MS PGothic" w:cs="Hadassah Friedlaender"/>
      <w:b/>
      <w:bCs/>
      <w:color w:val="808080"/>
      <w:sz w:val="32"/>
      <w:szCs w:val="32"/>
      <w:lang w:val="de-DE" w:eastAsia="de-DE" w:bidi="he-IL"/>
    </w:rPr>
  </w:style>
  <w:style w:type="character" w:styleId="877" w:customStyle="1">
    <w:name w:val="Заголовок 5 Знак"/>
    <w:basedOn w:val="870"/>
    <w:link w:val="865"/>
    <w:uiPriority w:val="99"/>
    <w:pPr>
      <w:pBdr/>
      <w:spacing/>
      <w:ind/>
    </w:pPr>
    <w:rPr>
      <w:rFonts w:ascii="Droid Sans" w:hAnsi="Droid Sans" w:cs="Droid Sans"/>
      <w:color w:val="404040"/>
      <w:sz w:val="22"/>
      <w:szCs w:val="22"/>
      <w:lang w:val="de-DE" w:eastAsia="de-DE"/>
    </w:rPr>
  </w:style>
  <w:style w:type="character" w:styleId="878" w:customStyle="1">
    <w:name w:val="Заголовок 6 Знак"/>
    <w:basedOn w:val="870"/>
    <w:link w:val="866"/>
    <w:uiPriority w:val="99"/>
    <w:pPr>
      <w:pBdr/>
      <w:spacing/>
      <w:ind/>
    </w:pPr>
    <w:rPr>
      <w:rFonts w:ascii="Arial" w:hAnsi="Arial" w:eastAsia="Times New Roman" w:cs="Arial"/>
      <w:i/>
      <w:iCs/>
      <w:color w:val="595959"/>
    </w:rPr>
  </w:style>
  <w:style w:type="character" w:styleId="879" w:customStyle="1">
    <w:name w:val="Заголовок 7 Знак"/>
    <w:basedOn w:val="870"/>
    <w:link w:val="867"/>
    <w:uiPriority w:val="99"/>
    <w:pPr>
      <w:pBdr/>
      <w:spacing/>
      <w:ind/>
    </w:pPr>
    <w:rPr>
      <w:rFonts w:ascii="Arial" w:hAnsi="Arial" w:eastAsia="Times New Roman" w:cs="Arial"/>
      <w:color w:val="595959"/>
    </w:rPr>
  </w:style>
  <w:style w:type="character" w:styleId="880" w:customStyle="1">
    <w:name w:val="Заголовок 8 Знак"/>
    <w:basedOn w:val="870"/>
    <w:link w:val="868"/>
    <w:uiPriority w:val="99"/>
    <w:pPr>
      <w:pBdr/>
      <w:spacing/>
      <w:ind/>
    </w:pPr>
    <w:rPr>
      <w:rFonts w:ascii="Arial" w:hAnsi="Arial" w:eastAsia="Times New Roman" w:cs="Arial"/>
      <w:i/>
      <w:iCs/>
      <w:color w:val="272727"/>
    </w:rPr>
  </w:style>
  <w:style w:type="character" w:styleId="881" w:customStyle="1">
    <w:name w:val="Заголовок 9 Знак"/>
    <w:basedOn w:val="870"/>
    <w:link w:val="869"/>
    <w:uiPriority w:val="99"/>
    <w:pPr>
      <w:pBdr/>
      <w:spacing/>
      <w:ind/>
    </w:pPr>
    <w:rPr>
      <w:rFonts w:ascii="Arial" w:hAnsi="Arial" w:eastAsia="Times New Roman" w:cs="Arial"/>
      <w:i/>
      <w:iCs/>
      <w:color w:val="272727"/>
    </w:rPr>
  </w:style>
  <w:style w:type="table" w:styleId="882" w:customStyle="1">
    <w:name w:val="Table Grid Light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Plain Table 1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Plain Table 2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fir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la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Plain Table 3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bCs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bCs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Plain Table 4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Plain Table 5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i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i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i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1 Light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989898" w:sz="4" w:space="0"/>
          <w:left w:val="single" w:color="989898" w:sz="4" w:space="0"/>
          <w:bottom w:val="single" w:color="989898" w:sz="4" w:space="0"/>
          <w:right w:val="single" w:color="98989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sz="12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1 Light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sz="12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1 Light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sz="12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1 Light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sz="12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1 Light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sz="12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1 Light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sz="12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1 Light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sz="12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2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sz="12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2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5d8ac2" w:sz="4" w:space="0"/>
        <w:insideH w:val="single" w:color="5d8ac2" w:sz="4" w:space="0"/>
        <w:insideV w:val="single" w:color="5d8ac2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sz="12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2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sz="12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2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sz="12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2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sz="12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2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sz="12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2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sz="12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3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i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3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5d8ac2" w:sz="4" w:space="0"/>
        <w:insideH w:val="single" w:color="5d8ac2" w:sz="4" w:space="0"/>
        <w:insideV w:val="single" w:color="5d8ac2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i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3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i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3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i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3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i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3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i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3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i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4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000000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4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  <w:insideV w:val="single" w:color="9bb7d9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ce6f2" w:fill="dce6f2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ce6f2" w:fill="dce6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5d8ac2" w:fill="5d8ac2"/>
        <w:tcBorders>
          <w:top w:val="single" w:color="5d8ac2" w:sz="4" w:space="0"/>
          <w:left w:val="single" w:color="5d8ac2" w:sz="4" w:space="0"/>
          <w:bottom w:val="single" w:color="5d8ac2" w:sz="4" w:space="0"/>
          <w:right w:val="single" w:color="5d8ac2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4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  <w:insideV w:val="single" w:color="db9b9a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d99695" w:sz="4" w:space="0"/>
          <w:left w:val="single" w:color="d99695" w:sz="4" w:space="0"/>
          <w:bottom w:val="single" w:color="d99695" w:sz="4" w:space="0"/>
          <w:right w:val="single" w:color="d99695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4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  <w:insideV w:val="single" w:color="c6d8a1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9abb59" w:fill="9abb59"/>
        <w:tcBorders>
          <w:top w:val="single" w:color="9abb59" w:sz="4" w:space="0"/>
          <w:left w:val="single" w:color="9abb59" w:sz="4" w:space="0"/>
          <w:bottom w:val="single" w:color="9abb59" w:sz="4" w:space="0"/>
          <w:right w:val="single" w:color="9abb59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4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  <w:insideV w:val="single" w:color="b7a7ca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b2a1c6" w:sz="4" w:space="0"/>
          <w:left w:val="single" w:color="b2a1c6" w:sz="4" w:space="0"/>
          <w:bottom w:val="single" w:color="b2a1c6" w:sz="4" w:space="0"/>
          <w:right w:val="single" w:color="b2a1c6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4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4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5 Dark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fill="8a8a8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fill="8a8a8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000000" w:fill="000000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5 Dark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fill="aec4e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fill="aec4e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Grid Table 5 Dark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fill="e2aea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fill="e2aea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c0504d" w:fill="c0504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5 Dark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fill="d0dfb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fill="d0dfb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9bbb59" w:fill="9bbb59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5 Dark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fill="c4b7d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fill="c4b7d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8064a2" w:fill="8064a2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5 Dark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fill="acd8e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fill="acd8e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5 Dark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fill="fbcea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fill="fbcea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6 Colorful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cPr>
      <w:tcBorders/>
    </w:tcPr>
    <w:tblStylePr w:type="band1Horz">
      <w:rPr>
        <w:rFonts w:ascii="Arial" w:hAnsi="Arial" w:cs="Arial"/>
        <w:color w:val="7f7f7f"/>
        <w:sz w:val="22"/>
        <w:szCs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rPr>
        <w:rFonts w:ascii="Arial" w:hAnsi="Arial" w:cs="Arial"/>
        <w:color w:val="7f7f7f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7f7f7f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b/>
        <w:bCs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6 Colorful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a6bfdd" w:sz="4" w:space="0"/>
        <w:left w:val="single" w:color="a6bfdd" w:sz="4" w:space="0"/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</w:tblPr>
    <w:tcPr>
      <w:tcBorders/>
    </w:tcPr>
    <w:tblStylePr w:type="band1Horz">
      <w:rPr>
        <w:rFonts w:ascii="Arial" w:hAnsi="Arial" w:cs="Arial"/>
        <w:color w:val="a6bfdd"/>
        <w:sz w:val="22"/>
        <w:szCs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rPr>
        <w:rFonts w:ascii="Arial" w:hAnsi="Arial" w:cs="Arial"/>
        <w:color w:val="a6bfdd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6bfdd"/>
      </w:rPr>
      <w:pPr>
        <w:pBdr/>
        <w:spacing/>
        <w:ind/>
      </w:pPr>
      <w:tblPr>
        <w:tblBorders/>
      </w:tblPr>
      <w:tcPr>
        <w:tcBorders>
          <w:bottom w:val="single" w:color="a6bfdd" w:sz="12" w:space="0"/>
        </w:tcBorders>
      </w:tcPr>
    </w:tblStylePr>
    <w:tblStylePr w:type="lastCol">
      <w:rPr>
        <w:b/>
        <w:bCs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6 Colorful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 w:cs="Arial"/>
        <w:color w:val="d99695"/>
        <w:sz w:val="22"/>
        <w:szCs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rPr>
        <w:rFonts w:ascii="Arial" w:hAnsi="Arial" w:cs="Arial"/>
        <w:color w:val="d99695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12" w:space="0"/>
        </w:tcBorders>
      </w:tcPr>
    </w:tblStylePr>
    <w:tblStylePr w:type="lastCol">
      <w:rPr>
        <w:b/>
        <w:bCs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6 Colorful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abb59" w:sz="4" w:space="0"/>
        <w:left w:val="single" w:color="9abb59" w:sz="4" w:space="0"/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 w:cs="Arial"/>
        <w:color w:val="9abb59"/>
        <w:sz w:val="22"/>
        <w:szCs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rPr>
        <w:rFonts w:ascii="Arial" w:hAnsi="Arial" w:cs="Arial"/>
        <w:color w:val="9abb59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9abb59"/>
      </w:rPr>
      <w:pPr>
        <w:pBdr/>
        <w:spacing/>
        <w:ind/>
      </w:pPr>
      <w:tblPr>
        <w:tblBorders/>
      </w:tblPr>
      <w:tcPr>
        <w:tcBorders>
          <w:bottom w:val="single" w:color="9abb59" w:sz="12" w:space="0"/>
        </w:tcBorders>
      </w:tcPr>
    </w:tblStylePr>
    <w:tblStylePr w:type="lastCol">
      <w:rPr>
        <w:b/>
        <w:bCs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6 Colorful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 w:cs="Arial"/>
        <w:color w:val="b2a1c6"/>
        <w:sz w:val="22"/>
        <w:szCs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rPr>
        <w:rFonts w:ascii="Arial" w:hAnsi="Arial" w:cs="Arial"/>
        <w:color w:val="b2a1c6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12" w:space="0"/>
        </w:tcBorders>
      </w:tcPr>
    </w:tblStylePr>
    <w:tblStylePr w:type="lastCol">
      <w:rPr>
        <w:b/>
        <w:bCs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6 Colorful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 w:cs="Arial"/>
        <w:color w:val="266779"/>
        <w:sz w:val="22"/>
        <w:szCs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rPr>
        <w:rFonts w:ascii="Arial" w:hAnsi="Arial" w:cs="Arial"/>
        <w:color w:val="266779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266779"/>
      </w:rPr>
      <w:pPr>
        <w:pBdr/>
        <w:spacing/>
        <w:ind/>
      </w:pPr>
      <w:tblPr>
        <w:tblBorders/>
      </w:tblPr>
      <w:tcPr>
        <w:tcBorders>
          <w:bottom w:val="single" w:color="4bacc6" w:sz="12" w:space="0"/>
        </w:tcBorders>
      </w:tcPr>
    </w:tblStylePr>
    <w:tblStylePr w:type="lastCol">
      <w:rPr>
        <w:b/>
        <w:bCs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6 Colorful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 w:cs="Arial"/>
        <w:color w:val="266779"/>
        <w:sz w:val="22"/>
        <w:szCs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rPr>
        <w:rFonts w:ascii="Arial" w:hAnsi="Arial" w:cs="Arial"/>
        <w:color w:val="266779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266779"/>
      </w:rPr>
      <w:pPr>
        <w:pBdr/>
        <w:spacing/>
        <w:ind/>
      </w:pPr>
      <w:tblPr>
        <w:tblBorders/>
      </w:tblPr>
      <w:tcPr>
        <w:tcBorders>
          <w:bottom w:val="single" w:color="f79646" w:sz="12" w:space="0"/>
        </w:tcBorders>
      </w:tcPr>
    </w:tblStylePr>
    <w:tblStylePr w:type="lastCol">
      <w:rPr>
        <w:b/>
        <w:bCs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7 Colorful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cPr>
      <w:tcBorders/>
    </w:tcPr>
    <w:tblStylePr w:type="band1Horz">
      <w:rPr>
        <w:rFonts w:ascii="Arial" w:hAnsi="Arial" w:cs="Arial"/>
        <w:color w:val="7f7f7f"/>
        <w:sz w:val="22"/>
        <w:szCs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rPr>
        <w:rFonts w:ascii="Arial" w:hAnsi="Arial" w:cs="Arial"/>
        <w:color w:val="7f7f7f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7f7f7f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7f7f7f" w:sz="4" w:space="0"/>
        </w:tcBorders>
      </w:tcPr>
    </w:tblStylePr>
    <w:tblStylePr w:type="firstRow">
      <w:rPr>
        <w:rFonts w:ascii="Arial" w:hAnsi="Arial" w:cs="Arial"/>
        <w:b/>
        <w:bCs/>
        <w:color w:val="7f7f7f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7f7f7f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7f7f7f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7f7f7f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b/>
        <w:bCs/>
        <w:color w:val="7f7f7f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7f7f7f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7 Colorful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</w:tblPr>
    <w:tcPr>
      <w:tcBorders/>
    </w:tcPr>
    <w:tblStylePr w:type="band1Horz">
      <w:rPr>
        <w:rFonts w:ascii="Arial" w:hAnsi="Arial" w:cs="Arial"/>
        <w:color w:val="a6bfdd"/>
        <w:sz w:val="22"/>
        <w:szCs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rPr>
        <w:rFonts w:ascii="Arial" w:hAnsi="Arial" w:cs="Arial"/>
        <w:color w:val="a6bfdd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a6bfdd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a6bfdd" w:sz="4" w:space="0"/>
        </w:tcBorders>
      </w:tcPr>
    </w:tblStylePr>
    <w:tblStylePr w:type="firstRow">
      <w:rPr>
        <w:rFonts w:ascii="Arial" w:hAnsi="Arial" w:cs="Arial"/>
        <w:b/>
        <w:bCs/>
        <w:color w:val="a6bfdd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a6bfdd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a6bfdd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a6bfdd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b/>
        <w:bCs/>
        <w:color w:val="a6bfdd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a6bfdd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7 Colorful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 w:cs="Arial"/>
        <w:color w:val="d99695"/>
        <w:sz w:val="22"/>
        <w:szCs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rPr>
        <w:rFonts w:ascii="Arial" w:hAnsi="Arial" w:cs="Arial"/>
        <w:color w:val="d99695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d99695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d99695" w:sz="4" w:space="0"/>
        </w:tcBorders>
      </w:tcPr>
    </w:tblStylePr>
    <w:tblStylePr w:type="firstRow">
      <w:rPr>
        <w:rFonts w:ascii="Arial" w:hAnsi="Arial" w:cs="Arial"/>
        <w:b/>
        <w:bCs/>
        <w:color w:val="d99695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d99695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d99695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d99695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b/>
        <w:bCs/>
        <w:color w:val="d99695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d99695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7 Colorful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 w:cs="Arial"/>
        <w:color w:val="9abb59"/>
        <w:sz w:val="22"/>
        <w:szCs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rPr>
        <w:rFonts w:ascii="Arial" w:hAnsi="Arial" w:cs="Arial"/>
        <w:color w:val="9abb59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9abb59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9abb59" w:sz="4" w:space="0"/>
        </w:tcBorders>
      </w:tcPr>
    </w:tblStylePr>
    <w:tblStylePr w:type="firstRow">
      <w:rPr>
        <w:rFonts w:ascii="Arial" w:hAnsi="Arial" w:cs="Arial"/>
        <w:b/>
        <w:bCs/>
        <w:color w:val="9abb59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9abb59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9abb59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9abb59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b/>
        <w:bCs/>
        <w:color w:val="9abb59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abb59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7 Colorful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 w:cs="Arial"/>
        <w:color w:val="b2a1c6"/>
        <w:sz w:val="22"/>
        <w:szCs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rPr>
        <w:rFonts w:ascii="Arial" w:hAnsi="Arial" w:cs="Arial"/>
        <w:color w:val="b2a1c6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b2a1c6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b2a1c6" w:sz="4" w:space="0"/>
        </w:tcBorders>
      </w:tcPr>
    </w:tblStylePr>
    <w:tblStylePr w:type="firstRow">
      <w:rPr>
        <w:rFonts w:ascii="Arial" w:hAnsi="Arial" w:cs="Arial"/>
        <w:b/>
        <w:bCs/>
        <w:color w:val="b2a1c6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b2a1c6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b2a1c6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b2a1c6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b/>
        <w:bCs/>
        <w:color w:val="b2a1c6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b2a1c6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7 Colorful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</w:tblPr>
    <w:tcPr>
      <w:tcBorders/>
    </w:tcPr>
    <w:tblStylePr w:type="band1Horz">
      <w:rPr>
        <w:rFonts w:ascii="Arial" w:hAnsi="Arial" w:cs="Arial"/>
        <w:color w:val="266779"/>
        <w:sz w:val="22"/>
        <w:szCs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rPr>
        <w:rFonts w:ascii="Arial" w:hAnsi="Arial" w:cs="Arial"/>
        <w:color w:val="266779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266779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99d0de" w:sz="4" w:space="0"/>
        </w:tcBorders>
      </w:tcPr>
    </w:tblStylePr>
    <w:tblStylePr w:type="firstRow">
      <w:rPr>
        <w:rFonts w:ascii="Arial" w:hAnsi="Arial" w:cs="Arial"/>
        <w:b/>
        <w:bCs/>
        <w:color w:val="266779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99d0de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266779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99d0de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b/>
        <w:bCs/>
        <w:color w:val="266779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9d0de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7 Colorful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</w:tblPr>
    <w:tcPr>
      <w:tcBorders/>
    </w:tcPr>
    <w:tblStylePr w:type="band1Horz">
      <w:rPr>
        <w:rFonts w:ascii="Arial" w:hAnsi="Arial" w:cs="Arial"/>
        <w:color w:val="b15407"/>
        <w:sz w:val="22"/>
        <w:szCs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rPr>
        <w:rFonts w:ascii="Arial" w:hAnsi="Arial" w:cs="Arial"/>
        <w:color w:val="b15407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b15407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fac396" w:sz="4" w:space="0"/>
        </w:tcBorders>
      </w:tcPr>
    </w:tblStylePr>
    <w:tblStylePr w:type="firstRow">
      <w:rPr>
        <w:rFonts w:ascii="Arial" w:hAnsi="Arial" w:cs="Arial"/>
        <w:b/>
        <w:bCs/>
        <w:color w:val="b15407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fac396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b15407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fac396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b/>
        <w:bCs/>
        <w:color w:val="b15407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fac396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1 Light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1 Light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sz="4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1 Light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sz="4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1 Light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sz="4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1 Light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sz="4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1 Light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sz="4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1 Light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sz="4" w:space="0"/>
          <w:right w:val="none" w:color="000000" w:sz="4" w:space="0"/>
        </w:tcBorders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2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top w:val="single" w:color="6f6f6f" w:sz="4" w:space="0"/>
        <w:bottom w:val="single" w:color="6f6f6f" w:sz="4" w:space="0"/>
        <w:insideH w:val="single" w:color="6f6f6f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la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2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7d9" w:sz="4" w:space="0"/>
        <w:bottom w:val="single" w:color="9bb7d9" w:sz="4" w:space="0"/>
        <w:insideH w:val="single" w:color="9bb7d9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la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2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db9b9a" w:sz="4" w:space="0"/>
        <w:bottom w:val="single" w:color="db9b9a" w:sz="4" w:space="0"/>
        <w:insideH w:val="single" w:color="db9b9a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la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2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6d8a1" w:sz="4" w:space="0"/>
        <w:bottom w:val="single" w:color="c6d8a1" w:sz="4" w:space="0"/>
        <w:insideH w:val="single" w:color="c6d8a1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la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2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7a7ca" w:sz="4" w:space="0"/>
        <w:bottom w:val="single" w:color="b7a7ca" w:sz="4" w:space="0"/>
        <w:insideH w:val="single" w:color="b7a7ca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la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2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9d0de" w:sz="4" w:space="0"/>
        <w:bottom w:val="single" w:color="99d0de" w:sz="4" w:space="0"/>
        <w:insideH w:val="single" w:color="99d0de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la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2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ac396" w:sz="4" w:space="0"/>
        <w:bottom w:val="single" w:color="fac396" w:sz="4" w:space="0"/>
        <w:insideH w:val="single" w:color="fac396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lastCol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 w:cs="Arial"/>
        <w:b/>
        <w:bCs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3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3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bottom w:val="single" w:color="4f81bd" w:sz="4" w:space="0"/>
        </w:tcBorders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4f81bd" w:sz="4" w:space="0"/>
          <w:right w:val="single" w:color="4f81bd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3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d99695" w:sz="4" w:space="0"/>
          <w:bottom w:val="single" w:color="d99695" w:sz="4" w:space="0"/>
        </w:tcBorders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d99695" w:sz="4" w:space="0"/>
          <w:right w:val="single" w:color="d9969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3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3d69b" w:sz="4" w:space="0"/>
        <w:left w:val="single" w:color="c3d69b" w:sz="4" w:space="0"/>
        <w:bottom w:val="single" w:color="c3d69b" w:sz="4" w:space="0"/>
        <w:right w:val="single" w:color="c3d69b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c3d69b" w:sz="4" w:space="0"/>
          <w:bottom w:val="single" w:color="c3d69b" w:sz="4" w:space="0"/>
        </w:tcBorders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c3d69b" w:sz="4" w:space="0"/>
          <w:right w:val="single" w:color="c3d69b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c3d69b" w:fill="c3d69b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3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b2a1c6" w:sz="4" w:space="0"/>
          <w:bottom w:val="single" w:color="b2a1c6" w:sz="4" w:space="0"/>
        </w:tcBorders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b2a1c6" w:sz="4" w:space="0"/>
          <w:right w:val="single" w:color="b2a1c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3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2ccdc" w:sz="4" w:space="0"/>
        <w:left w:val="single" w:color="92ccdc" w:sz="4" w:space="0"/>
        <w:bottom w:val="single" w:color="92ccdc" w:sz="4" w:space="0"/>
        <w:right w:val="single" w:color="92ccdc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92ccdc" w:sz="4" w:space="0"/>
          <w:bottom w:val="single" w:color="92ccdc" w:sz="4" w:space="0"/>
        </w:tcBorders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92ccdc" w:sz="4" w:space="0"/>
          <w:right w:val="single" w:color="92ccdc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92ccdc" w:fill="92ccdc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3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ac090" w:sz="4" w:space="0"/>
        <w:left w:val="single" w:color="fac090" w:sz="4" w:space="0"/>
        <w:bottom w:val="single" w:color="fac090" w:sz="4" w:space="0"/>
        <w:right w:val="single" w:color="fac090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fac090" w:sz="4" w:space="0"/>
          <w:bottom w:val="single" w:color="fac090" w:sz="4" w:space="0"/>
        </w:tcBorders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fac090" w:sz="4" w:space="0"/>
          <w:right w:val="single" w:color="fac09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fac090" w:fill="fac090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4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4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4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4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4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4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4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5 Dark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fill="7f7f7f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7f7f7f" w:sz="32" w:space="0"/>
          <w:right w:val="single" w:color="ffffff" w:sz="4" w:space="0"/>
        </w:tcBorders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7f7f7f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7f7f7f" w:sz="32" w:space="0"/>
        </w:tcBorders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5 Dark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32" w:space="0"/>
        <w:left w:val="single" w:color="4f81bd" w:sz="32" w:space="0"/>
        <w:bottom w:val="single" w:color="4f81bd" w:sz="32" w:space="0"/>
        <w:right w:val="single" w:color="4f81bd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fill="4f81bd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4f81bd" w:sz="32" w:space="0"/>
          <w:right w:val="single" w:color="ffffff" w:sz="4" w:space="0"/>
        </w:tcBorders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4f81bd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4f81bd" w:sz="32" w:space="0"/>
        </w:tcBorders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st Table 5 Dark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d99695" w:sz="32" w:space="0"/>
        <w:left w:val="single" w:color="d99695" w:sz="32" w:space="0"/>
        <w:bottom w:val="single" w:color="d99695" w:sz="32" w:space="0"/>
        <w:right w:val="single" w:color="d99695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fill="d99695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d99695" w:sz="32" w:space="0"/>
          <w:right w:val="single" w:color="ffffff" w:sz="4" w:space="0"/>
        </w:tcBorders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d99695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d99695" w:sz="32" w:space="0"/>
        </w:tcBorders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5 Dark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3d69b" w:sz="32" w:space="0"/>
        <w:left w:val="single" w:color="c3d69b" w:sz="32" w:space="0"/>
        <w:bottom w:val="single" w:color="c3d69b" w:sz="32" w:space="0"/>
        <w:right w:val="single" w:color="c3d69b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fill="c3d69b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c3d69b" w:sz="32" w:space="0"/>
          <w:right w:val="single" w:color="ffffff" w:sz="4" w:space="0"/>
        </w:tcBorders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c3d69b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c3d69b" w:sz="32" w:space="0"/>
        </w:tcBorders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5 Dark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2a1c6" w:sz="32" w:space="0"/>
        <w:left w:val="single" w:color="b2a1c6" w:sz="32" w:space="0"/>
        <w:bottom w:val="single" w:color="b2a1c6" w:sz="32" w:space="0"/>
        <w:right w:val="single" w:color="b2a1c6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fill="b2a1c6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b2a1c6" w:sz="32" w:space="0"/>
          <w:right w:val="single" w:color="ffffff" w:sz="4" w:space="0"/>
        </w:tcBorders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b2a1c6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b2a1c6" w:sz="32" w:space="0"/>
        </w:tcBorders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5 Dark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2ccdc" w:sz="32" w:space="0"/>
        <w:left w:val="single" w:color="92ccdc" w:sz="32" w:space="0"/>
        <w:bottom w:val="single" w:color="92ccdc" w:sz="32" w:space="0"/>
        <w:right w:val="single" w:color="92ccdc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fill="92ccdc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92ccdc" w:sz="32" w:space="0"/>
          <w:right w:val="single" w:color="ffffff" w:sz="4" w:space="0"/>
        </w:tcBorders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92ccdc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92ccdc" w:sz="32" w:space="0"/>
        </w:tcBorders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5 Dark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ac090" w:sz="32" w:space="0"/>
        <w:left w:val="single" w:color="fac090" w:sz="32" w:space="0"/>
        <w:bottom w:val="single" w:color="fac090" w:sz="32" w:space="0"/>
        <w:right w:val="single" w:color="fac09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fill="fac090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fac090" w:sz="32" w:space="0"/>
          <w:right w:val="single" w:color="ffffff" w:sz="4" w:space="0"/>
        </w:tcBorders>
      </w:tcPr>
    </w:tblStylePr>
    <w:tblStylePr w:type="fir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ac090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ac090" w:sz="32" w:space="0"/>
        </w:tcBorders>
      </w:tcPr>
    </w:tblStylePr>
    <w:tblStylePr w:type="lastRow">
      <w:rPr>
        <w:rFonts w:ascii="Arial" w:hAnsi="Arial" w:cs="Arial"/>
        <w:b/>
        <w:bCs/>
        <w:color w:val="ffffff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6 Colorful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top w:val="single" w:color="7f7f7f" w:sz="4" w:space="0"/>
        <w:bottom w:val="single" w:color="7f7f7f" w:sz="4" w:space="0"/>
      </w:tblBorders>
    </w:tblPr>
    <w:tcPr>
      <w:tcBorders/>
    </w:tcPr>
    <w:tblStylePr w:type="band1Horz">
      <w:rPr>
        <w:rFonts w:ascii="Arial" w:hAnsi="Arial" w:cs="Arial"/>
        <w:color w:val="000000"/>
        <w:sz w:val="22"/>
        <w:szCs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 w:cs="Arial"/>
        <w:color w:val="00000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tcBorders>
          <w:bottom w:val="single" w:color="7f7f7f" w:sz="4" w:space="0"/>
        </w:tcBorders>
      </w:tcPr>
    </w:tblStylePr>
    <w:tblStylePr w:type="lastCol">
      <w:rPr>
        <w:b/>
        <w:bCs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tcBorders>
          <w:top w:val="single" w:color="7f7f7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6 Colorful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4" w:space="0"/>
        <w:bottom w:val="single" w:color="4f81bd" w:sz="4" w:space="0"/>
      </w:tblBorders>
    </w:tblPr>
    <w:tcPr>
      <w:tcBorders/>
    </w:tcPr>
    <w:tblStylePr w:type="band1Horz">
      <w:rPr>
        <w:rFonts w:ascii="Arial" w:hAnsi="Arial" w:cs="Arial"/>
        <w:color w:val="2a4a71"/>
        <w:sz w:val="22"/>
        <w:szCs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rPr>
        <w:rFonts w:ascii="Arial" w:hAnsi="Arial" w:cs="Arial"/>
        <w:color w:val="2a4a71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2a4a71"/>
      </w:rPr>
      <w:pPr>
        <w:pBdr/>
        <w:spacing/>
        <w:ind/>
      </w:pPr>
      <w:tblPr>
        <w:tblBorders/>
      </w:tblPr>
      <w:tcPr>
        <w:tcBorders>
          <w:bottom w:val="single" w:color="4f81bd" w:sz="4" w:space="0"/>
        </w:tcBorders>
      </w:tcPr>
    </w:tblStylePr>
    <w:tblStylePr w:type="lastCol">
      <w:rPr>
        <w:b/>
        <w:bCs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2a4a71"/>
      </w:rPr>
      <w:pPr>
        <w:pBdr/>
        <w:spacing/>
        <w:ind/>
      </w:pPr>
      <w:tblPr>
        <w:tblBorders/>
      </w:tblPr>
      <w:tcPr>
        <w:tcBorders>
          <w:top w:val="single" w:color="4f81bd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6 Colorful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d99695" w:sz="4" w:space="0"/>
        <w:bottom w:val="single" w:color="d99695" w:sz="4" w:space="0"/>
      </w:tblBorders>
    </w:tblPr>
    <w:tcPr>
      <w:tcBorders/>
    </w:tcPr>
    <w:tblStylePr w:type="band1Horz">
      <w:rPr>
        <w:rFonts w:ascii="Arial" w:hAnsi="Arial" w:cs="Arial"/>
        <w:color w:val="d99695"/>
        <w:sz w:val="22"/>
        <w:szCs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rPr>
        <w:rFonts w:ascii="Arial" w:hAnsi="Arial" w:cs="Arial"/>
        <w:color w:val="d99695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4" w:space="0"/>
        </w:tcBorders>
      </w:tcPr>
    </w:tblStylePr>
    <w:tblStylePr w:type="lastCol">
      <w:rPr>
        <w:b/>
        <w:bCs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d99695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6 Colorful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3d69b" w:sz="4" w:space="0"/>
        <w:bottom w:val="single" w:color="c3d69b" w:sz="4" w:space="0"/>
      </w:tblBorders>
    </w:tblPr>
    <w:tcPr>
      <w:tcBorders/>
    </w:tcPr>
    <w:tblStylePr w:type="band1Horz">
      <w:rPr>
        <w:rFonts w:ascii="Arial" w:hAnsi="Arial" w:cs="Arial"/>
        <w:color w:val="c3d69b"/>
        <w:sz w:val="22"/>
        <w:szCs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rPr>
        <w:rFonts w:ascii="Arial" w:hAnsi="Arial" w:cs="Arial"/>
        <w:color w:val="c3d69b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c3d69b"/>
      </w:rPr>
      <w:pPr>
        <w:pBdr/>
        <w:spacing/>
        <w:ind/>
      </w:pPr>
      <w:tblPr>
        <w:tblBorders/>
      </w:tblPr>
      <w:tcPr>
        <w:tcBorders>
          <w:bottom w:val="single" w:color="c3d69b" w:sz="4" w:space="0"/>
        </w:tcBorders>
      </w:tcPr>
    </w:tblStylePr>
    <w:tblStylePr w:type="lastCol">
      <w:rPr>
        <w:b/>
        <w:bCs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c3d69b"/>
      </w:rPr>
      <w:pPr>
        <w:pBdr/>
        <w:spacing/>
        <w:ind/>
      </w:pPr>
      <w:tblPr>
        <w:tblBorders/>
      </w:tblPr>
      <w:tcPr>
        <w:tcBorders>
          <w:top w:val="single" w:color="c3d69b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6 Colorful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2a1c6" w:sz="4" w:space="0"/>
        <w:bottom w:val="single" w:color="b2a1c6" w:sz="4" w:space="0"/>
      </w:tblBorders>
    </w:tblPr>
    <w:tcPr>
      <w:tcBorders/>
    </w:tcPr>
    <w:tblStylePr w:type="band1Horz">
      <w:rPr>
        <w:rFonts w:ascii="Arial" w:hAnsi="Arial" w:cs="Arial"/>
        <w:color w:val="b2a1c6"/>
        <w:sz w:val="22"/>
        <w:szCs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rPr>
        <w:rFonts w:ascii="Arial" w:hAnsi="Arial" w:cs="Arial"/>
        <w:color w:val="b2a1c6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4" w:space="0"/>
        </w:tcBorders>
      </w:tcPr>
    </w:tblStylePr>
    <w:tblStylePr w:type="lastCol">
      <w:rPr>
        <w:b/>
        <w:bCs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b2a1c6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6 Colorful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92ccdc" w:sz="4" w:space="0"/>
        <w:bottom w:val="single" w:color="92ccdc" w:sz="4" w:space="0"/>
      </w:tblBorders>
    </w:tblPr>
    <w:tcPr>
      <w:tcBorders/>
    </w:tcPr>
    <w:tblStylePr w:type="band1Horz">
      <w:rPr>
        <w:rFonts w:ascii="Arial" w:hAnsi="Arial" w:cs="Arial"/>
        <w:color w:val="92ccdc"/>
        <w:sz w:val="22"/>
        <w:szCs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rPr>
        <w:rFonts w:ascii="Arial" w:hAnsi="Arial" w:cs="Arial"/>
        <w:color w:val="92ccdc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92ccdc"/>
      </w:rPr>
      <w:pPr>
        <w:pBdr/>
        <w:spacing/>
        <w:ind/>
      </w:pPr>
      <w:tblPr>
        <w:tblBorders/>
      </w:tblPr>
      <w:tcPr>
        <w:tcBorders>
          <w:bottom w:val="single" w:color="92ccdc" w:sz="4" w:space="0"/>
        </w:tcBorders>
      </w:tcPr>
    </w:tblStylePr>
    <w:tblStylePr w:type="lastCol">
      <w:rPr>
        <w:b/>
        <w:bCs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2ccdc"/>
      </w:rPr>
      <w:pPr>
        <w:pBdr/>
        <w:spacing/>
        <w:ind/>
      </w:pPr>
      <w:tblPr>
        <w:tblBorders/>
      </w:tblPr>
      <w:tcPr>
        <w:tcBorders>
          <w:top w:val="single" w:color="92ccdc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6 Colorful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ac090" w:sz="4" w:space="0"/>
        <w:bottom w:val="single" w:color="fac090" w:sz="4" w:space="0"/>
      </w:tblBorders>
    </w:tblPr>
    <w:tcPr>
      <w:tcBorders/>
    </w:tcPr>
    <w:tblStylePr w:type="band1Horz">
      <w:rPr>
        <w:rFonts w:ascii="Arial" w:hAnsi="Arial" w:cs="Arial"/>
        <w:color w:val="fac090"/>
        <w:sz w:val="22"/>
        <w:szCs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rPr>
        <w:rFonts w:ascii="Arial" w:hAnsi="Arial" w:cs="Arial"/>
        <w:color w:val="fac09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ac090"/>
      </w:rPr>
      <w:pPr>
        <w:pBdr/>
        <w:spacing/>
        <w:ind/>
      </w:pPr>
      <w:tblPr>
        <w:tblBorders/>
      </w:tblPr>
      <w:tcPr>
        <w:tcBorders>
          <w:bottom w:val="single" w:color="fac090" w:sz="4" w:space="0"/>
        </w:tcBorders>
      </w:tcPr>
    </w:tblStylePr>
    <w:tblStylePr w:type="lastCol">
      <w:rPr>
        <w:b/>
        <w:bCs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ac090"/>
      </w:rPr>
      <w:pPr>
        <w:pBdr/>
        <w:spacing/>
        <w:ind/>
      </w:pPr>
      <w:tblPr>
        <w:tblBorders/>
      </w:tblPr>
      <w:tcPr>
        <w:tcBorders>
          <w:top w:val="single" w:color="fac09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7 Colorful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right w:val="single" w:color="7f7f7f" w:sz="4" w:space="0"/>
      </w:tblBorders>
    </w:tblPr>
    <w:tcPr>
      <w:tcBorders/>
    </w:tcPr>
    <w:tblStylePr w:type="band1Horz">
      <w:rPr>
        <w:rFonts w:ascii="Arial" w:hAnsi="Arial" w:cs="Arial"/>
        <w:color w:val="7f7f7f"/>
        <w:sz w:val="22"/>
        <w:szCs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 w:cs="Arial"/>
        <w:color w:val="7f7f7f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7f7f7f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7f7f7f" w:sz="4" w:space="0"/>
        </w:tcBorders>
      </w:tcPr>
    </w:tblStylePr>
    <w:tblStylePr w:type="firstRow">
      <w:rPr>
        <w:rFonts w:ascii="Arial" w:hAnsi="Arial" w:cs="Arial"/>
        <w:i/>
        <w:iCs/>
        <w:color w:val="7f7f7f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7f7f7f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7f7f7f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7f7f7f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i/>
        <w:iCs/>
        <w:color w:val="7f7f7f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7f7f7f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7 Colorful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right w:val="single" w:color="4f81bd" w:sz="4" w:space="0"/>
      </w:tblBorders>
    </w:tblPr>
    <w:tcPr>
      <w:tcBorders/>
    </w:tcPr>
    <w:tblStylePr w:type="band1Horz">
      <w:rPr>
        <w:rFonts w:ascii="Arial" w:hAnsi="Arial" w:cs="Arial"/>
        <w:color w:val="2a4a71"/>
        <w:sz w:val="22"/>
        <w:szCs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rPr>
        <w:rFonts w:ascii="Arial" w:hAnsi="Arial" w:cs="Arial"/>
        <w:color w:val="2a4a71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2a4a71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4f81bd" w:sz="4" w:space="0"/>
        </w:tcBorders>
      </w:tcPr>
    </w:tblStylePr>
    <w:tblStylePr w:type="firstRow">
      <w:rPr>
        <w:rFonts w:ascii="Arial" w:hAnsi="Arial" w:cs="Arial"/>
        <w:i/>
        <w:iCs/>
        <w:color w:val="2a4a71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4f81bd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2a4a71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4f81bd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i/>
        <w:iCs/>
        <w:color w:val="2a4a71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4f81bd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7 Colorful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right w:val="single" w:color="d99695" w:sz="4" w:space="0"/>
      </w:tblBorders>
    </w:tblPr>
    <w:tcPr>
      <w:tcBorders/>
    </w:tcPr>
    <w:tblStylePr w:type="band1Horz">
      <w:rPr>
        <w:rFonts w:ascii="Arial" w:hAnsi="Arial" w:cs="Arial"/>
        <w:color w:val="d99695"/>
        <w:sz w:val="22"/>
        <w:szCs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rPr>
        <w:rFonts w:ascii="Arial" w:hAnsi="Arial" w:cs="Arial"/>
        <w:color w:val="d99695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d99695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d99695" w:sz="4" w:space="0"/>
        </w:tcBorders>
      </w:tcPr>
    </w:tblStylePr>
    <w:tblStylePr w:type="firstRow">
      <w:rPr>
        <w:rFonts w:ascii="Arial" w:hAnsi="Arial" w:cs="Arial"/>
        <w:i/>
        <w:iCs/>
        <w:color w:val="d99695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d99695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d99695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d99695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i/>
        <w:iCs/>
        <w:color w:val="d99695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d99695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7 Colorful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right w:val="single" w:color="c3d69b" w:sz="4" w:space="0"/>
      </w:tblBorders>
    </w:tblPr>
    <w:tcPr>
      <w:tcBorders/>
    </w:tcPr>
    <w:tblStylePr w:type="band1Horz">
      <w:rPr>
        <w:rFonts w:ascii="Arial" w:hAnsi="Arial" w:cs="Arial"/>
        <w:color w:val="c3d69b"/>
        <w:sz w:val="22"/>
        <w:szCs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rPr>
        <w:rFonts w:ascii="Arial" w:hAnsi="Arial" w:cs="Arial"/>
        <w:color w:val="c3d69b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c3d69b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c3d69b" w:sz="4" w:space="0"/>
        </w:tcBorders>
      </w:tcPr>
    </w:tblStylePr>
    <w:tblStylePr w:type="firstRow">
      <w:rPr>
        <w:rFonts w:ascii="Arial" w:hAnsi="Arial" w:cs="Arial"/>
        <w:i/>
        <w:iCs/>
        <w:color w:val="c3d69b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c3d69b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c3d69b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c3d69b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i/>
        <w:iCs/>
        <w:color w:val="c3d69b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c3d69b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7 Colorful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right w:val="single" w:color="b2a1c6" w:sz="4" w:space="0"/>
      </w:tblBorders>
    </w:tblPr>
    <w:tcPr>
      <w:tcBorders/>
    </w:tcPr>
    <w:tblStylePr w:type="band1Horz">
      <w:rPr>
        <w:rFonts w:ascii="Arial" w:hAnsi="Arial" w:cs="Arial"/>
        <w:color w:val="b2a1c6"/>
        <w:sz w:val="22"/>
        <w:szCs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rPr>
        <w:rFonts w:ascii="Arial" w:hAnsi="Arial" w:cs="Arial"/>
        <w:color w:val="b2a1c6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b2a1c6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b2a1c6" w:sz="4" w:space="0"/>
        </w:tcBorders>
      </w:tcPr>
    </w:tblStylePr>
    <w:tblStylePr w:type="firstRow">
      <w:rPr>
        <w:rFonts w:ascii="Arial" w:hAnsi="Arial" w:cs="Arial"/>
        <w:i/>
        <w:iCs/>
        <w:color w:val="b2a1c6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b2a1c6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b2a1c6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b2a1c6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i/>
        <w:iCs/>
        <w:color w:val="b2a1c6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b2a1c6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7 Colorful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right w:val="single" w:color="92ccdc" w:sz="4" w:space="0"/>
      </w:tblBorders>
    </w:tblPr>
    <w:tcPr>
      <w:tcBorders/>
    </w:tcPr>
    <w:tblStylePr w:type="band1Horz">
      <w:rPr>
        <w:rFonts w:ascii="Arial" w:hAnsi="Arial" w:cs="Arial"/>
        <w:color w:val="92ccdc"/>
        <w:sz w:val="22"/>
        <w:szCs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rPr>
        <w:rFonts w:ascii="Arial" w:hAnsi="Arial" w:cs="Arial"/>
        <w:color w:val="92ccdc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92ccdc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92ccdc" w:sz="4" w:space="0"/>
        </w:tcBorders>
      </w:tcPr>
    </w:tblStylePr>
    <w:tblStylePr w:type="firstRow">
      <w:rPr>
        <w:rFonts w:ascii="Arial" w:hAnsi="Arial" w:cs="Arial"/>
        <w:i/>
        <w:iCs/>
        <w:color w:val="92ccdc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92ccdc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92ccdc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92ccdc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i/>
        <w:iCs/>
        <w:color w:val="92ccdc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2ccdc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7 Colorful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right w:val="single" w:color="fac090" w:sz="4" w:space="0"/>
      </w:tblBorders>
    </w:tblPr>
    <w:tcPr>
      <w:tcBorders/>
    </w:tcPr>
    <w:tblStylePr w:type="band1Horz">
      <w:rPr>
        <w:rFonts w:ascii="Arial" w:hAnsi="Arial" w:cs="Arial"/>
        <w:color w:val="fac090"/>
        <w:sz w:val="22"/>
        <w:szCs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rPr>
        <w:rFonts w:ascii="Arial" w:hAnsi="Arial" w:cs="Arial"/>
        <w:color w:val="fac09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i/>
        <w:iCs/>
        <w:color w:val="fac090"/>
        <w:sz w:val="22"/>
        <w:szCs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6" w:space="0"/>
          <w:left w:val="none" w:color="000000" w:sz="6" w:space="0"/>
          <w:bottom w:val="none" w:color="000000" w:sz="6" w:space="0"/>
          <w:right w:val="single" w:color="fac090" w:sz="4" w:space="0"/>
        </w:tcBorders>
      </w:tcPr>
    </w:tblStylePr>
    <w:tblStylePr w:type="firstRow">
      <w:rPr>
        <w:rFonts w:ascii="Arial" w:hAnsi="Arial" w:cs="Arial"/>
        <w:i/>
        <w:iCs/>
        <w:color w:val="fac090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6" w:space="0"/>
          <w:left w:val="none" w:color="000000" w:sz="6" w:space="0"/>
          <w:bottom w:val="single" w:color="fac090" w:sz="4" w:space="0"/>
          <w:right w:val="none" w:color="000000" w:sz="6" w:space="0"/>
        </w:tcBorders>
      </w:tcPr>
    </w:tblStylePr>
    <w:tblStylePr w:type="lastCol">
      <w:rPr>
        <w:rFonts w:ascii="Arial" w:hAnsi="Arial" w:cs="Arial"/>
        <w:i/>
        <w:iCs/>
        <w:color w:val="fac090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6" w:space="0"/>
          <w:left w:val="single" w:color="fac090" w:sz="4" w:space="0"/>
          <w:bottom w:val="none" w:color="000000" w:sz="6" w:space="0"/>
          <w:right w:val="none" w:color="000000" w:sz="6" w:space="0"/>
        </w:tcBorders>
      </w:tcPr>
    </w:tblStylePr>
    <w:tblStylePr w:type="lastRow">
      <w:rPr>
        <w:rFonts w:ascii="Arial" w:hAnsi="Arial" w:cs="Arial"/>
        <w:i/>
        <w:iCs/>
        <w:color w:val="fac090"/>
        <w:sz w:val="22"/>
        <w:szCs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fac090" w:sz="4" w:space="0"/>
          <w:left w:val="none" w:color="000000" w:sz="6" w:space="0"/>
          <w:bottom w:val="none" w:color="000000" w:sz="6" w:space="0"/>
          <w:right w:val="non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ned - Accent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ned - Accent 1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ned - Accent 2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ned - Accent 3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ned - Accent 4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ned - Accent 5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ned - Accent 6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Bordered &amp; Lined - Accent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Bordered &amp; Lined - Accent 1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2a4a71" w:sz="4" w:space="0"/>
        <w:left w:val="single" w:color="2a4a71" w:sz="4" w:space="0"/>
        <w:bottom w:val="single" w:color="2a4a71" w:sz="4" w:space="0"/>
        <w:right w:val="single" w:color="2a4a71" w:sz="4" w:space="0"/>
        <w:insideH w:val="single" w:color="2a4a71" w:sz="4" w:space="0"/>
        <w:insideV w:val="single" w:color="2a4a71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Bordered &amp; Lined - Accent 2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732a29" w:sz="4" w:space="0"/>
        <w:left w:val="single" w:color="732a29" w:sz="4" w:space="0"/>
        <w:bottom w:val="single" w:color="732a29" w:sz="4" w:space="0"/>
        <w:right w:val="single" w:color="732a29" w:sz="4" w:space="0"/>
        <w:insideH w:val="single" w:color="732a29" w:sz="4" w:space="0"/>
        <w:insideV w:val="single" w:color="732a29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Bordered &amp; Lined - Accent 3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5b722e" w:sz="4" w:space="0"/>
        <w:left w:val="single" w:color="5b722e" w:sz="4" w:space="0"/>
        <w:bottom w:val="single" w:color="5b722e" w:sz="4" w:space="0"/>
        <w:right w:val="single" w:color="5b722e" w:sz="4" w:space="0"/>
        <w:insideH w:val="single" w:color="5b722e" w:sz="4" w:space="0"/>
        <w:insideV w:val="single" w:color="5b722e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Bordered &amp; Lined - Accent 4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4a395f" w:sz="4" w:space="0"/>
        <w:left w:val="single" w:color="4a395f" w:sz="4" w:space="0"/>
        <w:bottom w:val="single" w:color="4a395f" w:sz="4" w:space="0"/>
        <w:right w:val="single" w:color="4a395f" w:sz="4" w:space="0"/>
        <w:insideH w:val="single" w:color="4a395f" w:sz="4" w:space="0"/>
        <w:insideV w:val="single" w:color="4a395f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Bordered &amp; Lined - Accent 5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266779" w:sz="4" w:space="0"/>
        <w:left w:val="single" w:color="266779" w:sz="4" w:space="0"/>
        <w:bottom w:val="single" w:color="266779" w:sz="4" w:space="0"/>
        <w:right w:val="single" w:color="266779" w:sz="4" w:space="0"/>
        <w:insideH w:val="single" w:color="266779" w:sz="4" w:space="0"/>
        <w:insideV w:val="single" w:color="266779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Bordered &amp; Lined - Accent 6"/>
    <w:uiPriority w:val="99"/>
    <w:pPr>
      <w:pBdr/>
      <w:spacing w:after="0" w:line="240" w:lineRule="auto"/>
      <w:ind/>
    </w:pPr>
    <w:rPr>
      <w:rFonts w:cs="Calibri"/>
      <w:color w:val="404040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15407" w:sz="4" w:space="0"/>
        <w:left w:val="single" w:color="b15407" w:sz="4" w:space="0"/>
        <w:bottom w:val="single" w:color="b15407" w:sz="4" w:space="0"/>
        <w:right w:val="single" w:color="b15407" w:sz="4" w:space="0"/>
        <w:insideH w:val="single" w:color="b15407" w:sz="4" w:space="0"/>
        <w:insideV w:val="single" w:color="b15407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Vert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fir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 w:cs="Arial"/>
        <w:color w:val="f2f2f2"/>
        <w:sz w:val="22"/>
        <w:szCs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Bordered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Bordered - Accent 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Bordered - Accent 2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bottom w:val="single" w:color="d99695" w:sz="12" w:space="0"/>
        </w:tcBorders>
      </w:tcPr>
    </w:tblStylePr>
    <w:tblStylePr w:type="la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d99695" w:sz="12" w:space="0"/>
        </w:tcBorders>
      </w:tcPr>
    </w:tblStylePr>
    <w:tblStylePr w:type="la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d9969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Bordered - Accent 3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bottom w:val="single" w:color="c3d69b" w:sz="12" w:space="0"/>
        </w:tcBorders>
      </w:tcPr>
    </w:tblStylePr>
    <w:tblStylePr w:type="la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c3d69b" w:sz="12" w:space="0"/>
        </w:tcBorders>
      </w:tcPr>
    </w:tblStylePr>
    <w:tblStylePr w:type="la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c3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Bordered - Accent 4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bottom w:val="single" w:color="b2a1c6" w:sz="12" w:space="0"/>
        </w:tcBorders>
      </w:tcPr>
    </w:tblStylePr>
    <w:tblStylePr w:type="la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b2a1c6" w:sz="12" w:space="0"/>
        </w:tcBorders>
      </w:tcPr>
    </w:tblStylePr>
    <w:tblStylePr w:type="la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b2a1c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Bordered - Accent 5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bottom w:val="single" w:color="92ccdc" w:sz="12" w:space="0"/>
        </w:tcBorders>
      </w:tcPr>
    </w:tblStylePr>
    <w:tblStylePr w:type="la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92ccdc" w:sz="12" w:space="0"/>
        </w:tcBorders>
      </w:tcPr>
    </w:tblStylePr>
    <w:tblStylePr w:type="la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92cc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Bordered - Accent 6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bottom w:val="single" w:color="fac090" w:sz="12" w:space="0"/>
        </w:tcBorders>
      </w:tcPr>
    </w:tblStylePr>
    <w:tblStylePr w:type="lastCol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left w:val="single" w:color="fac090" w:sz="12" w:space="0"/>
        </w:tcBorders>
      </w:tcPr>
    </w:tblStylePr>
    <w:tblStylePr w:type="lastRow">
      <w:rPr>
        <w:rFonts w:ascii="Arial" w:hAnsi="Arial" w:cs="Arial"/>
        <w:color w:val="404040"/>
        <w:sz w:val="22"/>
        <w:szCs w:val="22"/>
      </w:rPr>
      <w:pPr>
        <w:pBdr/>
        <w:spacing/>
        <w:ind/>
      </w:pPr>
      <w:tblPr>
        <w:tblBorders/>
      </w:tblPr>
      <w:tcPr>
        <w:tcBorders>
          <w:top w:val="single" w:color="fac09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7" w:customStyle="1">
    <w:name w:val="Heading 1 Char"/>
    <w:uiPriority w:val="99"/>
    <w:pPr>
      <w:pBdr/>
      <w:spacing/>
      <w:ind/>
    </w:pPr>
    <w:rPr>
      <w:rFonts w:ascii="Arial" w:hAnsi="Arial" w:eastAsia="Times New Roman" w:cs="Arial"/>
      <w:color w:val="365f91"/>
      <w:sz w:val="40"/>
      <w:szCs w:val="40"/>
    </w:rPr>
  </w:style>
  <w:style w:type="character" w:styleId="1008" w:customStyle="1">
    <w:name w:val="Heading 2 Char"/>
    <w:uiPriority w:val="99"/>
    <w:pPr>
      <w:pBdr/>
      <w:spacing/>
      <w:ind/>
    </w:pPr>
    <w:rPr>
      <w:rFonts w:ascii="Arial" w:hAnsi="Arial" w:eastAsia="Times New Roman" w:cs="Arial"/>
      <w:color w:val="365f91"/>
      <w:sz w:val="32"/>
      <w:szCs w:val="32"/>
    </w:rPr>
  </w:style>
  <w:style w:type="character" w:styleId="1009" w:customStyle="1">
    <w:name w:val="Heading 3 Char"/>
    <w:uiPriority w:val="99"/>
    <w:pPr>
      <w:pBdr/>
      <w:spacing/>
      <w:ind/>
    </w:pPr>
    <w:rPr>
      <w:rFonts w:ascii="Arial" w:hAnsi="Arial" w:eastAsia="Times New Roman" w:cs="Arial"/>
      <w:color w:val="365f91"/>
      <w:sz w:val="28"/>
      <w:szCs w:val="28"/>
    </w:rPr>
  </w:style>
  <w:style w:type="character" w:styleId="1010" w:customStyle="1">
    <w:name w:val="Heading 4 Char"/>
    <w:uiPriority w:val="99"/>
    <w:pPr>
      <w:pBdr/>
      <w:spacing/>
      <w:ind/>
    </w:pPr>
    <w:rPr>
      <w:rFonts w:ascii="Arial" w:hAnsi="Arial" w:eastAsia="Times New Roman" w:cs="Arial"/>
      <w:i/>
      <w:iCs/>
      <w:color w:val="365f91"/>
    </w:rPr>
  </w:style>
  <w:style w:type="character" w:styleId="1011" w:customStyle="1">
    <w:name w:val="Heading 5 Char"/>
    <w:uiPriority w:val="99"/>
    <w:pPr>
      <w:pBdr/>
      <w:spacing/>
      <w:ind/>
    </w:pPr>
    <w:rPr>
      <w:rFonts w:ascii="Arial" w:hAnsi="Arial" w:eastAsia="Times New Roman" w:cs="Arial"/>
      <w:color w:val="365f91"/>
    </w:rPr>
  </w:style>
  <w:style w:type="paragraph" w:styleId="1012">
    <w:name w:val="Title"/>
    <w:basedOn w:val="860"/>
    <w:next w:val="860"/>
    <w:link w:val="1013"/>
    <w:uiPriority w:val="99"/>
    <w:qFormat/>
    <w:pPr>
      <w:pBdr/>
      <w:spacing w:after="80"/>
      <w:ind/>
    </w:pPr>
    <w:rPr>
      <w:rFonts w:ascii="Arial" w:hAnsi="Arial" w:cs="Arial"/>
      <w:spacing w:val="-10"/>
      <w:sz w:val="56"/>
      <w:szCs w:val="56"/>
      <w:lang w:bidi="ar-SA"/>
    </w:rPr>
  </w:style>
  <w:style w:type="character" w:styleId="1013" w:customStyle="1">
    <w:name w:val="Назва Знак"/>
    <w:basedOn w:val="870"/>
    <w:link w:val="1012"/>
    <w:uiPriority w:val="99"/>
    <w:pPr>
      <w:pBdr/>
      <w:spacing/>
      <w:ind/>
    </w:pPr>
    <w:rPr>
      <w:rFonts w:ascii="Arial" w:hAnsi="Arial" w:eastAsia="Times New Roman" w:cs="Arial"/>
      <w:spacing w:val="-10"/>
      <w:sz w:val="56"/>
      <w:szCs w:val="56"/>
    </w:rPr>
  </w:style>
  <w:style w:type="paragraph" w:styleId="1014">
    <w:name w:val="Subtitle"/>
    <w:basedOn w:val="860"/>
    <w:next w:val="860"/>
    <w:link w:val="1015"/>
    <w:uiPriority w:val="99"/>
    <w:qFormat/>
    <w:pPr>
      <w:numPr>
        <w:ilvl w:val="1"/>
      </w:numPr>
      <w:pBdr/>
      <w:spacing/>
      <w:ind/>
    </w:pPr>
    <w:rPr>
      <w:color w:val="595959"/>
      <w:spacing w:val="15"/>
      <w:sz w:val="28"/>
      <w:szCs w:val="28"/>
    </w:rPr>
  </w:style>
  <w:style w:type="character" w:styleId="1015" w:customStyle="1">
    <w:name w:val="Підзаголовок Знак"/>
    <w:basedOn w:val="870"/>
    <w:link w:val="1014"/>
    <w:uiPriority w:val="99"/>
    <w:pPr>
      <w:pBdr/>
      <w:spacing/>
      <w:ind/>
    </w:pPr>
    <w:rPr>
      <w:color w:val="595959"/>
      <w:spacing w:val="15"/>
      <w:sz w:val="28"/>
      <w:szCs w:val="28"/>
    </w:rPr>
  </w:style>
  <w:style w:type="paragraph" w:styleId="1016">
    <w:name w:val="Quote"/>
    <w:basedOn w:val="860"/>
    <w:next w:val="860"/>
    <w:link w:val="1017"/>
    <w:uiPriority w:val="99"/>
    <w:qFormat/>
    <w:pPr>
      <w:pBdr/>
      <w:spacing w:before="160"/>
      <w:ind/>
      <w:jc w:val="center"/>
    </w:pPr>
    <w:rPr>
      <w:i/>
      <w:iCs/>
      <w:color w:val="404040"/>
    </w:rPr>
  </w:style>
  <w:style w:type="character" w:styleId="1017" w:customStyle="1">
    <w:name w:val="Цитата Знак"/>
    <w:basedOn w:val="870"/>
    <w:link w:val="1016"/>
    <w:uiPriority w:val="99"/>
    <w:pPr>
      <w:pBdr/>
      <w:spacing/>
      <w:ind/>
    </w:pPr>
    <w:rPr>
      <w:i/>
      <w:iCs/>
      <w:color w:val="404040"/>
    </w:rPr>
  </w:style>
  <w:style w:type="character" w:styleId="1018">
    <w:name w:val="Intense Emphasis"/>
    <w:basedOn w:val="870"/>
    <w:uiPriority w:val="99"/>
    <w:qFormat/>
    <w:pPr>
      <w:pBdr/>
      <w:spacing/>
      <w:ind/>
    </w:pPr>
    <w:rPr>
      <w:i/>
      <w:iCs/>
      <w:color w:val="365f91"/>
    </w:rPr>
  </w:style>
  <w:style w:type="paragraph" w:styleId="1019">
    <w:name w:val="Intense Quote"/>
    <w:basedOn w:val="860"/>
    <w:next w:val="860"/>
    <w:link w:val="1020"/>
    <w:uiPriority w:val="99"/>
    <w:qFormat/>
    <w:pPr>
      <w:pBdr>
        <w:top w:val="single" w:color="365f91" w:sz="4" w:space="10"/>
        <w:bottom w:val="single" w:color="365f91" w:sz="4" w:space="10"/>
      </w:pBdr>
      <w:spacing w:after="360" w:before="360"/>
      <w:ind w:right="864" w:left="864"/>
      <w:jc w:val="center"/>
    </w:pPr>
    <w:rPr>
      <w:i/>
      <w:iCs/>
      <w:color w:val="365f91"/>
    </w:rPr>
  </w:style>
  <w:style w:type="character" w:styleId="1020" w:customStyle="1">
    <w:name w:val="Насичена цитата Знак"/>
    <w:basedOn w:val="870"/>
    <w:link w:val="1019"/>
    <w:uiPriority w:val="99"/>
    <w:pPr>
      <w:pBdr/>
      <w:spacing/>
      <w:ind/>
    </w:pPr>
    <w:rPr>
      <w:i/>
      <w:iCs/>
      <w:color w:val="365f91"/>
    </w:rPr>
  </w:style>
  <w:style w:type="character" w:styleId="1021">
    <w:name w:val="Intense Reference"/>
    <w:basedOn w:val="870"/>
    <w:uiPriority w:val="99"/>
    <w:qFormat/>
    <w:pPr>
      <w:pBdr/>
      <w:spacing/>
      <w:ind/>
    </w:pPr>
    <w:rPr>
      <w:b/>
      <w:bCs/>
      <w:smallCaps/>
      <w:color w:val="365f91"/>
      <w:spacing w:val="5"/>
    </w:rPr>
  </w:style>
  <w:style w:type="paragraph" w:styleId="1022">
    <w:name w:val="No Spacing"/>
    <w:basedOn w:val="860"/>
    <w:uiPriority w:val="99"/>
    <w:qFormat/>
    <w:pPr>
      <w:pBdr/>
      <w:spacing/>
      <w:ind/>
    </w:pPr>
  </w:style>
  <w:style w:type="character" w:styleId="1023">
    <w:name w:val="Subtle Emphasis"/>
    <w:basedOn w:val="870"/>
    <w:uiPriority w:val="99"/>
    <w:qFormat/>
    <w:pPr>
      <w:pBdr/>
      <w:spacing/>
      <w:ind/>
    </w:pPr>
    <w:rPr>
      <w:i/>
      <w:iCs/>
      <w:color w:val="404040"/>
    </w:rPr>
  </w:style>
  <w:style w:type="character" w:styleId="1024">
    <w:name w:val="Emphasis"/>
    <w:basedOn w:val="870"/>
    <w:uiPriority w:val="99"/>
    <w:qFormat/>
    <w:pPr>
      <w:pBdr/>
      <w:spacing/>
      <w:ind/>
    </w:pPr>
    <w:rPr>
      <w:i/>
      <w:iCs/>
    </w:rPr>
  </w:style>
  <w:style w:type="character" w:styleId="1025">
    <w:name w:val="Subtle Reference"/>
    <w:basedOn w:val="870"/>
    <w:uiPriority w:val="99"/>
    <w:qFormat/>
    <w:pPr>
      <w:pBdr/>
      <w:spacing/>
      <w:ind/>
    </w:pPr>
    <w:rPr>
      <w:smallCaps/>
      <w:color w:val="auto"/>
    </w:rPr>
  </w:style>
  <w:style w:type="character" w:styleId="1026">
    <w:name w:val="Book Title"/>
    <w:basedOn w:val="870"/>
    <w:uiPriority w:val="99"/>
    <w:qFormat/>
    <w:pPr>
      <w:pBdr/>
      <w:spacing/>
      <w:ind/>
    </w:pPr>
    <w:rPr>
      <w:b/>
      <w:bCs/>
      <w:i/>
      <w:iCs/>
      <w:spacing w:val="5"/>
    </w:rPr>
  </w:style>
  <w:style w:type="character" w:styleId="1027" w:customStyle="1">
    <w:name w:val="Header Char"/>
    <w:basedOn w:val="870"/>
    <w:uiPriority w:val="99"/>
    <w:pPr>
      <w:pBdr/>
      <w:spacing/>
      <w:ind/>
    </w:pPr>
  </w:style>
  <w:style w:type="character" w:styleId="1028" w:customStyle="1">
    <w:name w:val="Footer Char"/>
    <w:basedOn w:val="870"/>
    <w:uiPriority w:val="99"/>
    <w:pPr>
      <w:pBdr/>
      <w:spacing/>
      <w:ind/>
    </w:pPr>
  </w:style>
  <w:style w:type="paragraph" w:styleId="1029">
    <w:name w:val="Caption"/>
    <w:basedOn w:val="860"/>
    <w:next w:val="860"/>
    <w:uiPriority w:val="99"/>
    <w:qFormat/>
    <w:pPr>
      <w:pBdr/>
      <w:spacing w:after="200"/>
      <w:ind/>
    </w:pPr>
    <w:rPr>
      <w:i/>
      <w:iCs/>
      <w:color w:val="1f497d"/>
      <w:sz w:val="18"/>
      <w:szCs w:val="18"/>
    </w:rPr>
  </w:style>
  <w:style w:type="paragraph" w:styleId="1030">
    <w:name w:val="footnote text"/>
    <w:basedOn w:val="860"/>
    <w:link w:val="1031"/>
    <w:uiPriority w:val="99"/>
    <w:semiHidden/>
    <w:pPr>
      <w:pBdr/>
      <w:spacing/>
      <w:ind/>
    </w:pPr>
    <w:rPr>
      <w:sz w:val="20"/>
      <w:szCs w:val="20"/>
    </w:rPr>
  </w:style>
  <w:style w:type="character" w:styleId="1031" w:customStyle="1">
    <w:name w:val="Текст виноски Знак"/>
    <w:basedOn w:val="870"/>
    <w:link w:val="1030"/>
    <w:uiPriority w:val="99"/>
    <w:semiHidden/>
    <w:pPr>
      <w:pBdr/>
      <w:spacing/>
      <w:ind/>
    </w:pPr>
    <w:rPr>
      <w:sz w:val="20"/>
      <w:szCs w:val="20"/>
    </w:rPr>
  </w:style>
  <w:style w:type="character" w:styleId="1032">
    <w:name w:val="footnote reference"/>
    <w:basedOn w:val="870"/>
    <w:uiPriority w:val="99"/>
    <w:semiHidden/>
    <w:pPr>
      <w:pBdr/>
      <w:spacing/>
      <w:ind/>
    </w:pPr>
    <w:rPr>
      <w:vertAlign w:val="superscript"/>
    </w:rPr>
  </w:style>
  <w:style w:type="paragraph" w:styleId="1033">
    <w:name w:val="endnote text"/>
    <w:basedOn w:val="860"/>
    <w:link w:val="1034"/>
    <w:uiPriority w:val="99"/>
    <w:semiHidden/>
    <w:pPr>
      <w:pBdr/>
      <w:spacing/>
      <w:ind/>
    </w:pPr>
    <w:rPr>
      <w:sz w:val="20"/>
      <w:szCs w:val="20"/>
    </w:rPr>
  </w:style>
  <w:style w:type="character" w:styleId="1034" w:customStyle="1">
    <w:name w:val="Текст кінцевої виноски Знак"/>
    <w:basedOn w:val="870"/>
    <w:link w:val="1033"/>
    <w:uiPriority w:val="99"/>
    <w:semiHidden/>
    <w:pPr>
      <w:pBdr/>
      <w:spacing/>
      <w:ind/>
    </w:pPr>
    <w:rPr>
      <w:sz w:val="20"/>
      <w:szCs w:val="20"/>
    </w:rPr>
  </w:style>
  <w:style w:type="character" w:styleId="1035">
    <w:name w:val="endnote reference"/>
    <w:basedOn w:val="870"/>
    <w:uiPriority w:val="99"/>
    <w:semiHidden/>
    <w:pPr>
      <w:pBdr/>
      <w:spacing/>
      <w:ind/>
    </w:pPr>
    <w:rPr>
      <w:vertAlign w:val="superscript"/>
    </w:rPr>
  </w:style>
  <w:style w:type="paragraph" w:styleId="1036">
    <w:name w:val="toc 1"/>
    <w:basedOn w:val="860"/>
    <w:next w:val="860"/>
    <w:uiPriority w:val="99"/>
    <w:semiHidden/>
    <w:pPr>
      <w:pBdr/>
      <w:spacing w:after="100"/>
      <w:ind/>
    </w:pPr>
  </w:style>
  <w:style w:type="paragraph" w:styleId="1037">
    <w:name w:val="toc 2"/>
    <w:basedOn w:val="860"/>
    <w:next w:val="860"/>
    <w:uiPriority w:val="99"/>
    <w:semiHidden/>
    <w:pPr>
      <w:pBdr/>
      <w:spacing w:after="100"/>
      <w:ind w:left="220"/>
    </w:pPr>
  </w:style>
  <w:style w:type="paragraph" w:styleId="1038">
    <w:name w:val="toc 3"/>
    <w:basedOn w:val="860"/>
    <w:next w:val="860"/>
    <w:uiPriority w:val="99"/>
    <w:semiHidden/>
    <w:pPr>
      <w:pBdr/>
      <w:spacing w:after="100"/>
      <w:ind w:left="440"/>
    </w:pPr>
  </w:style>
  <w:style w:type="paragraph" w:styleId="1039">
    <w:name w:val="toc 4"/>
    <w:basedOn w:val="860"/>
    <w:next w:val="860"/>
    <w:uiPriority w:val="99"/>
    <w:semiHidden/>
    <w:pPr>
      <w:pBdr/>
      <w:spacing w:after="100"/>
      <w:ind w:left="660"/>
    </w:pPr>
  </w:style>
  <w:style w:type="paragraph" w:styleId="1040">
    <w:name w:val="toc 5"/>
    <w:basedOn w:val="860"/>
    <w:next w:val="860"/>
    <w:uiPriority w:val="99"/>
    <w:semiHidden/>
    <w:pPr>
      <w:pBdr/>
      <w:spacing w:after="100"/>
      <w:ind w:left="880"/>
    </w:pPr>
  </w:style>
  <w:style w:type="paragraph" w:styleId="1041">
    <w:name w:val="toc 6"/>
    <w:basedOn w:val="860"/>
    <w:next w:val="860"/>
    <w:uiPriority w:val="99"/>
    <w:semiHidden/>
    <w:pPr>
      <w:pBdr/>
      <w:spacing w:after="100"/>
      <w:ind w:left="1100"/>
    </w:pPr>
  </w:style>
  <w:style w:type="paragraph" w:styleId="1042">
    <w:name w:val="toc 7"/>
    <w:basedOn w:val="860"/>
    <w:next w:val="860"/>
    <w:uiPriority w:val="99"/>
    <w:semiHidden/>
    <w:pPr>
      <w:pBdr/>
      <w:spacing w:after="100"/>
      <w:ind w:left="1320"/>
    </w:pPr>
  </w:style>
  <w:style w:type="paragraph" w:styleId="1043">
    <w:name w:val="toc 8"/>
    <w:basedOn w:val="860"/>
    <w:next w:val="860"/>
    <w:uiPriority w:val="99"/>
    <w:semiHidden/>
    <w:pPr>
      <w:pBdr/>
      <w:spacing w:after="100"/>
      <w:ind w:left="1540"/>
    </w:pPr>
  </w:style>
  <w:style w:type="paragraph" w:styleId="1044">
    <w:name w:val="toc 9"/>
    <w:basedOn w:val="860"/>
    <w:next w:val="860"/>
    <w:uiPriority w:val="99"/>
    <w:semiHidden/>
    <w:pPr>
      <w:pBdr/>
      <w:spacing w:after="100"/>
      <w:ind w:left="1760"/>
    </w:pPr>
  </w:style>
  <w:style w:type="character" w:styleId="1045">
    <w:name w:val="Placeholder Text"/>
    <w:basedOn w:val="870"/>
    <w:uiPriority w:val="99"/>
    <w:semiHidden/>
    <w:pPr>
      <w:pBdr/>
      <w:spacing/>
      <w:ind/>
    </w:pPr>
    <w:rPr>
      <w:color w:val="auto"/>
    </w:rPr>
  </w:style>
  <w:style w:type="paragraph" w:styleId="1046">
    <w:name w:val="TOC Heading"/>
    <w:basedOn w:val="861"/>
    <w:uiPriority w:val="99"/>
    <w:qFormat/>
    <w:pPr>
      <w:pBdr/>
      <w:tabs>
        <w:tab w:val="clear" w:leader="none" w:pos="1134"/>
      </w:tabs>
      <w:spacing w:after="0"/>
      <w:ind/>
      <w:outlineLvl w:val="9"/>
    </w:pPr>
    <w:rPr>
      <w:rFonts w:ascii="Calibri" w:hAnsi="Calibri" w:cs="Calibri"/>
      <w:color w:val="auto"/>
      <w:sz w:val="20"/>
      <w:szCs w:val="20"/>
      <w:lang w:val="uk-UA" w:eastAsia="uk-UA" w:bidi="ar-SA"/>
    </w:rPr>
  </w:style>
  <w:style w:type="paragraph" w:styleId="1047">
    <w:name w:val="table of figures"/>
    <w:basedOn w:val="860"/>
    <w:next w:val="860"/>
    <w:uiPriority w:val="99"/>
    <w:semiHidden/>
    <w:pPr>
      <w:pBdr/>
      <w:spacing/>
      <w:ind/>
    </w:pPr>
  </w:style>
  <w:style w:type="paragraph" w:styleId="1048">
    <w:name w:val="Header"/>
    <w:basedOn w:val="1070"/>
    <w:link w:val="1049"/>
    <w:uiPriority w:val="99"/>
    <w:pPr>
      <w:pBdr/>
      <w:spacing w:before="120"/>
      <w:ind/>
      <w:jc w:val="center"/>
    </w:pPr>
    <w:rPr>
      <w:rFonts w:ascii="Segoe UI" w:hAnsi="Segoe UI" w:cs="Segoe UI"/>
      <w:sz w:val="36"/>
      <w:szCs w:val="36"/>
    </w:rPr>
  </w:style>
  <w:style w:type="character" w:styleId="1049" w:customStyle="1">
    <w:name w:val="Верхній колонтитул Знак"/>
    <w:basedOn w:val="870"/>
    <w:link w:val="1048"/>
    <w:uiPriority w:val="99"/>
    <w:pPr>
      <w:pBdr/>
      <w:spacing/>
      <w:ind/>
    </w:pPr>
    <w:rPr>
      <w:rFonts w:ascii="Segoe UI" w:hAnsi="Segoe UI" w:cs="Segoe UI"/>
      <w:caps/>
      <w:color w:val="595959"/>
      <w:spacing w:val="40"/>
      <w:sz w:val="84"/>
      <w:szCs w:val="84"/>
      <w:lang w:val="de-DE" w:eastAsia="de-DE"/>
    </w:rPr>
  </w:style>
  <w:style w:type="paragraph" w:styleId="1050">
    <w:name w:val="Footer"/>
    <w:basedOn w:val="860"/>
    <w:link w:val="1051"/>
    <w:uiPriority w:val="99"/>
    <w:pPr>
      <w:pBdr/>
      <w:tabs>
        <w:tab w:val="left" w:leader="none" w:pos="8080"/>
      </w:tabs>
      <w:spacing/>
      <w:ind w:right="-12"/>
    </w:pPr>
    <w:rPr>
      <w:sz w:val="18"/>
      <w:szCs w:val="18"/>
    </w:rPr>
  </w:style>
  <w:style w:type="character" w:styleId="1051" w:customStyle="1">
    <w:name w:val="Нижній колонтитул Знак"/>
    <w:basedOn w:val="870"/>
    <w:link w:val="1050"/>
    <w:uiPriority w:val="99"/>
    <w:pPr>
      <w:pBdr/>
      <w:spacing/>
      <w:ind/>
    </w:pPr>
    <w:rPr>
      <w:rFonts w:ascii="Hadassah Friedlaender" w:cs="Hadassah Friedlaender"/>
      <w:color w:val="262626"/>
      <w:sz w:val="18"/>
      <w:szCs w:val="18"/>
      <w:lang w:val="de-DE" w:eastAsia="de-DE" w:bidi="he-IL"/>
    </w:rPr>
  </w:style>
  <w:style w:type="paragraph" w:styleId="1052">
    <w:name w:val="Revision"/>
    <w:hidden/>
    <w:uiPriority w:val="99"/>
    <w:semiHidden/>
    <w:pPr>
      <w:pBdr/>
      <w:spacing w:after="0" w:line="240" w:lineRule="auto"/>
      <w:ind/>
    </w:pPr>
    <w:rPr>
      <w:rFonts w:cs="Calibri"/>
      <w:lang w:val="en-US" w:eastAsia="en-US"/>
    </w:rPr>
  </w:style>
  <w:style w:type="paragraph" w:styleId="1053">
    <w:name w:val="Balloon Text"/>
    <w:basedOn w:val="860"/>
    <w:link w:val="1054"/>
    <w:uiPriority w:val="99"/>
    <w:semiHidden/>
    <w:pPr>
      <w:pBdr/>
      <w:spacing/>
      <w:ind/>
    </w:pPr>
    <w:rPr>
      <w:rFonts w:ascii="Lucida Grande" w:hAnsi="Lucida Grande" w:cs="Lucida Grande"/>
      <w:sz w:val="18"/>
      <w:szCs w:val="18"/>
      <w:lang w:bidi="ar-SA"/>
    </w:rPr>
  </w:style>
  <w:style w:type="character" w:styleId="1054" w:customStyle="1">
    <w:name w:val="Текст у виносці Знак"/>
    <w:basedOn w:val="870"/>
    <w:link w:val="1053"/>
    <w:uiPriority w:val="99"/>
    <w:semiHidden/>
    <w:pPr>
      <w:pBdr/>
      <w:spacing/>
      <w:ind/>
    </w:pPr>
    <w:rPr>
      <w:rFonts w:ascii="Lucida Grande" w:hAnsi="Lucida Grande" w:cs="Lucida Grande"/>
      <w:sz w:val="18"/>
      <w:szCs w:val="18"/>
    </w:rPr>
  </w:style>
  <w:style w:type="character" w:styleId="1055" w:customStyle="1">
    <w:name w:val="0.Fett"/>
    <w:uiPriority w:val="99"/>
    <w:pPr>
      <w:pBdr/>
      <w:spacing/>
      <w:ind/>
    </w:pPr>
    <w:rPr>
      <w:b/>
      <w:bCs/>
    </w:rPr>
  </w:style>
  <w:style w:type="paragraph" w:styleId="1056" w:customStyle="1">
    <w:name w:val="0.Datum"/>
    <w:basedOn w:val="860"/>
    <w:next w:val="860"/>
    <w:uiPriority w:val="99"/>
    <w:pPr>
      <w:pBdr/>
      <w:spacing/>
      <w:ind/>
      <w:jc w:val="right"/>
    </w:pPr>
    <w:rPr>
      <w:color w:val="404040"/>
      <w:sz w:val="22"/>
      <w:szCs w:val="22"/>
    </w:rPr>
  </w:style>
  <w:style w:type="paragraph" w:styleId="1057" w:customStyle="1">
    <w:name w:val="2.DeckB - Angaben"/>
    <w:basedOn w:val="860"/>
    <w:uiPriority w:val="99"/>
    <w:pPr>
      <w:pBdr>
        <w:left w:val="single" w:color="b06660" w:sz="36" w:space="8"/>
      </w:pBdr>
      <w:tabs>
        <w:tab w:val="clear" w:leader="none" w:pos="1134"/>
      </w:tabs>
      <w:spacing w:after="60" w:before="60"/>
      <w:ind/>
    </w:pPr>
    <w:rPr>
      <w:sz w:val="24"/>
      <w:szCs w:val="24"/>
    </w:rPr>
  </w:style>
  <w:style w:type="paragraph" w:styleId="1058" w:customStyle="1">
    <w:name w:val="2.DeckB - Name"/>
    <w:basedOn w:val="860"/>
    <w:next w:val="1059"/>
    <w:uiPriority w:val="99"/>
    <w:pPr>
      <w:pBdr/>
      <w:spacing w:after="120"/>
      <w:ind/>
      <w:jc w:val="center"/>
    </w:pPr>
    <w:rPr>
      <w:rFonts w:ascii="Segoe UI Light" w:hAnsi="Segoe UI Light" w:cs="Segoe UI Light"/>
      <w:caps/>
      <w:color w:val="595959"/>
      <w:spacing w:val="40"/>
      <w:sz w:val="68"/>
      <w:szCs w:val="68"/>
      <w:lang w:bidi="ar-SA"/>
    </w:rPr>
  </w:style>
  <w:style w:type="paragraph" w:styleId="1059" w:customStyle="1">
    <w:name w:val="2.DeckB - Beruf"/>
    <w:basedOn w:val="860"/>
    <w:next w:val="1057"/>
    <w:uiPriority w:val="99"/>
    <w:pPr>
      <w:widowControl w:val="false"/>
      <w:pBdr/>
      <w:spacing w:after="120"/>
      <w:ind/>
      <w:jc w:val="center"/>
    </w:pPr>
    <w:rPr>
      <w:color w:val="7f7f7f"/>
      <w:sz w:val="36"/>
      <w:szCs w:val="36"/>
    </w:rPr>
  </w:style>
  <w:style w:type="paragraph" w:styleId="1060" w:customStyle="1">
    <w:name w:val="3.Vita - Stelle"/>
    <w:basedOn w:val="860"/>
    <w:next w:val="1062"/>
    <w:uiPriority w:val="99"/>
    <w:pPr>
      <w:keepLines w:val="true"/>
      <w:pBdr/>
      <w:tabs>
        <w:tab w:val="clear" w:leader="none" w:pos="1134"/>
        <w:tab w:val="left" w:leader="none" w:pos="1985"/>
      </w:tabs>
      <w:spacing w:after="40" w:before="200"/>
      <w:ind/>
    </w:pPr>
    <w:rPr>
      <w:b/>
      <w:bCs/>
      <w:color w:val="0d0d0d"/>
    </w:rPr>
  </w:style>
  <w:style w:type="character" w:styleId="1061" w:customStyle="1">
    <w:name w:val="3.Vita - Angabe vorne"/>
    <w:uiPriority w:val="99"/>
    <w:pPr>
      <w:pBdr/>
      <w:spacing/>
      <w:ind/>
    </w:pPr>
    <w:rPr>
      <w:color w:val="7f7f7f"/>
      <w:spacing w:val="-2"/>
      <w:sz w:val="16"/>
      <w:szCs w:val="16"/>
    </w:rPr>
  </w:style>
  <w:style w:type="paragraph" w:styleId="1062" w:customStyle="1">
    <w:name w:val="3.Vita - Spezi"/>
    <w:basedOn w:val="860"/>
    <w:uiPriority w:val="99"/>
    <w:pPr>
      <w:keepLines w:val="true"/>
      <w:pBdr/>
      <w:tabs>
        <w:tab w:val="clear" w:leader="none" w:pos="1134"/>
      </w:tabs>
      <w:spacing w:after="40"/>
      <w:ind w:left="1985"/>
    </w:pPr>
    <w:rPr>
      <w:b/>
      <w:bCs/>
      <w:color w:val="595959"/>
    </w:rPr>
  </w:style>
  <w:style w:type="paragraph" w:styleId="1063">
    <w:name w:val="List Bullet"/>
    <w:basedOn w:val="860"/>
    <w:uiPriority w:val="99"/>
    <w:pPr>
      <w:numPr>
        <w:numId w:val="5"/>
      </w:numPr>
      <w:pBdr/>
      <w:spacing w:after="20" w:before="20"/>
      <w:ind w:hanging="170" w:left="2353"/>
    </w:pPr>
  </w:style>
  <w:style w:type="paragraph" w:styleId="1064" w:customStyle="1">
    <w:name w:val="0.Strich - Fusszeile"/>
    <w:basedOn w:val="860"/>
    <w:uiPriority w:val="99"/>
    <w:pPr>
      <w:pBdr>
        <w:top w:val="single" w:color="808080" w:sz="6" w:space="1"/>
      </w:pBdr>
      <w:spacing/>
      <w:ind/>
    </w:pPr>
    <w:rPr>
      <w:sz w:val="4"/>
      <w:szCs w:val="4"/>
    </w:rPr>
  </w:style>
  <w:style w:type="character" w:styleId="1065">
    <w:name w:val="page number"/>
    <w:basedOn w:val="870"/>
    <w:uiPriority w:val="99"/>
    <w:semiHidden/>
    <w:pPr>
      <w:pBdr/>
      <w:spacing/>
      <w:ind/>
    </w:pPr>
  </w:style>
  <w:style w:type="paragraph" w:styleId="1066" w:customStyle="1">
    <w:name w:val="0.Text"/>
    <w:basedOn w:val="860"/>
    <w:uiPriority w:val="99"/>
    <w:pPr>
      <w:pBdr>
        <w:left w:val="single" w:color="efe0df" w:sz="36" w:space="8"/>
      </w:pBdr>
      <w:tabs>
        <w:tab w:val="clear" w:leader="none" w:pos="1134"/>
      </w:tabs>
      <w:spacing w:line="264" w:lineRule="auto"/>
      <w:ind/>
    </w:pPr>
  </w:style>
  <w:style w:type="paragraph" w:styleId="1067">
    <w:name w:val="List Paragraph"/>
    <w:basedOn w:val="860"/>
    <w:uiPriority w:val="99"/>
    <w:qFormat/>
    <w:pPr>
      <w:pBdr/>
      <w:spacing/>
      <w:ind w:left="720"/>
    </w:pPr>
  </w:style>
  <w:style w:type="paragraph" w:styleId="1068" w:customStyle="1">
    <w:name w:val="3.Vita - Spezi Tab"/>
    <w:basedOn w:val="860"/>
    <w:uiPriority w:val="99"/>
    <w:pPr>
      <w:pBdr/>
      <w:tabs>
        <w:tab w:val="clear" w:leader="none" w:pos="1134"/>
      </w:tabs>
      <w:spacing w:after="40" w:before="40"/>
      <w:ind w:hanging="2155" w:left="2155"/>
    </w:pPr>
  </w:style>
  <w:style w:type="paragraph" w:styleId="1069" w:customStyle="1">
    <w:name w:val="3.Vita - Spezi Text"/>
    <w:basedOn w:val="1062"/>
    <w:uiPriority w:val="99"/>
    <w:pPr>
      <w:pBdr/>
      <w:spacing/>
      <w:ind/>
    </w:pPr>
    <w:rPr>
      <w:b w:val="0"/>
      <w:bCs w:val="0"/>
      <w:color w:val="000000"/>
    </w:rPr>
  </w:style>
  <w:style w:type="paragraph" w:styleId="1070" w:customStyle="1">
    <w:name w:val="0.Kopfzeile - Name"/>
    <w:basedOn w:val="1058"/>
    <w:next w:val="1048"/>
    <w:uiPriority w:val="99"/>
    <w:pPr>
      <w:pBdr/>
      <w:spacing/>
      <w:ind/>
      <w:jc w:val="right"/>
    </w:pPr>
    <w:rPr>
      <w:rFonts w:ascii="Calibri" w:hAnsi="Calibri" w:cs="Calibri"/>
      <w:sz w:val="28"/>
      <w:szCs w:val="28"/>
    </w:rPr>
  </w:style>
  <w:style w:type="paragraph" w:styleId="1071" w:customStyle="1">
    <w:name w:val="3.Vita - Bullet Level 1"/>
    <w:basedOn w:val="860"/>
    <w:uiPriority w:val="99"/>
    <w:pPr>
      <w:numPr>
        <w:numId w:val="19"/>
      </w:numPr>
      <w:pBdr/>
      <w:spacing w:after="20"/>
      <w:ind/>
    </w:pPr>
  </w:style>
  <w:style w:type="character" w:styleId="1072">
    <w:name w:val="Hyperlink"/>
    <w:basedOn w:val="870"/>
    <w:uiPriority w:val="99"/>
    <w:pPr>
      <w:pBdr/>
      <w:spacing/>
      <w:ind/>
    </w:pPr>
    <w:rPr>
      <w:color w:val="b06660"/>
      <w:u w:val="single"/>
    </w:rPr>
  </w:style>
  <w:style w:type="paragraph" w:styleId="1073" w:customStyle="1">
    <w:name w:val="2.DeckB - Profil"/>
    <w:basedOn w:val="1057"/>
    <w:uiPriority w:val="99"/>
    <w:pPr>
      <w:numPr>
        <w:numId w:val="26"/>
      </w:numPr>
      <w:pBdr/>
      <w:spacing/>
      <w:ind w:hanging="567" w:left="567"/>
    </w:pPr>
  </w:style>
  <w:style w:type="table" w:styleId="1074">
    <w:name w:val="Table Grid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ght List"/>
    <w:basedOn w:val="871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/>
        <w:ind/>
      </w:pPr>
      <w:tblPr>
        <w:tblBorders/>
      </w:tblPr>
      <w:tcPr>
        <w:tcBorders>
          <w:top w:val="sing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Unsichtbar"/>
    <w:uiPriority w:val="99"/>
    <w:pPr>
      <w:pBdr/>
      <w:spacing w:after="0" w:line="240" w:lineRule="auto"/>
      <w:ind/>
    </w:pPr>
    <w:rPr>
      <w:rFonts w:cs="Calibri"/>
      <w:sz w:val="20"/>
      <w:szCs w:val="20"/>
    </w:rPr>
    <w:tblPr>
      <w:tblCellMar>
        <w:left w:w="57" w:type="dxa"/>
        <w:top w:w="57" w:type="dxa"/>
        <w:right w:w="57" w:type="dxa"/>
        <w:bottom w:w="57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7" w:customStyle="1">
    <w:name w:val="3.Vita - Spezi Sub"/>
    <w:basedOn w:val="1062"/>
    <w:uiPriority w:val="99"/>
    <w:pPr>
      <w:pBdr/>
      <w:spacing w:before="240"/>
      <w:ind w:hanging="1843"/>
    </w:pPr>
  </w:style>
  <w:style w:type="paragraph" w:styleId="1078" w:customStyle="1">
    <w:name w:val="3.Vita - Container Überschrift"/>
    <w:basedOn w:val="860"/>
    <w:uiPriority w:val="99"/>
    <w:pPr>
      <w:pBdr/>
      <w:tabs>
        <w:tab w:val="clear" w:leader="none" w:pos="1134"/>
      </w:tabs>
      <w:spacing w:after="120" w:before="320"/>
      <w:ind w:left="-142"/>
    </w:pPr>
  </w:style>
  <w:style w:type="paragraph" w:styleId="1079" w:customStyle="1">
    <w:name w:val="0.Fusszeile Container"/>
    <w:basedOn w:val="860"/>
    <w:uiPriority w:val="99"/>
    <w:pPr>
      <w:pBdr/>
      <w:spacing/>
      <w:ind w:left="-142"/>
    </w:pPr>
  </w:style>
  <w:style w:type="paragraph" w:styleId="1080" w:customStyle="1">
    <w:name w:val="p1"/>
    <w:basedOn w:val="860"/>
    <w:uiPriority w:val="99"/>
    <w:pPr>
      <w:pBdr/>
      <w:tabs>
        <w:tab w:val="clear" w:leader="none" w:pos="1134"/>
      </w:tabs>
      <w:spacing/>
      <w:ind/>
    </w:pPr>
    <w:rPr>
      <w:rFonts w:ascii=".AppleSystemUIFont" w:hAnsi=".AppleSystemUIFont" w:cs=".AppleSystemUIFont"/>
      <w:color w:val="0e0e0e"/>
      <w:lang w:bidi="ar-SA"/>
    </w:rPr>
  </w:style>
  <w:style w:type="character" w:styleId="1081" w:customStyle="1">
    <w:name w:val="Неразрешенное упоминание1"/>
    <w:uiPriority w:val="99"/>
    <w:pPr>
      <w:pBdr/>
      <w:spacing/>
      <w:ind/>
    </w:pPr>
    <w:rPr>
      <w:color w:val="auto"/>
      <w:shd w:val="clear" w:color="auto" w:fill="auto"/>
    </w:rPr>
  </w:style>
  <w:style w:type="character" w:styleId="1082">
    <w:name w:val="FollowedHyperlink"/>
    <w:basedOn w:val="870"/>
    <w:uiPriority w:val="99"/>
    <w:semiHidden/>
    <w:pPr>
      <w:pBdr/>
      <w:spacing/>
      <w:ind/>
    </w:pPr>
    <w:rPr>
      <w:color w:val="auto"/>
      <w:u w:val="single"/>
    </w:rPr>
  </w:style>
  <w:style w:type="paragraph" w:styleId="1083">
    <w:name w:val="Normal (Web)"/>
    <w:basedOn w:val="860"/>
    <w:uiPriority w:val="99"/>
    <w:pPr>
      <w:pBdr/>
      <w:tabs>
        <w:tab w:val="clear" w:leader="none" w:pos="1134"/>
      </w:tabs>
      <w:spacing w:after="100" w:afterAutospacing="1" w:before="100" w:beforeAutospacing="1"/>
      <w:ind/>
    </w:pPr>
    <w:rPr>
      <w:rFonts w:ascii="Times New Roman" w:hAnsi="Times New Roman" w:cs="Times New Roman"/>
      <w:color w:val="auto"/>
      <w:sz w:val="24"/>
      <w:szCs w:val="24"/>
      <w:lang w:val="uk-UA" w:eastAsia="uk-UA" w:bidi="ar-SA"/>
    </w:rPr>
  </w:style>
  <w:style w:type="character" w:styleId="1084">
    <w:name w:val="Strong"/>
    <w:basedOn w:val="870"/>
    <w:uiPriority w:val="99"/>
    <w:qFormat/>
    <w:pPr>
      <w:pBdr/>
      <w:spacing/>
      <w:ind/>
    </w:pPr>
    <w:rPr>
      <w:b/>
      <w:bCs/>
    </w:rPr>
  </w:style>
  <w:style w:type="paragraph" w:styleId="1085" w:customStyle="1">
    <w:name w:val="p2"/>
    <w:basedOn w:val="860"/>
    <w:uiPriority w:val="99"/>
    <w:pPr>
      <w:pBdr/>
      <w:tabs>
        <w:tab w:val="clear" w:leader="none" w:pos="1134"/>
      </w:tabs>
      <w:spacing/>
      <w:ind/>
    </w:pPr>
    <w:rPr>
      <w:rFonts w:ascii=".AppleSystemUIFont" w:hAnsi=".AppleSystemUIFont" w:cs=".AppleSystemUIFont"/>
      <w:color w:val="0e0e0e"/>
      <w:lang w:bidi="ar-SA"/>
    </w:rPr>
  </w:style>
  <w:style w:type="character" w:styleId="1086">
    <w:name w:val="Unresolved Mention"/>
    <w:basedOn w:val="870"/>
    <w:uiPriority w:val="99"/>
    <w:semiHidden/>
    <w:pPr>
      <w:pBdr/>
      <w:spacing/>
      <w:ind/>
    </w:pPr>
    <w:rPr>
      <w:color w:val="auto"/>
      <w:shd w:val="clear" w:color="auto" w:fill="aut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hyperlink" Target="https://vyshniak-volodymyr.github.io/Lebenslauf/" TargetMode="External"/><Relationship Id="rId13" Type="http://schemas.openxmlformats.org/officeDocument/2006/relationships/hyperlink" Target="https://scholar.google.ru/citations?hl=ru&amp;pli=1&amp;user=kevme5oAAAAJ" TargetMode="External"/><Relationship Id="rId14" Type="http://schemas.openxmlformats.org/officeDocument/2006/relationships/hyperlink" Target="https://www.scopus.com/authid/detail.uri?authorId=37014106300" TargetMode="External"/><Relationship Id="rId15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Home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30</cp:revision>
  <dcterms:created xsi:type="dcterms:W3CDTF">2026-04-03T18:45:00Z</dcterms:created>
  <dcterms:modified xsi:type="dcterms:W3CDTF">2026-09-22T22:07:01Z</dcterms:modified>
</cp:coreProperties>
</file>