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D5516" w14:textId="01B1E378" w:rsidR="00E27BFC" w:rsidRDefault="00DD4BD3" w:rsidP="005A341A">
      <w:pPr>
        <w:jc w:val="center"/>
        <w:rPr>
          <w:sz w:val="20"/>
          <w:szCs w:val="20"/>
          <w:u w:val="single"/>
        </w:rPr>
      </w:pPr>
      <w:r>
        <w:rPr>
          <w:noProof/>
        </w:rPr>
        <w:drawing>
          <wp:inline distT="0" distB="0" distL="0" distR="0" wp14:anchorId="29DFC60C" wp14:editId="592796A0">
            <wp:extent cx="5943600" cy="7346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34695"/>
                    </a:xfrm>
                    <a:prstGeom prst="rect">
                      <a:avLst/>
                    </a:prstGeom>
                    <a:noFill/>
                    <a:ln>
                      <a:noFill/>
                    </a:ln>
                  </pic:spPr>
                </pic:pic>
              </a:graphicData>
            </a:graphic>
          </wp:inline>
        </w:drawing>
      </w:r>
    </w:p>
    <w:p w14:paraId="0D16136C" w14:textId="77777777" w:rsidR="00E27BFC" w:rsidRDefault="00E27BFC" w:rsidP="00E27BFC">
      <w:pPr>
        <w:rPr>
          <w:sz w:val="20"/>
          <w:szCs w:val="20"/>
          <w:u w:val="single"/>
        </w:rPr>
      </w:pPr>
    </w:p>
    <w:p w14:paraId="22F3D567" w14:textId="77777777" w:rsidR="00AA398C" w:rsidRDefault="00AA398C" w:rsidP="00E27BFC">
      <w:pPr>
        <w:rPr>
          <w:sz w:val="20"/>
          <w:szCs w:val="20"/>
          <w:u w:val="single"/>
        </w:rPr>
      </w:pPr>
    </w:p>
    <w:p w14:paraId="7F4E889C" w14:textId="483B6364" w:rsidR="00234E5B" w:rsidRPr="00DD4BD3" w:rsidRDefault="00DD4BD3" w:rsidP="005A341A">
      <w:pPr>
        <w:jc w:val="center"/>
        <w:rPr>
          <w:b/>
          <w:sz w:val="28"/>
          <w:szCs w:val="28"/>
          <w:u w:val="single"/>
        </w:rPr>
      </w:pPr>
      <w:r w:rsidRPr="00DD4BD3">
        <w:rPr>
          <w:b/>
          <w:sz w:val="28"/>
          <w:szCs w:val="28"/>
          <w:u w:val="single"/>
        </w:rPr>
        <w:t>Communication</w:t>
      </w:r>
      <w:r w:rsidR="005A341A" w:rsidRPr="00DD4BD3">
        <w:rPr>
          <w:b/>
          <w:sz w:val="28"/>
          <w:szCs w:val="28"/>
          <w:u w:val="single"/>
        </w:rPr>
        <w:t xml:space="preserve"> Assessment</w:t>
      </w:r>
    </w:p>
    <w:p w14:paraId="02DBD1B8" w14:textId="77777777" w:rsidR="005A341A" w:rsidRPr="003F5240" w:rsidRDefault="005A341A" w:rsidP="005A341A">
      <w:pPr>
        <w:rPr>
          <w:sz w:val="22"/>
          <w:szCs w:val="22"/>
        </w:rPr>
      </w:pPr>
    </w:p>
    <w:p w14:paraId="46093BDC" w14:textId="77777777" w:rsidR="005A341A" w:rsidRPr="003F5240" w:rsidRDefault="005A341A" w:rsidP="00606DFB">
      <w:pPr>
        <w:jc w:val="both"/>
        <w:rPr>
          <w:sz w:val="22"/>
          <w:szCs w:val="22"/>
        </w:rPr>
      </w:pPr>
      <w:r w:rsidRPr="003F5240">
        <w:rPr>
          <w:sz w:val="22"/>
          <w:szCs w:val="22"/>
        </w:rPr>
        <w:t>Thank you for taking the time to complete the assessment portion of the interview process. We will use this assessment to see the way you think and how you approach customer service. We loo</w:t>
      </w:r>
      <w:r w:rsidR="00E27BFC" w:rsidRPr="003F5240">
        <w:rPr>
          <w:sz w:val="22"/>
          <w:szCs w:val="22"/>
        </w:rPr>
        <w:t>k at every new hire as long-term</w:t>
      </w:r>
      <w:r w:rsidRPr="003F5240">
        <w:rPr>
          <w:sz w:val="22"/>
          <w:szCs w:val="22"/>
        </w:rPr>
        <w:t xml:space="preserve"> partnership; we hope you will walk away from this assessment feeling even more excited and confident you will succeed with everyday client interactions if selected as our newest </w:t>
      </w:r>
      <w:proofErr w:type="spellStart"/>
      <w:r w:rsidRPr="003F5240">
        <w:rPr>
          <w:sz w:val="22"/>
          <w:szCs w:val="22"/>
        </w:rPr>
        <w:t>BVer</w:t>
      </w:r>
      <w:proofErr w:type="spellEnd"/>
      <w:r w:rsidRPr="003F5240">
        <w:rPr>
          <w:sz w:val="22"/>
          <w:szCs w:val="22"/>
        </w:rPr>
        <w:t>!</w:t>
      </w:r>
    </w:p>
    <w:p w14:paraId="6B4A53B8" w14:textId="77777777" w:rsidR="005A341A" w:rsidRPr="003F5240" w:rsidRDefault="005A341A" w:rsidP="00606DFB">
      <w:pPr>
        <w:jc w:val="both"/>
        <w:rPr>
          <w:sz w:val="22"/>
          <w:szCs w:val="22"/>
        </w:rPr>
      </w:pPr>
    </w:p>
    <w:p w14:paraId="1D7AA0CC" w14:textId="77777777" w:rsidR="005A341A" w:rsidRPr="003F5240" w:rsidRDefault="005A341A" w:rsidP="00606DFB">
      <w:pPr>
        <w:jc w:val="both"/>
        <w:rPr>
          <w:b/>
          <w:sz w:val="22"/>
          <w:szCs w:val="22"/>
        </w:rPr>
      </w:pPr>
      <w:r w:rsidRPr="003F5240">
        <w:rPr>
          <w:b/>
          <w:sz w:val="22"/>
          <w:szCs w:val="22"/>
        </w:rPr>
        <w:t>Scenario:</w:t>
      </w:r>
    </w:p>
    <w:p w14:paraId="76D3D6E1" w14:textId="5B2B0CB4" w:rsidR="005A341A" w:rsidRDefault="00087F57" w:rsidP="00606DFB">
      <w:pPr>
        <w:jc w:val="both"/>
        <w:rPr>
          <w:sz w:val="22"/>
          <w:szCs w:val="22"/>
        </w:rPr>
      </w:pPr>
      <w:r w:rsidRPr="00087F57">
        <w:rPr>
          <w:sz w:val="22"/>
          <w:szCs w:val="22"/>
        </w:rPr>
        <w:t>A user has found a bug in the platform at 17h on a Friday afternoon. There are no developers in the office and the earliest anyone will be able to look into the issue would be Monday (this does not mean the bug will be fixed then). How would you respond to this user? What would you say to the person responsible for prioritizing bug resolution? (</w:t>
      </w:r>
      <w:proofErr w:type="gramStart"/>
      <w:r w:rsidRPr="00087F57">
        <w:rPr>
          <w:sz w:val="22"/>
          <w:szCs w:val="22"/>
        </w:rPr>
        <w:t>that</w:t>
      </w:r>
      <w:proofErr w:type="gramEnd"/>
      <w:r w:rsidRPr="00087F57">
        <w:rPr>
          <w:sz w:val="22"/>
          <w:szCs w:val="22"/>
        </w:rPr>
        <w:t xml:space="preserve"> is, actions not only facing the user, but to the company team as well)</w:t>
      </w:r>
    </w:p>
    <w:p w14:paraId="1D9330CE" w14:textId="3928FED8" w:rsidR="00087F57" w:rsidRDefault="00087F57" w:rsidP="00606DFB">
      <w:pPr>
        <w:jc w:val="both"/>
        <w:rPr>
          <w:sz w:val="22"/>
          <w:szCs w:val="22"/>
        </w:rPr>
      </w:pPr>
    </w:p>
    <w:p w14:paraId="4C16C510" w14:textId="08AB157D" w:rsidR="00087F57" w:rsidRDefault="00087F57" w:rsidP="00087F57">
      <w:pPr>
        <w:jc w:val="both"/>
        <w:rPr>
          <w:b/>
          <w:sz w:val="22"/>
          <w:szCs w:val="22"/>
        </w:rPr>
      </w:pPr>
      <w:r>
        <w:rPr>
          <w:b/>
          <w:sz w:val="22"/>
          <w:szCs w:val="22"/>
        </w:rPr>
        <w:t>Initial client mail:</w:t>
      </w:r>
    </w:p>
    <w:p w14:paraId="089366D5" w14:textId="77777777" w:rsidR="00087F57" w:rsidRDefault="00087F57" w:rsidP="00087F57">
      <w:pPr>
        <w:jc w:val="both"/>
        <w:rPr>
          <w:sz w:val="22"/>
          <w:szCs w:val="22"/>
        </w:rPr>
      </w:pPr>
    </w:p>
    <w:p w14:paraId="4F8A6601" w14:textId="19DCA43E" w:rsidR="00087F57" w:rsidRDefault="00087F57" w:rsidP="00087F57">
      <w:pPr>
        <w:jc w:val="both"/>
        <w:rPr>
          <w:sz w:val="22"/>
          <w:szCs w:val="22"/>
        </w:rPr>
      </w:pPr>
      <w:r w:rsidRPr="00087F57">
        <w:rPr>
          <w:sz w:val="22"/>
          <w:szCs w:val="22"/>
        </w:rPr>
        <w:t>Hi,</w:t>
      </w:r>
    </w:p>
    <w:p w14:paraId="40958E1A" w14:textId="77777777" w:rsidR="00087F57" w:rsidRPr="00087F57" w:rsidRDefault="00087F57" w:rsidP="00087F57">
      <w:pPr>
        <w:jc w:val="both"/>
        <w:rPr>
          <w:sz w:val="22"/>
          <w:szCs w:val="22"/>
        </w:rPr>
      </w:pPr>
    </w:p>
    <w:p w14:paraId="26641FB3" w14:textId="1FCEE2F7" w:rsidR="00087F57" w:rsidRPr="00087F57" w:rsidRDefault="00087F57" w:rsidP="00087F57">
      <w:pPr>
        <w:jc w:val="both"/>
        <w:rPr>
          <w:sz w:val="22"/>
          <w:szCs w:val="22"/>
        </w:rPr>
      </w:pPr>
      <w:r w:rsidRPr="00087F57">
        <w:rPr>
          <w:sz w:val="22"/>
          <w:szCs w:val="22"/>
        </w:rPr>
        <w:t xml:space="preserve">I am having some serious problems with reports. They do not include names for their new </w:t>
      </w:r>
      <w:proofErr w:type="gramStart"/>
      <w:r w:rsidRPr="00087F57">
        <w:rPr>
          <w:sz w:val="22"/>
          <w:szCs w:val="22"/>
        </w:rPr>
        <w:t>Summer</w:t>
      </w:r>
      <w:proofErr w:type="gramEnd"/>
      <w:r w:rsidRPr="00087F57">
        <w:rPr>
          <w:sz w:val="22"/>
          <w:szCs w:val="22"/>
        </w:rPr>
        <w:t xml:space="preserve"> line of</w:t>
      </w:r>
      <w:r w:rsidR="00934A07">
        <w:rPr>
          <w:sz w:val="22"/>
          <w:szCs w:val="22"/>
        </w:rPr>
        <w:t xml:space="preserve"> </w:t>
      </w:r>
      <w:r w:rsidRPr="00087F57">
        <w:rPr>
          <w:sz w:val="22"/>
          <w:szCs w:val="22"/>
        </w:rPr>
        <w:t xml:space="preserve">Sephora-branded beauty products, and the categories are erroneously being displayed as </w:t>
      </w:r>
      <w:bookmarkStart w:id="0" w:name="_Hlk69114977"/>
      <w:r w:rsidRPr="00087F57">
        <w:rPr>
          <w:sz w:val="22"/>
          <w:szCs w:val="22"/>
        </w:rPr>
        <w:t>“Miscellaneous”</w:t>
      </w:r>
      <w:bookmarkEnd w:id="0"/>
      <w:r w:rsidRPr="00087F57">
        <w:rPr>
          <w:sz w:val="22"/>
          <w:szCs w:val="22"/>
        </w:rPr>
        <w:t>. I use these reports in order to send out orders to my clients and guarantee a 48-hour delivery service. What is going on, and can those be fixed soon? This is urgent.</w:t>
      </w:r>
    </w:p>
    <w:p w14:paraId="74C57BC2" w14:textId="6D4ADF6C" w:rsidR="00087F57" w:rsidRDefault="00087F57" w:rsidP="00606DFB">
      <w:pPr>
        <w:jc w:val="both"/>
        <w:rPr>
          <w:sz w:val="22"/>
          <w:szCs w:val="22"/>
        </w:rPr>
      </w:pPr>
    </w:p>
    <w:p w14:paraId="6C6A34E8" w14:textId="417CA018" w:rsidR="00087F57" w:rsidRDefault="00087F57" w:rsidP="00606DFB">
      <w:pPr>
        <w:jc w:val="both"/>
        <w:rPr>
          <w:sz w:val="22"/>
          <w:szCs w:val="22"/>
        </w:rPr>
      </w:pPr>
    </w:p>
    <w:p w14:paraId="00F466C0" w14:textId="77777777" w:rsidR="00087F57" w:rsidRDefault="00087F57" w:rsidP="00087F57">
      <w:pPr>
        <w:jc w:val="both"/>
        <w:rPr>
          <w:b/>
          <w:sz w:val="22"/>
          <w:szCs w:val="22"/>
        </w:rPr>
      </w:pPr>
      <w:r w:rsidRPr="00087F57">
        <w:rPr>
          <w:b/>
          <w:sz w:val="22"/>
          <w:szCs w:val="22"/>
        </w:rPr>
        <w:t>What we need from you</w:t>
      </w:r>
      <w:r w:rsidRPr="003F5240">
        <w:rPr>
          <w:b/>
          <w:sz w:val="22"/>
          <w:szCs w:val="22"/>
        </w:rPr>
        <w:t>:</w:t>
      </w:r>
    </w:p>
    <w:p w14:paraId="3B1678EA" w14:textId="77777777" w:rsidR="00087F57" w:rsidRPr="003F5240" w:rsidRDefault="00087F57" w:rsidP="00087F57">
      <w:pPr>
        <w:jc w:val="both"/>
        <w:rPr>
          <w:b/>
          <w:sz w:val="22"/>
          <w:szCs w:val="22"/>
        </w:rPr>
      </w:pPr>
    </w:p>
    <w:p w14:paraId="68298671" w14:textId="77777777" w:rsidR="00087F57" w:rsidRPr="00087F57" w:rsidRDefault="00087F57" w:rsidP="00087F57">
      <w:pPr>
        <w:jc w:val="both"/>
        <w:rPr>
          <w:sz w:val="22"/>
          <w:szCs w:val="22"/>
        </w:rPr>
      </w:pPr>
      <w:r w:rsidRPr="00087F57">
        <w:rPr>
          <w:sz w:val="22"/>
          <w:szCs w:val="22"/>
        </w:rPr>
        <w:t>1. Letter to client explaining this situation and giving instructions</w:t>
      </w:r>
      <w:r>
        <w:rPr>
          <w:sz w:val="22"/>
          <w:szCs w:val="22"/>
        </w:rPr>
        <w:t xml:space="preserve"> on work-around</w:t>
      </w:r>
    </w:p>
    <w:p w14:paraId="65167D47" w14:textId="03DD31C3" w:rsidR="00087F57" w:rsidRDefault="00087F57" w:rsidP="00606DFB">
      <w:pPr>
        <w:jc w:val="both"/>
        <w:rPr>
          <w:sz w:val="22"/>
          <w:szCs w:val="22"/>
        </w:rPr>
      </w:pPr>
      <w:r w:rsidRPr="00087F57">
        <w:rPr>
          <w:sz w:val="22"/>
          <w:szCs w:val="22"/>
        </w:rPr>
        <w:t>2. Communication and actions taken within the company</w:t>
      </w:r>
      <w:r>
        <w:rPr>
          <w:sz w:val="22"/>
          <w:szCs w:val="22"/>
        </w:rPr>
        <w:t xml:space="preserve"> (contacting Engineers, </w:t>
      </w:r>
      <w:proofErr w:type="spellStart"/>
      <w:r>
        <w:rPr>
          <w:sz w:val="22"/>
          <w:szCs w:val="22"/>
        </w:rPr>
        <w:t>etc</w:t>
      </w:r>
      <w:proofErr w:type="spellEnd"/>
      <w:r>
        <w:rPr>
          <w:sz w:val="22"/>
          <w:szCs w:val="22"/>
        </w:rPr>
        <w:t>)</w:t>
      </w:r>
      <w:r w:rsidRPr="00087F57">
        <w:rPr>
          <w:sz w:val="22"/>
          <w:szCs w:val="22"/>
        </w:rPr>
        <w:t>.</w:t>
      </w:r>
    </w:p>
    <w:p w14:paraId="2C54B934" w14:textId="4951D6CF" w:rsidR="00087F57" w:rsidRDefault="00087F57" w:rsidP="00606DFB">
      <w:pPr>
        <w:jc w:val="both"/>
        <w:rPr>
          <w:sz w:val="22"/>
          <w:szCs w:val="22"/>
        </w:rPr>
      </w:pPr>
    </w:p>
    <w:p w14:paraId="63AA91A6" w14:textId="77777777" w:rsidR="00087F57" w:rsidRDefault="00087F57" w:rsidP="00606DFB">
      <w:pPr>
        <w:jc w:val="both"/>
        <w:rPr>
          <w:sz w:val="22"/>
          <w:szCs w:val="22"/>
        </w:rPr>
      </w:pPr>
    </w:p>
    <w:p w14:paraId="75BBFB9E" w14:textId="2BA5F8CF" w:rsidR="00087F57" w:rsidRDefault="00087F57" w:rsidP="00606DFB">
      <w:pPr>
        <w:jc w:val="both"/>
        <w:rPr>
          <w:b/>
          <w:sz w:val="22"/>
          <w:szCs w:val="22"/>
        </w:rPr>
      </w:pPr>
      <w:r>
        <w:rPr>
          <w:b/>
          <w:sz w:val="22"/>
          <w:szCs w:val="22"/>
        </w:rPr>
        <w:t>Workaround:</w:t>
      </w:r>
    </w:p>
    <w:p w14:paraId="1946F46B" w14:textId="4C477B1D" w:rsidR="00087F57" w:rsidRPr="00087F57" w:rsidRDefault="00087F57" w:rsidP="00606DFB">
      <w:pPr>
        <w:jc w:val="both"/>
        <w:rPr>
          <w:sz w:val="22"/>
          <w:szCs w:val="22"/>
        </w:rPr>
      </w:pPr>
      <w:r w:rsidRPr="00087F57">
        <w:rPr>
          <w:sz w:val="22"/>
          <w:szCs w:val="22"/>
        </w:rPr>
        <w:t>There is a workaround, however it requires lots of manual work - they can change category names one by one in the UI.</w:t>
      </w:r>
    </w:p>
    <w:p w14:paraId="7FC0AC8E" w14:textId="1DA8CB0F" w:rsidR="00087F57" w:rsidRDefault="00087F57" w:rsidP="00606DFB">
      <w:pPr>
        <w:jc w:val="both"/>
        <w:rPr>
          <w:sz w:val="22"/>
          <w:szCs w:val="22"/>
        </w:rPr>
      </w:pPr>
    </w:p>
    <w:p w14:paraId="6F82C182" w14:textId="064687E0" w:rsidR="00087F57" w:rsidRDefault="00087F57" w:rsidP="00606DFB">
      <w:pPr>
        <w:jc w:val="both"/>
        <w:rPr>
          <w:sz w:val="22"/>
          <w:szCs w:val="22"/>
        </w:rPr>
      </w:pPr>
    </w:p>
    <w:p w14:paraId="6AF9BCB7" w14:textId="4C08C460" w:rsidR="00087F57" w:rsidRPr="001D1E92" w:rsidRDefault="00087F57" w:rsidP="00606DFB">
      <w:pPr>
        <w:jc w:val="both"/>
        <w:rPr>
          <w:b/>
          <w:sz w:val="22"/>
          <w:szCs w:val="22"/>
        </w:rPr>
      </w:pPr>
      <w:r>
        <w:rPr>
          <w:b/>
          <w:sz w:val="22"/>
          <w:szCs w:val="22"/>
        </w:rPr>
        <w:t>Notes:</w:t>
      </w:r>
    </w:p>
    <w:p w14:paraId="676ACCED" w14:textId="77777777" w:rsidR="00087F57" w:rsidRPr="00087F57" w:rsidRDefault="00087F57" w:rsidP="00087F57">
      <w:pPr>
        <w:jc w:val="both"/>
        <w:rPr>
          <w:sz w:val="22"/>
          <w:szCs w:val="22"/>
        </w:rPr>
      </w:pPr>
      <w:r w:rsidRPr="00087F57">
        <w:rPr>
          <w:sz w:val="22"/>
          <w:szCs w:val="22"/>
        </w:rPr>
        <w:t>- we provide support from 10am to 7pm during workdays (no weekend support)</w:t>
      </w:r>
    </w:p>
    <w:p w14:paraId="7707DE7A" w14:textId="641BA55B" w:rsidR="00E27BFC" w:rsidRPr="003F5240" w:rsidRDefault="00087F57" w:rsidP="00087F57">
      <w:pPr>
        <w:jc w:val="both"/>
        <w:rPr>
          <w:sz w:val="22"/>
          <w:szCs w:val="22"/>
        </w:rPr>
      </w:pPr>
      <w:r w:rsidRPr="00087F57">
        <w:rPr>
          <w:sz w:val="22"/>
          <w:szCs w:val="22"/>
        </w:rPr>
        <w:t>- response time 2h</w:t>
      </w:r>
    </w:p>
    <w:p w14:paraId="03EEE995" w14:textId="3B8A1E79" w:rsidR="00E27BFC" w:rsidRDefault="00E27BFC" w:rsidP="00606DFB">
      <w:pPr>
        <w:jc w:val="both"/>
        <w:rPr>
          <w:sz w:val="22"/>
          <w:szCs w:val="22"/>
        </w:rPr>
      </w:pPr>
    </w:p>
    <w:p w14:paraId="3CBFD4D6" w14:textId="77777777" w:rsidR="00934A07" w:rsidRPr="003F5240" w:rsidRDefault="00934A07" w:rsidP="00606DFB">
      <w:pPr>
        <w:jc w:val="both"/>
        <w:rPr>
          <w:sz w:val="22"/>
          <w:szCs w:val="22"/>
        </w:rPr>
      </w:pPr>
    </w:p>
    <w:p w14:paraId="7F83A4F5" w14:textId="51AE294F" w:rsidR="00E27BFC" w:rsidRPr="003F5240" w:rsidRDefault="00E27BFC" w:rsidP="001D1E92">
      <w:pPr>
        <w:jc w:val="center"/>
        <w:rPr>
          <w:b/>
          <w:sz w:val="22"/>
          <w:szCs w:val="22"/>
          <w:u w:val="single"/>
        </w:rPr>
      </w:pPr>
      <w:r w:rsidRPr="003F5240">
        <w:rPr>
          <w:b/>
          <w:sz w:val="22"/>
          <w:szCs w:val="22"/>
          <w:u w:val="single"/>
        </w:rPr>
        <w:t>Please respond to the case on the next page to complete the assessment</w:t>
      </w:r>
    </w:p>
    <w:p w14:paraId="0DD8B4A6" w14:textId="77777777" w:rsidR="0098579A" w:rsidRDefault="0098579A" w:rsidP="00E27BFC"/>
    <w:p w14:paraId="1FB2B69E" w14:textId="0C65D6AC" w:rsidR="0071502A" w:rsidRPr="00356936" w:rsidRDefault="007C5DF3" w:rsidP="007C5DF3">
      <w:pPr>
        <w:pStyle w:val="ListParagraph"/>
        <w:numPr>
          <w:ilvl w:val="0"/>
          <w:numId w:val="4"/>
        </w:numPr>
        <w:jc w:val="both"/>
        <w:rPr>
          <w:b/>
          <w:bCs/>
        </w:rPr>
      </w:pPr>
      <w:r w:rsidRPr="00356936">
        <w:rPr>
          <w:b/>
          <w:bCs/>
        </w:rPr>
        <w:lastRenderedPageBreak/>
        <w:t>Letter to client explaining this situation and giving instructions on work-around</w:t>
      </w:r>
      <w:r w:rsidR="00356936">
        <w:rPr>
          <w:b/>
          <w:bCs/>
        </w:rPr>
        <w:t>.</w:t>
      </w:r>
    </w:p>
    <w:p w14:paraId="58E44991" w14:textId="65F08379" w:rsidR="00E80201" w:rsidRPr="00E80201" w:rsidRDefault="00E80201" w:rsidP="00E80201">
      <w:pPr>
        <w:jc w:val="both"/>
        <w:rPr>
          <w:sz w:val="22"/>
          <w:szCs w:val="22"/>
        </w:rPr>
      </w:pPr>
      <w:r w:rsidRPr="00E80201">
        <w:rPr>
          <w:sz w:val="22"/>
          <w:szCs w:val="22"/>
        </w:rPr>
        <w:t xml:space="preserve">Dear </w:t>
      </w:r>
      <w:r>
        <w:rPr>
          <w:sz w:val="22"/>
          <w:szCs w:val="22"/>
        </w:rPr>
        <w:t>Client,</w:t>
      </w:r>
    </w:p>
    <w:p w14:paraId="48E717F1" w14:textId="77777777" w:rsidR="00E80201" w:rsidRPr="00E80201" w:rsidRDefault="00E80201" w:rsidP="00E80201">
      <w:pPr>
        <w:jc w:val="both"/>
        <w:rPr>
          <w:sz w:val="22"/>
          <w:szCs w:val="22"/>
        </w:rPr>
      </w:pPr>
    </w:p>
    <w:p w14:paraId="648E5157" w14:textId="77777777" w:rsidR="00E80201" w:rsidRPr="00E80201" w:rsidRDefault="00E80201" w:rsidP="00E80201">
      <w:pPr>
        <w:jc w:val="both"/>
        <w:rPr>
          <w:sz w:val="22"/>
          <w:szCs w:val="22"/>
        </w:rPr>
      </w:pPr>
      <w:r w:rsidRPr="00E80201">
        <w:rPr>
          <w:sz w:val="22"/>
          <w:szCs w:val="22"/>
        </w:rPr>
        <w:t>I hope this message finds you well. I understand the urgency of the issue you've encountered with the reports, and I sincerely apologize for any disruption this may have caused.</w:t>
      </w:r>
    </w:p>
    <w:p w14:paraId="42D359D0" w14:textId="77777777" w:rsidR="00E80201" w:rsidRPr="00E80201" w:rsidRDefault="00E80201" w:rsidP="00E80201">
      <w:pPr>
        <w:jc w:val="both"/>
        <w:rPr>
          <w:sz w:val="22"/>
          <w:szCs w:val="22"/>
        </w:rPr>
      </w:pPr>
    </w:p>
    <w:p w14:paraId="412946EC" w14:textId="342A0F8E" w:rsidR="00E80201" w:rsidRPr="00E80201" w:rsidRDefault="00E80201" w:rsidP="00E80201">
      <w:pPr>
        <w:jc w:val="both"/>
        <w:rPr>
          <w:sz w:val="22"/>
          <w:szCs w:val="22"/>
        </w:rPr>
      </w:pPr>
      <w:r w:rsidRPr="00E80201">
        <w:rPr>
          <w:sz w:val="22"/>
          <w:szCs w:val="22"/>
        </w:rPr>
        <w:t xml:space="preserve">After </w:t>
      </w:r>
      <w:r>
        <w:rPr>
          <w:sz w:val="22"/>
          <w:szCs w:val="22"/>
        </w:rPr>
        <w:t xml:space="preserve">a </w:t>
      </w:r>
      <w:r w:rsidRPr="00E80201">
        <w:rPr>
          <w:sz w:val="22"/>
          <w:szCs w:val="22"/>
        </w:rPr>
        <w:t xml:space="preserve">thorough investigation, I regret to inform you that our development team is currently unavailable as it is outside of our regular office </w:t>
      </w:r>
      <w:r w:rsidR="00F759E8" w:rsidRPr="00E80201">
        <w:rPr>
          <w:sz w:val="22"/>
          <w:szCs w:val="22"/>
        </w:rPr>
        <w:t>hours</w:t>
      </w:r>
      <w:r w:rsidRPr="00E80201">
        <w:rPr>
          <w:sz w:val="22"/>
          <w:szCs w:val="22"/>
        </w:rPr>
        <w:t>. However, please be assured that we are committed to resolving this problem as swiftly as possible.</w:t>
      </w:r>
    </w:p>
    <w:p w14:paraId="679294B6" w14:textId="77777777" w:rsidR="00E80201" w:rsidRPr="00E80201" w:rsidRDefault="00E80201" w:rsidP="00E80201">
      <w:pPr>
        <w:jc w:val="both"/>
        <w:rPr>
          <w:sz w:val="22"/>
          <w:szCs w:val="22"/>
        </w:rPr>
      </w:pPr>
    </w:p>
    <w:p w14:paraId="680002E4" w14:textId="77777777" w:rsidR="00E80201" w:rsidRPr="00E80201" w:rsidRDefault="00E80201" w:rsidP="00E80201">
      <w:pPr>
        <w:jc w:val="both"/>
        <w:rPr>
          <w:sz w:val="22"/>
          <w:szCs w:val="22"/>
        </w:rPr>
      </w:pPr>
      <w:r w:rsidRPr="00E80201">
        <w:rPr>
          <w:sz w:val="22"/>
          <w:szCs w:val="22"/>
        </w:rPr>
        <w:t xml:space="preserve">To mitigate the issue temporarily, you can manually update the category names for the new </w:t>
      </w:r>
      <w:proofErr w:type="gramStart"/>
      <w:r w:rsidRPr="00E80201">
        <w:rPr>
          <w:sz w:val="22"/>
          <w:szCs w:val="22"/>
        </w:rPr>
        <w:t>Summer</w:t>
      </w:r>
      <w:proofErr w:type="gramEnd"/>
      <w:r w:rsidRPr="00E80201">
        <w:rPr>
          <w:sz w:val="22"/>
          <w:szCs w:val="22"/>
        </w:rPr>
        <w:t xml:space="preserve"> line of Sephora-branded beauty products one by one within the user interface (UI). While this workaround involves manual effort, it will allow you to ensure the accuracy of your orders and maintain your commitment to the 48-hour delivery service. If you require detailed step-by-step instructions for this process, please let us know, and we'll provide guidance.</w:t>
      </w:r>
    </w:p>
    <w:p w14:paraId="637BD1D9" w14:textId="77777777" w:rsidR="00E80201" w:rsidRPr="00E80201" w:rsidRDefault="00E80201" w:rsidP="00E80201">
      <w:pPr>
        <w:jc w:val="both"/>
        <w:rPr>
          <w:sz w:val="22"/>
          <w:szCs w:val="22"/>
        </w:rPr>
      </w:pPr>
    </w:p>
    <w:p w14:paraId="2C148C32" w14:textId="253DB927" w:rsidR="00E80201" w:rsidRDefault="00F759E8" w:rsidP="00E80201">
      <w:pPr>
        <w:jc w:val="both"/>
        <w:rPr>
          <w:sz w:val="22"/>
          <w:szCs w:val="22"/>
        </w:rPr>
      </w:pPr>
      <w:r w:rsidRPr="00F759E8">
        <w:rPr>
          <w:sz w:val="22"/>
          <w:szCs w:val="22"/>
        </w:rPr>
        <w:t>Emphasize our commitment to finding a permanent solution as swiftly as possible, even though an immediate fix is uncertain.</w:t>
      </w:r>
    </w:p>
    <w:p w14:paraId="5C3A4E4B" w14:textId="77777777" w:rsidR="00F759E8" w:rsidRPr="00E80201" w:rsidRDefault="00F759E8" w:rsidP="00E80201">
      <w:pPr>
        <w:jc w:val="both"/>
        <w:rPr>
          <w:sz w:val="22"/>
          <w:szCs w:val="22"/>
        </w:rPr>
      </w:pPr>
    </w:p>
    <w:p w14:paraId="75C923C3" w14:textId="2B533521" w:rsidR="00E80201" w:rsidRDefault="00E80201" w:rsidP="00E80201">
      <w:pPr>
        <w:jc w:val="both"/>
        <w:rPr>
          <w:sz w:val="22"/>
          <w:szCs w:val="22"/>
        </w:rPr>
      </w:pPr>
      <w:r w:rsidRPr="00E80201">
        <w:rPr>
          <w:sz w:val="22"/>
          <w:szCs w:val="22"/>
        </w:rPr>
        <w:t>Your satisfaction is paramount, and we appreciate your patience. Our support hours are from 10 am to 7 pm on weekdays, with a goal to respond within 2 hours. Feel free to reach out during these hours for assistance or questions.</w:t>
      </w:r>
    </w:p>
    <w:p w14:paraId="0F6C5306" w14:textId="77777777" w:rsidR="00E80201" w:rsidRPr="00E80201" w:rsidRDefault="00E80201" w:rsidP="00E80201">
      <w:pPr>
        <w:jc w:val="both"/>
        <w:rPr>
          <w:sz w:val="22"/>
          <w:szCs w:val="22"/>
        </w:rPr>
      </w:pPr>
    </w:p>
    <w:p w14:paraId="4CDCE2FF" w14:textId="406DF570" w:rsidR="0071502A" w:rsidRDefault="00E80201" w:rsidP="00E80201">
      <w:pPr>
        <w:jc w:val="both"/>
        <w:rPr>
          <w:sz w:val="22"/>
          <w:szCs w:val="22"/>
        </w:rPr>
      </w:pPr>
      <w:r w:rsidRPr="00E80201">
        <w:rPr>
          <w:sz w:val="22"/>
          <w:szCs w:val="22"/>
        </w:rPr>
        <w:t>Thank you for your understanding, and we are committed to resolving this matter to your satisfaction.</w:t>
      </w:r>
    </w:p>
    <w:p w14:paraId="753AC90C" w14:textId="77777777" w:rsidR="00E80201" w:rsidRDefault="00E80201" w:rsidP="00E80201">
      <w:pPr>
        <w:jc w:val="both"/>
        <w:rPr>
          <w:sz w:val="22"/>
          <w:szCs w:val="22"/>
        </w:rPr>
      </w:pPr>
    </w:p>
    <w:p w14:paraId="07F02EBD" w14:textId="7465A196" w:rsidR="00E80201" w:rsidRDefault="00E80201" w:rsidP="00E80201">
      <w:pPr>
        <w:jc w:val="both"/>
        <w:rPr>
          <w:sz w:val="22"/>
          <w:szCs w:val="22"/>
        </w:rPr>
      </w:pPr>
      <w:r>
        <w:rPr>
          <w:sz w:val="22"/>
          <w:szCs w:val="22"/>
        </w:rPr>
        <w:t xml:space="preserve">Best regards, </w:t>
      </w:r>
    </w:p>
    <w:p w14:paraId="45C699B9" w14:textId="5E6FA0F5" w:rsidR="00E80201" w:rsidRDefault="00E80201" w:rsidP="00E80201">
      <w:pPr>
        <w:jc w:val="both"/>
        <w:rPr>
          <w:sz w:val="22"/>
          <w:szCs w:val="22"/>
        </w:rPr>
      </w:pPr>
      <w:r>
        <w:rPr>
          <w:sz w:val="22"/>
          <w:szCs w:val="22"/>
        </w:rPr>
        <w:t>Vytautas Milasius</w:t>
      </w:r>
    </w:p>
    <w:p w14:paraId="49A5F9DC" w14:textId="66DAB349" w:rsidR="00E80201" w:rsidRDefault="00E80201" w:rsidP="00E80201">
      <w:pPr>
        <w:jc w:val="both"/>
        <w:rPr>
          <w:sz w:val="22"/>
          <w:szCs w:val="22"/>
        </w:rPr>
      </w:pPr>
      <w:r>
        <w:rPr>
          <w:sz w:val="22"/>
          <w:szCs w:val="22"/>
        </w:rPr>
        <w:t>Implementation engineer</w:t>
      </w:r>
    </w:p>
    <w:p w14:paraId="40B23B6C" w14:textId="77777777" w:rsidR="00E80201" w:rsidRDefault="00E80201" w:rsidP="00E80201">
      <w:pPr>
        <w:jc w:val="both"/>
        <w:rPr>
          <w:sz w:val="22"/>
          <w:szCs w:val="22"/>
        </w:rPr>
      </w:pPr>
    </w:p>
    <w:p w14:paraId="14B775EA" w14:textId="5D33427C" w:rsidR="0071502A" w:rsidRDefault="0071502A" w:rsidP="0071502A">
      <w:pPr>
        <w:jc w:val="both"/>
        <w:rPr>
          <w:sz w:val="22"/>
          <w:szCs w:val="22"/>
        </w:rPr>
      </w:pPr>
    </w:p>
    <w:p w14:paraId="128A7CE5" w14:textId="65E61B9B" w:rsidR="0071502A" w:rsidRDefault="0071502A" w:rsidP="0071502A">
      <w:pPr>
        <w:jc w:val="both"/>
        <w:rPr>
          <w:sz w:val="22"/>
          <w:szCs w:val="22"/>
        </w:rPr>
      </w:pPr>
    </w:p>
    <w:p w14:paraId="62285538" w14:textId="768A3CCB" w:rsidR="007C5DF3" w:rsidRPr="00356936" w:rsidRDefault="007C5DF3" w:rsidP="007C5DF3">
      <w:pPr>
        <w:pStyle w:val="ListParagraph"/>
        <w:numPr>
          <w:ilvl w:val="0"/>
          <w:numId w:val="4"/>
        </w:numPr>
        <w:jc w:val="both"/>
        <w:rPr>
          <w:b/>
          <w:bCs/>
        </w:rPr>
      </w:pPr>
      <w:r w:rsidRPr="00356936">
        <w:rPr>
          <w:b/>
          <w:bCs/>
        </w:rPr>
        <w:t xml:space="preserve">Communication and actions taken within the company (contacting Engineers, </w:t>
      </w:r>
      <w:proofErr w:type="spellStart"/>
      <w:r w:rsidRPr="00356936">
        <w:rPr>
          <w:b/>
          <w:bCs/>
        </w:rPr>
        <w:t>etc</w:t>
      </w:r>
      <w:proofErr w:type="spellEnd"/>
      <w:r w:rsidRPr="00356936">
        <w:rPr>
          <w:b/>
          <w:bCs/>
        </w:rPr>
        <w:t>).</w:t>
      </w:r>
    </w:p>
    <w:p w14:paraId="3D7EEAEC" w14:textId="49073D78" w:rsidR="00A11138" w:rsidRDefault="00A11138" w:rsidP="00E27BFC"/>
    <w:p w14:paraId="0E57A13A" w14:textId="52D0ED29" w:rsidR="00A11138" w:rsidRDefault="00A11138" w:rsidP="00E27BFC"/>
    <w:p w14:paraId="41CA0709" w14:textId="77777777" w:rsidR="00D728C7" w:rsidRDefault="00D728C7" w:rsidP="00D728C7">
      <w:r>
        <w:t>Notify Development Team: Reach out to our development team immediately, conveying the urgency and impact of the reported bug. Share all relevant information, including the client's workaround, and stress the need for prioritizing resolution on Monday.</w:t>
      </w:r>
    </w:p>
    <w:p w14:paraId="7E7CBACF" w14:textId="77777777" w:rsidR="00D728C7" w:rsidRDefault="00D728C7" w:rsidP="00D728C7"/>
    <w:p w14:paraId="12178F8A" w14:textId="77777777" w:rsidR="00D728C7" w:rsidRDefault="00D728C7" w:rsidP="00D728C7">
      <w:r>
        <w:t>Support Team Awareness: Inform our support team about the situation so they can assist the client effectively during support hours, provide guidance on the workaround, and ensure timely responses.</w:t>
      </w:r>
    </w:p>
    <w:p w14:paraId="2CEA49D2" w14:textId="77777777" w:rsidR="00D728C7" w:rsidRDefault="00D728C7" w:rsidP="00D728C7"/>
    <w:p w14:paraId="3427157D" w14:textId="03CD1009" w:rsidR="00A11138" w:rsidRDefault="00D728C7" w:rsidP="00D728C7">
      <w:r>
        <w:t xml:space="preserve">Monitoring and Updates: </w:t>
      </w:r>
      <w:r w:rsidRPr="00D728C7">
        <w:t>Be prepared to provide status updates to the client once the workweek starts, ensuring that everyone on the team is aware of the bug's urgency, considering the absence of weekend support</w:t>
      </w:r>
      <w:r>
        <w:t>.</w:t>
      </w:r>
    </w:p>
    <w:p w14:paraId="371B23AB" w14:textId="27341E4E" w:rsidR="00160A83" w:rsidRDefault="00160A83" w:rsidP="00E27BFC"/>
    <w:p w14:paraId="157B5F3E" w14:textId="77777777" w:rsidR="00160A83" w:rsidRPr="00E27BFC" w:rsidRDefault="00160A83" w:rsidP="00E27BFC"/>
    <w:sectPr w:rsidR="00160A83" w:rsidRPr="00E27BFC" w:rsidSect="00062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BA"/>
    <w:family w:val="modern"/>
    <w:pitch w:val="fixed"/>
    <w:sig w:usb0="E0002EFF" w:usb1="C0007843"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22968"/>
    <w:multiLevelType w:val="hybridMultilevel"/>
    <w:tmpl w:val="72243E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1B10C0"/>
    <w:multiLevelType w:val="hybridMultilevel"/>
    <w:tmpl w:val="88F8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586C6E"/>
    <w:multiLevelType w:val="hybridMultilevel"/>
    <w:tmpl w:val="03AA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CE6D37"/>
    <w:multiLevelType w:val="hybridMultilevel"/>
    <w:tmpl w:val="5A2CA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8197563">
    <w:abstractNumId w:val="2"/>
  </w:num>
  <w:num w:numId="2" w16cid:durableId="1211184640">
    <w:abstractNumId w:val="1"/>
  </w:num>
  <w:num w:numId="3" w16cid:durableId="1880316830">
    <w:abstractNumId w:val="0"/>
  </w:num>
  <w:num w:numId="4" w16cid:durableId="6023026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41A"/>
    <w:rsid w:val="0006292F"/>
    <w:rsid w:val="00087F57"/>
    <w:rsid w:val="00135AB5"/>
    <w:rsid w:val="00160A83"/>
    <w:rsid w:val="001D1E92"/>
    <w:rsid w:val="00225242"/>
    <w:rsid w:val="00234E5B"/>
    <w:rsid w:val="002A0335"/>
    <w:rsid w:val="00356936"/>
    <w:rsid w:val="003A1A1A"/>
    <w:rsid w:val="003C12A2"/>
    <w:rsid w:val="003C35E9"/>
    <w:rsid w:val="003F5240"/>
    <w:rsid w:val="005A341A"/>
    <w:rsid w:val="005C1015"/>
    <w:rsid w:val="00606DFB"/>
    <w:rsid w:val="006D28C2"/>
    <w:rsid w:val="006E76E5"/>
    <w:rsid w:val="00714772"/>
    <w:rsid w:val="0071502A"/>
    <w:rsid w:val="007C5DF3"/>
    <w:rsid w:val="008E57D2"/>
    <w:rsid w:val="00914D47"/>
    <w:rsid w:val="00934A07"/>
    <w:rsid w:val="0098579A"/>
    <w:rsid w:val="009A6A62"/>
    <w:rsid w:val="00A11138"/>
    <w:rsid w:val="00A83C23"/>
    <w:rsid w:val="00AA398C"/>
    <w:rsid w:val="00D728C7"/>
    <w:rsid w:val="00DD4BD3"/>
    <w:rsid w:val="00E27BFC"/>
    <w:rsid w:val="00E726FC"/>
    <w:rsid w:val="00E80201"/>
    <w:rsid w:val="00F759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48227"/>
  <w15:docId w15:val="{0D863C8B-F212-1C4F-83BD-CAA14321A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5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41A"/>
    <w:pPr>
      <w:ind w:left="720"/>
      <w:contextualSpacing/>
    </w:pPr>
  </w:style>
  <w:style w:type="paragraph" w:styleId="BalloonText">
    <w:name w:val="Balloon Text"/>
    <w:basedOn w:val="Normal"/>
    <w:link w:val="BalloonTextChar"/>
    <w:uiPriority w:val="99"/>
    <w:semiHidden/>
    <w:unhideWhenUsed/>
    <w:rsid w:val="009A6A62"/>
    <w:rPr>
      <w:rFonts w:ascii="Tahoma" w:hAnsi="Tahoma" w:cs="Tahoma"/>
      <w:sz w:val="16"/>
      <w:szCs w:val="16"/>
    </w:rPr>
  </w:style>
  <w:style w:type="character" w:customStyle="1" w:styleId="BalloonTextChar">
    <w:name w:val="Balloon Text Char"/>
    <w:basedOn w:val="DefaultParagraphFont"/>
    <w:link w:val="BalloonText"/>
    <w:uiPriority w:val="99"/>
    <w:semiHidden/>
    <w:rsid w:val="009A6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03780">
      <w:bodyDiv w:val="1"/>
      <w:marLeft w:val="0"/>
      <w:marRight w:val="0"/>
      <w:marTop w:val="0"/>
      <w:marBottom w:val="0"/>
      <w:divBdr>
        <w:top w:val="none" w:sz="0" w:space="0" w:color="auto"/>
        <w:left w:val="none" w:sz="0" w:space="0" w:color="auto"/>
        <w:bottom w:val="none" w:sz="0" w:space="0" w:color="auto"/>
        <w:right w:val="none" w:sz="0" w:space="0" w:color="auto"/>
      </w:divBdr>
    </w:div>
    <w:div w:id="13080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69CAB1E530244F9DA9774440C2E4C1" ma:contentTypeVersion="0" ma:contentTypeDescription="Create a new document." ma:contentTypeScope="" ma:versionID="116c4ce8f5ee4dbfc8b9984eacf27f31">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E9F61D-1659-4AC5-B762-4F8DBFB4F70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4D00C8-EE87-424F-B931-A525FE38FF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DC09C21-4EB3-4963-8010-D8AF93BAE2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2566</Words>
  <Characters>1463</Characters>
  <Application>Microsoft Office Word</Application>
  <DocSecurity>0</DocSecurity>
  <Lines>12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Mantas Ankudavicius</dc:creator>
  <cp:lastModifiedBy>Vytautas Milasius</cp:lastModifiedBy>
  <cp:revision>4</cp:revision>
  <dcterms:created xsi:type="dcterms:W3CDTF">2021-10-29T08:38:00Z</dcterms:created>
  <dcterms:modified xsi:type="dcterms:W3CDTF">2023-09-30T19:54:00Z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0x0101009C69CAB1E530244F9DA9774440C2E4C1</vt:lpwstr>
  </property>
  <property fmtid="{D5CDD505-2E9C-101B-9397-08002B2CF9AE}" pid="3" name="GrammarlyDocumentId">
    <vt:lpwstr>432a826595f9a60d6a04aad56a4485770263ee932fbbeba964599db1c2ca8dd1</vt:lpwstr>
  </property>
</Properties>
</file>