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2026-07-27 – 2026-10-25: 37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6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37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4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5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