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3CF" w:rsidRPr="001D13CF" w:rsidRDefault="001D13CF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bookmarkStart w:id="0" w:name="_GoBack"/>
      <w:bookmarkEnd w:id="0"/>
      <w:r w:rsidRPr="001D13CF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PMG201c.PE2 – E-Commerce Website for Small Businesses</w:t>
      </w:r>
    </w:p>
    <w:p w:rsidR="001D13CF" w:rsidRPr="001D13CF" w:rsidRDefault="001D13CF" w:rsidP="001D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Given the context for the project as following, you are the PM for this project.</w:t>
      </w:r>
    </w:p>
    <w:p w:rsidR="001D13CF" w:rsidRPr="001D13CF" w:rsidRDefault="001D13CF" w:rsidP="001D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 company is launching a </w:t>
      </w: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multi-vendor e-commerce platform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for small businesses. The platform must provide:</w:t>
      </w:r>
    </w:p>
    <w:p w:rsidR="001D13CF" w:rsidRPr="001D13CF" w:rsidRDefault="001D13CF" w:rsidP="001D13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User registration for businesses to create their online stores.</w:t>
      </w:r>
    </w:p>
    <w:p w:rsidR="001D13CF" w:rsidRPr="001D13CF" w:rsidRDefault="001D13CF" w:rsidP="001D13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Payment integration with multiple payment providers.</w:t>
      </w:r>
    </w:p>
    <w:p w:rsidR="001D13CF" w:rsidRPr="001D13CF" w:rsidRDefault="001D13CF" w:rsidP="001D13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Product listing and order tracking features.</w:t>
      </w:r>
    </w:p>
    <w:p w:rsidR="001D13CF" w:rsidRPr="001D13CF" w:rsidRDefault="001D13CF" w:rsidP="001D13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Customer review system for feedback and ratings.</w:t>
      </w:r>
    </w:p>
    <w:p w:rsidR="001D13CF" w:rsidRPr="001D13CF" w:rsidRDefault="001D13CF" w:rsidP="001D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The website must support </w:t>
      </w: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up to 10,000 vendors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and </w:t>
      </w: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100,000 daily transactions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. The project has </w:t>
      </w: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6 months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to launch its first version, with a budget of </w:t>
      </w: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$800,000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Request 1 (weight 15%)</w:t>
      </w:r>
    </w:p>
    <w:p w:rsidR="001D13CF" w:rsidRPr="001D13CF" w:rsidRDefault="001D13CF" w:rsidP="001D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Define at least 2 project objectives using SMART criteria (Specific, Measurable, Achievable, Relevant, Time-bound).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Request 2 (weight 25%)</w:t>
      </w:r>
    </w:p>
    <w:p w:rsidR="001D13CF" w:rsidRPr="001D13CF" w:rsidRDefault="001D13CF" w:rsidP="001D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Define the scope for this project including:</w:t>
      </w:r>
    </w:p>
    <w:p w:rsidR="001D13CF" w:rsidRPr="001D13CF" w:rsidRDefault="001D13CF" w:rsidP="001D13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In-scope items</w:t>
      </w:r>
    </w:p>
    <w:p w:rsidR="001D13CF" w:rsidRPr="001D13CF" w:rsidRDefault="001D13CF" w:rsidP="001D13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Exclusive (out-of-scope) items</w:t>
      </w:r>
    </w:p>
    <w:p w:rsidR="001D13CF" w:rsidRPr="001D13CF" w:rsidRDefault="001D13CF" w:rsidP="001D13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Deliverables you need to provide for the project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Request 3 (weight 25%)</w:t>
      </w:r>
    </w:p>
    <w:p w:rsidR="001D13CF" w:rsidRPr="001D13CF" w:rsidRDefault="001D13CF" w:rsidP="001D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Define at least five quality assurance (QA) or quality control (QC) activities for the project.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For each activity classify it as QA or QC and describe the purpose, when, and how to do it.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lastRenderedPageBreak/>
        <w:t>Request 4 (weight 35%)</w:t>
      </w:r>
    </w:p>
    <w:p w:rsidR="001D13CF" w:rsidRDefault="001D13CF" w:rsidP="001D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Given the activity table:</w:t>
      </w:r>
    </w:p>
    <w:p w:rsidR="001D13CF" w:rsidRPr="001D13CF" w:rsidRDefault="001D13CF" w:rsidP="001D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E60CE60" wp14:editId="5F148628">
            <wp:extent cx="4886325" cy="2924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" r="17124" b="1286"/>
                    <a:stretch/>
                  </pic:blipFill>
                  <pic:spPr bwMode="auto">
                    <a:xfrm>
                      <a:off x="0" y="0"/>
                      <a:ext cx="4887009" cy="2924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13CF" w:rsidRPr="001D13CF" w:rsidRDefault="001D13CF" w:rsidP="001D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a. What are paths in the network diagram for the deliverable?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b. Identify the minimum duration to complete that deliverable.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c. Which activities have the most flexibility (float)?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d. In week 8, activity D is being executed and you need to recover a 3-week delay. Define at least four solutions with explanation.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1D13CF">
        <w:rPr>
          <w:rFonts w:ascii="Segoe UI Symbol" w:eastAsia="Times New Roman" w:hAnsi="Segoe UI Symbol" w:cs="Segoe UI Symbol"/>
          <w:b/>
          <w:bCs/>
          <w:noProof w:val="0"/>
          <w:kern w:val="36"/>
          <w:sz w:val="48"/>
          <w:szCs w:val="48"/>
        </w:rPr>
        <w:t>✅</w:t>
      </w:r>
      <w:r w:rsidRPr="001D13CF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FULL SOLUTION</w: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1D13CF">
        <w:rPr>
          <w:rFonts w:ascii="Segoe UI Symbol" w:eastAsia="Times New Roman" w:hAnsi="Segoe UI Symbol" w:cs="Segoe UI Symbol"/>
          <w:b/>
          <w:bCs/>
          <w:noProof w:val="0"/>
          <w:kern w:val="36"/>
          <w:sz w:val="48"/>
          <w:szCs w:val="48"/>
        </w:rPr>
        <w:t>✅</w:t>
      </w:r>
      <w:r w:rsidRPr="001D13CF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REQUEST 1 – SMART Objectives</w: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Objective 1 – Launch MVP within 6 months</w:t>
      </w:r>
    </w:p>
    <w:p w:rsidR="001D13CF" w:rsidRPr="001D13CF" w:rsidRDefault="001D13CF" w:rsidP="001D13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Specific: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Deliver core e-commerce functions: vendor registration, product listing, order tracking, customer reviews.</w:t>
      </w:r>
    </w:p>
    <w:p w:rsidR="001D13CF" w:rsidRPr="001D13CF" w:rsidRDefault="001D13CF" w:rsidP="001D13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Measurable: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Must support 10,000 vendors and 100,000 daily transactions.</w:t>
      </w:r>
    </w:p>
    <w:p w:rsidR="001D13CF" w:rsidRPr="001D13CF" w:rsidRDefault="001D13CF" w:rsidP="001D13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Achievable: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Development team and budget of $800,000 are available.</w:t>
      </w:r>
    </w:p>
    <w:p w:rsidR="001D13CF" w:rsidRPr="001D13CF" w:rsidRDefault="001D13CF" w:rsidP="001D13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Relevant: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Core features enable business operations for small vendors.</w:t>
      </w:r>
    </w:p>
    <w:p w:rsidR="001D13CF" w:rsidRPr="001D13CF" w:rsidRDefault="001D13CF" w:rsidP="001D13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Time-bound: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Completed within 6 months.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Objective 2 – Implement secure multi-provider payment integration</w:t>
      </w:r>
    </w:p>
    <w:p w:rsidR="001D13CF" w:rsidRPr="001D13CF" w:rsidRDefault="001D13CF" w:rsidP="001D13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Specific: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Integrate at least 3 payment gateways.</w:t>
      </w:r>
    </w:p>
    <w:p w:rsidR="001D13CF" w:rsidRPr="001D13CF" w:rsidRDefault="001D13CF" w:rsidP="001D13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Measurable: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Payment success rate ≥ 98% under load.</w:t>
      </w:r>
    </w:p>
    <w:p w:rsidR="001D13CF" w:rsidRPr="001D13CF" w:rsidRDefault="001D13CF" w:rsidP="001D13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Achievable: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APIs and technical resources available.</w:t>
      </w:r>
    </w:p>
    <w:p w:rsidR="001D13CF" w:rsidRPr="001D13CF" w:rsidRDefault="001D13CF" w:rsidP="001D13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Relevant: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Payments are essential to platform operations.</w:t>
      </w:r>
    </w:p>
    <w:p w:rsidR="001D13CF" w:rsidRPr="001D13CF" w:rsidRDefault="001D13CF" w:rsidP="001D13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Time-bound: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Must be completed by month 5.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1D13CF">
        <w:rPr>
          <w:rFonts w:ascii="Segoe UI Symbol" w:eastAsia="Times New Roman" w:hAnsi="Segoe UI Symbol" w:cs="Segoe UI Symbol"/>
          <w:b/>
          <w:bCs/>
          <w:noProof w:val="0"/>
          <w:kern w:val="36"/>
          <w:sz w:val="48"/>
          <w:szCs w:val="48"/>
        </w:rPr>
        <w:t>✅</w:t>
      </w:r>
      <w:r w:rsidRPr="001D13CF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REQUEST 2 – Scope Definition</w: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Segoe UI Symbol" w:eastAsia="Times New Roman" w:hAnsi="Segoe UI Symbol" w:cs="Segoe UI Symbol"/>
          <w:b/>
          <w:bCs/>
          <w:noProof w:val="0"/>
          <w:sz w:val="27"/>
          <w:szCs w:val="27"/>
        </w:rPr>
        <w:t>🔵</w:t>
      </w: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 xml:space="preserve"> In-Scope Items</w:t>
      </w:r>
    </w:p>
    <w:p w:rsidR="001D13CF" w:rsidRPr="001D13CF" w:rsidRDefault="001D13CF" w:rsidP="001D13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Vendor registration &amp; authentication</w:t>
      </w:r>
    </w:p>
    <w:p w:rsidR="001D13CF" w:rsidRPr="001D13CF" w:rsidRDefault="001D13CF" w:rsidP="001D13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Product management system</w:t>
      </w:r>
    </w:p>
    <w:p w:rsidR="001D13CF" w:rsidRPr="001D13CF" w:rsidRDefault="001D13CF" w:rsidP="001D13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Order placement and tracking</w:t>
      </w:r>
    </w:p>
    <w:p w:rsidR="001D13CF" w:rsidRPr="001D13CF" w:rsidRDefault="001D13CF" w:rsidP="001D13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Payment integration</w:t>
      </w:r>
    </w:p>
    <w:p w:rsidR="001D13CF" w:rsidRPr="001D13CF" w:rsidRDefault="001D13CF" w:rsidP="001D13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Customer review feature</w:t>
      </w:r>
    </w:p>
    <w:p w:rsidR="001D13CF" w:rsidRPr="001D13CF" w:rsidRDefault="001D13CF" w:rsidP="001D13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Admin dashboard</w:t>
      </w:r>
    </w:p>
    <w:p w:rsidR="001D13CF" w:rsidRPr="001D13CF" w:rsidRDefault="001D13CF" w:rsidP="001D13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Performance testing up to 100,000 transactions/day</w:t>
      </w:r>
    </w:p>
    <w:p w:rsidR="001D13CF" w:rsidRPr="001D13CF" w:rsidRDefault="001D13CF" w:rsidP="001D13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Security features (encryption, fraud detection)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Segoe UI Symbol" w:eastAsia="Times New Roman" w:hAnsi="Segoe UI Symbol" w:cs="Segoe UI Symbol"/>
          <w:b/>
          <w:bCs/>
          <w:noProof w:val="0"/>
          <w:sz w:val="27"/>
          <w:szCs w:val="27"/>
        </w:rPr>
        <w:t>🔴</w:t>
      </w: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 xml:space="preserve"> Out-of-Scope Items</w:t>
      </w:r>
    </w:p>
    <w:p w:rsidR="001D13CF" w:rsidRPr="001D13CF" w:rsidRDefault="001D13CF" w:rsidP="001D13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Mobile app (Android/iOS)</w:t>
      </w:r>
    </w:p>
    <w:p w:rsidR="001D13CF" w:rsidRPr="001D13CF" w:rsidRDefault="001D13CF" w:rsidP="001D13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Social commerce integration</w:t>
      </w:r>
    </w:p>
    <w:p w:rsidR="001D13CF" w:rsidRPr="001D13CF" w:rsidRDefault="001D13CF" w:rsidP="001D13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AI recommendation engine</w:t>
      </w:r>
    </w:p>
    <w:p w:rsidR="001D13CF" w:rsidRPr="001D13CF" w:rsidRDefault="001D13CF" w:rsidP="001D13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Loyalty or reward programs</w:t>
      </w:r>
    </w:p>
    <w:p w:rsidR="001D13CF" w:rsidRPr="001D13CF" w:rsidRDefault="001D13CF" w:rsidP="001D13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Multi-language support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🟢 Deliverables</w:t>
      </w:r>
    </w:p>
    <w:p w:rsidR="001D13CF" w:rsidRPr="001D13CF" w:rsidRDefault="001D13CF" w:rsidP="001D13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Fully deployed e-commerce web platform</w:t>
      </w:r>
    </w:p>
    <w:p w:rsidR="001D13CF" w:rsidRPr="001D13CF" w:rsidRDefault="001D13CF" w:rsidP="001D13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Vendor management module</w:t>
      </w:r>
    </w:p>
    <w:p w:rsidR="001D13CF" w:rsidRPr="001D13CF" w:rsidRDefault="001D13CF" w:rsidP="001D13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Payment integration module</w:t>
      </w:r>
    </w:p>
    <w:p w:rsidR="001D13CF" w:rsidRPr="001D13CF" w:rsidRDefault="001D13CF" w:rsidP="001D13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Order and logistics tracking</w:t>
      </w:r>
    </w:p>
    <w:p w:rsidR="001D13CF" w:rsidRPr="001D13CF" w:rsidRDefault="001D13CF" w:rsidP="001D13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Customer review system</w:t>
      </w:r>
    </w:p>
    <w:p w:rsidR="001D13CF" w:rsidRPr="001D13CF" w:rsidRDefault="001D13CF" w:rsidP="001D13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>Test reports (functional, performance, security)</w:t>
      </w:r>
    </w:p>
    <w:p w:rsidR="001D13CF" w:rsidRPr="001D13CF" w:rsidRDefault="001D13CF" w:rsidP="001D13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System documentation</w:t>
      </w:r>
    </w:p>
    <w:p w:rsidR="001D13CF" w:rsidRPr="001D13CF" w:rsidRDefault="001D13CF" w:rsidP="001D13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Deployment guide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1D13CF">
        <w:rPr>
          <w:rFonts w:ascii="Segoe UI Symbol" w:eastAsia="Times New Roman" w:hAnsi="Segoe UI Symbol" w:cs="Segoe UI Symbol"/>
          <w:b/>
          <w:bCs/>
          <w:noProof w:val="0"/>
          <w:kern w:val="36"/>
          <w:sz w:val="48"/>
          <w:szCs w:val="48"/>
        </w:rPr>
        <w:t>✅</w:t>
      </w:r>
      <w:r w:rsidRPr="001D13CF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REQUEST 3 – QA/QC Activities</w: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1. Requirements Review (QA)</w:t>
      </w:r>
    </w:p>
    <w:p w:rsidR="001D13CF" w:rsidRPr="001D13CF" w:rsidRDefault="001D13CF" w:rsidP="001D13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Purpose: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Ensure requirements are complete and correct.</w:t>
      </w:r>
    </w:p>
    <w:p w:rsidR="001D13CF" w:rsidRPr="001D13CF" w:rsidRDefault="001D13CF" w:rsidP="001D13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When: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Before design phase.</w:t>
      </w:r>
    </w:p>
    <w:p w:rsidR="001D13CF" w:rsidRPr="001D13CF" w:rsidRDefault="001D13CF" w:rsidP="001D13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How: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Review sessions with stakeholders.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2. Design Review (QA)</w:t>
      </w:r>
    </w:p>
    <w:p w:rsidR="001D13CF" w:rsidRPr="001D13CF" w:rsidRDefault="001D13CF" w:rsidP="001D13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Purpose: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Validate architecture scalability for 10,000 vendors.</w:t>
      </w:r>
    </w:p>
    <w:p w:rsidR="001D13CF" w:rsidRPr="001D13CF" w:rsidRDefault="001D13CF" w:rsidP="001D13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When: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After design completion.</w:t>
      </w:r>
    </w:p>
    <w:p w:rsidR="001D13CF" w:rsidRPr="001D13CF" w:rsidRDefault="001D13CF" w:rsidP="001D13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How: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Architecture walkthrough meeting.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3. Code Review (QC)</w:t>
      </w:r>
    </w:p>
    <w:p w:rsidR="001D13CF" w:rsidRPr="001D13CF" w:rsidRDefault="001D13CF" w:rsidP="001D13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Purpose: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Detect coding errors and security issues early.</w:t>
      </w:r>
    </w:p>
    <w:p w:rsidR="001D13CF" w:rsidRPr="001D13CF" w:rsidRDefault="001D13CF" w:rsidP="001D13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When: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During development.</w:t>
      </w:r>
    </w:p>
    <w:p w:rsidR="001D13CF" w:rsidRPr="001D13CF" w:rsidRDefault="001D13CF" w:rsidP="001D13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How: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Peer review via </w:t>
      </w:r>
      <w:proofErr w:type="spellStart"/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Git</w:t>
      </w:r>
      <w:proofErr w:type="spellEnd"/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pull requests.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4. Functional Testing (QC)</w:t>
      </w:r>
    </w:p>
    <w:p w:rsidR="001D13CF" w:rsidRPr="001D13CF" w:rsidRDefault="001D13CF" w:rsidP="001D13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Purpose: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Ensure each feature works according to requirements.</w:t>
      </w:r>
    </w:p>
    <w:p w:rsidR="001D13CF" w:rsidRPr="001D13CF" w:rsidRDefault="001D13CF" w:rsidP="001D13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When: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After each module is completed.</w:t>
      </w:r>
    </w:p>
    <w:p w:rsidR="001D13CF" w:rsidRPr="001D13CF" w:rsidRDefault="001D13CF" w:rsidP="001D13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How: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Execute test cases.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5. Performance Testing (QC)</w:t>
      </w:r>
    </w:p>
    <w:p w:rsidR="001D13CF" w:rsidRPr="001D13CF" w:rsidRDefault="001D13CF" w:rsidP="001D13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Purpose: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Validate system handles 100,000 daily transactions.</w:t>
      </w:r>
    </w:p>
    <w:p w:rsidR="001D13CF" w:rsidRPr="001D13CF" w:rsidRDefault="001D13CF" w:rsidP="001D13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When: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Before UAT phase.</w:t>
      </w:r>
    </w:p>
    <w:p w:rsidR="001D13CF" w:rsidRPr="001D13CF" w:rsidRDefault="001D13CF" w:rsidP="001D13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lastRenderedPageBreak/>
        <w:t>How: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Use load-testing tools (</w:t>
      </w:r>
      <w:proofErr w:type="spellStart"/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JMeter</w:t>
      </w:r>
      <w:proofErr w:type="spellEnd"/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).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6. Security Testing (QC)</w:t>
      </w:r>
    </w:p>
    <w:p w:rsidR="001D13CF" w:rsidRPr="001D13CF" w:rsidRDefault="001D13CF" w:rsidP="001D13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Purpose: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Protect user data, payment info.</w:t>
      </w:r>
    </w:p>
    <w:p w:rsidR="001D13CF" w:rsidRPr="001D13CF" w:rsidRDefault="001D13CF" w:rsidP="001D13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When: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After integration.</w:t>
      </w:r>
    </w:p>
    <w:p w:rsidR="001D13CF" w:rsidRPr="001D13CF" w:rsidRDefault="001D13CF" w:rsidP="001D13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How: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Penetration testing, vulnerability scanning.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1D13CF">
        <w:rPr>
          <w:rFonts w:ascii="Segoe UI Symbol" w:eastAsia="Times New Roman" w:hAnsi="Segoe UI Symbol" w:cs="Segoe UI Symbol"/>
          <w:b/>
          <w:bCs/>
          <w:noProof w:val="0"/>
          <w:kern w:val="36"/>
          <w:sz w:val="48"/>
          <w:szCs w:val="48"/>
        </w:rPr>
        <w:t>✅</w:t>
      </w:r>
      <w:r w:rsidRPr="001D13CF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REQUEST 4 – Critical Path Analysis</w: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(a) All Paths</w:t>
      </w:r>
    </w:p>
    <w:p w:rsidR="001D13CF" w:rsidRPr="001D13CF" w:rsidRDefault="001D13CF" w:rsidP="001D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1️</w:t>
      </w:r>
      <w:r w:rsidRPr="001D13CF">
        <w:rPr>
          <w:rFonts w:ascii="Tahoma" w:eastAsia="Times New Roman" w:hAnsi="Tahoma" w:cs="Tahoma"/>
          <w:noProof w:val="0"/>
          <w:sz w:val="24"/>
          <w:szCs w:val="24"/>
        </w:rPr>
        <w:t>⃣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Start → A → B → C → G → End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2️</w:t>
      </w:r>
      <w:r w:rsidRPr="001D13CF">
        <w:rPr>
          <w:rFonts w:ascii="Tahoma" w:eastAsia="Times New Roman" w:hAnsi="Tahoma" w:cs="Tahoma"/>
          <w:noProof w:val="0"/>
          <w:sz w:val="24"/>
          <w:szCs w:val="24"/>
        </w:rPr>
        <w:t>⃣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Start → D → B → C → G → End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3️</w:t>
      </w:r>
      <w:r w:rsidRPr="001D13CF">
        <w:rPr>
          <w:rFonts w:ascii="Tahoma" w:eastAsia="Times New Roman" w:hAnsi="Tahoma" w:cs="Tahoma"/>
          <w:noProof w:val="0"/>
          <w:sz w:val="24"/>
          <w:szCs w:val="24"/>
        </w:rPr>
        <w:t>⃣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Start → D → E → F → G → End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4️</w:t>
      </w:r>
      <w:r w:rsidRPr="001D13CF">
        <w:rPr>
          <w:rFonts w:ascii="Tahoma" w:eastAsia="Times New Roman" w:hAnsi="Tahoma" w:cs="Tahoma"/>
          <w:noProof w:val="0"/>
          <w:sz w:val="24"/>
          <w:szCs w:val="24"/>
        </w:rPr>
        <w:t>⃣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Start → D → H → I → End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(b) Minimum Duration (Critical Path)</w: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Path 1: 4 + 3 + 2 + 6 = 15 weeks</w: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Path 2: 5 + 3 + 2 + 6 = 16 weeks</w: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Path 3: 5 + 4 + 2 + 6 = 17 weeks</w: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 xml:space="preserve">Path 4: 5 + 5 + 9 = 19 weeks </w:t>
      </w:r>
      <w:r w:rsidRPr="001D13CF">
        <w:rPr>
          <w:rFonts w:ascii="Segoe UI Symbol" w:eastAsia="Times New Roman" w:hAnsi="Segoe UI Symbol" w:cs="Segoe UI Symbol"/>
          <w:b/>
          <w:bCs/>
          <w:noProof w:val="0"/>
          <w:sz w:val="27"/>
          <w:szCs w:val="27"/>
        </w:rPr>
        <w:t>⭐</w:t>
      </w: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 xml:space="preserve"> Longest</w:t>
      </w:r>
    </w:p>
    <w:p w:rsidR="001D13CF" w:rsidRPr="001D13CF" w:rsidRDefault="001D13CF" w:rsidP="001D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Segoe UI Symbol" w:eastAsia="Times New Roman" w:hAnsi="Segoe UI Symbol" w:cs="Segoe UI Symbol"/>
          <w:noProof w:val="0"/>
          <w:sz w:val="24"/>
          <w:szCs w:val="24"/>
        </w:rPr>
        <w:t>➡️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Minimum Duration = 19 weeks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1D13CF">
        <w:rPr>
          <w:rFonts w:ascii="Segoe UI Symbol" w:eastAsia="Times New Roman" w:hAnsi="Segoe UI Symbol" w:cs="Segoe UI Symbol"/>
          <w:noProof w:val="0"/>
          <w:sz w:val="24"/>
          <w:szCs w:val="24"/>
        </w:rPr>
        <w:t>➡️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Critical Path = Path 4: Start → D → H → I → End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(c) Activities with the Most Flexibility (Float)</w:t>
      </w:r>
    </w:p>
    <w:p w:rsidR="001D13CF" w:rsidRPr="001D13CF" w:rsidRDefault="001D13CF" w:rsidP="001D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Activities NOT on the critical path have float:</w:t>
      </w:r>
    </w:p>
    <w:p w:rsidR="001D13CF" w:rsidRPr="001D13CF" w:rsidRDefault="001D13CF" w:rsidP="001D13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>A</w:t>
      </w:r>
    </w:p>
    <w:p w:rsidR="001D13CF" w:rsidRPr="001D13CF" w:rsidRDefault="001D13CF" w:rsidP="001D13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B</w:t>
      </w:r>
    </w:p>
    <w:p w:rsidR="001D13CF" w:rsidRPr="001D13CF" w:rsidRDefault="001D13CF" w:rsidP="001D13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C</w:t>
      </w:r>
    </w:p>
    <w:p w:rsidR="001D13CF" w:rsidRPr="001D13CF" w:rsidRDefault="001D13CF" w:rsidP="001D13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E</w:t>
      </w:r>
    </w:p>
    <w:p w:rsidR="001D13CF" w:rsidRPr="001D13CF" w:rsidRDefault="001D13CF" w:rsidP="001D13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F</w:t>
      </w:r>
    </w:p>
    <w:p w:rsidR="001D13CF" w:rsidRPr="001D13CF" w:rsidRDefault="001D13CF" w:rsidP="001D13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G</w:t>
      </w:r>
    </w:p>
    <w:p w:rsidR="001D13CF" w:rsidRPr="001D13CF" w:rsidRDefault="001D13CF" w:rsidP="001D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Segoe UI Symbol" w:eastAsia="Times New Roman" w:hAnsi="Segoe UI Symbol" w:cs="Segoe UI Symbol"/>
          <w:noProof w:val="0"/>
          <w:sz w:val="24"/>
          <w:szCs w:val="24"/>
        </w:rPr>
        <w:t>➡️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1D13C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Most flexible activities:</w:t>
      </w: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A, B, C, E, F</w:t>
      </w:r>
    </w:p>
    <w:p w:rsidR="001D13CF" w:rsidRPr="001D13CF" w:rsidRDefault="001D13CF" w:rsidP="001D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(G has minimal float because it appears in all noncritical paths)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(d) Week 8 – Activity D is delayed 3 weeks → Solutions</w: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1. Fast Tracking</w:t>
      </w:r>
    </w:p>
    <w:p w:rsidR="001D13CF" w:rsidRPr="001D13CF" w:rsidRDefault="001D13CF" w:rsidP="001D13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Start H earlier (overlap D &amp; H).</w:t>
      </w:r>
    </w:p>
    <w:p w:rsidR="001D13CF" w:rsidRPr="001D13CF" w:rsidRDefault="001D13CF" w:rsidP="001D13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Works if parts of H do not depend on full completion of D.</w: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2. Crashing</w:t>
      </w:r>
    </w:p>
    <w:p w:rsidR="001D13CF" w:rsidRPr="001D13CF" w:rsidRDefault="001D13CF" w:rsidP="001D13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Add more developers to speed up D or H.</w:t>
      </w:r>
    </w:p>
    <w:p w:rsidR="001D13CF" w:rsidRPr="001D13CF" w:rsidRDefault="001D13CF" w:rsidP="001D13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Reduces duration through additional manpower.</w: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3. Overtime</w:t>
      </w:r>
    </w:p>
    <w:p w:rsidR="001D13CF" w:rsidRPr="001D13CF" w:rsidRDefault="001D13CF" w:rsidP="001D13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Work extended hours/weekends to recover the delay.</w: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4. Reallocate Resources</w:t>
      </w:r>
    </w:p>
    <w:p w:rsidR="001D13CF" w:rsidRPr="001D13CF" w:rsidRDefault="001D13CF" w:rsidP="001D13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Move staff from float activities (A, C, E, F) to help with critical tasks (D, H, I).</w:t>
      </w:r>
    </w:p>
    <w:p w:rsidR="001D13CF" w:rsidRPr="001D13CF" w:rsidRDefault="001D13CF" w:rsidP="001D13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Does not impact total duration because these tasks have slack.</w:t>
      </w:r>
    </w:p>
    <w:p w:rsidR="001D13CF" w:rsidRPr="001D13CF" w:rsidRDefault="001D13CF" w:rsidP="001D1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D13C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5. De-scope Noncritical Work (optional)</w:t>
      </w:r>
    </w:p>
    <w:p w:rsidR="001D13CF" w:rsidRPr="001D13CF" w:rsidRDefault="001D13CF" w:rsidP="001D13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D13CF">
        <w:rPr>
          <w:rFonts w:ascii="Times New Roman" w:eastAsia="Times New Roman" w:hAnsi="Times New Roman" w:cs="Times New Roman"/>
          <w:noProof w:val="0"/>
          <w:sz w:val="24"/>
          <w:szCs w:val="24"/>
        </w:rPr>
        <w:t>Reduce low-priority tasks to free resources for critical path.</w:t>
      </w:r>
    </w:p>
    <w:p w:rsidR="001D13CF" w:rsidRPr="001D13CF" w:rsidRDefault="004E7A6E" w:rsidP="001D13C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D3971" w:rsidRPr="001D13CF" w:rsidRDefault="003D3971" w:rsidP="001D13CF"/>
    <w:sectPr w:rsidR="003D3971" w:rsidRPr="001D13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92A47"/>
    <w:multiLevelType w:val="multilevel"/>
    <w:tmpl w:val="559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0DC9"/>
    <w:multiLevelType w:val="multilevel"/>
    <w:tmpl w:val="3114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735D0"/>
    <w:multiLevelType w:val="multilevel"/>
    <w:tmpl w:val="4568F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F03B3"/>
    <w:multiLevelType w:val="multilevel"/>
    <w:tmpl w:val="3840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52323"/>
    <w:multiLevelType w:val="multilevel"/>
    <w:tmpl w:val="7AD0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42A53"/>
    <w:multiLevelType w:val="multilevel"/>
    <w:tmpl w:val="F52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B03CF"/>
    <w:multiLevelType w:val="multilevel"/>
    <w:tmpl w:val="8B7E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85867"/>
    <w:multiLevelType w:val="multilevel"/>
    <w:tmpl w:val="85684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D1204A"/>
    <w:multiLevelType w:val="multilevel"/>
    <w:tmpl w:val="F6B87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874091"/>
    <w:multiLevelType w:val="multilevel"/>
    <w:tmpl w:val="83D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645BF"/>
    <w:multiLevelType w:val="multilevel"/>
    <w:tmpl w:val="F3C0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E2E8F"/>
    <w:multiLevelType w:val="multilevel"/>
    <w:tmpl w:val="DA7C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21A0D"/>
    <w:multiLevelType w:val="multilevel"/>
    <w:tmpl w:val="4FC4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3507C"/>
    <w:multiLevelType w:val="multilevel"/>
    <w:tmpl w:val="EA8E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35266"/>
    <w:multiLevelType w:val="multilevel"/>
    <w:tmpl w:val="984C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43C59"/>
    <w:multiLevelType w:val="multilevel"/>
    <w:tmpl w:val="B3DC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C1E91"/>
    <w:multiLevelType w:val="multilevel"/>
    <w:tmpl w:val="A83A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8469C"/>
    <w:multiLevelType w:val="multilevel"/>
    <w:tmpl w:val="10DA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55494"/>
    <w:multiLevelType w:val="multilevel"/>
    <w:tmpl w:val="DA8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41E2A"/>
    <w:multiLevelType w:val="multilevel"/>
    <w:tmpl w:val="B26C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813EC"/>
    <w:multiLevelType w:val="multilevel"/>
    <w:tmpl w:val="FB1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AC3AB2"/>
    <w:multiLevelType w:val="multilevel"/>
    <w:tmpl w:val="14F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C1460"/>
    <w:multiLevelType w:val="multilevel"/>
    <w:tmpl w:val="D302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F11BE"/>
    <w:multiLevelType w:val="multilevel"/>
    <w:tmpl w:val="C8A0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4F33E5"/>
    <w:multiLevelType w:val="multilevel"/>
    <w:tmpl w:val="374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46AF0"/>
    <w:multiLevelType w:val="multilevel"/>
    <w:tmpl w:val="9D3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B3AC9"/>
    <w:multiLevelType w:val="multilevel"/>
    <w:tmpl w:val="D9C0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9853FF"/>
    <w:multiLevelType w:val="multilevel"/>
    <w:tmpl w:val="608A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8E54DD"/>
    <w:multiLevelType w:val="multilevel"/>
    <w:tmpl w:val="C6F4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3630A8"/>
    <w:multiLevelType w:val="multilevel"/>
    <w:tmpl w:val="CC70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F37E04"/>
    <w:multiLevelType w:val="multilevel"/>
    <w:tmpl w:val="7550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7599B"/>
    <w:multiLevelType w:val="multilevel"/>
    <w:tmpl w:val="BFE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9"/>
  </w:num>
  <w:num w:numId="4">
    <w:abstractNumId w:val="3"/>
  </w:num>
  <w:num w:numId="5">
    <w:abstractNumId w:val="10"/>
  </w:num>
  <w:num w:numId="6">
    <w:abstractNumId w:val="25"/>
  </w:num>
  <w:num w:numId="7">
    <w:abstractNumId w:val="28"/>
  </w:num>
  <w:num w:numId="8">
    <w:abstractNumId w:val="2"/>
  </w:num>
  <w:num w:numId="9">
    <w:abstractNumId w:val="16"/>
  </w:num>
  <w:num w:numId="10">
    <w:abstractNumId w:val="4"/>
  </w:num>
  <w:num w:numId="11">
    <w:abstractNumId w:val="20"/>
  </w:num>
  <w:num w:numId="12">
    <w:abstractNumId w:val="27"/>
  </w:num>
  <w:num w:numId="13">
    <w:abstractNumId w:val="8"/>
  </w:num>
  <w:num w:numId="14">
    <w:abstractNumId w:val="15"/>
  </w:num>
  <w:num w:numId="15">
    <w:abstractNumId w:val="26"/>
  </w:num>
  <w:num w:numId="16">
    <w:abstractNumId w:val="21"/>
  </w:num>
  <w:num w:numId="17">
    <w:abstractNumId w:val="6"/>
  </w:num>
  <w:num w:numId="18">
    <w:abstractNumId w:val="13"/>
  </w:num>
  <w:num w:numId="19">
    <w:abstractNumId w:val="11"/>
  </w:num>
  <w:num w:numId="20">
    <w:abstractNumId w:val="1"/>
  </w:num>
  <w:num w:numId="21">
    <w:abstractNumId w:val="29"/>
  </w:num>
  <w:num w:numId="22">
    <w:abstractNumId w:val="5"/>
  </w:num>
  <w:num w:numId="23">
    <w:abstractNumId w:val="23"/>
  </w:num>
  <w:num w:numId="24">
    <w:abstractNumId w:val="14"/>
  </w:num>
  <w:num w:numId="25">
    <w:abstractNumId w:val="22"/>
  </w:num>
  <w:num w:numId="26">
    <w:abstractNumId w:val="19"/>
  </w:num>
  <w:num w:numId="27">
    <w:abstractNumId w:val="17"/>
  </w:num>
  <w:num w:numId="28">
    <w:abstractNumId w:val="30"/>
  </w:num>
  <w:num w:numId="29">
    <w:abstractNumId w:val="24"/>
  </w:num>
  <w:num w:numId="30">
    <w:abstractNumId w:val="18"/>
  </w:num>
  <w:num w:numId="31">
    <w:abstractNumId w:val="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3CF"/>
    <w:rsid w:val="001D13CF"/>
    <w:rsid w:val="003D3971"/>
    <w:rsid w:val="004E7A6E"/>
    <w:rsid w:val="0067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18C1F"/>
  <w15:chartTrackingRefBased/>
  <w15:docId w15:val="{8B3A6BC9-7F28-463E-821D-4C047BA78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1D13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13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13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13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13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D1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1D13CF"/>
    <w:rPr>
      <w:b/>
      <w:bCs/>
    </w:rPr>
  </w:style>
  <w:style w:type="character" w:styleId="Emphasis">
    <w:name w:val="Emphasis"/>
    <w:basedOn w:val="DefaultParagraphFont"/>
    <w:uiPriority w:val="20"/>
    <w:qFormat/>
    <w:rsid w:val="001D13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771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2025-12-02T05:03:00Z</dcterms:created>
  <dcterms:modified xsi:type="dcterms:W3CDTF">2025-12-02T05:18:00Z</dcterms:modified>
</cp:coreProperties>
</file>