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rPr>
          <w:rFonts w:eastAsia="Calibri"/>
          <w:sz w:val="22"/>
          <w:szCs w:val="22"/>
          <w:lang w:eastAsia="en-US"/>
        </w:rPr>
      </w:pPr>
      <w:bookmarkStart w:id="0" w:name="_GoBack"/>
      <w:bookmarkEnd w:id="0"/>
      <w:r w:rsidRPr="00902401">
        <w:rPr>
          <w:rFonts w:eastAsia="Calibri"/>
          <w:noProof/>
          <w:sz w:val="22"/>
          <w:szCs w:val="22"/>
          <w:lang w:val="es-VE" w:eastAsia="es-VE"/>
        </w:rPr>
        <w:drawing>
          <wp:anchor distT="0" distB="0" distL="114300" distR="123190" simplePos="0" relativeHeight="251660288" behindDoc="1" locked="0" layoutInCell="1" allowOverlap="1" wp14:anchorId="24C6F1F1" wp14:editId="7F3C5E8C">
            <wp:simplePos x="0" y="0"/>
            <wp:positionH relativeFrom="margin">
              <wp:align>center</wp:align>
            </wp:positionH>
            <wp:positionV relativeFrom="paragraph">
              <wp:posOffset>-452120</wp:posOffset>
            </wp:positionV>
            <wp:extent cx="6467475" cy="459105"/>
            <wp:effectExtent l="0" t="0" r="9525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t="-214" r="-12" b="-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5910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rPr>
          <w:rFonts w:eastAsia="Calibri"/>
          <w:sz w:val="22"/>
          <w:szCs w:val="22"/>
          <w:lang w:eastAsia="en-US"/>
        </w:rPr>
      </w:pPr>
      <w:r w:rsidRPr="00902401">
        <w:rPr>
          <w:noProof/>
          <w:lang w:val="es-VE" w:eastAsia="es-VE"/>
        </w:rPr>
        <w:drawing>
          <wp:anchor distT="0" distB="0" distL="0" distR="0" simplePos="0" relativeHeight="251659264" behindDoc="0" locked="0" layoutInCell="1" allowOverlap="1" wp14:anchorId="4A04234F" wp14:editId="1BCB70AF">
            <wp:simplePos x="0" y="0"/>
            <wp:positionH relativeFrom="column">
              <wp:posOffset>1898015</wp:posOffset>
            </wp:positionH>
            <wp:positionV relativeFrom="paragraph">
              <wp:posOffset>57150</wp:posOffset>
            </wp:positionV>
            <wp:extent cx="1595755" cy="1346200"/>
            <wp:effectExtent l="0" t="0" r="4445" b="635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7" t="-200" r="-157" b="-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1346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rPr>
          <w:rFonts w:eastAsia="Calibri"/>
          <w:sz w:val="22"/>
          <w:szCs w:val="22"/>
          <w:lang w:eastAsia="en-US"/>
        </w:rPr>
      </w:pP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rPr>
          <w:rFonts w:eastAsia="Calibri"/>
          <w:sz w:val="22"/>
          <w:szCs w:val="22"/>
          <w:lang w:eastAsia="en-US"/>
        </w:rPr>
      </w:pP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rPr>
          <w:rFonts w:eastAsia="Calibri"/>
          <w:sz w:val="22"/>
          <w:szCs w:val="22"/>
          <w:lang w:eastAsia="en-US"/>
        </w:rPr>
      </w:pP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jc w:val="center"/>
        <w:rPr>
          <w:rFonts w:eastAsia="Calibri"/>
          <w:sz w:val="22"/>
          <w:szCs w:val="22"/>
          <w:lang w:eastAsia="en-US"/>
        </w:rPr>
      </w:pP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jc w:val="center"/>
        <w:rPr>
          <w:rFonts w:eastAsia="Calibri"/>
          <w:sz w:val="22"/>
          <w:szCs w:val="22"/>
          <w:lang w:eastAsia="en-US"/>
        </w:rPr>
      </w:pPr>
    </w:p>
    <w:p w:rsidR="0058150E" w:rsidRPr="00902401" w:rsidRDefault="0058150E" w:rsidP="0058150E">
      <w:pPr>
        <w:pStyle w:val="Default"/>
        <w:rPr>
          <w:rFonts w:ascii="Arial" w:hAnsi="Arial" w:cs="Arial"/>
        </w:rPr>
      </w:pPr>
    </w:p>
    <w:p w:rsidR="0058150E" w:rsidRPr="00902401" w:rsidRDefault="0058150E" w:rsidP="0058150E">
      <w:pPr>
        <w:jc w:val="center"/>
        <w:rPr>
          <w:b/>
          <w:sz w:val="24"/>
        </w:rPr>
      </w:pPr>
      <w:r w:rsidRPr="00902401">
        <w:t xml:space="preserve"> </w:t>
      </w:r>
      <w:r w:rsidRPr="00902401">
        <w:rPr>
          <w:b/>
          <w:sz w:val="24"/>
        </w:rPr>
        <w:t>PROGRAMA NACIONAL DE FORMACIÓN EN INFORMÁTICA</w:t>
      </w: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rPr>
          <w:rFonts w:eastAsia="Calibri"/>
          <w:sz w:val="24"/>
          <w:lang w:eastAsia="en-US"/>
        </w:rPr>
      </w:pP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rPr>
          <w:rFonts w:eastAsia="Calibri"/>
          <w:sz w:val="24"/>
          <w:lang w:eastAsia="en-US"/>
        </w:rPr>
      </w:pP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rPr>
          <w:rFonts w:eastAsia="Calibri"/>
          <w:sz w:val="24"/>
          <w:lang w:eastAsia="en-US"/>
        </w:rPr>
      </w:pP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rPr>
          <w:rFonts w:eastAsia="Calibri"/>
          <w:sz w:val="24"/>
          <w:lang w:eastAsia="en-US"/>
        </w:rPr>
      </w:pP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jc w:val="center"/>
        <w:rPr>
          <w:rFonts w:eastAsia="Calibri"/>
          <w:sz w:val="24"/>
          <w:lang w:eastAsia="en-US"/>
        </w:rPr>
      </w:pPr>
    </w:p>
    <w:p w:rsidR="0058150E" w:rsidRPr="00902401" w:rsidRDefault="0058150E" w:rsidP="0058150E">
      <w:pPr>
        <w:pStyle w:val="LO-Normal"/>
        <w:tabs>
          <w:tab w:val="left" w:pos="3570"/>
        </w:tabs>
        <w:suppressAutoHyphens w:val="0"/>
        <w:spacing w:line="360" w:lineRule="auto"/>
        <w:jc w:val="center"/>
        <w:rPr>
          <w:rStyle w:val="Fuentedeprrafopredeter1"/>
          <w:rFonts w:ascii="Arial" w:eastAsia="Calibri" w:hAnsi="Arial" w:cs="Arial"/>
          <w:b/>
          <w:lang w:eastAsia="en-US"/>
        </w:rPr>
      </w:pPr>
      <w:r>
        <w:rPr>
          <w:rStyle w:val="Fuentedeprrafopredeter1"/>
          <w:rFonts w:ascii="Arial" w:eastAsia="Calibri" w:hAnsi="Arial" w:cs="Arial"/>
          <w:b/>
          <w:lang w:eastAsia="en-US" w:bidi="ar-SA"/>
        </w:rPr>
        <w:t>DIAGRAMA</w:t>
      </w:r>
      <w:r w:rsidR="00927116">
        <w:rPr>
          <w:rStyle w:val="Fuentedeprrafopredeter1"/>
          <w:rFonts w:ascii="Arial" w:eastAsia="Calibri" w:hAnsi="Arial" w:cs="Arial"/>
          <w:b/>
          <w:lang w:eastAsia="en-US" w:bidi="ar-SA"/>
        </w:rPr>
        <w:t>S</w:t>
      </w:r>
      <w:r>
        <w:rPr>
          <w:rStyle w:val="Fuentedeprrafopredeter1"/>
          <w:rFonts w:ascii="Arial" w:eastAsia="Calibri" w:hAnsi="Arial" w:cs="Arial"/>
          <w:b/>
          <w:lang w:eastAsia="en-US" w:bidi="ar-SA"/>
        </w:rPr>
        <w:t xml:space="preserve"> DEL</w:t>
      </w:r>
      <w:r w:rsidRPr="00902401">
        <w:rPr>
          <w:rStyle w:val="Fuentedeprrafopredeter1"/>
          <w:rFonts w:ascii="Arial" w:eastAsia="Calibri" w:hAnsi="Arial" w:cs="Arial"/>
          <w:b/>
          <w:lang w:eastAsia="en-US" w:bidi="ar-SA"/>
        </w:rPr>
        <w:t xml:space="preserve"> </w:t>
      </w:r>
      <w:r w:rsidRPr="00902401">
        <w:rPr>
          <w:rFonts w:ascii="Arial" w:eastAsia="Calibri" w:hAnsi="Arial" w:cs="Arial"/>
          <w:b/>
          <w:lang w:eastAsia="en-US"/>
        </w:rPr>
        <w:t>SISTEMA DE SEGUIMIENTO Y CONTROL DE INVENTARIO Y SERVICIOS PARA</w:t>
      </w:r>
      <w:r>
        <w:rPr>
          <w:rFonts w:ascii="Arial" w:eastAsia="Calibri" w:hAnsi="Arial" w:cs="Arial"/>
          <w:b/>
          <w:lang w:eastAsia="en-US"/>
        </w:rPr>
        <w:t xml:space="preserve"> </w:t>
      </w:r>
      <w:r w:rsidRPr="00902401">
        <w:rPr>
          <w:rFonts w:ascii="Arial" w:eastAsia="Calibri" w:hAnsi="Arial" w:cs="Arial"/>
          <w:b/>
          <w:lang w:eastAsia="en-US"/>
        </w:rPr>
        <w:t>LA EMPRESA “WORLD &amp; COMPUTER”</w:t>
      </w:r>
    </w:p>
    <w:p w:rsidR="0058150E" w:rsidRPr="00902401" w:rsidRDefault="0058150E" w:rsidP="0058150E">
      <w:pPr>
        <w:pStyle w:val="LO-Normal"/>
        <w:widowControl/>
        <w:tabs>
          <w:tab w:val="left" w:pos="3570"/>
        </w:tabs>
        <w:suppressAutoHyphens w:val="0"/>
        <w:spacing w:line="360" w:lineRule="auto"/>
        <w:jc w:val="center"/>
        <w:textAlignment w:val="auto"/>
        <w:rPr>
          <w:rFonts w:ascii="Arial" w:hAnsi="Arial" w:cs="Arial"/>
        </w:rPr>
      </w:pP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jc w:val="center"/>
        <w:rPr>
          <w:rFonts w:eastAsia="Calibri"/>
          <w:sz w:val="24"/>
          <w:highlight w:val="yellow"/>
          <w:lang w:eastAsia="en-US"/>
        </w:rPr>
      </w:pP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jc w:val="center"/>
        <w:rPr>
          <w:rFonts w:eastAsia="Calibri"/>
          <w:sz w:val="24"/>
          <w:highlight w:val="yellow"/>
          <w:lang w:eastAsia="en-US"/>
        </w:rPr>
      </w:pP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jc w:val="center"/>
        <w:rPr>
          <w:rFonts w:eastAsia="Calibri"/>
          <w:sz w:val="24"/>
          <w:highlight w:val="yellow"/>
          <w:lang w:eastAsia="en-US"/>
        </w:rPr>
      </w:pP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rPr>
          <w:rFonts w:eastAsia="Calibri"/>
          <w:sz w:val="24"/>
          <w:lang w:eastAsia="en-US"/>
        </w:rPr>
      </w:pPr>
    </w:p>
    <w:p w:rsidR="0058150E" w:rsidRPr="00902401" w:rsidRDefault="0058150E" w:rsidP="0058150E">
      <w:pPr>
        <w:spacing w:line="360" w:lineRule="auto"/>
        <w:jc w:val="right"/>
        <w:rPr>
          <w:sz w:val="24"/>
        </w:rPr>
      </w:pPr>
      <w:r w:rsidRPr="00902401">
        <w:rPr>
          <w:b/>
          <w:sz w:val="24"/>
        </w:rPr>
        <w:t>INVESTIGADORES:</w:t>
      </w:r>
    </w:p>
    <w:p w:rsidR="0058150E" w:rsidRPr="00902401" w:rsidRDefault="0058150E" w:rsidP="0058150E">
      <w:pPr>
        <w:spacing w:line="360" w:lineRule="auto"/>
        <w:jc w:val="right"/>
        <w:rPr>
          <w:sz w:val="24"/>
        </w:rPr>
      </w:pPr>
      <w:proofErr w:type="spellStart"/>
      <w:r w:rsidRPr="00902401">
        <w:rPr>
          <w:sz w:val="24"/>
        </w:rPr>
        <w:t>Arrieche</w:t>
      </w:r>
      <w:proofErr w:type="spellEnd"/>
      <w:r w:rsidRPr="00902401">
        <w:rPr>
          <w:sz w:val="24"/>
        </w:rPr>
        <w:t xml:space="preserve"> Jesús 26.540.950</w:t>
      </w:r>
    </w:p>
    <w:p w:rsidR="0058150E" w:rsidRPr="00902401" w:rsidRDefault="0058150E" w:rsidP="0058150E">
      <w:pPr>
        <w:spacing w:line="360" w:lineRule="auto"/>
        <w:jc w:val="right"/>
        <w:rPr>
          <w:sz w:val="24"/>
        </w:rPr>
      </w:pPr>
      <w:proofErr w:type="spellStart"/>
      <w:r w:rsidRPr="00902401">
        <w:rPr>
          <w:sz w:val="24"/>
        </w:rPr>
        <w:t>Diaz</w:t>
      </w:r>
      <w:proofErr w:type="spellEnd"/>
      <w:r w:rsidRPr="00902401">
        <w:rPr>
          <w:sz w:val="24"/>
        </w:rPr>
        <w:t xml:space="preserve"> </w:t>
      </w:r>
      <w:proofErr w:type="spellStart"/>
      <w:r w:rsidRPr="00902401">
        <w:rPr>
          <w:sz w:val="24"/>
        </w:rPr>
        <w:t>Josnery</w:t>
      </w:r>
      <w:proofErr w:type="spellEnd"/>
      <w:r w:rsidRPr="00902401">
        <w:rPr>
          <w:sz w:val="24"/>
        </w:rPr>
        <w:t xml:space="preserve"> 26.945.214</w:t>
      </w:r>
    </w:p>
    <w:p w:rsidR="0058150E" w:rsidRPr="00902401" w:rsidRDefault="0058150E" w:rsidP="0058150E">
      <w:pPr>
        <w:spacing w:line="360" w:lineRule="auto"/>
        <w:jc w:val="right"/>
        <w:rPr>
          <w:sz w:val="24"/>
        </w:rPr>
      </w:pPr>
      <w:r w:rsidRPr="00902401">
        <w:rPr>
          <w:sz w:val="24"/>
        </w:rPr>
        <w:t>Gordillo Tomas 22.322.504</w:t>
      </w:r>
    </w:p>
    <w:p w:rsidR="0058150E" w:rsidRPr="00902401" w:rsidRDefault="0058150E" w:rsidP="0058150E">
      <w:pPr>
        <w:spacing w:line="360" w:lineRule="auto"/>
        <w:jc w:val="right"/>
        <w:rPr>
          <w:sz w:val="24"/>
        </w:rPr>
      </w:pPr>
      <w:proofErr w:type="spellStart"/>
      <w:r w:rsidRPr="00902401">
        <w:rPr>
          <w:sz w:val="24"/>
        </w:rPr>
        <w:t>Ramirez</w:t>
      </w:r>
      <w:proofErr w:type="spellEnd"/>
      <w:r w:rsidRPr="00902401">
        <w:rPr>
          <w:sz w:val="24"/>
        </w:rPr>
        <w:t xml:space="preserve"> Carlos 28.566.432</w:t>
      </w:r>
    </w:p>
    <w:p w:rsidR="0058150E" w:rsidRPr="00902401" w:rsidRDefault="0058150E" w:rsidP="0058150E">
      <w:pPr>
        <w:spacing w:line="360" w:lineRule="auto"/>
        <w:jc w:val="right"/>
        <w:rPr>
          <w:sz w:val="24"/>
        </w:rPr>
      </w:pPr>
      <w:r w:rsidRPr="00902401">
        <w:rPr>
          <w:sz w:val="24"/>
        </w:rPr>
        <w:t xml:space="preserve">Noguera </w:t>
      </w:r>
      <w:proofErr w:type="spellStart"/>
      <w:r w:rsidRPr="00902401">
        <w:rPr>
          <w:sz w:val="24"/>
        </w:rPr>
        <w:t>Hector</w:t>
      </w:r>
      <w:proofErr w:type="spellEnd"/>
      <w:r w:rsidRPr="00902401">
        <w:rPr>
          <w:sz w:val="24"/>
        </w:rPr>
        <w:t xml:space="preserve"> 27.349.264</w:t>
      </w:r>
    </w:p>
    <w:p w:rsidR="0058150E" w:rsidRPr="00902401" w:rsidRDefault="0058150E" w:rsidP="0058150E">
      <w:pPr>
        <w:spacing w:line="360" w:lineRule="auto"/>
        <w:jc w:val="right"/>
        <w:rPr>
          <w:sz w:val="24"/>
        </w:rPr>
      </w:pPr>
      <w:r w:rsidRPr="00902401">
        <w:rPr>
          <w:b/>
          <w:sz w:val="24"/>
        </w:rPr>
        <w:t xml:space="preserve">TUTOR ASESOR: </w:t>
      </w:r>
      <w:r w:rsidRPr="00902401">
        <w:rPr>
          <w:sz w:val="24"/>
        </w:rPr>
        <w:t>Pura Castillo</w:t>
      </w:r>
    </w:p>
    <w:p w:rsidR="0058150E" w:rsidRPr="00902401" w:rsidRDefault="0058150E" w:rsidP="0058150E">
      <w:pPr>
        <w:spacing w:line="360" w:lineRule="auto"/>
        <w:jc w:val="right"/>
        <w:rPr>
          <w:sz w:val="24"/>
        </w:rPr>
      </w:pPr>
      <w:r w:rsidRPr="00902401">
        <w:rPr>
          <w:b/>
          <w:sz w:val="24"/>
        </w:rPr>
        <w:t xml:space="preserve">TUTOR EXTERNO: </w:t>
      </w:r>
      <w:proofErr w:type="spellStart"/>
      <w:r w:rsidRPr="00902401">
        <w:rPr>
          <w:sz w:val="24"/>
        </w:rPr>
        <w:t>Ayrons</w:t>
      </w:r>
      <w:proofErr w:type="spellEnd"/>
      <w:r w:rsidRPr="00902401">
        <w:rPr>
          <w:sz w:val="24"/>
        </w:rPr>
        <w:t xml:space="preserve"> Rea</w:t>
      </w:r>
    </w:p>
    <w:p w:rsidR="0058150E" w:rsidRPr="00902401" w:rsidRDefault="0058150E" w:rsidP="0058150E">
      <w:pPr>
        <w:spacing w:line="360" w:lineRule="auto"/>
        <w:jc w:val="right"/>
        <w:rPr>
          <w:sz w:val="24"/>
        </w:rPr>
      </w:pPr>
    </w:p>
    <w:p w:rsidR="0058150E" w:rsidRPr="00902401" w:rsidRDefault="0058150E" w:rsidP="0058150E">
      <w:pPr>
        <w:tabs>
          <w:tab w:val="left" w:pos="3570"/>
        </w:tabs>
        <w:suppressAutoHyphens w:val="0"/>
        <w:spacing w:line="360" w:lineRule="auto"/>
        <w:jc w:val="center"/>
        <w:rPr>
          <w:rFonts w:eastAsia="Calibri"/>
          <w:b/>
          <w:sz w:val="24"/>
          <w:lang w:eastAsia="en-US"/>
        </w:rPr>
        <w:sectPr w:rsidR="0058150E" w:rsidRPr="0090240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902401">
        <w:rPr>
          <w:rFonts w:eastAsia="Calibri"/>
          <w:b/>
          <w:sz w:val="24"/>
          <w:lang w:eastAsia="en-US"/>
        </w:rPr>
        <w:t>BARQUISIMETO, MAYO 2020</w:t>
      </w:r>
    </w:p>
    <w:p w:rsidR="00533EA2" w:rsidRDefault="003C5FD4" w:rsidP="003C5FD4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Diagrama de Dominio</w:t>
      </w:r>
    </w:p>
    <w:p w:rsidR="003C5FD4" w:rsidRDefault="003C5FD4" w:rsidP="003C5FD4">
      <w:pPr>
        <w:jc w:val="center"/>
        <w:rPr>
          <w:b/>
          <w:sz w:val="24"/>
        </w:rPr>
      </w:pPr>
    </w:p>
    <w:p w:rsidR="003C5FD4" w:rsidRDefault="003C5FD4" w:rsidP="003C5FD4">
      <w:pPr>
        <w:jc w:val="center"/>
        <w:rPr>
          <w:b/>
          <w:sz w:val="24"/>
        </w:rPr>
      </w:pPr>
      <w:r>
        <w:rPr>
          <w:b/>
          <w:noProof/>
          <w:sz w:val="24"/>
          <w:lang w:val="es-VE" w:eastAsia="es-VE"/>
        </w:rPr>
        <w:drawing>
          <wp:inline distT="0" distB="0" distL="0" distR="0">
            <wp:extent cx="5612130" cy="5295592"/>
            <wp:effectExtent l="0" t="0" r="7620" b="635"/>
            <wp:docPr id="1" name="Imagen 1" descr="D:\Hector\Informática\Trayecto III\Proyecto\Documentación W&amp;C\Diagramas\Diagrama de Dominio\Diagrama de Domi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ector\Informática\Trayecto III\Proyecto\Documentación W&amp;C\Diagramas\Diagrama de Dominio\Diagrama de Domini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9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FD4" w:rsidRDefault="003C5FD4" w:rsidP="003C5FD4">
      <w:pPr>
        <w:jc w:val="center"/>
        <w:rPr>
          <w:b/>
          <w:sz w:val="24"/>
        </w:rPr>
        <w:sectPr w:rsidR="003C5FD4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3C5FD4" w:rsidRDefault="003C5FD4" w:rsidP="003C5FD4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Diagramas de Secuencia</w:t>
      </w:r>
    </w:p>
    <w:p w:rsidR="003C5FD4" w:rsidRDefault="003C5FD4" w:rsidP="003C5FD4">
      <w:pPr>
        <w:jc w:val="center"/>
        <w:rPr>
          <w:b/>
          <w:sz w:val="24"/>
        </w:rPr>
      </w:pPr>
    </w:p>
    <w:p w:rsidR="003C5FD4" w:rsidRDefault="003C5FD4" w:rsidP="003C5FD4">
      <w:pPr>
        <w:rPr>
          <w:b/>
          <w:sz w:val="24"/>
        </w:rPr>
      </w:pPr>
      <w:r>
        <w:rPr>
          <w:b/>
          <w:sz w:val="24"/>
        </w:rPr>
        <w:t>Venta de Producto</w:t>
      </w:r>
    </w:p>
    <w:p w:rsidR="003C5FD4" w:rsidRDefault="003C5FD4" w:rsidP="003C5FD4">
      <w:pPr>
        <w:rPr>
          <w:b/>
          <w:sz w:val="24"/>
        </w:rPr>
      </w:pPr>
      <w:r>
        <w:rPr>
          <w:b/>
          <w:noProof/>
          <w:sz w:val="24"/>
          <w:lang w:val="es-VE" w:eastAsia="es-VE"/>
        </w:rPr>
        <w:drawing>
          <wp:inline distT="0" distB="0" distL="0" distR="0">
            <wp:extent cx="5353050" cy="3750536"/>
            <wp:effectExtent l="0" t="0" r="0" b="2540"/>
            <wp:docPr id="2" name="Imagen 2" descr="D:\Hector\Informática\Trayecto III\Proyecto\Documentación W&amp;C\Diagramas\Diagramas de Secuencia\Diagrama de Secuencia - Venta de Produ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ector\Informática\Trayecto III\Proyecto\Documentación W&amp;C\Diagramas\Diagramas de Secuencia\Diagrama de Secuencia - Venta de Product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" r="4414" b="7834"/>
                    <a:stretch/>
                  </pic:blipFill>
                  <pic:spPr bwMode="auto">
                    <a:xfrm>
                      <a:off x="0" y="0"/>
                      <a:ext cx="5364396" cy="375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FD4" w:rsidRDefault="003C5FD4" w:rsidP="003C5FD4">
      <w:pPr>
        <w:rPr>
          <w:b/>
          <w:sz w:val="24"/>
        </w:rPr>
      </w:pPr>
    </w:p>
    <w:p w:rsidR="003C5FD4" w:rsidRDefault="003C5FD4" w:rsidP="003C5FD4">
      <w:pPr>
        <w:rPr>
          <w:b/>
          <w:sz w:val="24"/>
        </w:rPr>
      </w:pPr>
      <w:r>
        <w:rPr>
          <w:b/>
          <w:sz w:val="24"/>
        </w:rPr>
        <w:br w:type="page"/>
      </w:r>
    </w:p>
    <w:p w:rsidR="003C5FD4" w:rsidRDefault="003C5FD4" w:rsidP="003C5FD4">
      <w:pPr>
        <w:rPr>
          <w:b/>
          <w:sz w:val="24"/>
        </w:rPr>
      </w:pPr>
      <w:r>
        <w:rPr>
          <w:b/>
          <w:sz w:val="24"/>
        </w:rPr>
        <w:lastRenderedPageBreak/>
        <w:t>Compra de Producto</w:t>
      </w:r>
    </w:p>
    <w:p w:rsidR="00F43C58" w:rsidRDefault="003C5FD4" w:rsidP="003C5FD4">
      <w:pPr>
        <w:rPr>
          <w:b/>
          <w:sz w:val="24"/>
        </w:rPr>
      </w:pPr>
      <w:r>
        <w:rPr>
          <w:b/>
          <w:noProof/>
          <w:sz w:val="24"/>
          <w:lang w:val="es-VE" w:eastAsia="es-VE"/>
        </w:rPr>
        <w:drawing>
          <wp:inline distT="0" distB="0" distL="0" distR="0">
            <wp:extent cx="5381625" cy="3476625"/>
            <wp:effectExtent l="0" t="0" r="9525" b="9525"/>
            <wp:docPr id="3" name="Imagen 3" descr="D:\Hector\Informática\Trayecto III\Proyecto\Documentación W&amp;C\Diagramas\Diagramas de Secuencia\Diagrama de Secuencia - Compra de Produ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ector\Informática\Trayecto III\Proyecto\Documentación W&amp;C\Diagramas\Diagramas de Secuencia\Diagrama de Secuencia - Compra de Product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" r="4075" b="6459"/>
                    <a:stretch/>
                  </pic:blipFill>
                  <pic:spPr bwMode="auto">
                    <a:xfrm>
                      <a:off x="0" y="0"/>
                      <a:ext cx="5383452" cy="347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C58" w:rsidRDefault="00F43C58" w:rsidP="00F43C58">
      <w:pPr>
        <w:rPr>
          <w:sz w:val="24"/>
        </w:rPr>
      </w:pPr>
    </w:p>
    <w:p w:rsidR="00F43C58" w:rsidRPr="00F43C58" w:rsidRDefault="00F43C58" w:rsidP="00F43C58">
      <w:pPr>
        <w:rPr>
          <w:b/>
          <w:sz w:val="24"/>
        </w:rPr>
      </w:pPr>
      <w:r>
        <w:rPr>
          <w:b/>
          <w:sz w:val="24"/>
        </w:rPr>
        <w:t>Servicio</w:t>
      </w:r>
      <w:r w:rsidR="00666234">
        <w:rPr>
          <w:b/>
          <w:sz w:val="24"/>
        </w:rPr>
        <w:t xml:space="preserve"> Técnico</w:t>
      </w:r>
    </w:p>
    <w:p w:rsidR="00F43C58" w:rsidRDefault="00F43C58" w:rsidP="00F43C58">
      <w:pPr>
        <w:rPr>
          <w:sz w:val="24"/>
        </w:rPr>
        <w:sectPr w:rsidR="00F43C5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sz w:val="24"/>
          <w:lang w:val="es-VE" w:eastAsia="es-VE"/>
        </w:rPr>
        <w:drawing>
          <wp:inline distT="0" distB="0" distL="0" distR="0">
            <wp:extent cx="5612130" cy="3912558"/>
            <wp:effectExtent l="0" t="0" r="7620" b="0"/>
            <wp:docPr id="4" name="Imagen 4" descr="D:\Hector\Informática\Trayecto III\Proyecto\Documentación W&amp;C\Diagramas\Diagramas de Secuencia\Diagrama de Secuencia - Servicio Técn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ector\Informática\Trayecto III\Proyecto\Documentación W&amp;C\Diagramas\Diagramas de Secuencia\Diagrama de Secuencia - Servicio Técnic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1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58" w:rsidRDefault="00C13EC5" w:rsidP="00C13EC5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Diagrama de Clases</w:t>
      </w:r>
    </w:p>
    <w:p w:rsidR="00C13EC5" w:rsidRDefault="00C13EC5" w:rsidP="00C13EC5">
      <w:pPr>
        <w:jc w:val="center"/>
        <w:rPr>
          <w:b/>
          <w:sz w:val="24"/>
        </w:rPr>
      </w:pPr>
      <w:r>
        <w:rPr>
          <w:b/>
          <w:noProof/>
          <w:sz w:val="24"/>
          <w:lang w:val="es-VE" w:eastAsia="es-VE"/>
        </w:rPr>
        <w:drawing>
          <wp:inline distT="0" distB="0" distL="0" distR="0">
            <wp:extent cx="5619750" cy="4924425"/>
            <wp:effectExtent l="0" t="0" r="0" b="0"/>
            <wp:docPr id="6" name="Imagen 6" descr="D:\Hector\Informática\Trayecto III\Proyecto\Documentación W&amp;C\Diagramas\Diagramas de Clases\Diagrama de Clases Comple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ector\Informática\Trayecto III\Proyecto\Documentación W&amp;C\Diagramas\Diagramas de Clases\Diagrama de Clases Complet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" r="2540"/>
                    <a:stretch/>
                  </pic:blipFill>
                  <pic:spPr bwMode="auto">
                    <a:xfrm>
                      <a:off x="0" y="0"/>
                      <a:ext cx="5622033" cy="492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ED8" w:rsidRDefault="004A5ED8" w:rsidP="00C13EC5">
      <w:pPr>
        <w:jc w:val="center"/>
        <w:rPr>
          <w:b/>
          <w:sz w:val="24"/>
        </w:rPr>
      </w:pPr>
    </w:p>
    <w:p w:rsidR="004A5ED8" w:rsidRDefault="004A5ED8" w:rsidP="00C13EC5">
      <w:pPr>
        <w:jc w:val="center"/>
        <w:rPr>
          <w:b/>
          <w:sz w:val="24"/>
        </w:rPr>
        <w:sectPr w:rsidR="004A5ED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4A5ED8" w:rsidRDefault="0018144C" w:rsidP="00C13EC5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Diagramas de Actividades</w:t>
      </w:r>
    </w:p>
    <w:p w:rsidR="0018144C" w:rsidRDefault="0018144C" w:rsidP="00C13EC5">
      <w:pPr>
        <w:jc w:val="center"/>
        <w:rPr>
          <w:b/>
          <w:sz w:val="24"/>
        </w:rPr>
      </w:pPr>
    </w:p>
    <w:p w:rsidR="0018144C" w:rsidRDefault="0018144C" w:rsidP="0018144C">
      <w:pPr>
        <w:rPr>
          <w:b/>
          <w:sz w:val="24"/>
        </w:rPr>
      </w:pPr>
      <w:r>
        <w:rPr>
          <w:b/>
          <w:sz w:val="24"/>
        </w:rPr>
        <w:t>Venta de Equipo</w:t>
      </w:r>
    </w:p>
    <w:p w:rsidR="0018144C" w:rsidRDefault="0018144C" w:rsidP="0018144C">
      <w:pPr>
        <w:rPr>
          <w:b/>
          <w:sz w:val="24"/>
        </w:rPr>
      </w:pPr>
      <w:r>
        <w:rPr>
          <w:b/>
          <w:noProof/>
          <w:sz w:val="24"/>
          <w:lang w:val="es-VE" w:eastAsia="es-VE"/>
        </w:rPr>
        <w:drawing>
          <wp:inline distT="0" distB="0" distL="0" distR="0">
            <wp:extent cx="3457575" cy="5057775"/>
            <wp:effectExtent l="0" t="0" r="9525" b="9525"/>
            <wp:docPr id="7" name="Imagen 7" descr="D:\Hector\Informática\Trayecto III\Proyecto\Documentación W&amp;C\Diagramas\Diagramas de Actividades\Diagrama de Actividad - Venta de Equi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Hector\Informática\Trayecto III\Proyecto\Documentación W&amp;C\Diagramas\Diagramas de Actividades\Diagrama de Actividad - Venta de Equip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0A4" w:rsidRDefault="008C00A4" w:rsidP="0018144C">
      <w:pPr>
        <w:rPr>
          <w:b/>
          <w:sz w:val="24"/>
        </w:rPr>
      </w:pPr>
      <w:r>
        <w:rPr>
          <w:b/>
          <w:sz w:val="24"/>
        </w:rPr>
        <w:br w:type="page"/>
      </w:r>
    </w:p>
    <w:p w:rsidR="008C00A4" w:rsidRDefault="008C00A4" w:rsidP="0018144C">
      <w:pPr>
        <w:rPr>
          <w:b/>
          <w:sz w:val="24"/>
        </w:rPr>
      </w:pPr>
      <w:r>
        <w:rPr>
          <w:b/>
          <w:sz w:val="24"/>
        </w:rPr>
        <w:lastRenderedPageBreak/>
        <w:t>Compra de Equipo</w:t>
      </w:r>
    </w:p>
    <w:p w:rsidR="008C00A4" w:rsidRDefault="008C00A4" w:rsidP="0018144C">
      <w:pPr>
        <w:rPr>
          <w:b/>
          <w:sz w:val="24"/>
        </w:rPr>
      </w:pPr>
      <w:r>
        <w:rPr>
          <w:b/>
          <w:noProof/>
          <w:sz w:val="24"/>
          <w:lang w:val="es-VE" w:eastAsia="es-VE"/>
        </w:rPr>
        <w:drawing>
          <wp:inline distT="0" distB="0" distL="0" distR="0">
            <wp:extent cx="2619375" cy="4829175"/>
            <wp:effectExtent l="0" t="0" r="9525" b="9525"/>
            <wp:docPr id="8" name="Imagen 8" descr="D:\Hector\Informática\Trayecto III\Proyecto\Documentación W&amp;C\Diagramas\Diagramas de Actividades\Diagrama de Actividad - Compra de Equip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Hector\Informática\Trayecto III\Proyecto\Documentación W&amp;C\Diagramas\Diagramas de Actividades\Diagrama de Actividad - Compra de Equipo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0A4" w:rsidRDefault="008C00A4" w:rsidP="0018144C">
      <w:pPr>
        <w:rPr>
          <w:b/>
          <w:sz w:val="24"/>
        </w:rPr>
      </w:pPr>
      <w:r>
        <w:rPr>
          <w:b/>
          <w:sz w:val="24"/>
        </w:rPr>
        <w:br w:type="page"/>
      </w:r>
    </w:p>
    <w:p w:rsidR="008C00A4" w:rsidRDefault="008C00A4" w:rsidP="0018144C">
      <w:pPr>
        <w:rPr>
          <w:b/>
          <w:sz w:val="24"/>
        </w:rPr>
      </w:pPr>
      <w:r>
        <w:rPr>
          <w:b/>
          <w:sz w:val="24"/>
        </w:rPr>
        <w:lastRenderedPageBreak/>
        <w:t>Servicio de Soporte Técnico</w:t>
      </w:r>
    </w:p>
    <w:p w:rsidR="008C00A4" w:rsidRPr="00C13EC5" w:rsidRDefault="008C00A4" w:rsidP="0018144C">
      <w:pPr>
        <w:rPr>
          <w:b/>
          <w:sz w:val="24"/>
        </w:rPr>
      </w:pPr>
      <w:r>
        <w:rPr>
          <w:b/>
          <w:noProof/>
          <w:sz w:val="24"/>
          <w:lang w:val="es-VE" w:eastAsia="es-VE"/>
        </w:rPr>
        <w:drawing>
          <wp:inline distT="0" distB="0" distL="0" distR="0">
            <wp:extent cx="4314825" cy="5133975"/>
            <wp:effectExtent l="0" t="0" r="9525" b="9525"/>
            <wp:docPr id="9" name="Imagen 9" descr="D:\Hector\Informática\Trayecto III\Proyecto\Documentación W&amp;C\Diagramas\Diagramas de Actividades\Diagrama de Actividad - Servicio de Soporte Técn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Hector\Informática\Trayecto III\Proyecto\Documentación W&amp;C\Diagramas\Diagramas de Actividades\Diagrama de Actividad - Servicio de Soporte Técnic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00A4" w:rsidRPr="00C13E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Arial"/>
    <w:charset w:val="00"/>
    <w:family w:val="swiss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50E"/>
    <w:rsid w:val="001605FF"/>
    <w:rsid w:val="0018144C"/>
    <w:rsid w:val="003C5FD4"/>
    <w:rsid w:val="004A5ED8"/>
    <w:rsid w:val="00533EA2"/>
    <w:rsid w:val="0058150E"/>
    <w:rsid w:val="00666234"/>
    <w:rsid w:val="008C00A4"/>
    <w:rsid w:val="00927116"/>
    <w:rsid w:val="00C13EC5"/>
    <w:rsid w:val="00F4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50E"/>
    <w:pPr>
      <w:suppressAutoHyphens/>
      <w:spacing w:after="0" w:line="240" w:lineRule="auto"/>
    </w:pPr>
    <w:rPr>
      <w:rFonts w:ascii="Arial" w:eastAsia="Times New Roman" w:hAnsi="Arial" w:cs="Arial"/>
      <w:sz w:val="20"/>
      <w:szCs w:val="24"/>
      <w:lang w:val="es-E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  <w:rsid w:val="0058150E"/>
  </w:style>
  <w:style w:type="paragraph" w:customStyle="1" w:styleId="LO-Normal">
    <w:name w:val="LO-Normal"/>
    <w:rsid w:val="0058150E"/>
    <w:pPr>
      <w:widowControl w:val="0"/>
      <w:suppressAutoHyphens/>
      <w:spacing w:after="0" w:line="100" w:lineRule="atLeast"/>
      <w:textAlignment w:val="baseline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customStyle="1" w:styleId="Default">
    <w:name w:val="Default"/>
    <w:qFormat/>
    <w:rsid w:val="0058150E"/>
    <w:pPr>
      <w:suppressAutoHyphens/>
      <w:spacing w:after="0" w:line="100" w:lineRule="atLeast"/>
      <w:textAlignment w:val="baseline"/>
    </w:pPr>
    <w:rPr>
      <w:rFonts w:ascii="Tahoma" w:eastAsia="Calibri" w:hAnsi="Tahoma" w:cs="Tahoma"/>
      <w:color w:val="000000"/>
      <w:kern w:val="2"/>
      <w:sz w:val="24"/>
      <w:szCs w:val="24"/>
      <w:lang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5FD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5FD4"/>
    <w:rPr>
      <w:rFonts w:ascii="Tahoma" w:eastAsia="Times New Roman" w:hAnsi="Tahoma" w:cs="Tahoma"/>
      <w:sz w:val="16"/>
      <w:szCs w:val="16"/>
      <w:lang w:val="es-E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50E"/>
    <w:pPr>
      <w:suppressAutoHyphens/>
      <w:spacing w:after="0" w:line="240" w:lineRule="auto"/>
    </w:pPr>
    <w:rPr>
      <w:rFonts w:ascii="Arial" w:eastAsia="Times New Roman" w:hAnsi="Arial" w:cs="Arial"/>
      <w:sz w:val="20"/>
      <w:szCs w:val="24"/>
      <w:lang w:val="es-E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  <w:rsid w:val="0058150E"/>
  </w:style>
  <w:style w:type="paragraph" w:customStyle="1" w:styleId="LO-Normal">
    <w:name w:val="LO-Normal"/>
    <w:rsid w:val="0058150E"/>
    <w:pPr>
      <w:widowControl w:val="0"/>
      <w:suppressAutoHyphens/>
      <w:spacing w:after="0" w:line="100" w:lineRule="atLeast"/>
      <w:textAlignment w:val="baseline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customStyle="1" w:styleId="Default">
    <w:name w:val="Default"/>
    <w:qFormat/>
    <w:rsid w:val="0058150E"/>
    <w:pPr>
      <w:suppressAutoHyphens/>
      <w:spacing w:after="0" w:line="100" w:lineRule="atLeast"/>
      <w:textAlignment w:val="baseline"/>
    </w:pPr>
    <w:rPr>
      <w:rFonts w:ascii="Tahoma" w:eastAsia="Calibri" w:hAnsi="Tahoma" w:cs="Tahoma"/>
      <w:color w:val="000000"/>
      <w:kern w:val="2"/>
      <w:sz w:val="24"/>
      <w:szCs w:val="24"/>
      <w:lang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5FD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5FD4"/>
    <w:rPr>
      <w:rFonts w:ascii="Tahoma" w:eastAsia="Times New Roman" w:hAnsi="Tahoma" w:cs="Tahoma"/>
      <w:sz w:val="16"/>
      <w:szCs w:val="16"/>
      <w:lang w:val="es-E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96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</dc:creator>
  <cp:lastModifiedBy>Me</cp:lastModifiedBy>
  <cp:revision>11</cp:revision>
  <cp:lastPrinted>2020-05-30T22:53:00Z</cp:lastPrinted>
  <dcterms:created xsi:type="dcterms:W3CDTF">2020-05-30T19:36:00Z</dcterms:created>
  <dcterms:modified xsi:type="dcterms:W3CDTF">2020-05-30T22:56:00Z</dcterms:modified>
</cp:coreProperties>
</file>