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left="0" w:leftChars="0" w:firstLine="0"/>
      </w:pPr>
      <w:r>
        <w:rPr>
          <w:rFonts w:hint="eastAsia"/>
        </w:rPr>
        <w:t xml:space="preserve">基礎題:Green Judge </w:t>
      </w:r>
      <w:r>
        <w:t>c039 APCS</w:t>
      </w:r>
    </w:p>
    <w:p>
      <w:pPr>
        <w:pStyle w:val="4"/>
        <w:ind w:left="0" w:leftChars="0"/>
      </w:pPr>
      <w:r>
        <w:rPr>
          <w:rFonts w:hint="eastAsia"/>
        </w:rPr>
        <w:t>想法:多重巢狀選擇結構</w:t>
      </w:r>
    </w:p>
    <w:p>
      <w:pPr>
        <w:pStyle w:val="4"/>
        <w:ind w:left="0" w:left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251460</wp:posOffset>
            </wp:positionV>
            <wp:extent cx="5143500" cy="24765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0" t="23241" r="4116" b="1070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76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題解:</w:t>
      </w:r>
      <w:r>
        <w:t xml:space="preserve"> </w:t>
      </w:r>
    </w:p>
    <w:p>
      <w:r>
        <w:rPr>
          <w:rFonts w:hint="eastAsia"/>
        </w:rPr>
        <w:t>2.52</w:t>
      </w: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/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numPr>
          <w:ilvl w:val="0"/>
          <w:numId w:val="1"/>
        </w:numPr>
        <w:ind w:leftChars="0"/>
      </w:pPr>
      <w:r>
        <w:rPr>
          <w:rFonts w:hint="eastAsia"/>
        </w:rPr>
        <w:t>進階題:Green Judge c050 種樹</w:t>
      </w:r>
    </w:p>
    <w:p>
      <w:r>
        <w:rPr>
          <w:rFonts w:hint="eastAsia"/>
        </w:rPr>
        <w:t>想法:在每個區段中的座標變化規則。</w:t>
      </w:r>
    </w:p>
    <w:p>
      <w:pPr>
        <w:pStyle w:val="4"/>
        <w:ind w:left="360" w:leftChars="0"/>
      </w:pPr>
      <w:r>
        <w:rPr>
          <w:rFonts w:hint="eastAsia"/>
        </w:rPr>
        <w:t>如果以T</w:t>
      </w:r>
      <w:r>
        <w:t>n</w:t>
      </w:r>
      <w:r>
        <w:rPr>
          <w:rFonts w:hint="eastAsia"/>
        </w:rPr>
        <w:t>代表第幾棵樹，我們可以發現T1=(0</w:t>
      </w:r>
      <w:r>
        <w:t>,</w:t>
      </w:r>
      <w:r>
        <w:rPr>
          <w:rFonts w:hint="eastAsia"/>
        </w:rPr>
        <w:t>0)，T2=(5,0)</w:t>
      </w:r>
      <w:r>
        <w:t>…</w:t>
      </w:r>
      <w:r>
        <w:rPr>
          <w:rFonts w:hint="eastAsia"/>
        </w:rPr>
        <w:t>T21=(100</w:t>
      </w:r>
      <w:r>
        <w:t>,</w:t>
      </w:r>
      <w:r>
        <w:rPr>
          <w:rFonts w:hint="eastAsia"/>
        </w:rPr>
        <w:t>0)</w:t>
      </w:r>
    </w:p>
    <w:p>
      <w:pPr>
        <w:pStyle w:val="4"/>
        <w:ind w:left="360" w:leftChars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T22=(100</w:t>
      </w:r>
      <w:r>
        <w:t>,5)</w:t>
      </w:r>
      <w:r>
        <w:rPr>
          <w:rFonts w:hint="eastAsia"/>
        </w:rPr>
        <w:t>，T</w:t>
      </w:r>
      <w:r>
        <w:t>40=(100,95)</w:t>
      </w:r>
      <w:r>
        <w:rPr>
          <w:rFonts w:hint="eastAsia"/>
        </w:rPr>
        <w:t>，T41=(100,100)</w:t>
      </w:r>
    </w:p>
    <w:p>
      <w:pPr>
        <w:pStyle w:val="4"/>
        <w:ind w:left="360" w:leftChars="0"/>
      </w:pPr>
    </w:p>
    <w:p>
      <w:pPr>
        <w:pStyle w:val="4"/>
        <w:ind w:left="360" w:leftChars="0"/>
      </w:pPr>
      <w:r>
        <w:rPr>
          <w:rFonts w:hint="eastAsia"/>
        </w:rPr>
        <w:t>按照發現的規律寫出條件判斷式</w:t>
      </w:r>
    </w:p>
    <w:p/>
    <w:p>
      <w:r>
        <w:rPr>
          <w:rFonts w:hint="eastAsia"/>
        </w:rPr>
        <w:t>題解:</w:t>
      </w:r>
    </w:p>
    <w:p>
      <w:pPr>
        <w:pStyle w:val="4"/>
        <w:ind w:left="0" w:leftChars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-153035</wp:posOffset>
            </wp:positionH>
            <wp:positionV relativeFrom="paragraph">
              <wp:posOffset>78105</wp:posOffset>
            </wp:positionV>
            <wp:extent cx="5561965" cy="2381250"/>
            <wp:effectExtent l="0" t="0" r="127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9" t="22551" b="15764"/>
                    <a:stretch>
                      <a:fillRect/>
                    </a:stretch>
                  </pic:blipFill>
                  <pic:spPr>
                    <a:xfrm>
                      <a:off x="0" y="0"/>
                      <a:ext cx="5563974" cy="23824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</w:p>
    <w:p>
      <w:pPr>
        <w:pStyle w:val="4"/>
        <w:ind w:left="0" w:leftChars="0"/>
      </w:pPr>
      <w:r>
        <w:rPr>
          <w:rFonts w:hint="eastAsia"/>
        </w:rPr>
        <w:t>#為甚麼在寫選擇結構的條件時，不能只打一個等於</w:t>
      </w:r>
      <w:r>
        <w:t>”</w:t>
      </w:r>
      <w:r>
        <w:rPr>
          <w:rFonts w:hint="eastAsia"/>
        </w:rPr>
        <w:t>?</w:t>
      </w:r>
      <w:r>
        <w:t>”</w:t>
      </w:r>
    </w:p>
    <w:p>
      <w:pPr>
        <w:pStyle w:val="4"/>
        <w:ind w:left="0" w:leftChars="0"/>
      </w:pPr>
    </w:p>
    <w:p>
      <w:pPr>
        <w:pStyle w:val="4"/>
        <w:ind w:left="0" w:leftChars="0"/>
      </w:pPr>
      <w:r>
        <w:rPr>
          <w:rFonts w:hint="eastAsia"/>
        </w:rPr>
        <w:t>當我們在寫選擇結構的條件判斷式時，相信有許多同學會將兩個等於打成一個等於，然後就出事情了，以下就來簡單講一下為甚麼不能這樣打。</w:t>
      </w:r>
    </w:p>
    <w:p>
      <w:pPr>
        <w:pStyle w:val="4"/>
        <w:ind w:left="0" w:leftChars="0"/>
      </w:pPr>
    </w:p>
    <w:p>
      <w:pPr>
        <w:pStyle w:val="4"/>
        <w:ind w:left="0" w:leftChars="0"/>
      </w:pPr>
      <w:r>
        <w:rPr>
          <w:rFonts w:hint="eastAsia"/>
        </w:rPr>
        <w:t>這還要從選擇結構判斷的方式開始說起，嚴格來講，每一個if後面的括號中應該要放的是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或者是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，亦即1(true)和0(false)。當我們給予一個判段式，比如說if(3&lt;5)，其中3&lt;5是成立的，因此這個條件叫作true，if(3&lt;5)就等同於if(true)，亦等同於if(1)。</w:t>
      </w:r>
    </w:p>
    <w:p>
      <w:pPr>
        <w:pStyle w:val="4"/>
        <w:ind w:left="0" w:leftChars="0"/>
      </w:pPr>
    </w:p>
    <w:p>
      <w:r>
        <w:rPr>
          <w:rFonts w:hint="eastAsia"/>
        </w:rPr>
        <w:t>反過來說，如果有一個條件判斷式叫做if(3&gt;5)，其中3&gt;5是不成立的，因此，這個條件判斷式就叫做if(false)或者是if(0)。</w:t>
      </w:r>
    </w:p>
    <w:p>
      <w:pPr>
        <w:pStyle w:val="4"/>
      </w:pPr>
    </w:p>
    <w:p>
      <w:pPr>
        <w:rPr>
          <w:rFonts w:hint="default" w:eastAsiaTheme="minorEastAsia"/>
          <w:lang w:val="en-US" w:eastAsia="zh-TW"/>
        </w:rPr>
      </w:pPr>
      <w:r>
        <w:rPr>
          <w:rFonts w:hint="eastAsia"/>
        </w:rPr>
        <w:t>看到這邊，相信你已經可以舉一反三，了解他運作的原理。那麼請問:以下程式會輸出甚麼東西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#</w:t>
      </w:r>
      <w:r>
        <w:t>include&lt;iostream&gt;</w:t>
      </w:r>
    </w:p>
    <w:p>
      <w:pPr>
        <w:pStyle w:val="4"/>
      </w:pPr>
      <w:r>
        <w:t>using namespace std;</w:t>
      </w:r>
    </w:p>
    <w:p>
      <w:pPr>
        <w:pStyle w:val="4"/>
      </w:pPr>
      <w:r>
        <w:t>int main(){</w:t>
      </w:r>
    </w:p>
    <w:p>
      <w:pPr>
        <w:pStyle w:val="4"/>
      </w:pPr>
      <w:r>
        <w:tab/>
      </w:r>
      <w:r>
        <w:t>if(0)cout&lt;&lt;1&lt;&lt;endl;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if(1)cout&lt;&lt;2&lt;&lt;endl;</w:t>
      </w:r>
    </w:p>
    <w:p>
      <w:pPr>
        <w:pStyle w:val="4"/>
      </w:pPr>
      <w:r>
        <w:tab/>
      </w:r>
      <w:r>
        <w:t>if(2)cout&lt;&lt;3&lt;&lt;endl;</w:t>
      </w:r>
    </w:p>
    <w:p>
      <w:pPr>
        <w:pStyle w:val="4"/>
      </w:pPr>
      <w:r>
        <w:tab/>
      </w:r>
      <w:r>
        <w:t>if(-1)cout&lt;&lt;4&lt;&lt;endl;</w:t>
      </w:r>
    </w:p>
    <w:p>
      <w:pPr>
        <w:pStyle w:val="4"/>
      </w:pPr>
      <w:r>
        <w:t>}</w:t>
      </w:r>
    </w:p>
    <w:p>
      <w:pPr>
        <w:pStyle w:val="4"/>
      </w:pPr>
    </w:p>
    <w:p>
      <w:r>
        <w:rPr>
          <w:rFonts w:hint="eastAsia"/>
        </w:rPr>
        <w:t>答案是2 3 4。你答對了嗎?為甚麼會有這樣的狀況呢?因為在條件判斷中，只有0會被視為是</w:t>
      </w:r>
      <w:r>
        <w:t>false</w:t>
      </w:r>
      <w:r>
        <w:rPr>
          <w:rFonts w:hint="eastAsia"/>
        </w:rPr>
        <w:t>，其他的數字都會被視為true。所以方才那段程式碼if(1)等同於if(true)，if(2)也是if(true)，if(-1)也是if(true)。讀到這邊，你了解為何不能只打一個等於了嗎?</w:t>
      </w:r>
    </w:p>
    <w:p>
      <w:pPr>
        <w:pStyle w:val="4"/>
      </w:pPr>
    </w:p>
    <w:p>
      <w:pPr>
        <w:pStyle w:val="4"/>
      </w:pPr>
    </w:p>
    <w:p>
      <w:r>
        <w:rPr>
          <w:rFonts w:hint="eastAsia"/>
        </w:rPr>
        <w:t>因為，如果你打成if(a=1)，程式會做兩件事情。第一件事情就是將a設為1，第二件事情就是判斷if(a)是否成立。這段條件判斷等同於if(a)等同於if(1)，所以就算a的初始值是0，程式碼也會將其視為成立。只有打成if(a==0)，電腦才會去判斷a==0是否成立，才會有你預期的效果。</w:t>
      </w:r>
    </w:p>
    <w:p>
      <w:pPr>
        <w:pStyle w:val="4"/>
        <w:ind w:left="0"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173B44"/>
    <w:multiLevelType w:val="multilevel"/>
    <w:tmpl w:val="67173B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24"/>
    <w:rsid w:val="00014758"/>
    <w:rsid w:val="00015AA1"/>
    <w:rsid w:val="000522D8"/>
    <w:rsid w:val="00080C83"/>
    <w:rsid w:val="00081F91"/>
    <w:rsid w:val="000A4776"/>
    <w:rsid w:val="000B5121"/>
    <w:rsid w:val="000D0776"/>
    <w:rsid w:val="000E7509"/>
    <w:rsid w:val="000F6856"/>
    <w:rsid w:val="00100941"/>
    <w:rsid w:val="001022CC"/>
    <w:rsid w:val="00102A84"/>
    <w:rsid w:val="00126A01"/>
    <w:rsid w:val="001404EE"/>
    <w:rsid w:val="00153D28"/>
    <w:rsid w:val="00155E9D"/>
    <w:rsid w:val="001712C2"/>
    <w:rsid w:val="00193FBA"/>
    <w:rsid w:val="001A0C2D"/>
    <w:rsid w:val="001B612C"/>
    <w:rsid w:val="001E62E7"/>
    <w:rsid w:val="001F5A94"/>
    <w:rsid w:val="00262315"/>
    <w:rsid w:val="00272726"/>
    <w:rsid w:val="002819A2"/>
    <w:rsid w:val="002833E2"/>
    <w:rsid w:val="002903B1"/>
    <w:rsid w:val="002956A0"/>
    <w:rsid w:val="002C69AD"/>
    <w:rsid w:val="002D3F8D"/>
    <w:rsid w:val="002E5CF1"/>
    <w:rsid w:val="00326D95"/>
    <w:rsid w:val="00343184"/>
    <w:rsid w:val="0035261D"/>
    <w:rsid w:val="00370F85"/>
    <w:rsid w:val="003712C5"/>
    <w:rsid w:val="00383908"/>
    <w:rsid w:val="003A2952"/>
    <w:rsid w:val="003B2339"/>
    <w:rsid w:val="003C24CA"/>
    <w:rsid w:val="003D0E43"/>
    <w:rsid w:val="003E31C0"/>
    <w:rsid w:val="003F4EC2"/>
    <w:rsid w:val="00412CAB"/>
    <w:rsid w:val="0042590D"/>
    <w:rsid w:val="00426F4B"/>
    <w:rsid w:val="00437871"/>
    <w:rsid w:val="00440546"/>
    <w:rsid w:val="00460BE3"/>
    <w:rsid w:val="004645E8"/>
    <w:rsid w:val="00470322"/>
    <w:rsid w:val="0047522D"/>
    <w:rsid w:val="00476D5E"/>
    <w:rsid w:val="004E152B"/>
    <w:rsid w:val="004F0966"/>
    <w:rsid w:val="004F16BC"/>
    <w:rsid w:val="00511FE9"/>
    <w:rsid w:val="005460A9"/>
    <w:rsid w:val="0056200D"/>
    <w:rsid w:val="0057678C"/>
    <w:rsid w:val="00576845"/>
    <w:rsid w:val="00576DEF"/>
    <w:rsid w:val="0058447C"/>
    <w:rsid w:val="005A031C"/>
    <w:rsid w:val="005A5434"/>
    <w:rsid w:val="005D3A04"/>
    <w:rsid w:val="005D77FF"/>
    <w:rsid w:val="005F25FA"/>
    <w:rsid w:val="005F345E"/>
    <w:rsid w:val="00606EE0"/>
    <w:rsid w:val="006321F9"/>
    <w:rsid w:val="0063452E"/>
    <w:rsid w:val="0066294C"/>
    <w:rsid w:val="00675386"/>
    <w:rsid w:val="0068122C"/>
    <w:rsid w:val="006926DC"/>
    <w:rsid w:val="006943F4"/>
    <w:rsid w:val="006978F9"/>
    <w:rsid w:val="006B330A"/>
    <w:rsid w:val="006B3816"/>
    <w:rsid w:val="006B559D"/>
    <w:rsid w:val="006D059E"/>
    <w:rsid w:val="006D65E5"/>
    <w:rsid w:val="0070547F"/>
    <w:rsid w:val="00714585"/>
    <w:rsid w:val="00727267"/>
    <w:rsid w:val="00727926"/>
    <w:rsid w:val="00755CE5"/>
    <w:rsid w:val="00757445"/>
    <w:rsid w:val="007634F8"/>
    <w:rsid w:val="0079360F"/>
    <w:rsid w:val="007A3881"/>
    <w:rsid w:val="007A55FB"/>
    <w:rsid w:val="007A5E80"/>
    <w:rsid w:val="007A6294"/>
    <w:rsid w:val="007D2C5B"/>
    <w:rsid w:val="007D6EA1"/>
    <w:rsid w:val="007F2D2D"/>
    <w:rsid w:val="007F6FA9"/>
    <w:rsid w:val="00833191"/>
    <w:rsid w:val="00837937"/>
    <w:rsid w:val="00846DBC"/>
    <w:rsid w:val="00847A76"/>
    <w:rsid w:val="00864D02"/>
    <w:rsid w:val="008729EB"/>
    <w:rsid w:val="0087790B"/>
    <w:rsid w:val="00881C78"/>
    <w:rsid w:val="00886115"/>
    <w:rsid w:val="0089438A"/>
    <w:rsid w:val="008B3E68"/>
    <w:rsid w:val="008B6BD6"/>
    <w:rsid w:val="008C2C51"/>
    <w:rsid w:val="008C36D9"/>
    <w:rsid w:val="008D36A5"/>
    <w:rsid w:val="0092362D"/>
    <w:rsid w:val="00926642"/>
    <w:rsid w:val="00931EA1"/>
    <w:rsid w:val="00936512"/>
    <w:rsid w:val="009429B3"/>
    <w:rsid w:val="00964AA9"/>
    <w:rsid w:val="00975E90"/>
    <w:rsid w:val="00982087"/>
    <w:rsid w:val="00995C90"/>
    <w:rsid w:val="009A42FC"/>
    <w:rsid w:val="009D009A"/>
    <w:rsid w:val="00A047F3"/>
    <w:rsid w:val="00A374ED"/>
    <w:rsid w:val="00A47C45"/>
    <w:rsid w:val="00A56810"/>
    <w:rsid w:val="00A662EC"/>
    <w:rsid w:val="00A71161"/>
    <w:rsid w:val="00A7579F"/>
    <w:rsid w:val="00A7705B"/>
    <w:rsid w:val="00A80259"/>
    <w:rsid w:val="00A84D38"/>
    <w:rsid w:val="00A90D5B"/>
    <w:rsid w:val="00AD70B0"/>
    <w:rsid w:val="00AE435E"/>
    <w:rsid w:val="00AE572F"/>
    <w:rsid w:val="00AF3710"/>
    <w:rsid w:val="00AF407B"/>
    <w:rsid w:val="00AF6064"/>
    <w:rsid w:val="00AF6587"/>
    <w:rsid w:val="00AF74C2"/>
    <w:rsid w:val="00B02706"/>
    <w:rsid w:val="00B17A79"/>
    <w:rsid w:val="00B21B68"/>
    <w:rsid w:val="00B21D3A"/>
    <w:rsid w:val="00B644DC"/>
    <w:rsid w:val="00B67235"/>
    <w:rsid w:val="00BA16DF"/>
    <w:rsid w:val="00BB0D20"/>
    <w:rsid w:val="00BB0EDA"/>
    <w:rsid w:val="00BB25AC"/>
    <w:rsid w:val="00BB7F58"/>
    <w:rsid w:val="00BC563A"/>
    <w:rsid w:val="00BD177B"/>
    <w:rsid w:val="00BD77BC"/>
    <w:rsid w:val="00BE0994"/>
    <w:rsid w:val="00BE6D99"/>
    <w:rsid w:val="00BE7AD8"/>
    <w:rsid w:val="00C3109C"/>
    <w:rsid w:val="00C31600"/>
    <w:rsid w:val="00C43A32"/>
    <w:rsid w:val="00C45E58"/>
    <w:rsid w:val="00C47E4F"/>
    <w:rsid w:val="00C54315"/>
    <w:rsid w:val="00C55A9A"/>
    <w:rsid w:val="00C64631"/>
    <w:rsid w:val="00C658F5"/>
    <w:rsid w:val="00C66BCD"/>
    <w:rsid w:val="00C81462"/>
    <w:rsid w:val="00C8510D"/>
    <w:rsid w:val="00C85899"/>
    <w:rsid w:val="00C95B78"/>
    <w:rsid w:val="00CB2398"/>
    <w:rsid w:val="00CC6BC1"/>
    <w:rsid w:val="00CF692A"/>
    <w:rsid w:val="00D270A1"/>
    <w:rsid w:val="00D4139B"/>
    <w:rsid w:val="00D85C49"/>
    <w:rsid w:val="00D97F97"/>
    <w:rsid w:val="00DA0774"/>
    <w:rsid w:val="00DC49AE"/>
    <w:rsid w:val="00DE170A"/>
    <w:rsid w:val="00DE54C1"/>
    <w:rsid w:val="00DF405F"/>
    <w:rsid w:val="00E00A2D"/>
    <w:rsid w:val="00E353C5"/>
    <w:rsid w:val="00E63824"/>
    <w:rsid w:val="00E70B8B"/>
    <w:rsid w:val="00E730A8"/>
    <w:rsid w:val="00E80ABA"/>
    <w:rsid w:val="00EC1D58"/>
    <w:rsid w:val="00EC7CF7"/>
    <w:rsid w:val="00EE5C91"/>
    <w:rsid w:val="00EF0353"/>
    <w:rsid w:val="00F00F5A"/>
    <w:rsid w:val="00F0535D"/>
    <w:rsid w:val="00F236BE"/>
    <w:rsid w:val="00F23F0A"/>
    <w:rsid w:val="00F2743D"/>
    <w:rsid w:val="00F71E3F"/>
    <w:rsid w:val="00F75423"/>
    <w:rsid w:val="00F76330"/>
    <w:rsid w:val="00FA21D7"/>
    <w:rsid w:val="00FA42EC"/>
    <w:rsid w:val="00FE2453"/>
    <w:rsid w:val="00FF0C5C"/>
    <w:rsid w:val="61036AB0"/>
    <w:rsid w:val="6266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877</Characters>
  <Lines>7</Lines>
  <Paragraphs>2</Paragraphs>
  <TotalTime>111</TotalTime>
  <ScaleCrop>false</ScaleCrop>
  <LinksUpToDate>false</LinksUpToDate>
  <CharactersWithSpaces>1028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2021-07-22T05:16:00Z</dcterms:created>
  <dc:creator>Master</dc:creator>
  <cp:lastModifiedBy>W_X_Dai</cp:lastModifiedBy>
  <dcterms:modified xsi:type="dcterms:W3CDTF">2021-10-12T05:59:59Z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