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F9A" w:rsidRPr="00AA2635" w:rsidRDefault="00DE2F9A" w:rsidP="00DE2F9A">
      <w:pPr>
        <w:rPr>
          <w:b/>
          <w:sz w:val="32"/>
          <w:szCs w:val="32"/>
        </w:rPr>
      </w:pPr>
      <w:r w:rsidRPr="00AA2635">
        <w:rPr>
          <w:b/>
          <w:sz w:val="32"/>
          <w:szCs w:val="32"/>
        </w:rPr>
        <w:t xml:space="preserve">1. </w:t>
      </w:r>
      <w:r w:rsidRPr="00AA2635">
        <w:rPr>
          <w:b/>
          <w:sz w:val="32"/>
          <w:szCs w:val="32"/>
        </w:rPr>
        <w:t>内存模型以及分区，需要详细到每个区放什么。</w:t>
      </w:r>
      <w:r w:rsidRPr="00AA2635">
        <w:rPr>
          <w:b/>
          <w:sz w:val="32"/>
          <w:szCs w:val="32"/>
        </w:rPr>
        <w:t xml:space="preserve"> </w:t>
      </w:r>
    </w:p>
    <w:p w:rsidR="0045035A" w:rsidRDefault="0045035A" w:rsidP="00DE2F9A">
      <w:r>
        <w:rPr>
          <w:rFonts w:hint="eastAsia"/>
        </w:rPr>
        <w:t>答案：</w:t>
      </w:r>
    </w:p>
    <w:p w:rsidR="00EB1655" w:rsidRPr="00EB1655" w:rsidRDefault="00EB1655" w:rsidP="00EB1655">
      <w:pPr>
        <w:ind w:firstLine="420"/>
      </w:pPr>
      <w:r w:rsidRPr="00EB1655">
        <w:t>Java</w:t>
      </w:r>
      <w:r w:rsidRPr="00EB1655">
        <w:t>虚拟机在执行</w:t>
      </w:r>
      <w:r w:rsidRPr="00EB1655">
        <w:t>Java</w:t>
      </w:r>
      <w:r w:rsidRPr="00EB1655">
        <w:t>程序的过程中会把它所管理的内存划分为若干个不同的数据区域。这些区域都有各自的用途，以及创建和销毁的时间，有的区域随着虚拟机进程的启动而存在，有些区域则是依赖用户线程的启动和结束而建立和销毁。根据《</w:t>
      </w:r>
      <w:r w:rsidRPr="00EB1655">
        <w:t>Java</w:t>
      </w:r>
      <w:r w:rsidRPr="00EB1655">
        <w:t>虚拟机规范（第</w:t>
      </w:r>
      <w:r w:rsidRPr="00EB1655">
        <w:t>2</w:t>
      </w:r>
      <w:r w:rsidRPr="00EB1655">
        <w:t>版）》的规定，</w:t>
      </w:r>
      <w:r w:rsidRPr="00EB1655">
        <w:t>Java</w:t>
      </w:r>
      <w:r w:rsidRPr="00EB1655">
        <w:t>虚拟机所管理的内存将会包括以下几个运行时数据区域，如下图所示：</w:t>
      </w:r>
    </w:p>
    <w:p w:rsidR="0045035A" w:rsidRDefault="0045035A" w:rsidP="00DE2F9A">
      <w:r>
        <w:rPr>
          <w:noProof/>
        </w:rPr>
        <w:drawing>
          <wp:inline distT="0" distB="0" distL="0" distR="0">
            <wp:extent cx="2269671" cy="1713078"/>
            <wp:effectExtent l="0" t="0" r="0" b="1905"/>
            <wp:docPr id="1" name="图片 1" descr="http://pic002.cnblogs.com/images/2012/416402/2012101820014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416402/201210182001432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0940" cy="1721583"/>
                    </a:xfrm>
                    <a:prstGeom prst="rect">
                      <a:avLst/>
                    </a:prstGeom>
                    <a:noFill/>
                    <a:ln>
                      <a:noFill/>
                    </a:ln>
                  </pic:spPr>
                </pic:pic>
              </a:graphicData>
            </a:graphic>
          </wp:inline>
        </w:drawing>
      </w:r>
    </w:p>
    <w:p w:rsidR="0045035A" w:rsidRPr="0045035A" w:rsidRDefault="0045035A" w:rsidP="0045035A">
      <w:pPr>
        <w:rPr>
          <w:b/>
          <w:bCs/>
        </w:rPr>
      </w:pPr>
      <w:r>
        <w:rPr>
          <w:rFonts w:hint="eastAsia"/>
          <w:b/>
          <w:bCs/>
        </w:rPr>
        <w:t>1</w:t>
      </w:r>
      <w:r>
        <w:rPr>
          <w:rFonts w:hint="eastAsia"/>
          <w:b/>
          <w:bCs/>
        </w:rPr>
        <w:t>、</w:t>
      </w:r>
      <w:r w:rsidRPr="0045035A">
        <w:rPr>
          <w:b/>
          <w:bCs/>
        </w:rPr>
        <w:t>程序计数器</w:t>
      </w:r>
      <w:r>
        <w:rPr>
          <w:rFonts w:hint="eastAsia"/>
          <w:b/>
          <w:bCs/>
        </w:rPr>
        <w:t>（线程私有）</w:t>
      </w:r>
    </w:p>
    <w:p w:rsidR="0045035A" w:rsidRDefault="0045035A" w:rsidP="00EB1655">
      <w:pPr>
        <w:ind w:firstLine="420"/>
        <w:rPr>
          <w:b/>
          <w:bCs/>
        </w:rPr>
      </w:pPr>
      <w:r w:rsidRPr="0045035A">
        <w:t>程序计数器（</w:t>
      </w:r>
      <w:r w:rsidRPr="0045035A">
        <w:t>Program Counter Register</w:t>
      </w:r>
      <w:r w:rsidRPr="0045035A">
        <w:t>）是一块较小的内存空间，它的作用可以看做是当前线程所执行的字节码的行号指示器。</w:t>
      </w:r>
      <w:r w:rsidRPr="0045035A">
        <w:t> </w:t>
      </w:r>
      <w:r w:rsidRPr="0045035A">
        <w:rPr>
          <w:b/>
          <w:bCs/>
        </w:rPr>
        <w:t>由于</w:t>
      </w:r>
      <w:r w:rsidRPr="0045035A">
        <w:rPr>
          <w:b/>
          <w:bCs/>
        </w:rPr>
        <w:t>Java</w:t>
      </w:r>
      <w:r w:rsidRPr="0045035A">
        <w:rPr>
          <w:b/>
          <w:bCs/>
        </w:rPr>
        <w:t>虚拟机的多线程是通过线程轮流切换并分配处理器执行时间的方式来实现的，在任何一个确定的时刻，一个处理器（对于多核处理器来说是一个内核）只会执行一条线程中的指令。因此，为了线程切换后能恢复到正确的执行位置，每条线程都需要有一个独立的程序计数器，各条线程之间的计数器互不影响，独立存储，我们称这类内存区域为</w:t>
      </w:r>
      <w:r w:rsidRPr="0045035A">
        <w:rPr>
          <w:b/>
          <w:bCs/>
        </w:rPr>
        <w:t>“</w:t>
      </w:r>
      <w:r w:rsidRPr="0045035A">
        <w:rPr>
          <w:b/>
          <w:bCs/>
        </w:rPr>
        <w:t>线程私有</w:t>
      </w:r>
      <w:r w:rsidRPr="0045035A">
        <w:rPr>
          <w:b/>
          <w:bCs/>
        </w:rPr>
        <w:t>”</w:t>
      </w:r>
      <w:r w:rsidRPr="0045035A">
        <w:rPr>
          <w:b/>
          <w:bCs/>
        </w:rPr>
        <w:t>的内存。</w:t>
      </w:r>
      <w:r w:rsidRPr="0045035A">
        <w:t> </w:t>
      </w:r>
      <w:r w:rsidRPr="0045035A">
        <w:t>如果线程正在执行的是一个</w:t>
      </w:r>
      <w:r w:rsidRPr="0045035A">
        <w:t>Java</w:t>
      </w:r>
      <w:r w:rsidRPr="0045035A">
        <w:t>方法，这个计数器记录的是正在执行的虚拟机字节码指令的地址；如果正在执行的是</w:t>
      </w:r>
      <w:r w:rsidRPr="0045035A">
        <w:t>Natvie</w:t>
      </w:r>
      <w:r w:rsidRPr="0045035A">
        <w:t>方法，这个计数器值则为空（</w:t>
      </w:r>
      <w:r w:rsidRPr="0045035A">
        <w:t>Undefined</w:t>
      </w:r>
      <w:r w:rsidRPr="0045035A">
        <w:t>）。</w:t>
      </w:r>
      <w:r w:rsidRPr="0045035A">
        <w:rPr>
          <w:b/>
          <w:bCs/>
        </w:rPr>
        <w:t>此内存区域是唯一一个在</w:t>
      </w:r>
      <w:r w:rsidRPr="0045035A">
        <w:rPr>
          <w:b/>
          <w:bCs/>
        </w:rPr>
        <w:t>Java</w:t>
      </w:r>
      <w:r w:rsidRPr="0045035A">
        <w:rPr>
          <w:b/>
          <w:bCs/>
        </w:rPr>
        <w:t>虚拟机规范中没有规定任何</w:t>
      </w:r>
      <w:r w:rsidRPr="0045035A">
        <w:rPr>
          <w:b/>
          <w:bCs/>
        </w:rPr>
        <w:t>OutOfMemoryError</w:t>
      </w:r>
      <w:r w:rsidRPr="0045035A">
        <w:rPr>
          <w:b/>
          <w:bCs/>
        </w:rPr>
        <w:t>情况的区域。</w:t>
      </w:r>
    </w:p>
    <w:p w:rsidR="00EB1655" w:rsidRDefault="00EB1655" w:rsidP="00EB1655">
      <w:pPr>
        <w:rPr>
          <w:b/>
          <w:bCs/>
        </w:rPr>
      </w:pPr>
      <w:r>
        <w:rPr>
          <w:rFonts w:hint="eastAsia"/>
          <w:b/>
          <w:bCs/>
        </w:rPr>
        <w:t>2</w:t>
      </w:r>
      <w:r>
        <w:rPr>
          <w:rFonts w:hint="eastAsia"/>
          <w:b/>
          <w:bCs/>
        </w:rPr>
        <w:t>、</w:t>
      </w:r>
      <w:r>
        <w:rPr>
          <w:rFonts w:hint="eastAsia"/>
          <w:b/>
          <w:bCs/>
        </w:rPr>
        <w:t>Java</w:t>
      </w:r>
      <w:r>
        <w:rPr>
          <w:rFonts w:hint="eastAsia"/>
          <w:b/>
          <w:bCs/>
        </w:rPr>
        <w:t>虚拟机栈（线程私有）</w:t>
      </w:r>
    </w:p>
    <w:p w:rsidR="00EB1655" w:rsidRPr="00EB1655" w:rsidRDefault="00EB1655" w:rsidP="00EB1655">
      <w:pPr>
        <w:rPr>
          <w:bCs/>
        </w:rPr>
      </w:pPr>
      <w:r>
        <w:rPr>
          <w:bCs/>
        </w:rPr>
        <w:tab/>
      </w:r>
      <w:r w:rsidRPr="00EB1655">
        <w:rPr>
          <w:bCs/>
        </w:rPr>
        <w:t>与程序计数器一样，</w:t>
      </w:r>
      <w:r w:rsidRPr="00EB1655">
        <w:rPr>
          <w:bCs/>
        </w:rPr>
        <w:t>Java</w:t>
      </w:r>
      <w:r w:rsidRPr="00EB1655">
        <w:rPr>
          <w:bCs/>
        </w:rPr>
        <w:t>虚拟机栈（</w:t>
      </w:r>
      <w:r w:rsidRPr="00EB1655">
        <w:rPr>
          <w:bCs/>
        </w:rPr>
        <w:t>Java Virtual Machine Stacks</w:t>
      </w:r>
      <w:r w:rsidRPr="00EB1655">
        <w:rPr>
          <w:bCs/>
        </w:rPr>
        <w:t>）也是线程私有的，它的生命周期与线程相同。</w:t>
      </w:r>
      <w:r w:rsidRPr="00EB1655">
        <w:rPr>
          <w:bCs/>
          <w:color w:val="FF0000"/>
        </w:rPr>
        <w:t>虚拟机栈描述的是</w:t>
      </w:r>
      <w:r w:rsidRPr="00EB1655">
        <w:rPr>
          <w:bCs/>
          <w:color w:val="FF0000"/>
        </w:rPr>
        <w:t>Java</w:t>
      </w:r>
      <w:r w:rsidRPr="00EB1655">
        <w:rPr>
          <w:bCs/>
          <w:color w:val="FF0000"/>
        </w:rPr>
        <w:t>方法执行的内存模型：</w:t>
      </w:r>
      <w:r w:rsidRPr="00EB1655">
        <w:rPr>
          <w:bCs/>
        </w:rPr>
        <w:t>每个方法被执行的时候都会同时创建一个栈帧（</w:t>
      </w:r>
      <w:r w:rsidRPr="00EB1655">
        <w:rPr>
          <w:bCs/>
        </w:rPr>
        <w:t>Stack Frame</w:t>
      </w:r>
      <w:r w:rsidRPr="00EB1655">
        <w:rPr>
          <w:bCs/>
        </w:rPr>
        <w:t>）</w:t>
      </w:r>
      <w:r w:rsidRPr="00EB1655">
        <w:rPr>
          <w:b/>
          <w:bCs/>
        </w:rPr>
        <w:t>用于存储局部变量表、操作栈、动态链接、方法出口等</w:t>
      </w:r>
      <w:r w:rsidRPr="00EB1655">
        <w:rPr>
          <w:bCs/>
        </w:rPr>
        <w:t>信息。</w:t>
      </w:r>
      <w:r w:rsidRPr="00EB1655">
        <w:rPr>
          <w:b/>
          <w:bCs/>
        </w:rPr>
        <w:t>每一个方法被调用直至执行完成的过程，就对应着一个栈帧在虚拟机栈中从入栈到出栈的过程。</w:t>
      </w:r>
    </w:p>
    <w:p w:rsidR="00EB1655" w:rsidRPr="00EB1655" w:rsidRDefault="00EB1655" w:rsidP="00BA188D">
      <w:pPr>
        <w:rPr>
          <w:bCs/>
        </w:rPr>
      </w:pPr>
      <w:r w:rsidRPr="00EB1655">
        <w:rPr>
          <w:bCs/>
        </w:rPr>
        <w:t xml:space="preserve">　　</w:t>
      </w:r>
      <w:r w:rsidRPr="00EB1655">
        <w:rPr>
          <w:bCs/>
          <w:color w:val="FF0000"/>
        </w:rPr>
        <w:t>局部变量表</w:t>
      </w:r>
      <w:r w:rsidRPr="00EB1655">
        <w:rPr>
          <w:bCs/>
        </w:rPr>
        <w:t>存放了编译期可知的各种基本数据类型（</w:t>
      </w:r>
      <w:r w:rsidRPr="00EB1655">
        <w:rPr>
          <w:bCs/>
        </w:rPr>
        <w:t>boolean</w:t>
      </w:r>
      <w:r w:rsidRPr="00EB1655">
        <w:rPr>
          <w:bCs/>
        </w:rPr>
        <w:t>、</w:t>
      </w:r>
      <w:r w:rsidRPr="00EB1655">
        <w:rPr>
          <w:bCs/>
        </w:rPr>
        <w:t>byte</w:t>
      </w:r>
      <w:r w:rsidRPr="00EB1655">
        <w:rPr>
          <w:bCs/>
        </w:rPr>
        <w:t>、</w:t>
      </w:r>
      <w:r w:rsidRPr="00EB1655">
        <w:rPr>
          <w:bCs/>
        </w:rPr>
        <w:t>char</w:t>
      </w:r>
      <w:r w:rsidRPr="00EB1655">
        <w:rPr>
          <w:bCs/>
        </w:rPr>
        <w:t>、</w:t>
      </w:r>
      <w:r w:rsidRPr="00EB1655">
        <w:rPr>
          <w:bCs/>
        </w:rPr>
        <w:t>short</w:t>
      </w:r>
      <w:r w:rsidRPr="00EB1655">
        <w:rPr>
          <w:bCs/>
        </w:rPr>
        <w:t>、</w:t>
      </w:r>
      <w:r w:rsidRPr="00EB1655">
        <w:rPr>
          <w:bCs/>
        </w:rPr>
        <w:t>int</w:t>
      </w:r>
      <w:r w:rsidRPr="00EB1655">
        <w:rPr>
          <w:bCs/>
        </w:rPr>
        <w:t>、</w:t>
      </w:r>
      <w:r w:rsidRPr="00EB1655">
        <w:rPr>
          <w:bCs/>
        </w:rPr>
        <w:t>float</w:t>
      </w:r>
      <w:r w:rsidRPr="00EB1655">
        <w:rPr>
          <w:bCs/>
        </w:rPr>
        <w:t>、</w:t>
      </w:r>
      <w:r w:rsidRPr="00EB1655">
        <w:rPr>
          <w:bCs/>
        </w:rPr>
        <w:t>long</w:t>
      </w:r>
      <w:r w:rsidRPr="00EB1655">
        <w:rPr>
          <w:bCs/>
        </w:rPr>
        <w:t>、</w:t>
      </w:r>
      <w:r w:rsidRPr="00EB1655">
        <w:rPr>
          <w:bCs/>
        </w:rPr>
        <w:t>double</w:t>
      </w:r>
      <w:r w:rsidRPr="00EB1655">
        <w:rPr>
          <w:bCs/>
        </w:rPr>
        <w:t>）、对象引用（</w:t>
      </w:r>
      <w:r w:rsidRPr="00EB1655">
        <w:rPr>
          <w:bCs/>
        </w:rPr>
        <w:t>reference</w:t>
      </w:r>
      <w:r w:rsidRPr="00EB1655">
        <w:rPr>
          <w:bCs/>
        </w:rPr>
        <w:t>类型），它不等同于对象本身，根据不同的虚拟机实现，它可能是一个指向对象起始地址的引用指针，也可能指向一个代表对象的句柄或者其他与此对象相关的位置）和</w:t>
      </w:r>
      <w:r w:rsidRPr="00EB1655">
        <w:rPr>
          <w:bCs/>
        </w:rPr>
        <w:t>returnAddress</w:t>
      </w:r>
      <w:r w:rsidRPr="00EB1655">
        <w:rPr>
          <w:bCs/>
        </w:rPr>
        <w:t>类型（指向了一条字节码指令的地址）。</w:t>
      </w:r>
    </w:p>
    <w:p w:rsidR="00EB1655" w:rsidRPr="00EB1655" w:rsidRDefault="00EB1655" w:rsidP="00EB1655">
      <w:r>
        <w:rPr>
          <w:rFonts w:hint="eastAsia"/>
        </w:rPr>
        <w:t>3</w:t>
      </w:r>
      <w:r>
        <w:rPr>
          <w:rFonts w:hint="eastAsia"/>
        </w:rPr>
        <w:t>、</w:t>
      </w:r>
      <w:r w:rsidRPr="00EB1655">
        <w:rPr>
          <w:b/>
          <w:bCs/>
        </w:rPr>
        <w:t>本地方法栈</w:t>
      </w:r>
      <w:r>
        <w:rPr>
          <w:rFonts w:hint="eastAsia"/>
          <w:b/>
          <w:bCs/>
        </w:rPr>
        <w:t>（线程私有）</w:t>
      </w:r>
    </w:p>
    <w:p w:rsidR="00EB1655" w:rsidRDefault="00EB1655" w:rsidP="00EB1655">
      <w:pPr>
        <w:ind w:firstLine="420"/>
      </w:pPr>
      <w:r w:rsidRPr="00EB1655">
        <w:t>本地方法栈（</w:t>
      </w:r>
      <w:r w:rsidRPr="00EB1655">
        <w:t>Native Method Stacks</w:t>
      </w:r>
      <w:r w:rsidRPr="00EB1655">
        <w:t>）与虚拟机栈所发挥的作用是非常相似的，其区别不过是虚拟机栈为虚拟机执行</w:t>
      </w:r>
      <w:r w:rsidRPr="00EB1655">
        <w:t>Java</w:t>
      </w:r>
      <w:r w:rsidRPr="00EB1655">
        <w:t>方法（也就是字节码）服务，</w:t>
      </w:r>
      <w:r w:rsidRPr="00EB1655">
        <w:rPr>
          <w:color w:val="FF0000"/>
        </w:rPr>
        <w:t>而本地方法栈则是为虚拟机使用到的</w:t>
      </w:r>
      <w:r w:rsidRPr="00EB1655">
        <w:rPr>
          <w:color w:val="FF0000"/>
        </w:rPr>
        <w:t>Native</w:t>
      </w:r>
      <w:r w:rsidRPr="00EB1655">
        <w:rPr>
          <w:color w:val="FF0000"/>
        </w:rPr>
        <w:t>方法服务。</w:t>
      </w:r>
      <w:r w:rsidRPr="00EB1655">
        <w:t>虚拟机规范中对本地方法栈中的方法使用的语言、使用方式与数据结构并没有强制规定，因此具体的虚拟机可以自由实现它。甚至有的虚拟机（譬如</w:t>
      </w:r>
      <w:r w:rsidRPr="00EB1655">
        <w:t>Sun HotSpot</w:t>
      </w:r>
      <w:r w:rsidRPr="00EB1655">
        <w:t>虚拟机）直接就把本地方法栈和虚拟机栈合二为一。与虚拟机栈一样，本地方法栈区域也会抛出</w:t>
      </w:r>
      <w:r w:rsidRPr="00EB1655">
        <w:t>StackOverflowError</w:t>
      </w:r>
      <w:r w:rsidRPr="00EB1655">
        <w:t>和</w:t>
      </w:r>
      <w:r w:rsidRPr="00EB1655">
        <w:t>OutOfMemoryError</w:t>
      </w:r>
      <w:r w:rsidRPr="00EB1655">
        <w:t>异常。</w:t>
      </w:r>
    </w:p>
    <w:p w:rsidR="00EB1655" w:rsidRPr="00EB1655" w:rsidRDefault="00EB1655" w:rsidP="00EB1655">
      <w:r>
        <w:t>4</w:t>
      </w:r>
      <w:r>
        <w:rPr>
          <w:rFonts w:hint="eastAsia"/>
        </w:rPr>
        <w:t>、</w:t>
      </w:r>
      <w:r w:rsidRPr="00EB1655">
        <w:rPr>
          <w:b/>
          <w:bCs/>
        </w:rPr>
        <w:t>Java</w:t>
      </w:r>
      <w:r w:rsidRPr="00EB1655">
        <w:rPr>
          <w:b/>
          <w:bCs/>
        </w:rPr>
        <w:t>堆</w:t>
      </w:r>
      <w:r>
        <w:rPr>
          <w:rFonts w:hint="eastAsia"/>
          <w:b/>
          <w:bCs/>
        </w:rPr>
        <w:t>（共享）</w:t>
      </w:r>
    </w:p>
    <w:p w:rsidR="00EB1655" w:rsidRPr="00EB1655" w:rsidRDefault="00EB1655" w:rsidP="00EB1655">
      <w:r w:rsidRPr="00EB1655">
        <w:lastRenderedPageBreak/>
        <w:t xml:space="preserve">　　对于大多数应用来说，</w:t>
      </w:r>
      <w:r w:rsidRPr="00EB1655">
        <w:t>Java</w:t>
      </w:r>
      <w:r w:rsidRPr="00EB1655">
        <w:t>堆（</w:t>
      </w:r>
      <w:r w:rsidRPr="00EB1655">
        <w:t>Java Heap</w:t>
      </w:r>
      <w:r w:rsidRPr="00EB1655">
        <w:t>）是</w:t>
      </w:r>
      <w:r w:rsidRPr="00EB1655">
        <w:t>Java</w:t>
      </w:r>
      <w:r w:rsidRPr="00EB1655">
        <w:t>虚拟机所管理的内存中最大的一块。</w:t>
      </w:r>
      <w:r w:rsidRPr="00EB1655">
        <w:rPr>
          <w:color w:val="FF0000"/>
        </w:rPr>
        <w:t>Java</w:t>
      </w:r>
      <w:r w:rsidRPr="00EB1655">
        <w:rPr>
          <w:color w:val="FF0000"/>
        </w:rPr>
        <w:t>堆是被所有线程共享的一块内存区域，在虚拟机启动时创建。</w:t>
      </w:r>
      <w:r w:rsidRPr="00EB1655">
        <w:rPr>
          <w:b/>
          <w:bCs/>
        </w:rPr>
        <w:t>此内存区域的唯一目的就是存放对象实例</w:t>
      </w:r>
      <w:r w:rsidRPr="00EB1655">
        <w:t>，</w:t>
      </w:r>
      <w:r w:rsidRPr="00EB1655">
        <w:rPr>
          <w:color w:val="FF0000"/>
        </w:rPr>
        <w:t>几乎所有的对象实例都在这里分配内存</w:t>
      </w:r>
      <w:r w:rsidRPr="00EB1655">
        <w:t>。这一点在</w:t>
      </w:r>
      <w:r w:rsidRPr="00EB1655">
        <w:t>Java</w:t>
      </w:r>
      <w:r w:rsidRPr="00EB1655">
        <w:t>虚拟机规范中的描述是：所有的对象实例以及数组都要在堆上分配，但是随着</w:t>
      </w:r>
      <w:r w:rsidRPr="00EB1655">
        <w:t>JIT</w:t>
      </w:r>
      <w:r w:rsidRPr="00EB1655">
        <w:t>编译器的发展与逃逸分析技术的逐渐成熟，栈上分配、标量替换优化技术将会导致一些微妙的变化发生，所有的对象都分配在堆上也渐渐变得不是那么</w:t>
      </w:r>
      <w:r w:rsidRPr="00EB1655">
        <w:t>“</w:t>
      </w:r>
      <w:r w:rsidRPr="00EB1655">
        <w:t>绝对</w:t>
      </w:r>
      <w:r w:rsidRPr="00EB1655">
        <w:t>”</w:t>
      </w:r>
      <w:r w:rsidRPr="00EB1655">
        <w:t>了。</w:t>
      </w:r>
    </w:p>
    <w:p w:rsidR="00EB1655" w:rsidRPr="00EB1655" w:rsidRDefault="00EB1655" w:rsidP="00EB1655">
      <w:r w:rsidRPr="00EB1655">
        <w:t xml:space="preserve">　　</w:t>
      </w:r>
      <w:r w:rsidRPr="00EB1655">
        <w:rPr>
          <w:color w:val="FF0000"/>
        </w:rPr>
        <w:t>Java</w:t>
      </w:r>
      <w:r w:rsidRPr="00EB1655">
        <w:rPr>
          <w:color w:val="FF0000"/>
        </w:rPr>
        <w:t>堆是垃圾收集器管理的主要区域</w:t>
      </w:r>
      <w:r w:rsidRPr="00EB1655">
        <w:t>，因此很多时候也被称做</w:t>
      </w:r>
      <w:r w:rsidRPr="00EB1655">
        <w:t>“GC</w:t>
      </w:r>
      <w:r w:rsidRPr="00EB1655">
        <w:t>堆</w:t>
      </w:r>
      <w:r w:rsidRPr="00EB1655">
        <w:t>”</w:t>
      </w:r>
      <w:r w:rsidRPr="00EB1655">
        <w:t>（</w:t>
      </w:r>
      <w:r w:rsidRPr="00EB1655">
        <w:t>Garbage Collected Heap</w:t>
      </w:r>
      <w:r w:rsidRPr="00EB1655">
        <w:t>，幸好国内没翻译成</w:t>
      </w:r>
      <w:r w:rsidRPr="00EB1655">
        <w:t>“</w:t>
      </w:r>
      <w:r w:rsidRPr="00EB1655">
        <w:t>垃圾堆</w:t>
      </w:r>
      <w:r w:rsidRPr="00EB1655">
        <w:t>”</w:t>
      </w:r>
      <w:r w:rsidRPr="00EB1655">
        <w:t>）。如果从内存回收的角度看，由于现在收集器基本都是采用的</w:t>
      </w:r>
      <w:r w:rsidRPr="00EB1655">
        <w:rPr>
          <w:b/>
          <w:bCs/>
        </w:rPr>
        <w:t>分代收集算法</w:t>
      </w:r>
      <w:r w:rsidRPr="00EB1655">
        <w:t>，所以</w:t>
      </w:r>
      <w:r w:rsidRPr="00EB1655">
        <w:t>Java</w:t>
      </w:r>
      <w:r w:rsidRPr="00EB1655">
        <w:t>堆中还可以细分为：新生代和老年代；再细致一点的有</w:t>
      </w:r>
      <w:r w:rsidRPr="00EB1655">
        <w:t>Eden</w:t>
      </w:r>
      <w:r w:rsidRPr="00EB1655">
        <w:t>空间、</w:t>
      </w:r>
      <w:r w:rsidRPr="00EB1655">
        <w:t>From Survivor</w:t>
      </w:r>
      <w:r w:rsidRPr="00EB1655">
        <w:t>空间、</w:t>
      </w:r>
      <w:r w:rsidRPr="00EB1655">
        <w:t>To Survivor</w:t>
      </w:r>
      <w:r w:rsidRPr="00EB1655">
        <w:t>空间等。如果</w:t>
      </w:r>
      <w:r w:rsidRPr="00EB1655">
        <w:rPr>
          <w:b/>
          <w:bCs/>
        </w:rPr>
        <w:t>从内存分配的角度看，线程共享的</w:t>
      </w:r>
      <w:r w:rsidRPr="00EB1655">
        <w:rPr>
          <w:b/>
          <w:bCs/>
        </w:rPr>
        <w:t>Java</w:t>
      </w:r>
      <w:r w:rsidRPr="00EB1655">
        <w:rPr>
          <w:b/>
          <w:bCs/>
        </w:rPr>
        <w:t>堆中可能划分出多个线程私有的分配缓冲区</w:t>
      </w:r>
      <w:r w:rsidRPr="00EB1655">
        <w:t>（</w:t>
      </w:r>
      <w:r w:rsidRPr="00EB1655">
        <w:t>Thread Local Allocation Buffer</w:t>
      </w:r>
      <w:r w:rsidRPr="00EB1655">
        <w:t>，</w:t>
      </w:r>
      <w:r w:rsidRPr="00EB1655">
        <w:t>TLAB</w:t>
      </w:r>
      <w:r w:rsidRPr="00EB1655">
        <w:t>）。不过，无论如何划分，都与存放内容无关，无论哪个区域，存储的都仍然是对象实例，进一步划分的目的是为了更好地回收内存，或者更快地分配内存。在本章中，我们仅仅针对内存区</w:t>
      </w:r>
    </w:p>
    <w:p w:rsidR="00EB1655" w:rsidRPr="00EB1655" w:rsidRDefault="00EB1655" w:rsidP="00EB1655">
      <w:r w:rsidRPr="00EB1655">
        <w:t>域的作用进行讨论，</w:t>
      </w:r>
      <w:r w:rsidRPr="00EB1655">
        <w:t>Java</w:t>
      </w:r>
      <w:r w:rsidRPr="00EB1655">
        <w:t>堆中的上述各个区域的分配和回收等细节将会是下一章的主题。</w:t>
      </w:r>
    </w:p>
    <w:p w:rsidR="00EB1655" w:rsidRDefault="00EB1655" w:rsidP="00EB1655">
      <w:pPr>
        <w:ind w:firstLine="420"/>
      </w:pPr>
      <w:r w:rsidRPr="00EB1655">
        <w:t>根据</w:t>
      </w:r>
      <w:r w:rsidRPr="00EB1655">
        <w:t>Java</w:t>
      </w:r>
      <w:r w:rsidRPr="00EB1655">
        <w:t>虚拟机规范的规定，</w:t>
      </w:r>
      <w:r w:rsidRPr="00EB1655">
        <w:t>Java</w:t>
      </w:r>
      <w:r w:rsidRPr="00EB1655">
        <w:t>堆可以处于物理上不连续的内存空间中，只要逻辑上是连续的即可，就像我们的磁盘空间一样。在实现时，既可以实现成固定大小的，也可以是可扩展的，不过当前主流的虚拟机都是按照可扩展来实现的（通过</w:t>
      </w:r>
      <w:r w:rsidRPr="00EB1655">
        <w:t>-Xmx</w:t>
      </w:r>
      <w:r w:rsidRPr="00EB1655">
        <w:t>和</w:t>
      </w:r>
      <w:r w:rsidRPr="00EB1655">
        <w:t>-Xms</w:t>
      </w:r>
      <w:r w:rsidRPr="00EB1655">
        <w:t>控制）。如果在堆中没有内存完成实例分配，并且堆也无法再扩展时，将会抛出</w:t>
      </w:r>
      <w:r w:rsidRPr="00EB1655">
        <w:t>OutOfMemoryError</w:t>
      </w:r>
      <w:r w:rsidRPr="00EB1655">
        <w:t>异常。</w:t>
      </w:r>
    </w:p>
    <w:p w:rsidR="00EB1655" w:rsidRDefault="00EB1655" w:rsidP="00EB1655">
      <w:pPr>
        <w:rPr>
          <w:b/>
        </w:rPr>
      </w:pPr>
      <w:r w:rsidRPr="00EB1655">
        <w:rPr>
          <w:b/>
        </w:rPr>
        <w:t>5</w:t>
      </w:r>
      <w:r w:rsidRPr="00EB1655">
        <w:rPr>
          <w:rFonts w:hint="eastAsia"/>
          <w:b/>
        </w:rPr>
        <w:t>、方法区（共享）</w:t>
      </w:r>
    </w:p>
    <w:p w:rsidR="00EB1655" w:rsidRPr="00EB1655" w:rsidRDefault="00EB1655" w:rsidP="008D594C">
      <w:pPr>
        <w:ind w:firstLine="420"/>
      </w:pPr>
      <w:r w:rsidRPr="00EB1655">
        <w:t>方法区（</w:t>
      </w:r>
      <w:r w:rsidRPr="00EB1655">
        <w:t>Method Area</w:t>
      </w:r>
      <w:r w:rsidRPr="00EB1655">
        <w:t>）与</w:t>
      </w:r>
      <w:r w:rsidRPr="00EB1655">
        <w:t>Java</w:t>
      </w:r>
      <w:r w:rsidRPr="00EB1655">
        <w:t>堆一样，是各个线程共享的内存区域，</w:t>
      </w:r>
      <w:r w:rsidRPr="000618FC">
        <w:rPr>
          <w:b/>
          <w:color w:val="FF0000"/>
        </w:rPr>
        <w:t>它</w:t>
      </w:r>
      <w:r w:rsidRPr="000618FC">
        <w:rPr>
          <w:b/>
          <w:bCs/>
          <w:color w:val="FF0000"/>
        </w:rPr>
        <w:t>用于存储已被虚拟机加载的类信息、常量、静态变量、即时编译器编译后的代码等数据</w:t>
      </w:r>
      <w:r w:rsidRPr="000618FC">
        <w:rPr>
          <w:color w:val="FF0000"/>
        </w:rPr>
        <w:t>。</w:t>
      </w:r>
      <w:r w:rsidRPr="00EB1655">
        <w:t>虽然</w:t>
      </w:r>
      <w:r w:rsidRPr="00EB1655">
        <w:t>Java</w:t>
      </w:r>
      <w:r w:rsidRPr="00EB1655">
        <w:t>虚拟机规范把方法区描述为堆的一个逻辑部分，但是它却有一个别名叫做</w:t>
      </w:r>
      <w:r w:rsidRPr="00EB1655">
        <w:t>Non-Heap</w:t>
      </w:r>
      <w:r w:rsidRPr="00EB1655">
        <w:t>（非堆），目的应该是与</w:t>
      </w:r>
      <w:r w:rsidRPr="00EB1655">
        <w:t>Java</w:t>
      </w:r>
      <w:r w:rsidRPr="00EB1655">
        <w:t>堆区分开来。</w:t>
      </w:r>
    </w:p>
    <w:p w:rsidR="00EB1655" w:rsidRPr="00EB1655" w:rsidRDefault="00EB1655" w:rsidP="00EB1655">
      <w:r w:rsidRPr="00EB1655">
        <w:t xml:space="preserve">　　</w:t>
      </w:r>
      <w:r w:rsidRPr="00EB1655">
        <w:t>Java</w:t>
      </w:r>
      <w:r w:rsidRPr="00EB1655">
        <w:t>虚拟机规范对这个区域的限制非常宽松，除了和</w:t>
      </w:r>
      <w:r w:rsidRPr="00EB1655">
        <w:t>Java</w:t>
      </w:r>
      <w:r w:rsidRPr="00EB1655">
        <w:t>堆一样不需要连续的内存和可以选择固定大小或者可扩展外，还可以选择不实现垃圾收集。相对而言，垃圾收集行为在这个区域是比较少出现的，但并非数据进入了方法区就如永久代的名字一样</w:t>
      </w:r>
      <w:r w:rsidRPr="00EB1655">
        <w:t>“</w:t>
      </w:r>
      <w:r w:rsidRPr="00EB1655">
        <w:t>永久</w:t>
      </w:r>
      <w:r w:rsidRPr="00EB1655">
        <w:t>”</w:t>
      </w:r>
      <w:r w:rsidRPr="00EB1655">
        <w:t>存在了。这个区域的内存回收目标主要是针对常量池的回收和对类型的卸载，一般来说这个区域的回收</w:t>
      </w:r>
      <w:r w:rsidRPr="00EB1655">
        <w:t>“</w:t>
      </w:r>
      <w:r w:rsidRPr="00EB1655">
        <w:t>成绩</w:t>
      </w:r>
      <w:r w:rsidRPr="00EB1655">
        <w:t>”</w:t>
      </w:r>
      <w:r w:rsidRPr="00EB1655">
        <w:t>比较难以令人满意，尤其是类型的卸载，条件相当苛刻，但是这部分区域的回收确实是有必要的。在</w:t>
      </w:r>
      <w:r w:rsidRPr="00EB1655">
        <w:t>Sun</w:t>
      </w:r>
      <w:r w:rsidRPr="00EB1655">
        <w:t>公司的</w:t>
      </w:r>
      <w:r w:rsidRPr="00EB1655">
        <w:t>BUG</w:t>
      </w:r>
      <w:r w:rsidRPr="00EB1655">
        <w:t>列表中，曾出现过的若干个严重的</w:t>
      </w:r>
      <w:r w:rsidRPr="00EB1655">
        <w:t>BUG</w:t>
      </w:r>
      <w:r w:rsidRPr="00EB1655">
        <w:t>就是由于低版本的</w:t>
      </w:r>
      <w:r w:rsidRPr="00EB1655">
        <w:t>HotSpot</w:t>
      </w:r>
      <w:r w:rsidRPr="00EB1655">
        <w:t>虚拟机对此区域未完全回收而导致内存泄漏。</w:t>
      </w:r>
      <w:r w:rsidRPr="00EB1655">
        <w:t xml:space="preserve"> </w:t>
      </w:r>
      <w:r w:rsidRPr="00EB1655">
        <w:t>根据</w:t>
      </w:r>
      <w:r w:rsidRPr="00EB1655">
        <w:t>Java</w:t>
      </w:r>
      <w:r w:rsidRPr="00EB1655">
        <w:t>虚拟机规范的规定，当方法区无法满足内存分配需求时，将抛出</w:t>
      </w:r>
      <w:r w:rsidRPr="00EB1655">
        <w:t>OutOfMemoryError</w:t>
      </w:r>
      <w:r w:rsidRPr="00EB1655">
        <w:t>异常。</w:t>
      </w:r>
    </w:p>
    <w:p w:rsidR="0045035A" w:rsidRPr="00EB1655" w:rsidRDefault="0045035A" w:rsidP="00DE2F9A"/>
    <w:p w:rsidR="000618FC" w:rsidRPr="00AA2635" w:rsidRDefault="00DE2F9A" w:rsidP="00DE2F9A">
      <w:pPr>
        <w:rPr>
          <w:b/>
          <w:sz w:val="32"/>
          <w:szCs w:val="32"/>
        </w:rPr>
      </w:pPr>
      <w:r w:rsidRPr="00AA2635">
        <w:rPr>
          <w:b/>
          <w:sz w:val="32"/>
          <w:szCs w:val="32"/>
        </w:rPr>
        <w:t xml:space="preserve">2. </w:t>
      </w:r>
      <w:r w:rsidRPr="00AA2635">
        <w:rPr>
          <w:b/>
          <w:sz w:val="32"/>
          <w:szCs w:val="32"/>
        </w:rPr>
        <w:t>堆里面的分区：</w:t>
      </w:r>
      <w:r w:rsidRPr="00AA2635">
        <w:rPr>
          <w:b/>
          <w:sz w:val="32"/>
          <w:szCs w:val="32"/>
        </w:rPr>
        <w:t>Eden</w:t>
      </w:r>
      <w:r w:rsidRPr="00AA2635">
        <w:rPr>
          <w:b/>
          <w:sz w:val="32"/>
          <w:szCs w:val="32"/>
        </w:rPr>
        <w:t>，</w:t>
      </w:r>
      <w:r w:rsidRPr="00AA2635">
        <w:rPr>
          <w:b/>
          <w:sz w:val="32"/>
          <w:szCs w:val="32"/>
        </w:rPr>
        <w:t>survival from to</w:t>
      </w:r>
      <w:r w:rsidRPr="00AA2635">
        <w:rPr>
          <w:b/>
          <w:sz w:val="32"/>
          <w:szCs w:val="32"/>
        </w:rPr>
        <w:t>，老年代，各自的特点。</w:t>
      </w:r>
    </w:p>
    <w:p w:rsidR="00DE2F9A" w:rsidRDefault="000A0771" w:rsidP="00DE2F9A">
      <w:r>
        <w:rPr>
          <w:rFonts w:hint="eastAsia"/>
        </w:rPr>
        <w:t>答案：</w:t>
      </w:r>
    </w:p>
    <w:p w:rsidR="000A0771" w:rsidRPr="000A0771" w:rsidRDefault="000A0771" w:rsidP="000A0771">
      <w:r w:rsidRPr="000A0771">
        <w:t>在</w:t>
      </w:r>
      <w:r w:rsidRPr="000A0771">
        <w:t>JVM</w:t>
      </w:r>
      <w:r w:rsidRPr="000A0771">
        <w:t>中共享数据空间划分如下图所示</w:t>
      </w:r>
    </w:p>
    <w:p w:rsidR="000A0771" w:rsidRPr="000A0771" w:rsidRDefault="000A0771" w:rsidP="000A0771">
      <w:r w:rsidRPr="000A0771">
        <w:rPr>
          <w:noProof/>
        </w:rPr>
        <w:lastRenderedPageBreak/>
        <w:drawing>
          <wp:inline distT="0" distB="0" distL="0" distR="0">
            <wp:extent cx="5575378" cy="1654629"/>
            <wp:effectExtent l="0" t="0" r="6350" b="3175"/>
            <wp:docPr id="5" name="图片 5" descr="http://images2015.cnblogs.com/blog/908514/201607/908514-20160728195713028-1922699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908514/201607/908514-20160728195713028-19226999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5084" cy="1684219"/>
                    </a:xfrm>
                    <a:prstGeom prst="rect">
                      <a:avLst/>
                    </a:prstGeom>
                    <a:noFill/>
                    <a:ln>
                      <a:noFill/>
                    </a:ln>
                  </pic:spPr>
                </pic:pic>
              </a:graphicData>
            </a:graphic>
          </wp:inline>
        </w:drawing>
      </w:r>
    </w:p>
    <w:p w:rsidR="000A0771" w:rsidRPr="000A0771" w:rsidRDefault="000A0771" w:rsidP="000A0771">
      <w:r w:rsidRPr="000A0771">
        <w:t>上图中，刻画了</w:t>
      </w:r>
      <w:r w:rsidRPr="000A0771">
        <w:t>Java</w:t>
      </w:r>
      <w:r w:rsidRPr="000A0771">
        <w:t>程序运行时的堆空间</w:t>
      </w:r>
      <w:r w:rsidRPr="000A0771">
        <w:t>,</w:t>
      </w:r>
      <w:r w:rsidRPr="000A0771">
        <w:t>可以简述成如下</w:t>
      </w:r>
      <w:r w:rsidR="00814B9A">
        <w:t>4</w:t>
      </w:r>
      <w:r w:rsidRPr="000A0771">
        <w:t>条</w:t>
      </w:r>
    </w:p>
    <w:p w:rsidR="000A0771" w:rsidRPr="000A0771" w:rsidRDefault="000A0771" w:rsidP="000A0771">
      <w:r w:rsidRPr="000A0771">
        <w:t>1.JVM</w:t>
      </w:r>
      <w:r w:rsidRPr="000A0771">
        <w:t>中共享数据空间可以分成三个大区，新生代（</w:t>
      </w:r>
      <w:r w:rsidRPr="000A0771">
        <w:t>Young Generation</w:t>
      </w:r>
      <w:r w:rsidRPr="000A0771">
        <w:t>）、老年代（</w:t>
      </w:r>
      <w:r w:rsidRPr="000A0771">
        <w:t>Old Generation</w:t>
      </w:r>
      <w:r w:rsidRPr="000A0771">
        <w:t>）、永久代（</w:t>
      </w:r>
      <w:r w:rsidRPr="000A0771">
        <w:t>Permanent Generation</w:t>
      </w:r>
      <w:r w:rsidRPr="000A0771">
        <w:t>），其中</w:t>
      </w:r>
      <w:r w:rsidRPr="000A0771">
        <w:t>JVM</w:t>
      </w:r>
      <w:r w:rsidRPr="000A0771">
        <w:t>堆分为新生代和老年代</w:t>
      </w:r>
    </w:p>
    <w:p w:rsidR="000A0771" w:rsidRPr="000A0771" w:rsidRDefault="000A0771" w:rsidP="000A0771">
      <w:r w:rsidRPr="000A0771">
        <w:t>2.</w:t>
      </w:r>
      <w:r w:rsidRPr="000A0771">
        <w:t>新生代可以划分为三个区，</w:t>
      </w:r>
      <w:r w:rsidRPr="000A0771">
        <w:t>Eden</w:t>
      </w:r>
      <w:r w:rsidRPr="000A0771">
        <w:t>区（存放新生对象），两个幸存区（</w:t>
      </w:r>
      <w:r w:rsidRPr="000A0771">
        <w:t>From Survivor</w:t>
      </w:r>
      <w:r w:rsidRPr="000A0771">
        <w:t>和</w:t>
      </w:r>
      <w:r w:rsidRPr="000A0771">
        <w:t>To Survivor</w:t>
      </w:r>
      <w:r w:rsidRPr="000A0771">
        <w:t>）（存放每次垃圾回收后存活的对象）</w:t>
      </w:r>
    </w:p>
    <w:p w:rsidR="000A0771" w:rsidRPr="000A0771" w:rsidRDefault="000A0771" w:rsidP="000A0771">
      <w:r w:rsidRPr="000A0771">
        <w:t>3.</w:t>
      </w:r>
      <w:r w:rsidRPr="000A0771">
        <w:t>永久代管理</w:t>
      </w:r>
      <w:r w:rsidRPr="000A0771">
        <w:t>class</w:t>
      </w:r>
      <w:r w:rsidRPr="000A0771">
        <w:t>文件、静态对象、属性等（</w:t>
      </w:r>
      <w:r w:rsidRPr="000A0771">
        <w:t>JVM uses a separate region of memory, called the Permanent Generation (or</w:t>
      </w:r>
      <w:r w:rsidRPr="000A0771">
        <w:rPr>
          <w:b/>
          <w:bCs/>
        </w:rPr>
        <w:t>PermGen</w:t>
      </w:r>
      <w:r w:rsidRPr="000A0771">
        <w:t> for short), to hold internal representations of java classes. PermGen is also used to store more information </w:t>
      </w:r>
      <w:r w:rsidRPr="000A0771">
        <w:t>）</w:t>
      </w:r>
    </w:p>
    <w:p w:rsidR="000A0771" w:rsidRPr="000A0771" w:rsidRDefault="000A0771" w:rsidP="00DE2F9A">
      <w:r w:rsidRPr="000A0771">
        <w:t>4.JVM</w:t>
      </w:r>
      <w:r w:rsidRPr="000A0771">
        <w:t>垃圾回收机制采用</w:t>
      </w:r>
      <w:r w:rsidRPr="000A0771">
        <w:t>“</w:t>
      </w:r>
      <w:r w:rsidRPr="000A0771">
        <w:t>分代收集</w:t>
      </w:r>
      <w:r w:rsidRPr="000A0771">
        <w:t>”</w:t>
      </w:r>
      <w:r w:rsidRPr="000A0771">
        <w:t>：新生代采用复制算法，老年代采用标记清理算法。</w:t>
      </w:r>
    </w:p>
    <w:p w:rsidR="000A0771" w:rsidRPr="00DE2F9A" w:rsidRDefault="000A0771" w:rsidP="00DE2F9A"/>
    <w:p w:rsidR="00DE2F9A" w:rsidRPr="00AA2635" w:rsidRDefault="00DE2F9A" w:rsidP="00DE2F9A">
      <w:pPr>
        <w:rPr>
          <w:b/>
          <w:sz w:val="32"/>
          <w:szCs w:val="32"/>
        </w:rPr>
      </w:pPr>
      <w:r w:rsidRPr="00AA2635">
        <w:rPr>
          <w:b/>
          <w:sz w:val="32"/>
          <w:szCs w:val="32"/>
        </w:rPr>
        <w:t xml:space="preserve">3. </w:t>
      </w:r>
      <w:r w:rsidRPr="00AA2635">
        <w:rPr>
          <w:b/>
          <w:sz w:val="32"/>
          <w:szCs w:val="32"/>
        </w:rPr>
        <w:t>对象创建方法，对象的内存分配，对象的访问定位。</w:t>
      </w:r>
      <w:r w:rsidRPr="00AA2635">
        <w:rPr>
          <w:b/>
          <w:sz w:val="32"/>
          <w:szCs w:val="32"/>
        </w:rPr>
        <w:t xml:space="preserve"> </w:t>
      </w:r>
    </w:p>
    <w:p w:rsidR="000D4C22" w:rsidRDefault="000D4C22" w:rsidP="00DE2F9A">
      <w:r>
        <w:rPr>
          <w:rFonts w:hint="eastAsia"/>
        </w:rPr>
        <w:t>（</w:t>
      </w:r>
      <w:r>
        <w:rPr>
          <w:rFonts w:hint="eastAsia"/>
        </w:rPr>
        <w:t>1</w:t>
      </w:r>
      <w:r>
        <w:rPr>
          <w:rFonts w:hint="eastAsia"/>
        </w:rPr>
        <w:t>）对象的创建方法：</w:t>
      </w:r>
      <w:r>
        <w:rPr>
          <w:rFonts w:hint="eastAsia"/>
        </w:rPr>
        <w:t>new</w:t>
      </w:r>
      <w:r>
        <w:rPr>
          <w:rFonts w:hint="eastAsia"/>
        </w:rPr>
        <w:t>的过程</w:t>
      </w:r>
    </w:p>
    <w:p w:rsidR="000D4C22" w:rsidRDefault="000D4C22" w:rsidP="00DE2F9A">
      <w:r w:rsidRPr="000D4C22">
        <w:rPr>
          <w:rFonts w:hint="eastAsia"/>
          <w:b/>
        </w:rPr>
        <w:t>第一：进行类加载检查</w:t>
      </w:r>
      <w:r>
        <w:rPr>
          <w:rFonts w:hint="eastAsia"/>
        </w:rPr>
        <w:t>。当遇到一个</w:t>
      </w:r>
      <w:r>
        <w:rPr>
          <w:rFonts w:hint="eastAsia"/>
        </w:rPr>
        <w:t>new</w:t>
      </w:r>
      <w:r>
        <w:rPr>
          <w:rFonts w:hint="eastAsia"/>
        </w:rPr>
        <w:t>指令，首先检查能否在方法区的常量池中能否定位到这个类的符号引用，并且检查类有没有进行加载、解析和初始化；</w:t>
      </w:r>
    </w:p>
    <w:p w:rsidR="000D4C22" w:rsidRDefault="000D4C22" w:rsidP="00DE2F9A">
      <w:r w:rsidRPr="000D4C22">
        <w:rPr>
          <w:rFonts w:hint="eastAsia"/>
          <w:b/>
        </w:rPr>
        <w:t>第二：分配空间。</w:t>
      </w:r>
      <w:r>
        <w:rPr>
          <w:rFonts w:hint="eastAsia"/>
        </w:rPr>
        <w:t>有两种常见的分配方式，一是指针碰撞，二是空闲列表，分别针对连续分配内存和不连续的，有空隙的，取决于虚拟机是否会压缩整理。</w:t>
      </w:r>
      <w:r w:rsidR="00E63AE5">
        <w:rPr>
          <w:rFonts w:hint="eastAsia"/>
        </w:rPr>
        <w:t>内存分配的大小是在类加载完成之后就已经确定的，但是分配的时候修改指针的指向位置应该是线程安全的（栈上的</w:t>
      </w:r>
      <w:r w:rsidR="00E63AE5">
        <w:rPr>
          <w:rFonts w:hint="eastAsia"/>
        </w:rPr>
        <w:t>Reference</w:t>
      </w:r>
      <w:r w:rsidR="00E63AE5">
        <w:rPr>
          <w:rFonts w:hint="eastAsia"/>
        </w:rPr>
        <w:t>），第一种方式就保证原子性；第二种是给每个线程分配自己的一小块内存，成为本地线程分配缓冲</w:t>
      </w:r>
      <w:r w:rsidR="00E63AE5">
        <w:rPr>
          <w:rFonts w:hint="eastAsia"/>
        </w:rPr>
        <w:t>(TLAB)</w:t>
      </w:r>
      <w:r w:rsidR="00E63AE5">
        <w:rPr>
          <w:rFonts w:hint="eastAsia"/>
        </w:rPr>
        <w:t>，每个线程在自己的</w:t>
      </w:r>
      <w:r w:rsidR="00E63AE5">
        <w:rPr>
          <w:rFonts w:hint="eastAsia"/>
        </w:rPr>
        <w:t>TLAB</w:t>
      </w:r>
      <w:r w:rsidR="00E63AE5">
        <w:rPr>
          <w:rFonts w:hint="eastAsia"/>
        </w:rPr>
        <w:t>是哪个分配。</w:t>
      </w:r>
    </w:p>
    <w:p w:rsidR="00E63AE5" w:rsidRDefault="00E63AE5" w:rsidP="00DE2F9A">
      <w:r w:rsidRPr="00E63AE5">
        <w:rPr>
          <w:rFonts w:hint="eastAsia"/>
          <w:b/>
        </w:rPr>
        <w:t>第三：初始化</w:t>
      </w:r>
      <w:r>
        <w:rPr>
          <w:rFonts w:hint="eastAsia"/>
          <w:b/>
        </w:rPr>
        <w:t>。</w:t>
      </w:r>
      <w:r>
        <w:rPr>
          <w:rFonts w:hint="eastAsia"/>
        </w:rPr>
        <w:t>将分配的内存初始化为</w:t>
      </w:r>
      <w:r>
        <w:rPr>
          <w:rFonts w:hint="eastAsia"/>
        </w:rPr>
        <w:t>0</w:t>
      </w:r>
      <w:r>
        <w:rPr>
          <w:rFonts w:hint="eastAsia"/>
        </w:rPr>
        <w:t>值。</w:t>
      </w:r>
    </w:p>
    <w:p w:rsidR="00E63AE5" w:rsidRDefault="00E63AE5" w:rsidP="00DE2F9A">
      <w:r w:rsidRPr="00E63AE5">
        <w:rPr>
          <w:rFonts w:hint="eastAsia"/>
          <w:b/>
        </w:rPr>
        <w:t>第四：基本设置。</w:t>
      </w:r>
      <w:r>
        <w:rPr>
          <w:rFonts w:hint="eastAsia"/>
        </w:rPr>
        <w:t>进行基本的设置，确定这个对象是哪个类的实例，对象的</w:t>
      </w:r>
      <w:r>
        <w:rPr>
          <w:rFonts w:hint="eastAsia"/>
        </w:rPr>
        <w:t>HASH</w:t>
      </w:r>
      <w:r>
        <w:rPr>
          <w:rFonts w:hint="eastAsia"/>
        </w:rPr>
        <w:t>码，对象的年龄等等。</w:t>
      </w:r>
    </w:p>
    <w:p w:rsidR="00E63AE5" w:rsidRDefault="00E63AE5" w:rsidP="00DE2F9A">
      <w:r>
        <w:rPr>
          <w:rFonts w:hint="eastAsia"/>
        </w:rPr>
        <w:t>（</w:t>
      </w:r>
      <w:r>
        <w:rPr>
          <w:rFonts w:hint="eastAsia"/>
        </w:rPr>
        <w:t>2</w:t>
      </w:r>
      <w:r>
        <w:rPr>
          <w:rFonts w:hint="eastAsia"/>
        </w:rPr>
        <w:t>）对象的内存布局</w:t>
      </w:r>
    </w:p>
    <w:p w:rsidR="008D594C" w:rsidRDefault="008D594C" w:rsidP="00DE2F9A">
      <w:r>
        <w:rPr>
          <w:rFonts w:hint="eastAsia"/>
        </w:rPr>
        <w:t>对象在内存中的存储的布局可以分为</w:t>
      </w:r>
      <w:r>
        <w:rPr>
          <w:rFonts w:hint="eastAsia"/>
        </w:rPr>
        <w:t>3</w:t>
      </w:r>
      <w:r>
        <w:rPr>
          <w:rFonts w:hint="eastAsia"/>
        </w:rPr>
        <w:t>块区域：</w:t>
      </w:r>
    </w:p>
    <w:p w:rsidR="008D594C" w:rsidRDefault="008D594C" w:rsidP="00DE2F9A">
      <w:r>
        <w:rPr>
          <w:rFonts w:hint="eastAsia"/>
        </w:rPr>
        <w:t>第一：对象头（</w:t>
      </w:r>
      <w:r>
        <w:rPr>
          <w:rFonts w:hint="eastAsia"/>
        </w:rPr>
        <w:t>Header</w:t>
      </w:r>
      <w:r>
        <w:rPr>
          <w:rFonts w:hint="eastAsia"/>
        </w:rPr>
        <w:t>）</w:t>
      </w:r>
    </w:p>
    <w:p w:rsidR="008D594C" w:rsidRDefault="008D594C" w:rsidP="00DE2F9A">
      <w:r>
        <w:rPr>
          <w:rFonts w:hint="eastAsia"/>
        </w:rPr>
        <w:t>对象头包含两个部分的信息，第一部分是对象自身的运行时数据，如哈希码、</w:t>
      </w:r>
      <w:r>
        <w:rPr>
          <w:rFonts w:hint="eastAsia"/>
        </w:rPr>
        <w:t>GC</w:t>
      </w:r>
      <w:r>
        <w:rPr>
          <w:rFonts w:hint="eastAsia"/>
        </w:rPr>
        <w:t>分代年龄、持有的锁等等；第二部分是类型指针，指向它的类元数据的指针，通过这个虚拟机来确定这个对象是哪个类的实例。</w:t>
      </w:r>
    </w:p>
    <w:p w:rsidR="008D594C" w:rsidRDefault="008D594C" w:rsidP="00DE2F9A">
      <w:r>
        <w:rPr>
          <w:rFonts w:hint="eastAsia"/>
        </w:rPr>
        <w:t>第二：实例数据（</w:t>
      </w:r>
      <w:r>
        <w:rPr>
          <w:rFonts w:hint="eastAsia"/>
        </w:rPr>
        <w:t>Instance</w:t>
      </w:r>
      <w:r>
        <w:t xml:space="preserve"> D</w:t>
      </w:r>
      <w:r>
        <w:rPr>
          <w:rFonts w:hint="eastAsia"/>
        </w:rPr>
        <w:t>ata</w:t>
      </w:r>
      <w:r>
        <w:rPr>
          <w:rFonts w:hint="eastAsia"/>
        </w:rPr>
        <w:t>）</w:t>
      </w:r>
    </w:p>
    <w:p w:rsidR="008D594C" w:rsidRDefault="008D594C" w:rsidP="00DE2F9A">
      <w:r>
        <w:rPr>
          <w:rFonts w:hint="eastAsia"/>
        </w:rPr>
        <w:t>对象真正存储的数据，就是程序代码中定义的字段内容。</w:t>
      </w:r>
    </w:p>
    <w:p w:rsidR="008D594C" w:rsidRDefault="008D594C" w:rsidP="00DE2F9A">
      <w:r>
        <w:rPr>
          <w:rFonts w:hint="eastAsia"/>
        </w:rPr>
        <w:t>第三：对齐填充（</w:t>
      </w:r>
      <w:r>
        <w:rPr>
          <w:rFonts w:hint="eastAsia"/>
        </w:rPr>
        <w:t>Padding</w:t>
      </w:r>
      <w:r>
        <w:rPr>
          <w:rFonts w:hint="eastAsia"/>
        </w:rPr>
        <w:t>）</w:t>
      </w:r>
    </w:p>
    <w:p w:rsidR="008D594C" w:rsidRDefault="008D594C" w:rsidP="00DE2F9A">
      <w:r>
        <w:rPr>
          <w:rFonts w:hint="eastAsia"/>
        </w:rPr>
        <w:t>用于使对象的开头必须是</w:t>
      </w:r>
      <w:r>
        <w:rPr>
          <w:rFonts w:hint="eastAsia"/>
        </w:rPr>
        <w:t>8</w:t>
      </w:r>
      <w:r>
        <w:rPr>
          <w:rFonts w:hint="eastAsia"/>
        </w:rPr>
        <w:t>字节的整数倍，无特殊意义。</w:t>
      </w:r>
    </w:p>
    <w:p w:rsidR="008D594C" w:rsidRDefault="008D594C" w:rsidP="00DE2F9A">
      <w:r>
        <w:rPr>
          <w:rFonts w:hint="eastAsia"/>
        </w:rPr>
        <w:t>（</w:t>
      </w:r>
      <w:r>
        <w:rPr>
          <w:rFonts w:hint="eastAsia"/>
        </w:rPr>
        <w:t>3</w:t>
      </w:r>
      <w:r>
        <w:rPr>
          <w:rFonts w:hint="eastAsia"/>
        </w:rPr>
        <w:t>）</w:t>
      </w:r>
      <w:r w:rsidRPr="00DE2F9A">
        <w:t>对象的访问定位</w:t>
      </w:r>
    </w:p>
    <w:p w:rsidR="008D594C" w:rsidRDefault="008D594C" w:rsidP="00DE2F9A">
      <w:r>
        <w:rPr>
          <w:rFonts w:hint="eastAsia"/>
        </w:rPr>
        <w:t>对于这句代码：</w:t>
      </w:r>
    </w:p>
    <w:p w:rsidR="008D594C" w:rsidRPr="008D594C" w:rsidRDefault="008D594C" w:rsidP="008D594C">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宋体"/>
          <w:color w:val="5C5C5C"/>
          <w:kern w:val="0"/>
          <w:sz w:val="18"/>
          <w:szCs w:val="18"/>
        </w:rPr>
      </w:pPr>
      <w:r w:rsidRPr="008D594C">
        <w:rPr>
          <w:rFonts w:ascii="Consolas" w:eastAsia="宋体" w:hAnsi="Consolas" w:cs="宋体"/>
          <w:color w:val="000000"/>
          <w:kern w:val="0"/>
          <w:sz w:val="18"/>
          <w:szCs w:val="18"/>
          <w:bdr w:val="none" w:sz="0" w:space="0" w:color="auto" w:frame="1"/>
        </w:rPr>
        <w:lastRenderedPageBreak/>
        <w:t>Object objectRef = </w:t>
      </w:r>
      <w:r w:rsidRPr="008D594C">
        <w:rPr>
          <w:rFonts w:ascii="Consolas" w:eastAsia="宋体" w:hAnsi="Consolas" w:cs="宋体"/>
          <w:b/>
          <w:bCs/>
          <w:color w:val="0000FF"/>
          <w:kern w:val="0"/>
          <w:sz w:val="18"/>
          <w:szCs w:val="18"/>
          <w:bdr w:val="none" w:sz="0" w:space="0" w:color="auto" w:frame="1"/>
        </w:rPr>
        <w:t>new</w:t>
      </w:r>
      <w:r w:rsidRPr="008D594C">
        <w:rPr>
          <w:rFonts w:ascii="Consolas" w:eastAsia="宋体" w:hAnsi="Consolas" w:cs="宋体"/>
          <w:color w:val="000000"/>
          <w:kern w:val="0"/>
          <w:sz w:val="18"/>
          <w:szCs w:val="18"/>
          <w:bdr w:val="none" w:sz="0" w:space="0" w:color="auto" w:frame="1"/>
        </w:rPr>
        <w:t> Object();  </w:t>
      </w:r>
    </w:p>
    <w:p w:rsidR="008D594C" w:rsidRDefault="008D594C" w:rsidP="00DE2F9A">
      <w:r>
        <w:rPr>
          <w:rFonts w:hint="eastAsia"/>
        </w:rPr>
        <w:t>Object object</w:t>
      </w:r>
      <w:r>
        <w:t>R</w:t>
      </w:r>
      <w:r>
        <w:rPr>
          <w:rFonts w:hint="eastAsia"/>
        </w:rPr>
        <w:t>ef</w:t>
      </w:r>
      <w:r w:rsidRPr="008D594C">
        <w:rPr>
          <w:rFonts w:ascii="Arial" w:hAnsi="Arial" w:cs="Arial"/>
          <w:color w:val="000000"/>
          <w:szCs w:val="21"/>
          <w:shd w:val="clear" w:color="auto" w:fill="FFFFFF"/>
        </w:rPr>
        <w:t xml:space="preserve"> </w:t>
      </w:r>
      <w:r w:rsidRPr="000A0771">
        <w:rPr>
          <w:color w:val="FF0000"/>
        </w:rPr>
        <w:t> </w:t>
      </w:r>
      <w:r w:rsidRPr="000A0771">
        <w:rPr>
          <w:color w:val="FF0000"/>
        </w:rPr>
        <w:t>这部分将会反映到</w:t>
      </w:r>
      <w:r w:rsidRPr="000A0771">
        <w:rPr>
          <w:color w:val="FF0000"/>
        </w:rPr>
        <w:t>Java</w:t>
      </w:r>
      <w:r w:rsidRPr="000A0771">
        <w:rPr>
          <w:color w:val="FF0000"/>
        </w:rPr>
        <w:t>栈的本地变量中</w:t>
      </w:r>
      <w:r w:rsidRPr="008D594C">
        <w:t>，作为一个</w:t>
      </w:r>
      <w:r w:rsidRPr="008D594C">
        <w:t>reference</w:t>
      </w:r>
      <w:r w:rsidRPr="008D594C">
        <w:t>类型数据出现。</w:t>
      </w:r>
      <w:r w:rsidRPr="000A0771">
        <w:rPr>
          <w:color w:val="FF0000"/>
        </w:rPr>
        <w:t>而</w:t>
      </w:r>
      <w:r w:rsidRPr="000A0771">
        <w:rPr>
          <w:color w:val="FF0000"/>
        </w:rPr>
        <w:t>“new Object()”</w:t>
      </w:r>
      <w:r w:rsidRPr="000A0771">
        <w:rPr>
          <w:color w:val="FF0000"/>
        </w:rPr>
        <w:t>这部分将会反映到</w:t>
      </w:r>
      <w:r w:rsidRPr="000A0771">
        <w:rPr>
          <w:color w:val="FF0000"/>
        </w:rPr>
        <w:t>Java</w:t>
      </w:r>
      <w:r w:rsidRPr="000A0771">
        <w:rPr>
          <w:color w:val="FF0000"/>
        </w:rPr>
        <w:t>堆中</w:t>
      </w:r>
      <w:r w:rsidRPr="008D594C">
        <w:t>，形成一块存储</w:t>
      </w:r>
      <w:r w:rsidRPr="008D594C">
        <w:t>Object</w:t>
      </w:r>
      <w:r w:rsidRPr="008D594C">
        <w:t>类型所有实例数据值的结构化内存，根据具体类型以及虚拟机实现的对象内存布局的不同，这块内存的长度是不固定。另外，</w:t>
      </w:r>
      <w:r w:rsidRPr="000A0771">
        <w:rPr>
          <w:color w:val="FF0000"/>
        </w:rPr>
        <w:t>在</w:t>
      </w:r>
      <w:r w:rsidRPr="000A0771">
        <w:rPr>
          <w:color w:val="FF0000"/>
        </w:rPr>
        <w:t>java</w:t>
      </w:r>
      <w:r w:rsidRPr="000A0771">
        <w:rPr>
          <w:color w:val="FF0000"/>
        </w:rPr>
        <w:t>堆中还必须包括能查找到此对象类型数据（如对象类型、父类、实现的接口、方法等）的地址信息，这些数据类型存储在方法区中</w:t>
      </w:r>
      <w:r w:rsidRPr="008D594C">
        <w:t>。</w:t>
      </w:r>
    </w:p>
    <w:p w:rsidR="000A0771" w:rsidRDefault="000A0771" w:rsidP="00DE2F9A">
      <w:r>
        <w:rPr>
          <w:rFonts w:hint="eastAsia"/>
        </w:rPr>
        <w:t>有两种基本的定位方式：</w:t>
      </w:r>
    </w:p>
    <w:p w:rsidR="000A0771" w:rsidRDefault="000A0771" w:rsidP="00DE2F9A">
      <w:pPr>
        <w:rPr>
          <w:b/>
        </w:rPr>
      </w:pPr>
      <w:r w:rsidRPr="000A0771">
        <w:rPr>
          <w:rFonts w:hint="eastAsia"/>
          <w:b/>
        </w:rPr>
        <w:t>第一：句柄访问</w:t>
      </w:r>
      <w:r>
        <w:rPr>
          <w:rFonts w:hint="eastAsia"/>
          <w:b/>
        </w:rPr>
        <w:t>（间接）</w:t>
      </w:r>
    </w:p>
    <w:p w:rsidR="000A0771" w:rsidRDefault="000A0771" w:rsidP="00DE2F9A">
      <w:r>
        <w:rPr>
          <w:rFonts w:hint="eastAsia"/>
        </w:rPr>
        <w:t>在</w:t>
      </w:r>
      <w:r>
        <w:rPr>
          <w:rFonts w:hint="eastAsia"/>
        </w:rPr>
        <w:t>Java</w:t>
      </w:r>
      <w:r>
        <w:rPr>
          <w:rFonts w:hint="eastAsia"/>
        </w:rPr>
        <w:t>堆中划分一块内存作为句柄池（即一个句柄列表），</w:t>
      </w:r>
      <w:r>
        <w:rPr>
          <w:rFonts w:hint="eastAsia"/>
        </w:rPr>
        <w:t>reference</w:t>
      </w:r>
      <w:r>
        <w:rPr>
          <w:rFonts w:hint="eastAsia"/>
        </w:rPr>
        <w:t>中存储的就是对象在句柄池中的地址，得到了句柄池的地址就可以知道对象的实例数据和类型数据的位置。</w:t>
      </w:r>
    </w:p>
    <w:p w:rsidR="000A0771" w:rsidRDefault="000A0771" w:rsidP="00DE2F9A">
      <w:r>
        <w:rPr>
          <w:noProof/>
        </w:rPr>
        <w:drawing>
          <wp:inline distT="0" distB="0" distL="0" distR="0">
            <wp:extent cx="4767943" cy="2355925"/>
            <wp:effectExtent l="0" t="0" r="0" b="6350"/>
            <wp:docPr id="3" name="图片 3" descr="http://img.my.csdn.net/uploads/201209/26/1348659242_7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09/26/1348659242_705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363" cy="2362556"/>
                    </a:xfrm>
                    <a:prstGeom prst="rect">
                      <a:avLst/>
                    </a:prstGeom>
                    <a:noFill/>
                    <a:ln>
                      <a:noFill/>
                    </a:ln>
                  </pic:spPr>
                </pic:pic>
              </a:graphicData>
            </a:graphic>
          </wp:inline>
        </w:drawing>
      </w:r>
    </w:p>
    <w:p w:rsidR="000A0771" w:rsidRPr="000A0771" w:rsidRDefault="000A0771" w:rsidP="00DE2F9A">
      <w:pPr>
        <w:rPr>
          <w:b/>
        </w:rPr>
      </w:pPr>
      <w:r w:rsidRPr="000A0771">
        <w:rPr>
          <w:rFonts w:hint="eastAsia"/>
          <w:b/>
        </w:rPr>
        <w:t>第二：直接指针访问（直接）</w:t>
      </w:r>
    </w:p>
    <w:p w:rsidR="000D4C22" w:rsidRDefault="000A0771" w:rsidP="00DE2F9A">
      <w:r>
        <w:rPr>
          <w:rFonts w:hint="eastAsia"/>
        </w:rPr>
        <w:t>reference</w:t>
      </w:r>
      <w:r>
        <w:rPr>
          <w:rFonts w:hint="eastAsia"/>
        </w:rPr>
        <w:t>中存储的直接就是对象的实例数据的地址，而实例数据中自己有一个指针存储对象类型数据的地址（方法区中），不需要</w:t>
      </w:r>
      <w:r>
        <w:rPr>
          <w:rFonts w:hint="eastAsia"/>
        </w:rPr>
        <w:t>reference</w:t>
      </w:r>
      <w:r>
        <w:rPr>
          <w:rFonts w:hint="eastAsia"/>
        </w:rPr>
        <w:t>来存储。</w:t>
      </w:r>
    </w:p>
    <w:p w:rsidR="000A0771" w:rsidRDefault="000A0771" w:rsidP="00DE2F9A">
      <w:r>
        <w:rPr>
          <w:noProof/>
        </w:rPr>
        <w:drawing>
          <wp:inline distT="0" distB="0" distL="0" distR="0">
            <wp:extent cx="4474029" cy="2210697"/>
            <wp:effectExtent l="0" t="0" r="3175" b="0"/>
            <wp:docPr id="4" name="图片 4" descr="http://img.my.csdn.net/uploads/201209/26/1348658605_5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09/26/1348658605_52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0418" cy="2218795"/>
                    </a:xfrm>
                    <a:prstGeom prst="rect">
                      <a:avLst/>
                    </a:prstGeom>
                    <a:noFill/>
                    <a:ln>
                      <a:noFill/>
                    </a:ln>
                  </pic:spPr>
                </pic:pic>
              </a:graphicData>
            </a:graphic>
          </wp:inline>
        </w:drawing>
      </w:r>
    </w:p>
    <w:p w:rsidR="000A0771" w:rsidRPr="00DE2F9A" w:rsidRDefault="000A0771" w:rsidP="00DE2F9A"/>
    <w:p w:rsidR="00DE2F9A" w:rsidRPr="00AA2635" w:rsidRDefault="00DE2F9A" w:rsidP="00DE2F9A">
      <w:pPr>
        <w:rPr>
          <w:b/>
          <w:sz w:val="32"/>
          <w:szCs w:val="32"/>
        </w:rPr>
      </w:pPr>
      <w:r w:rsidRPr="00AA2635">
        <w:rPr>
          <w:b/>
          <w:sz w:val="32"/>
          <w:szCs w:val="32"/>
        </w:rPr>
        <w:t>4. GC</w:t>
      </w:r>
      <w:r w:rsidRPr="00AA2635">
        <w:rPr>
          <w:b/>
          <w:sz w:val="32"/>
          <w:szCs w:val="32"/>
        </w:rPr>
        <w:t>的两种判定方法：引用计数与引用链。</w:t>
      </w:r>
      <w:r w:rsidRPr="00AA2635">
        <w:rPr>
          <w:b/>
          <w:sz w:val="32"/>
          <w:szCs w:val="32"/>
        </w:rPr>
        <w:t xml:space="preserve"> </w:t>
      </w:r>
    </w:p>
    <w:p w:rsidR="000618FC" w:rsidRDefault="000618FC" w:rsidP="00DE2F9A">
      <w:r>
        <w:rPr>
          <w:rFonts w:hint="eastAsia"/>
        </w:rPr>
        <w:t>答案：</w:t>
      </w:r>
    </w:p>
    <w:p w:rsidR="000618FC" w:rsidRDefault="000618FC" w:rsidP="00DE2F9A">
      <w:r>
        <w:rPr>
          <w:rFonts w:hint="eastAsia"/>
        </w:rPr>
        <w:t>（</w:t>
      </w:r>
      <w:r>
        <w:rPr>
          <w:rFonts w:hint="eastAsia"/>
        </w:rPr>
        <w:t>1</w:t>
      </w:r>
      <w:r>
        <w:rPr>
          <w:rFonts w:hint="eastAsia"/>
        </w:rPr>
        <w:t>）引用计数</w:t>
      </w:r>
    </w:p>
    <w:p w:rsidR="000618FC" w:rsidRDefault="000618FC" w:rsidP="000618FC">
      <w:pPr>
        <w:ind w:firstLine="420"/>
      </w:pPr>
      <w:r w:rsidRPr="000618FC">
        <w:t>很多教科书判断对象是否存活的算法是这样的：给对象中添加一个引用计数器，每当有</w:t>
      </w:r>
      <w:r w:rsidRPr="000618FC">
        <w:lastRenderedPageBreak/>
        <w:t>一个地方引用它时，计数器值加</w:t>
      </w:r>
      <w:r w:rsidRPr="000618FC">
        <w:t>1</w:t>
      </w:r>
      <w:r w:rsidRPr="000618FC">
        <w:t>；当引用失效时，计数器减</w:t>
      </w:r>
      <w:r w:rsidRPr="000618FC">
        <w:t>1</w:t>
      </w:r>
      <w:r w:rsidRPr="000618FC">
        <w:t>；任何时刻计数器都为</w:t>
      </w:r>
      <w:r w:rsidRPr="000618FC">
        <w:t>0</w:t>
      </w:r>
      <w:r w:rsidRPr="000618FC">
        <w:t>的对象就是不可能再被使用的。</w:t>
      </w:r>
    </w:p>
    <w:p w:rsidR="000618FC" w:rsidRDefault="000618FC" w:rsidP="000618FC">
      <w:pPr>
        <w:ind w:firstLine="420"/>
      </w:pPr>
      <w:r w:rsidRPr="000618FC">
        <w:t>引用计数算法的实现简单，判断效率也很高，在大部分情况下它都是一个不错的算法。但是</w:t>
      </w:r>
      <w:r w:rsidRPr="000618FC">
        <w:t>Java</w:t>
      </w:r>
      <w:r w:rsidRPr="000618FC">
        <w:t>语言中没有选用引用计数算法来管理内存，其中最主要的一个原因是它很难解决对象之间相互循环引用的问题。</w:t>
      </w:r>
    </w:p>
    <w:p w:rsidR="000618FC" w:rsidRDefault="000618FC" w:rsidP="000618FC">
      <w:r>
        <w:rPr>
          <w:rFonts w:hint="eastAsia"/>
        </w:rPr>
        <w:t>（</w:t>
      </w:r>
      <w:r>
        <w:rPr>
          <w:rFonts w:hint="eastAsia"/>
        </w:rPr>
        <w:t>2</w:t>
      </w:r>
      <w:r>
        <w:rPr>
          <w:rFonts w:hint="eastAsia"/>
        </w:rPr>
        <w:t>）可达性分析（引用链）</w:t>
      </w:r>
    </w:p>
    <w:p w:rsidR="000618FC" w:rsidRDefault="000618FC" w:rsidP="000618FC">
      <w:pPr>
        <w:ind w:firstLine="420"/>
      </w:pPr>
      <w:r w:rsidRPr="000618FC">
        <w:t>在主流的商用程序语言中</w:t>
      </w:r>
      <w:r w:rsidRPr="000618FC">
        <w:t>(Java</w:t>
      </w:r>
      <w:r w:rsidRPr="000618FC">
        <w:t>和</w:t>
      </w:r>
      <w:r w:rsidRPr="000618FC">
        <w:t>C#)</w:t>
      </w:r>
      <w:r w:rsidRPr="000618FC">
        <w:t>，都是使用可达性分析算法判断对象是否存活的。这个算法的基本思路就是通过一系列名为</w:t>
      </w:r>
      <w:r w:rsidRPr="000618FC">
        <w:t>"GC Roots"</w:t>
      </w:r>
      <w:r w:rsidRPr="000618FC">
        <w:t>的对象作为起始点，从这些节点开始向下搜索，搜索所走过的路径称为引用链</w:t>
      </w:r>
      <w:r w:rsidRPr="000618FC">
        <w:t>(Reference Chain)</w:t>
      </w:r>
      <w:r w:rsidRPr="000618FC">
        <w:t>，当一个对象到</w:t>
      </w:r>
      <w:r w:rsidRPr="000618FC">
        <w:t>GC Roots</w:t>
      </w:r>
      <w:r w:rsidRPr="000618FC">
        <w:t>没有任何引用链相连时，</w:t>
      </w:r>
      <w:r w:rsidRPr="000618FC">
        <w:rPr>
          <w:color w:val="FF0000"/>
        </w:rPr>
        <w:t>则证明此对象是不可用的，下图对象</w:t>
      </w:r>
      <w:r w:rsidRPr="000618FC">
        <w:rPr>
          <w:color w:val="FF0000"/>
        </w:rPr>
        <w:t>object5, object6, object7</w:t>
      </w:r>
      <w:r w:rsidRPr="000618FC">
        <w:rPr>
          <w:color w:val="FF0000"/>
        </w:rPr>
        <w:t>虽然有互相判断，但它们到</w:t>
      </w:r>
      <w:r w:rsidRPr="000618FC">
        <w:rPr>
          <w:color w:val="FF0000"/>
        </w:rPr>
        <w:t>GC Roots</w:t>
      </w:r>
      <w:r w:rsidRPr="000618FC">
        <w:rPr>
          <w:color w:val="FF0000"/>
        </w:rPr>
        <w:t>是不可达的，所以它们将会判定为是可回收对象。</w:t>
      </w:r>
      <w:r w:rsidRPr="000618FC">
        <w:br/>
      </w:r>
      <w:r w:rsidRPr="000618FC">
        <w:rPr>
          <w:noProof/>
        </w:rPr>
        <w:drawing>
          <wp:inline distT="0" distB="0" distL="0" distR="0">
            <wp:extent cx="4523105" cy="2421890"/>
            <wp:effectExtent l="0" t="0" r="0" b="0"/>
            <wp:docPr id="2" name="图片 2" descr="http://img.blog.csdn.net/20160514180110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5141801103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3105" cy="2421890"/>
                    </a:xfrm>
                    <a:prstGeom prst="rect">
                      <a:avLst/>
                    </a:prstGeom>
                    <a:noFill/>
                    <a:ln>
                      <a:noFill/>
                    </a:ln>
                  </pic:spPr>
                </pic:pic>
              </a:graphicData>
            </a:graphic>
          </wp:inline>
        </w:drawing>
      </w:r>
      <w:r w:rsidRPr="000618FC">
        <w:br/>
        <w:t xml:space="preserve">  </w:t>
      </w:r>
      <w:r w:rsidRPr="000618FC">
        <w:t>在</w:t>
      </w:r>
      <w:r w:rsidRPr="000618FC">
        <w:t>Java</w:t>
      </w:r>
      <w:r w:rsidRPr="000618FC">
        <w:t>语言里，可作为</w:t>
      </w:r>
      <w:r w:rsidRPr="000618FC">
        <w:t>GC Roots</w:t>
      </w:r>
      <w:r w:rsidRPr="000618FC">
        <w:t>对象的包括如下几种：</w:t>
      </w:r>
      <w:r w:rsidRPr="000618FC">
        <w:br/>
        <w:t>    a.</w:t>
      </w:r>
      <w:r w:rsidRPr="000618FC">
        <w:rPr>
          <w:color w:val="FF0000"/>
        </w:rPr>
        <w:t>虚拟机栈</w:t>
      </w:r>
      <w:r w:rsidRPr="000618FC">
        <w:rPr>
          <w:color w:val="FF0000"/>
        </w:rPr>
        <w:t>(</w:t>
      </w:r>
      <w:r w:rsidRPr="000618FC">
        <w:rPr>
          <w:color w:val="FF0000"/>
        </w:rPr>
        <w:t>栈桢中的本地变量表</w:t>
      </w:r>
      <w:r w:rsidRPr="000618FC">
        <w:rPr>
          <w:color w:val="FF0000"/>
        </w:rPr>
        <w:t>)</w:t>
      </w:r>
      <w:r w:rsidRPr="000618FC">
        <w:rPr>
          <w:color w:val="FF0000"/>
        </w:rPr>
        <w:t>中的引用的对象</w:t>
      </w:r>
      <w:r w:rsidRPr="000618FC">
        <w:br/>
        <w:t>    b.</w:t>
      </w:r>
      <w:r w:rsidRPr="000618FC">
        <w:t>方法区中的类静态属性引用的对象</w:t>
      </w:r>
      <w:r w:rsidRPr="000618FC">
        <w:br/>
        <w:t>    c.</w:t>
      </w:r>
      <w:r w:rsidRPr="000618FC">
        <w:t>方法区中的常量引用的对象</w:t>
      </w:r>
      <w:r w:rsidRPr="000618FC">
        <w:br/>
        <w:t>    d.</w:t>
      </w:r>
      <w:r w:rsidRPr="000618FC">
        <w:t>本地方法栈中</w:t>
      </w:r>
      <w:r w:rsidRPr="000618FC">
        <w:t>JNI</w:t>
      </w:r>
      <w:r w:rsidRPr="000618FC">
        <w:t>的引用的对象</w:t>
      </w:r>
      <w:r w:rsidRPr="000618FC">
        <w:t> </w:t>
      </w:r>
    </w:p>
    <w:p w:rsidR="00AA2635" w:rsidRPr="000618FC" w:rsidRDefault="00AA2635" w:rsidP="000618FC">
      <w:pPr>
        <w:ind w:firstLine="420"/>
      </w:pPr>
    </w:p>
    <w:p w:rsidR="00DE2F9A" w:rsidRPr="00AA2635" w:rsidRDefault="00DE2F9A" w:rsidP="00DE2F9A">
      <w:pPr>
        <w:rPr>
          <w:b/>
          <w:sz w:val="32"/>
          <w:szCs w:val="32"/>
        </w:rPr>
      </w:pPr>
      <w:r w:rsidRPr="00AA2635">
        <w:rPr>
          <w:b/>
          <w:sz w:val="32"/>
          <w:szCs w:val="32"/>
        </w:rPr>
        <w:t>5. GC</w:t>
      </w:r>
      <w:r w:rsidRPr="00AA2635">
        <w:rPr>
          <w:b/>
          <w:sz w:val="32"/>
          <w:szCs w:val="32"/>
        </w:rPr>
        <w:t>的三种收集方法：标记清除、标记整理、复制算法的原理与特点，分别用在什么地方，如果让你优化收集方法，有什么思路？</w:t>
      </w:r>
      <w:r w:rsidRPr="00AA2635">
        <w:rPr>
          <w:b/>
          <w:sz w:val="32"/>
          <w:szCs w:val="32"/>
        </w:rPr>
        <w:t xml:space="preserve"> </w:t>
      </w:r>
    </w:p>
    <w:p w:rsidR="00242774" w:rsidRDefault="00242774" w:rsidP="00DE2F9A">
      <w:r>
        <w:rPr>
          <w:rFonts w:hint="eastAsia"/>
        </w:rPr>
        <w:t>（</w:t>
      </w:r>
      <w:r>
        <w:rPr>
          <w:rFonts w:hint="eastAsia"/>
        </w:rPr>
        <w:t>1</w:t>
      </w:r>
      <w:r>
        <w:rPr>
          <w:rFonts w:hint="eastAsia"/>
        </w:rPr>
        <w:t>）</w:t>
      </w:r>
      <w:r w:rsidRPr="00BA188D">
        <w:rPr>
          <w:rFonts w:hint="eastAsia"/>
          <w:b/>
        </w:rPr>
        <w:t>标记清除算法</w:t>
      </w:r>
    </w:p>
    <w:p w:rsidR="00242774" w:rsidRDefault="00242774" w:rsidP="00242774">
      <w:pPr>
        <w:ind w:firstLine="420"/>
      </w:pPr>
      <w:r>
        <w:rPr>
          <w:rFonts w:hint="eastAsia"/>
        </w:rPr>
        <w:t>分为标记和清除两个阶段，首先标记所有需要回收的对象，在标记完成后统一回收所有被标记的对象。它主要有两个问题：一个是效率问题，标记清除的效率较低；第二个是</w:t>
      </w:r>
      <w:r w:rsidR="00BA188D">
        <w:rPr>
          <w:rFonts w:hint="eastAsia"/>
        </w:rPr>
        <w:t>碎片问题，清除后会产生大量不连续的内存碎片。</w:t>
      </w:r>
    </w:p>
    <w:p w:rsidR="00BA188D" w:rsidRDefault="00BA188D" w:rsidP="00BA188D">
      <w:r>
        <w:rPr>
          <w:rFonts w:hint="eastAsia"/>
        </w:rPr>
        <w:t>（</w:t>
      </w:r>
      <w:r>
        <w:rPr>
          <w:rFonts w:hint="eastAsia"/>
        </w:rPr>
        <w:t>2</w:t>
      </w:r>
      <w:r>
        <w:rPr>
          <w:rFonts w:hint="eastAsia"/>
        </w:rPr>
        <w:t>）</w:t>
      </w:r>
      <w:r w:rsidRPr="00BA188D">
        <w:rPr>
          <w:rFonts w:hint="eastAsia"/>
          <w:b/>
        </w:rPr>
        <w:t>复制算法</w:t>
      </w:r>
      <w:r>
        <w:rPr>
          <w:rFonts w:hint="eastAsia"/>
        </w:rPr>
        <w:t>—回收新生代，回收比例较大</w:t>
      </w:r>
    </w:p>
    <w:p w:rsidR="00BA188D" w:rsidRDefault="00BA188D" w:rsidP="00BA188D">
      <w:r>
        <w:tab/>
      </w:r>
      <w:r>
        <w:rPr>
          <w:rFonts w:hint="eastAsia"/>
        </w:rPr>
        <w:t>原理就是把内存划分为大小相等的两块，每次只使用其中的一块。当这一块上的内存用完了，就把还存活的对象（可达性分析）复制到另一块上，然后把已使用过的内存空间一次性清理掉，这样每次都不用考虑内存碎片的情况，并且实现的更加简单。</w:t>
      </w:r>
      <w:r w:rsidR="000D4C22" w:rsidRPr="000D4C22">
        <w:rPr>
          <w:rFonts w:hint="eastAsia"/>
          <w:color w:val="FF0000"/>
        </w:rPr>
        <w:t>如果存活的比例很</w:t>
      </w:r>
      <w:r w:rsidR="000D4C22" w:rsidRPr="000D4C22">
        <w:rPr>
          <w:rFonts w:hint="eastAsia"/>
          <w:color w:val="FF0000"/>
        </w:rPr>
        <w:lastRenderedPageBreak/>
        <w:t>低，那么复制的操作就很小，效率会比较高。</w:t>
      </w:r>
      <w:r>
        <w:rPr>
          <w:rFonts w:hint="eastAsia"/>
        </w:rPr>
        <w:t>只是如果一次只使用其中一半，那么代价太大了。</w:t>
      </w:r>
    </w:p>
    <w:p w:rsidR="00242774" w:rsidRDefault="00BA188D" w:rsidP="00242774">
      <w:r>
        <w:tab/>
      </w:r>
      <w:r>
        <w:rPr>
          <w:rFonts w:hint="eastAsia"/>
        </w:rPr>
        <w:t>现在主要都是用于新生代的回收，</w:t>
      </w:r>
      <w:r>
        <w:rPr>
          <w:rFonts w:hint="eastAsia"/>
        </w:rPr>
        <w:t>98%</w:t>
      </w:r>
      <w:r>
        <w:rPr>
          <w:rFonts w:hint="eastAsia"/>
        </w:rPr>
        <w:t>的新生代对象都是很快就不用的，所以只需要把内存分为一块较大的</w:t>
      </w:r>
      <w:r>
        <w:rPr>
          <w:rFonts w:hint="eastAsia"/>
        </w:rPr>
        <w:t>Eden</w:t>
      </w:r>
      <w:r>
        <w:rPr>
          <w:rFonts w:hint="eastAsia"/>
        </w:rPr>
        <w:t>空间和两块</w:t>
      </w:r>
      <w:r>
        <w:rPr>
          <w:rFonts w:hint="eastAsia"/>
        </w:rPr>
        <w:t>Survivor</w:t>
      </w:r>
      <w:r>
        <w:rPr>
          <w:rFonts w:hint="eastAsia"/>
        </w:rPr>
        <w:t>空间，每次只使用</w:t>
      </w:r>
      <w:r>
        <w:rPr>
          <w:rFonts w:hint="eastAsia"/>
        </w:rPr>
        <w:t>Eden</w:t>
      </w:r>
      <w:r>
        <w:rPr>
          <w:rFonts w:hint="eastAsia"/>
        </w:rPr>
        <w:t>和一块</w:t>
      </w:r>
      <w:r>
        <w:rPr>
          <w:rFonts w:hint="eastAsia"/>
        </w:rPr>
        <w:t>Survivor</w:t>
      </w:r>
      <w:r>
        <w:rPr>
          <w:rFonts w:hint="eastAsia"/>
        </w:rPr>
        <w:t>空间，当回收时把两个区域</w:t>
      </w:r>
      <w:r w:rsidR="008C15B0">
        <w:rPr>
          <w:rFonts w:hint="eastAsia"/>
        </w:rPr>
        <w:t>存活的对象复制到那一块剩余的</w:t>
      </w:r>
      <w:r w:rsidR="008C15B0">
        <w:rPr>
          <w:rFonts w:hint="eastAsia"/>
        </w:rPr>
        <w:t>Survivor</w:t>
      </w:r>
      <w:r w:rsidR="008C15B0">
        <w:rPr>
          <w:rFonts w:hint="eastAsia"/>
        </w:rPr>
        <w:t>上。一般比例为</w:t>
      </w:r>
      <w:r w:rsidR="008C15B0">
        <w:rPr>
          <w:rFonts w:hint="eastAsia"/>
        </w:rPr>
        <w:t>8:1</w:t>
      </w:r>
      <w:r w:rsidR="008C15B0">
        <w:rPr>
          <w:rFonts w:hint="eastAsia"/>
        </w:rPr>
        <w:t>，这样浪费的空间只有</w:t>
      </w:r>
      <w:r w:rsidR="008C15B0">
        <w:rPr>
          <w:rFonts w:hint="eastAsia"/>
        </w:rPr>
        <w:t>10%</w:t>
      </w:r>
      <w:r w:rsidR="008C15B0">
        <w:rPr>
          <w:rFonts w:hint="eastAsia"/>
        </w:rPr>
        <w:t>。如果</w:t>
      </w:r>
      <w:r w:rsidR="008C15B0">
        <w:rPr>
          <w:rFonts w:hint="eastAsia"/>
        </w:rPr>
        <w:t>Survivor</w:t>
      </w:r>
      <w:r w:rsidR="008C15B0">
        <w:rPr>
          <w:rFonts w:hint="eastAsia"/>
        </w:rPr>
        <w:t>内存不够，就是用老年代的内存进行担保。</w:t>
      </w:r>
    </w:p>
    <w:p w:rsidR="008C15B0" w:rsidRDefault="008C15B0" w:rsidP="00242774">
      <w:r>
        <w:rPr>
          <w:rFonts w:hint="eastAsia"/>
        </w:rPr>
        <w:t>（</w:t>
      </w:r>
      <w:r>
        <w:rPr>
          <w:rFonts w:hint="eastAsia"/>
        </w:rPr>
        <w:t>3</w:t>
      </w:r>
      <w:r>
        <w:rPr>
          <w:rFonts w:hint="eastAsia"/>
        </w:rPr>
        <w:t>）</w:t>
      </w:r>
      <w:r w:rsidRPr="008C15B0">
        <w:rPr>
          <w:rFonts w:hint="eastAsia"/>
          <w:b/>
        </w:rPr>
        <w:t>标记整理算法</w:t>
      </w:r>
      <w:r>
        <w:rPr>
          <w:rFonts w:hint="eastAsia"/>
        </w:rPr>
        <w:t>—回收老年代，回收比例较小</w:t>
      </w:r>
    </w:p>
    <w:p w:rsidR="008C15B0" w:rsidRDefault="000D4C22" w:rsidP="00242774">
      <w:r>
        <w:tab/>
      </w:r>
      <w:r>
        <w:rPr>
          <w:rFonts w:hint="eastAsia"/>
        </w:rPr>
        <w:t>对于老年代，存活的比例一般会比较高，如果使用复制算法那么复制操作的效率就会比较低。根据老年代的特点，提出了标记整理算法，先标记需要回收的对象；第二部不是进行回收，而是将存活对象都移动向一端，然后直接清除掉边界外的内存。</w:t>
      </w:r>
    </w:p>
    <w:p w:rsidR="00814B9A" w:rsidRDefault="00814B9A" w:rsidP="00242774">
      <w:r>
        <w:rPr>
          <w:rFonts w:hint="eastAsia"/>
        </w:rPr>
        <w:t>（</w:t>
      </w:r>
      <w:r>
        <w:rPr>
          <w:rFonts w:hint="eastAsia"/>
        </w:rPr>
        <w:t>4</w:t>
      </w:r>
      <w:r>
        <w:rPr>
          <w:rFonts w:hint="eastAsia"/>
        </w:rPr>
        <w:t>）</w:t>
      </w:r>
      <w:r w:rsidRPr="00814B9A">
        <w:rPr>
          <w:rFonts w:hint="eastAsia"/>
          <w:b/>
        </w:rPr>
        <w:t>分代收集算法</w:t>
      </w:r>
      <w:r>
        <w:rPr>
          <w:rFonts w:hint="eastAsia"/>
        </w:rPr>
        <w:t>—常见虚拟机的方式</w:t>
      </w:r>
    </w:p>
    <w:p w:rsidR="00814B9A" w:rsidRDefault="00814B9A" w:rsidP="00242774">
      <w:r>
        <w:tab/>
      </w:r>
      <w:r>
        <w:rPr>
          <w:rFonts w:hint="eastAsia"/>
        </w:rPr>
        <w:t>分代收集算法就是综合</w:t>
      </w:r>
      <w:r>
        <w:rPr>
          <w:rFonts w:hint="eastAsia"/>
        </w:rPr>
        <w:t>2</w:t>
      </w:r>
      <w:r>
        <w:rPr>
          <w:rFonts w:hint="eastAsia"/>
        </w:rPr>
        <w:t>、</w:t>
      </w:r>
      <w:r>
        <w:rPr>
          <w:rFonts w:hint="eastAsia"/>
        </w:rPr>
        <w:t>3</w:t>
      </w:r>
      <w:r>
        <w:rPr>
          <w:rFonts w:hint="eastAsia"/>
        </w:rPr>
        <w:t>，对于堆中的不同区域使用不同的收集算法。</w:t>
      </w:r>
    </w:p>
    <w:p w:rsidR="00242774" w:rsidRPr="00DE2F9A" w:rsidRDefault="00242774" w:rsidP="00242774"/>
    <w:p w:rsidR="00020F2C" w:rsidRPr="00AA2635" w:rsidRDefault="00DE2F9A" w:rsidP="00DE2F9A">
      <w:pPr>
        <w:rPr>
          <w:b/>
          <w:sz w:val="32"/>
          <w:szCs w:val="32"/>
        </w:rPr>
      </w:pPr>
      <w:r w:rsidRPr="00AA2635">
        <w:rPr>
          <w:b/>
          <w:sz w:val="32"/>
          <w:szCs w:val="32"/>
        </w:rPr>
        <w:t>6. GC</w:t>
      </w:r>
      <w:r w:rsidRPr="00AA2635">
        <w:rPr>
          <w:b/>
          <w:sz w:val="32"/>
          <w:szCs w:val="32"/>
        </w:rPr>
        <w:t>收集器有哪些？</w:t>
      </w:r>
      <w:r w:rsidRPr="00AA2635">
        <w:rPr>
          <w:b/>
          <w:sz w:val="32"/>
          <w:szCs w:val="32"/>
        </w:rPr>
        <w:t>CMS</w:t>
      </w:r>
      <w:r w:rsidRPr="00AA2635">
        <w:rPr>
          <w:b/>
          <w:sz w:val="32"/>
          <w:szCs w:val="32"/>
        </w:rPr>
        <w:t>收集器与</w:t>
      </w:r>
      <w:r w:rsidRPr="00AA2635">
        <w:rPr>
          <w:b/>
          <w:sz w:val="32"/>
          <w:szCs w:val="32"/>
        </w:rPr>
        <w:t>G1</w:t>
      </w:r>
      <w:r w:rsidRPr="00AA2635">
        <w:rPr>
          <w:b/>
          <w:sz w:val="32"/>
          <w:szCs w:val="32"/>
        </w:rPr>
        <w:t>收集器的特点。</w:t>
      </w:r>
    </w:p>
    <w:p w:rsidR="000B3C8D" w:rsidRPr="000B3C8D" w:rsidRDefault="000B3C8D" w:rsidP="000B3C8D">
      <w:pPr>
        <w:rPr>
          <w:b/>
          <w:bCs/>
        </w:rPr>
      </w:pPr>
      <w:r>
        <w:rPr>
          <w:rFonts w:hint="eastAsia"/>
          <w:b/>
          <w:bCs/>
        </w:rPr>
        <w:t>（</w:t>
      </w:r>
      <w:r>
        <w:rPr>
          <w:rFonts w:hint="eastAsia"/>
          <w:b/>
          <w:bCs/>
        </w:rPr>
        <w:t>1</w:t>
      </w:r>
      <w:r>
        <w:rPr>
          <w:rFonts w:hint="eastAsia"/>
          <w:b/>
          <w:bCs/>
        </w:rPr>
        <w:t>）</w:t>
      </w:r>
      <w:r w:rsidRPr="000B3C8D">
        <w:rPr>
          <w:b/>
          <w:bCs/>
        </w:rPr>
        <w:t>Serial</w:t>
      </w:r>
      <w:r w:rsidRPr="000B3C8D">
        <w:rPr>
          <w:b/>
          <w:bCs/>
        </w:rPr>
        <w:t>收集器</w:t>
      </w:r>
    </w:p>
    <w:p w:rsidR="000B3C8D" w:rsidRPr="000B3C8D" w:rsidRDefault="000B3C8D" w:rsidP="000B3C8D">
      <w:pPr>
        <w:ind w:firstLine="420"/>
      </w:pPr>
      <w:r w:rsidRPr="000B3C8D">
        <w:rPr>
          <w:b/>
          <w:bCs/>
        </w:rPr>
        <w:t>Serial</w:t>
      </w:r>
      <w:r w:rsidRPr="000B3C8D">
        <w:rPr>
          <w:b/>
          <w:bCs/>
        </w:rPr>
        <w:t>收集器是最基本的收集器，这是一个单线程收集器，它</w:t>
      </w:r>
      <w:r w:rsidRPr="000B3C8D">
        <w:rPr>
          <w:b/>
          <w:bCs/>
        </w:rPr>
        <w:t>“</w:t>
      </w:r>
      <w:r w:rsidRPr="000B3C8D">
        <w:rPr>
          <w:b/>
          <w:bCs/>
        </w:rPr>
        <w:t>单线程</w:t>
      </w:r>
      <w:r w:rsidRPr="000B3C8D">
        <w:rPr>
          <w:b/>
          <w:bCs/>
        </w:rPr>
        <w:t>”</w:t>
      </w:r>
      <w:r w:rsidRPr="000B3C8D">
        <w:rPr>
          <w:b/>
          <w:bCs/>
        </w:rPr>
        <w:t>的意义不仅仅是说明它只用一个线程去完成垃圾收集工作，更重要的是在它进行垃圾收集工作时，必须暂停其他工作线程，直到它收集完成</w:t>
      </w:r>
      <w:r w:rsidRPr="000B3C8D">
        <w:t>。</w:t>
      </w:r>
      <w:r w:rsidRPr="000B3C8D">
        <w:t>Sun</w:t>
      </w:r>
      <w:r w:rsidRPr="000B3C8D">
        <w:t>将这件事称之为</w:t>
      </w:r>
      <w:r w:rsidRPr="000B3C8D">
        <w:t>”Stop the world“</w:t>
      </w:r>
      <w:r w:rsidRPr="000B3C8D">
        <w:t>。</w:t>
      </w:r>
    </w:p>
    <w:p w:rsidR="000B3C8D" w:rsidRPr="000B3C8D" w:rsidRDefault="000B3C8D" w:rsidP="000B3C8D">
      <w:pPr>
        <w:ind w:firstLine="420"/>
      </w:pPr>
      <w:r w:rsidRPr="000B3C8D">
        <w:t>没有一个收集器能完全不停顿，只是停顿的时间长短。</w:t>
      </w:r>
    </w:p>
    <w:p w:rsidR="000B3C8D" w:rsidRPr="000B3C8D" w:rsidRDefault="000B3C8D" w:rsidP="000B3C8D">
      <w:pPr>
        <w:ind w:firstLine="420"/>
      </w:pPr>
      <w:r w:rsidRPr="000B3C8D">
        <w:t>虽然</w:t>
      </w:r>
      <w:r w:rsidRPr="000B3C8D">
        <w:t>Serial</w:t>
      </w:r>
      <w:r w:rsidRPr="000B3C8D">
        <w:t>收集器的缺点很明显，但是它仍然是</w:t>
      </w:r>
      <w:r w:rsidRPr="000B3C8D">
        <w:t>JVM</w:t>
      </w:r>
      <w:r w:rsidRPr="000B3C8D">
        <w:t>在</w:t>
      </w:r>
      <w:r w:rsidRPr="000B3C8D">
        <w:t>Client</w:t>
      </w:r>
      <w:r w:rsidRPr="000B3C8D">
        <w:t>模式下的默认新生代收集器。它有着优于其他收集器的地方：简单而高效（与其他收集器的单线程比较），</w:t>
      </w:r>
      <w:r w:rsidRPr="000B3C8D">
        <w:t>Serial</w:t>
      </w:r>
      <w:r w:rsidRPr="000B3C8D">
        <w:t>收集器由于没有线程交互的开销，专心只做垃圾收集自然也获得最高的效率。在用户桌面场景下，分配给</w:t>
      </w:r>
      <w:r w:rsidRPr="000B3C8D">
        <w:t>JVM</w:t>
      </w:r>
      <w:r w:rsidRPr="000B3C8D">
        <w:t>的内存不会太多，停顿时间完全可以在几十到一百多毫秒之间，只要收集不频繁，这是完全可以接受的。</w:t>
      </w:r>
    </w:p>
    <w:p w:rsidR="000B3C8D" w:rsidRPr="000B3C8D" w:rsidRDefault="000B3C8D" w:rsidP="000B3C8D">
      <w:pPr>
        <w:rPr>
          <w:b/>
          <w:bCs/>
        </w:rPr>
      </w:pPr>
      <w:r>
        <w:rPr>
          <w:rFonts w:hint="eastAsia"/>
          <w:b/>
          <w:bCs/>
        </w:rPr>
        <w:t>（</w:t>
      </w:r>
      <w:r>
        <w:rPr>
          <w:rFonts w:hint="eastAsia"/>
          <w:b/>
          <w:bCs/>
        </w:rPr>
        <w:t>2</w:t>
      </w:r>
      <w:r>
        <w:rPr>
          <w:rFonts w:hint="eastAsia"/>
          <w:b/>
          <w:bCs/>
        </w:rPr>
        <w:t>）</w:t>
      </w:r>
      <w:r w:rsidRPr="000B3C8D">
        <w:rPr>
          <w:b/>
          <w:bCs/>
        </w:rPr>
        <w:t>ParNew</w:t>
      </w:r>
      <w:r w:rsidRPr="000B3C8D">
        <w:rPr>
          <w:b/>
          <w:bCs/>
        </w:rPr>
        <w:t>收集器</w:t>
      </w:r>
    </w:p>
    <w:p w:rsidR="000B3C8D" w:rsidRPr="000B3C8D" w:rsidRDefault="000B3C8D" w:rsidP="000B3C8D">
      <w:pPr>
        <w:ind w:firstLine="420"/>
      </w:pPr>
      <w:r w:rsidRPr="000B3C8D">
        <w:t>ParNew</w:t>
      </w:r>
      <w:r w:rsidRPr="000B3C8D">
        <w:t>是</w:t>
      </w:r>
      <w:r w:rsidRPr="000B3C8D">
        <w:t>Serial</w:t>
      </w:r>
      <w:r w:rsidRPr="000B3C8D">
        <w:t>的多线程版本，在回收算法、对象分配原则上都是一致的。</w:t>
      </w:r>
      <w:r w:rsidRPr="000B3C8D">
        <w:t>ParNew</w:t>
      </w:r>
      <w:r w:rsidRPr="000B3C8D">
        <w:t>收集器是许多运行在</w:t>
      </w:r>
      <w:r w:rsidRPr="000B3C8D">
        <w:t>Server</w:t>
      </w:r>
      <w:r w:rsidRPr="000B3C8D">
        <w:t>模式下的默认新生代垃圾收集器，其主要在于除了</w:t>
      </w:r>
      <w:r w:rsidRPr="000B3C8D">
        <w:t>Serial</w:t>
      </w:r>
      <w:r w:rsidRPr="000B3C8D">
        <w:t>收集器，目前只有</w:t>
      </w:r>
      <w:r w:rsidRPr="000B3C8D">
        <w:t>ParNew</w:t>
      </w:r>
      <w:r w:rsidRPr="000B3C8D">
        <w:t>收集器能够与</w:t>
      </w:r>
      <w:r w:rsidRPr="000B3C8D">
        <w:t>CMS</w:t>
      </w:r>
      <w:r w:rsidRPr="000B3C8D">
        <w:t>收集器配合工作。</w:t>
      </w:r>
    </w:p>
    <w:p w:rsidR="000B3C8D" w:rsidRPr="000B3C8D" w:rsidRDefault="000B3C8D" w:rsidP="000B3C8D">
      <w:pPr>
        <w:rPr>
          <w:b/>
          <w:bCs/>
        </w:rPr>
      </w:pPr>
      <w:r>
        <w:rPr>
          <w:rFonts w:hint="eastAsia"/>
          <w:b/>
          <w:bCs/>
        </w:rPr>
        <w:t>（</w:t>
      </w:r>
      <w:r>
        <w:rPr>
          <w:rFonts w:hint="eastAsia"/>
          <w:b/>
          <w:bCs/>
        </w:rPr>
        <w:t>3</w:t>
      </w:r>
      <w:r>
        <w:rPr>
          <w:rFonts w:hint="eastAsia"/>
          <w:b/>
          <w:bCs/>
        </w:rPr>
        <w:t>）</w:t>
      </w:r>
      <w:r w:rsidRPr="000B3C8D">
        <w:rPr>
          <w:b/>
          <w:bCs/>
        </w:rPr>
        <w:t>Parallel Scavenge</w:t>
      </w:r>
      <w:r w:rsidRPr="000B3C8D">
        <w:rPr>
          <w:b/>
          <w:bCs/>
        </w:rPr>
        <w:t>收集器</w:t>
      </w:r>
    </w:p>
    <w:p w:rsidR="000B3C8D" w:rsidRPr="000B3C8D" w:rsidRDefault="000B3C8D" w:rsidP="000B3C8D">
      <w:pPr>
        <w:ind w:firstLine="420"/>
      </w:pPr>
      <w:r w:rsidRPr="000B3C8D">
        <w:t>Parallel Scavenge</w:t>
      </w:r>
      <w:r w:rsidRPr="000B3C8D">
        <w:t>收集器是一个新生代垃圾收集器，其使用的算法是</w:t>
      </w:r>
      <w:r w:rsidRPr="000B3C8D">
        <w:rPr>
          <w:b/>
        </w:rPr>
        <w:t>复制算法</w:t>
      </w:r>
      <w:r w:rsidRPr="000B3C8D">
        <w:t>，也是并行的多线程收集器。</w:t>
      </w:r>
    </w:p>
    <w:p w:rsidR="000B3C8D" w:rsidRPr="000B3C8D" w:rsidRDefault="000B3C8D" w:rsidP="000B3C8D">
      <w:pPr>
        <w:ind w:firstLine="420"/>
      </w:pPr>
      <w:r w:rsidRPr="000B3C8D">
        <w:t xml:space="preserve">Parallel Scavenge </w:t>
      </w:r>
      <w:r w:rsidRPr="000B3C8D">
        <w:t>收集器更关注可控制的吞吐量，吞吐量等于运行用户代码的时间</w:t>
      </w:r>
      <w:r w:rsidRPr="000B3C8D">
        <w:t>/(</w:t>
      </w:r>
      <w:r w:rsidRPr="000B3C8D">
        <w:t>运行用户代码的时间</w:t>
      </w:r>
      <w:r w:rsidRPr="000B3C8D">
        <w:t>+</w:t>
      </w:r>
      <w:r w:rsidRPr="000B3C8D">
        <w:t>垃圾收集时间</w:t>
      </w:r>
      <w:r w:rsidRPr="000B3C8D">
        <w:t>)</w:t>
      </w:r>
      <w:r w:rsidRPr="000B3C8D">
        <w:t>。直观上，只要最大的垃圾收集停顿时间越小，吞吐量是越高的，但是</w:t>
      </w:r>
      <w:r w:rsidRPr="000B3C8D">
        <w:t>GC</w:t>
      </w:r>
      <w:r w:rsidRPr="000B3C8D">
        <w:t>停顿时间的缩短是以牺牲吞吐量和新生代空间作为代价的。比如原来</w:t>
      </w:r>
      <w:r w:rsidRPr="000B3C8D">
        <w:t>10</w:t>
      </w:r>
      <w:r w:rsidRPr="000B3C8D">
        <w:t>秒收集一次，每次停顿</w:t>
      </w:r>
      <w:r w:rsidRPr="000B3C8D">
        <w:t>100</w:t>
      </w:r>
      <w:r w:rsidRPr="000B3C8D">
        <w:t>毫秒，现在变成</w:t>
      </w:r>
      <w:r w:rsidRPr="000B3C8D">
        <w:t>5</w:t>
      </w:r>
      <w:r w:rsidRPr="000B3C8D">
        <w:t>秒收集一次，每次停顿</w:t>
      </w:r>
      <w:r w:rsidRPr="000B3C8D">
        <w:t>70</w:t>
      </w:r>
      <w:r w:rsidRPr="000B3C8D">
        <w:t>毫秒。停顿时间下降的同时，吞吐量也下降了。</w:t>
      </w:r>
    </w:p>
    <w:p w:rsidR="000B3C8D" w:rsidRPr="000B3C8D" w:rsidRDefault="000B3C8D" w:rsidP="000B3C8D">
      <w:pPr>
        <w:ind w:firstLine="420"/>
      </w:pPr>
      <w:r w:rsidRPr="000B3C8D">
        <w:t>停顿时间越短就越适合需要与用户交互的程序；而高吞吐量则可以最高效的利用</w:t>
      </w:r>
      <w:r w:rsidRPr="000B3C8D">
        <w:t>CPU</w:t>
      </w:r>
      <w:r w:rsidRPr="000B3C8D">
        <w:t>的时间，尽快的完成计算任务，主要适用于后台运算。</w:t>
      </w:r>
    </w:p>
    <w:p w:rsidR="000B3C8D" w:rsidRPr="000B3C8D" w:rsidRDefault="000B3C8D" w:rsidP="000B3C8D">
      <w:pPr>
        <w:rPr>
          <w:b/>
          <w:bCs/>
        </w:rPr>
      </w:pPr>
      <w:r>
        <w:rPr>
          <w:rFonts w:hint="eastAsia"/>
          <w:b/>
          <w:bCs/>
        </w:rPr>
        <w:t>（</w:t>
      </w:r>
      <w:r>
        <w:rPr>
          <w:rFonts w:hint="eastAsia"/>
          <w:b/>
          <w:bCs/>
        </w:rPr>
        <w:t>4</w:t>
      </w:r>
      <w:r>
        <w:rPr>
          <w:rFonts w:hint="eastAsia"/>
          <w:b/>
          <w:bCs/>
        </w:rPr>
        <w:t>）</w:t>
      </w:r>
      <w:r w:rsidRPr="000B3C8D">
        <w:rPr>
          <w:b/>
          <w:bCs/>
        </w:rPr>
        <w:t>Serial Old</w:t>
      </w:r>
      <w:r w:rsidRPr="000B3C8D">
        <w:rPr>
          <w:b/>
          <w:bCs/>
        </w:rPr>
        <w:t>收集器</w:t>
      </w:r>
    </w:p>
    <w:p w:rsidR="000B3C8D" w:rsidRPr="000B3C8D" w:rsidRDefault="000B3C8D" w:rsidP="000B3C8D">
      <w:pPr>
        <w:ind w:firstLine="420"/>
      </w:pPr>
      <w:r w:rsidRPr="000B3C8D">
        <w:t>Serial Old</w:t>
      </w:r>
      <w:r w:rsidRPr="000B3C8D">
        <w:t>收集器是</w:t>
      </w:r>
      <w:r w:rsidRPr="000B3C8D">
        <w:t>Serial</w:t>
      </w:r>
      <w:r w:rsidRPr="000B3C8D">
        <w:t>收集器的老年代版本，也是一个单线程收集器，采用</w:t>
      </w:r>
      <w:r w:rsidRPr="000B3C8D">
        <w:t>“</w:t>
      </w:r>
      <w:r w:rsidRPr="000B3C8D">
        <w:t>标记</w:t>
      </w:r>
      <w:r w:rsidRPr="000B3C8D">
        <w:t>-</w:t>
      </w:r>
      <w:r w:rsidRPr="000B3C8D">
        <w:t>整理算法</w:t>
      </w:r>
      <w:r w:rsidRPr="000B3C8D">
        <w:t>”</w:t>
      </w:r>
      <w:r w:rsidRPr="000B3C8D">
        <w:t>进行回收。其运行过程与</w:t>
      </w:r>
      <w:r w:rsidRPr="000B3C8D">
        <w:t>Serial</w:t>
      </w:r>
      <w:r w:rsidRPr="000B3C8D">
        <w:t>收集器一样。</w:t>
      </w:r>
    </w:p>
    <w:p w:rsidR="000B3C8D" w:rsidRPr="000B3C8D" w:rsidRDefault="000B3C8D" w:rsidP="000B3C8D">
      <w:pPr>
        <w:rPr>
          <w:b/>
          <w:bCs/>
        </w:rPr>
      </w:pPr>
      <w:r>
        <w:rPr>
          <w:rFonts w:hint="eastAsia"/>
          <w:b/>
          <w:bCs/>
        </w:rPr>
        <w:t>（</w:t>
      </w:r>
      <w:r>
        <w:rPr>
          <w:rFonts w:hint="eastAsia"/>
          <w:b/>
          <w:bCs/>
        </w:rPr>
        <w:t>5</w:t>
      </w:r>
      <w:r>
        <w:rPr>
          <w:rFonts w:hint="eastAsia"/>
          <w:b/>
          <w:bCs/>
        </w:rPr>
        <w:t>）</w:t>
      </w:r>
      <w:r w:rsidRPr="000B3C8D">
        <w:rPr>
          <w:b/>
          <w:bCs/>
        </w:rPr>
        <w:t>Parallel Old</w:t>
      </w:r>
      <w:r w:rsidRPr="000B3C8D">
        <w:rPr>
          <w:b/>
          <w:bCs/>
        </w:rPr>
        <w:t>收集器</w:t>
      </w:r>
    </w:p>
    <w:p w:rsidR="000B3C8D" w:rsidRPr="000B3C8D" w:rsidRDefault="000B3C8D" w:rsidP="000B3C8D">
      <w:pPr>
        <w:ind w:firstLine="420"/>
      </w:pPr>
      <w:r w:rsidRPr="000B3C8D">
        <w:t>Parallel Old</w:t>
      </w:r>
      <w:r w:rsidRPr="000B3C8D">
        <w:t>收集器是</w:t>
      </w:r>
      <w:r w:rsidRPr="000B3C8D">
        <w:t>Parallel Scavenge</w:t>
      </w:r>
      <w:r w:rsidRPr="000B3C8D">
        <w:t>收集器的老年代版本，使用多线程和标记</w:t>
      </w:r>
      <w:r w:rsidRPr="000B3C8D">
        <w:t>-</w:t>
      </w:r>
      <w:r w:rsidRPr="000B3C8D">
        <w:t>整理算</w:t>
      </w:r>
      <w:r w:rsidRPr="000B3C8D">
        <w:lastRenderedPageBreak/>
        <w:t>法进行垃圾回收。其通常与</w:t>
      </w:r>
      <w:r w:rsidRPr="000B3C8D">
        <w:t>Parallel Scavenge</w:t>
      </w:r>
      <w:r w:rsidRPr="000B3C8D">
        <w:t>收集器配合使用，</w:t>
      </w:r>
      <w:r w:rsidRPr="000B3C8D">
        <w:t>“</w:t>
      </w:r>
      <w:r w:rsidRPr="000B3C8D">
        <w:t>吞吐量优先</w:t>
      </w:r>
      <w:r w:rsidRPr="000B3C8D">
        <w:t>”</w:t>
      </w:r>
      <w:r w:rsidRPr="000B3C8D">
        <w:t>收集器是这个组合的特点，在注重吞吐量和</w:t>
      </w:r>
      <w:r w:rsidRPr="000B3C8D">
        <w:t>CPU</w:t>
      </w:r>
      <w:r w:rsidRPr="000B3C8D">
        <w:t>资源敏感的场合，都可以使用这个组合。</w:t>
      </w:r>
    </w:p>
    <w:p w:rsidR="000B3C8D" w:rsidRPr="000B3C8D" w:rsidRDefault="000B3C8D" w:rsidP="000B3C8D">
      <w:pPr>
        <w:rPr>
          <w:b/>
          <w:bCs/>
        </w:rPr>
      </w:pPr>
      <w:r>
        <w:rPr>
          <w:rFonts w:hint="eastAsia"/>
          <w:b/>
          <w:bCs/>
        </w:rPr>
        <w:t>（</w:t>
      </w:r>
      <w:r>
        <w:rPr>
          <w:rFonts w:hint="eastAsia"/>
          <w:b/>
          <w:bCs/>
        </w:rPr>
        <w:t>6</w:t>
      </w:r>
      <w:r>
        <w:rPr>
          <w:rFonts w:hint="eastAsia"/>
          <w:b/>
          <w:bCs/>
        </w:rPr>
        <w:t>）</w:t>
      </w:r>
      <w:r w:rsidRPr="000B3C8D">
        <w:rPr>
          <w:b/>
          <w:bCs/>
        </w:rPr>
        <w:t xml:space="preserve">CMS </w:t>
      </w:r>
      <w:r w:rsidRPr="000B3C8D">
        <w:rPr>
          <w:b/>
          <w:bCs/>
        </w:rPr>
        <w:t>收集器</w:t>
      </w:r>
    </w:p>
    <w:p w:rsidR="000B3C8D" w:rsidRPr="000B3C8D" w:rsidRDefault="000B3C8D" w:rsidP="000B3C8D">
      <w:pPr>
        <w:ind w:firstLine="360"/>
      </w:pPr>
      <w:r w:rsidRPr="000B3C8D">
        <w:t>CMS</w:t>
      </w:r>
      <w:r w:rsidRPr="000B3C8D">
        <w:t>（</w:t>
      </w:r>
      <w:r w:rsidRPr="000B3C8D">
        <w:t>Concurrent Mark Sweep</w:t>
      </w:r>
      <w:r w:rsidRPr="000B3C8D">
        <w:t>）收集器是一种以获取最短停顿时间为目标的收集器，</w:t>
      </w:r>
      <w:r w:rsidRPr="000B3C8D">
        <w:t>CMS</w:t>
      </w:r>
      <w:r w:rsidRPr="000B3C8D">
        <w:t>收集器采用标记</w:t>
      </w:r>
      <w:r w:rsidRPr="000B3C8D">
        <w:t>--</w:t>
      </w:r>
      <w:r w:rsidRPr="000B3C8D">
        <w:t>清除算法，运行在老年代。主要包含以下几个步骤：</w:t>
      </w:r>
    </w:p>
    <w:p w:rsidR="000B3C8D" w:rsidRPr="000B3C8D" w:rsidRDefault="000B3C8D" w:rsidP="000B3C8D">
      <w:pPr>
        <w:numPr>
          <w:ilvl w:val="0"/>
          <w:numId w:val="7"/>
        </w:numPr>
      </w:pPr>
      <w:r w:rsidRPr="000B3C8D">
        <w:t>初始标记</w:t>
      </w:r>
    </w:p>
    <w:p w:rsidR="000B3C8D" w:rsidRPr="000B3C8D" w:rsidRDefault="000B3C8D" w:rsidP="000B3C8D">
      <w:pPr>
        <w:numPr>
          <w:ilvl w:val="0"/>
          <w:numId w:val="7"/>
        </w:numPr>
      </w:pPr>
      <w:r w:rsidRPr="000B3C8D">
        <w:t>并发标记</w:t>
      </w:r>
    </w:p>
    <w:p w:rsidR="000B3C8D" w:rsidRPr="000B3C8D" w:rsidRDefault="000B3C8D" w:rsidP="000B3C8D">
      <w:pPr>
        <w:numPr>
          <w:ilvl w:val="0"/>
          <w:numId w:val="7"/>
        </w:numPr>
      </w:pPr>
      <w:r w:rsidRPr="000B3C8D">
        <w:t>重新标记</w:t>
      </w:r>
    </w:p>
    <w:p w:rsidR="000B3C8D" w:rsidRPr="000B3C8D" w:rsidRDefault="000B3C8D" w:rsidP="000B3C8D">
      <w:pPr>
        <w:numPr>
          <w:ilvl w:val="0"/>
          <w:numId w:val="7"/>
        </w:numPr>
      </w:pPr>
      <w:r w:rsidRPr="000B3C8D">
        <w:t>并发清除</w:t>
      </w:r>
    </w:p>
    <w:p w:rsidR="000B3C8D" w:rsidRPr="000B3C8D" w:rsidRDefault="000B3C8D" w:rsidP="000B3C8D">
      <w:pPr>
        <w:ind w:firstLine="360"/>
      </w:pPr>
      <w:r w:rsidRPr="000B3C8D">
        <w:t>其中初始标记和重新标记仍然需要</w:t>
      </w:r>
      <w:r w:rsidRPr="000B3C8D">
        <w:t>“Stop the world”</w:t>
      </w:r>
      <w:r w:rsidRPr="000B3C8D">
        <w:t>。初始标记仅仅标记</w:t>
      </w:r>
      <w:r w:rsidRPr="000B3C8D">
        <w:t>GC Root</w:t>
      </w:r>
      <w:r w:rsidRPr="000B3C8D">
        <w:t>能直接关联的对象，并发标记就是进行</w:t>
      </w:r>
      <w:r w:rsidRPr="000B3C8D">
        <w:t>GC Root Tracing</w:t>
      </w:r>
      <w:r w:rsidRPr="000B3C8D">
        <w:t>过程，而重新标记则是为了修正并发标记期间，因用户程序继续运行而导致标记变动的那部分对象的标记记录。</w:t>
      </w:r>
    </w:p>
    <w:p w:rsidR="000B3C8D" w:rsidRPr="000B3C8D" w:rsidRDefault="000B3C8D" w:rsidP="000B3C8D">
      <w:pPr>
        <w:ind w:firstLine="360"/>
      </w:pPr>
      <w:r w:rsidRPr="000B3C8D">
        <w:t>由于整个过程中最耗时的并发标记和并发清除，收集线程和用户线程一起工作，所以总体上来说，</w:t>
      </w:r>
      <w:r w:rsidRPr="000B3C8D">
        <w:t>CMS</w:t>
      </w:r>
      <w:r w:rsidRPr="000B3C8D">
        <w:t>收集器回收过程是与用户线程并发执行的。虽然</w:t>
      </w:r>
      <w:r w:rsidRPr="000B3C8D">
        <w:t>CMS</w:t>
      </w:r>
      <w:r w:rsidRPr="000B3C8D">
        <w:t>优点是并发收集、低停顿，很大程度上已经是一个不错的垃圾收集器，但是还是有三个显著的缺点：</w:t>
      </w:r>
    </w:p>
    <w:p w:rsidR="000B3C8D" w:rsidRPr="000B3C8D" w:rsidRDefault="000B3C8D" w:rsidP="000B3C8D">
      <w:pPr>
        <w:numPr>
          <w:ilvl w:val="0"/>
          <w:numId w:val="8"/>
        </w:numPr>
      </w:pPr>
      <w:r w:rsidRPr="000B3C8D">
        <w:rPr>
          <w:b/>
          <w:bCs/>
        </w:rPr>
        <w:t>CMS</w:t>
      </w:r>
      <w:r w:rsidRPr="000B3C8D">
        <w:rPr>
          <w:b/>
          <w:bCs/>
        </w:rPr>
        <w:t>收集器对</w:t>
      </w:r>
      <w:r w:rsidRPr="000B3C8D">
        <w:rPr>
          <w:b/>
          <w:bCs/>
        </w:rPr>
        <w:t>CPU</w:t>
      </w:r>
      <w:r w:rsidRPr="000B3C8D">
        <w:rPr>
          <w:b/>
          <w:bCs/>
        </w:rPr>
        <w:t>资源很敏感</w:t>
      </w:r>
      <w:r w:rsidRPr="000B3C8D">
        <w:t>。在并发阶段，虽然它不会导致用户线程停顿，但是会因为占用一部分线程（</w:t>
      </w:r>
      <w:r w:rsidRPr="000B3C8D">
        <w:t>CPU</w:t>
      </w:r>
      <w:r w:rsidRPr="000B3C8D">
        <w:t>资源）而导致应用程序变慢。</w:t>
      </w:r>
    </w:p>
    <w:p w:rsidR="000B3C8D" w:rsidRPr="000B3C8D" w:rsidRDefault="000B3C8D" w:rsidP="000B3C8D">
      <w:pPr>
        <w:numPr>
          <w:ilvl w:val="0"/>
          <w:numId w:val="8"/>
        </w:numPr>
      </w:pPr>
      <w:r w:rsidRPr="000B3C8D">
        <w:rPr>
          <w:b/>
          <w:bCs/>
        </w:rPr>
        <w:t>CMS</w:t>
      </w:r>
      <w:r w:rsidRPr="000B3C8D">
        <w:rPr>
          <w:b/>
          <w:bCs/>
        </w:rPr>
        <w:t>收集器不能处理浮动垃圾</w:t>
      </w:r>
      <w:r w:rsidRPr="000B3C8D">
        <w:t>。所谓的</w:t>
      </w:r>
      <w:r w:rsidRPr="000B3C8D">
        <w:t>“</w:t>
      </w:r>
      <w:r w:rsidRPr="000B3C8D">
        <w:t>浮动垃圾</w:t>
      </w:r>
      <w:r w:rsidRPr="000B3C8D">
        <w:t>”</w:t>
      </w:r>
      <w:r w:rsidRPr="000B3C8D">
        <w:t>，就是在并发标记阶段，由于用户程序在运行，那么自然就会有新的垃圾产生，这部分垃圾被标记过后，</w:t>
      </w:r>
      <w:r w:rsidRPr="000B3C8D">
        <w:t>CMS</w:t>
      </w:r>
      <w:r w:rsidRPr="000B3C8D">
        <w:t>无法在当次集中处理它们，只好在下一次</w:t>
      </w:r>
      <w:r w:rsidRPr="000B3C8D">
        <w:t>GC</w:t>
      </w:r>
      <w:r w:rsidRPr="000B3C8D">
        <w:t>的时候处理，这部分未处理的垃圾就称为</w:t>
      </w:r>
      <w:r w:rsidRPr="000B3C8D">
        <w:t>“</w:t>
      </w:r>
      <w:r w:rsidRPr="000B3C8D">
        <w:t>浮动垃圾</w:t>
      </w:r>
      <w:r w:rsidRPr="000B3C8D">
        <w:t>”</w:t>
      </w:r>
      <w:r w:rsidRPr="000B3C8D">
        <w:t>。也是由于在垃圾收集阶段程序还需要运行，即还需要预留足够的内存空间供用户使用，因此</w:t>
      </w:r>
      <w:r w:rsidRPr="000B3C8D">
        <w:t>CMS</w:t>
      </w:r>
      <w:r w:rsidRPr="000B3C8D">
        <w:t>收集器不能像其他收集器那样等到老年代几乎填满才进行收集，需要预留一部分空间提供并发收集时程序运作使用。要是</w:t>
      </w:r>
      <w:r w:rsidRPr="000B3C8D">
        <w:t>CMS</w:t>
      </w:r>
      <w:r w:rsidRPr="000B3C8D">
        <w:t>预留的内存空间不能满足程序的要求，这是</w:t>
      </w:r>
      <w:r w:rsidRPr="000B3C8D">
        <w:t>JVM</w:t>
      </w:r>
      <w:r w:rsidRPr="000B3C8D">
        <w:t>就会启动预备方案：临时启动</w:t>
      </w:r>
      <w:r w:rsidRPr="000B3C8D">
        <w:t>Serial Old</w:t>
      </w:r>
      <w:r w:rsidRPr="000B3C8D">
        <w:t>收集器来收集老年代，这样停顿的时间就会很长。</w:t>
      </w:r>
    </w:p>
    <w:p w:rsidR="000B3C8D" w:rsidRPr="000B3C8D" w:rsidRDefault="000B3C8D" w:rsidP="000B3C8D">
      <w:pPr>
        <w:numPr>
          <w:ilvl w:val="0"/>
          <w:numId w:val="8"/>
        </w:numPr>
      </w:pPr>
      <w:r w:rsidRPr="000B3C8D">
        <w:rPr>
          <w:b/>
          <w:bCs/>
        </w:rPr>
        <w:t>由于</w:t>
      </w:r>
      <w:r w:rsidRPr="000B3C8D">
        <w:rPr>
          <w:b/>
          <w:bCs/>
        </w:rPr>
        <w:t>CMS</w:t>
      </w:r>
      <w:r w:rsidRPr="000B3C8D">
        <w:rPr>
          <w:b/>
          <w:bCs/>
        </w:rPr>
        <w:t>使用标记</w:t>
      </w:r>
      <w:r w:rsidRPr="000B3C8D">
        <w:rPr>
          <w:b/>
          <w:bCs/>
        </w:rPr>
        <w:t>--</w:t>
      </w:r>
      <w:r w:rsidRPr="000B3C8D">
        <w:rPr>
          <w:b/>
          <w:bCs/>
        </w:rPr>
        <w:t>清除算法，所以在收集之后会产生大量内存碎片</w:t>
      </w:r>
      <w:r w:rsidRPr="000B3C8D">
        <w:t>。当内存碎片过多时，将会给分配大对象带来困难，这是就会进行</w:t>
      </w:r>
      <w:r w:rsidRPr="000B3C8D">
        <w:t>Full GC</w:t>
      </w:r>
      <w:r w:rsidRPr="000B3C8D">
        <w:t>。</w:t>
      </w:r>
    </w:p>
    <w:p w:rsidR="000B3C8D" w:rsidRPr="000B3C8D" w:rsidRDefault="000B3C8D" w:rsidP="000B3C8D">
      <w:pPr>
        <w:rPr>
          <w:b/>
          <w:bCs/>
        </w:rPr>
      </w:pPr>
      <w:r>
        <w:rPr>
          <w:rFonts w:hint="eastAsia"/>
          <w:b/>
          <w:bCs/>
        </w:rPr>
        <w:t>（</w:t>
      </w:r>
      <w:r>
        <w:rPr>
          <w:rFonts w:hint="eastAsia"/>
          <w:b/>
          <w:bCs/>
        </w:rPr>
        <w:t>6</w:t>
      </w:r>
      <w:r>
        <w:rPr>
          <w:rFonts w:hint="eastAsia"/>
          <w:b/>
          <w:bCs/>
        </w:rPr>
        <w:t>）</w:t>
      </w:r>
      <w:r w:rsidRPr="000B3C8D">
        <w:rPr>
          <w:b/>
          <w:bCs/>
        </w:rPr>
        <w:t>G1</w:t>
      </w:r>
      <w:r w:rsidRPr="000B3C8D">
        <w:rPr>
          <w:b/>
          <w:bCs/>
        </w:rPr>
        <w:t>收集器</w:t>
      </w:r>
    </w:p>
    <w:p w:rsidR="000B3C8D" w:rsidRPr="000B3C8D" w:rsidRDefault="000B3C8D" w:rsidP="000B3C8D">
      <w:r w:rsidRPr="000B3C8D">
        <w:t>G1</w:t>
      </w:r>
      <w:r w:rsidRPr="000B3C8D">
        <w:t>收集器与</w:t>
      </w:r>
      <w:r w:rsidRPr="000B3C8D">
        <w:t>CMS</w:t>
      </w:r>
      <w:r w:rsidRPr="000B3C8D">
        <w:t>相比有很大的改进：</w:t>
      </w:r>
    </w:p>
    <w:p w:rsidR="000B3C8D" w:rsidRPr="000B3C8D" w:rsidRDefault="000B3C8D" w:rsidP="000B3C8D">
      <w:pPr>
        <w:numPr>
          <w:ilvl w:val="0"/>
          <w:numId w:val="9"/>
        </w:numPr>
      </w:pPr>
      <w:r w:rsidRPr="000B3C8D">
        <w:t>G1</w:t>
      </w:r>
      <w:r w:rsidRPr="000B3C8D">
        <w:t>收集器采用标记</w:t>
      </w:r>
      <w:r w:rsidRPr="000B3C8D">
        <w:t>--</w:t>
      </w:r>
      <w:r w:rsidRPr="000B3C8D">
        <w:t>整理算法实现。</w:t>
      </w:r>
    </w:p>
    <w:p w:rsidR="000B3C8D" w:rsidRPr="000B3C8D" w:rsidRDefault="000B3C8D" w:rsidP="000B3C8D">
      <w:pPr>
        <w:numPr>
          <w:ilvl w:val="0"/>
          <w:numId w:val="9"/>
        </w:numPr>
      </w:pPr>
      <w:r w:rsidRPr="000B3C8D">
        <w:t>可以非常精确地控制停顿。</w:t>
      </w:r>
    </w:p>
    <w:p w:rsidR="000B3C8D" w:rsidRPr="000B3C8D" w:rsidRDefault="000B3C8D" w:rsidP="000B3C8D">
      <w:pPr>
        <w:ind w:firstLine="360"/>
      </w:pPr>
      <w:r w:rsidRPr="000B3C8D">
        <w:rPr>
          <w:b/>
          <w:bCs/>
        </w:rPr>
        <w:t>G1</w:t>
      </w:r>
      <w:r w:rsidRPr="000B3C8D">
        <w:rPr>
          <w:b/>
          <w:bCs/>
        </w:rPr>
        <w:t>收集器可以实现在基本不牺牲吞吐量的情况下完成低停顿的内存回收，这是由于它极力的避免全区域的回收，</w:t>
      </w:r>
      <w:r w:rsidRPr="000B3C8D">
        <w:rPr>
          <w:b/>
          <w:bCs/>
        </w:rPr>
        <w:t>G1</w:t>
      </w:r>
      <w:r w:rsidRPr="000B3C8D">
        <w:rPr>
          <w:b/>
          <w:bCs/>
        </w:rPr>
        <w:t>收集器将</w:t>
      </w:r>
      <w:r w:rsidRPr="000B3C8D">
        <w:rPr>
          <w:b/>
          <w:bCs/>
        </w:rPr>
        <w:t>Java</w:t>
      </w:r>
      <w:r w:rsidRPr="000B3C8D">
        <w:rPr>
          <w:b/>
          <w:bCs/>
        </w:rPr>
        <w:t>堆（包括新生代和老年代）划分为多个区域（</w:t>
      </w:r>
      <w:r w:rsidRPr="000B3C8D">
        <w:rPr>
          <w:b/>
          <w:bCs/>
        </w:rPr>
        <w:t>Region</w:t>
      </w:r>
      <w:r w:rsidRPr="000B3C8D">
        <w:rPr>
          <w:b/>
          <w:bCs/>
        </w:rPr>
        <w:t>），并在后台维护一个优先列表，每次根据允许的时间，优先回收垃圾最多的区域</w:t>
      </w:r>
      <w:r w:rsidRPr="000B3C8D">
        <w:t> </w:t>
      </w:r>
      <w:r w:rsidRPr="000B3C8D">
        <w:t>。</w:t>
      </w:r>
    </w:p>
    <w:p w:rsidR="00DE2F9A" w:rsidRDefault="00DE2F9A" w:rsidP="00DE2F9A"/>
    <w:p w:rsidR="00020F2C" w:rsidRPr="00DE2F9A" w:rsidRDefault="00020F2C" w:rsidP="00DE2F9A"/>
    <w:p w:rsidR="00DE2F9A" w:rsidRPr="00AA2635" w:rsidRDefault="00DE2F9A" w:rsidP="00DE2F9A">
      <w:pPr>
        <w:rPr>
          <w:b/>
          <w:sz w:val="32"/>
          <w:szCs w:val="32"/>
        </w:rPr>
      </w:pPr>
      <w:r w:rsidRPr="00AA2635">
        <w:rPr>
          <w:b/>
          <w:sz w:val="32"/>
          <w:szCs w:val="32"/>
        </w:rPr>
        <w:t>7. Minor GC</w:t>
      </w:r>
      <w:r w:rsidRPr="00AA2635">
        <w:rPr>
          <w:b/>
          <w:sz w:val="32"/>
          <w:szCs w:val="32"/>
        </w:rPr>
        <w:t>与</w:t>
      </w:r>
      <w:r w:rsidRPr="00AA2635">
        <w:rPr>
          <w:b/>
          <w:sz w:val="32"/>
          <w:szCs w:val="32"/>
        </w:rPr>
        <w:t>Full GC</w:t>
      </w:r>
      <w:r w:rsidRPr="00AA2635">
        <w:rPr>
          <w:b/>
          <w:sz w:val="32"/>
          <w:szCs w:val="32"/>
        </w:rPr>
        <w:t>分别在什么时候发生？</w:t>
      </w:r>
      <w:r w:rsidRPr="00AA2635">
        <w:rPr>
          <w:b/>
          <w:sz w:val="32"/>
          <w:szCs w:val="32"/>
        </w:rPr>
        <w:t xml:space="preserve"> </w:t>
      </w:r>
    </w:p>
    <w:p w:rsidR="000B3C8D" w:rsidRPr="000B3C8D" w:rsidRDefault="000B3C8D" w:rsidP="000B3C8D">
      <w:pPr>
        <w:ind w:firstLine="420"/>
      </w:pPr>
      <w:r w:rsidRPr="000B3C8D">
        <w:t>由于对象进行了分代处理，因此垃圾回收区域、时间也不一样。</w:t>
      </w:r>
      <w:r w:rsidRPr="000B3C8D">
        <w:t>GC</w:t>
      </w:r>
      <w:r w:rsidRPr="000B3C8D">
        <w:t>有两种类型：</w:t>
      </w:r>
      <w:r w:rsidRPr="000B3C8D">
        <w:t>Scavenge GC</w:t>
      </w:r>
      <w:r w:rsidRPr="000B3C8D">
        <w:t>和</w:t>
      </w:r>
      <w:r w:rsidRPr="000B3C8D">
        <w:t>Full GC</w:t>
      </w:r>
      <w:r w:rsidRPr="000B3C8D">
        <w:t>。对于一个拥有终结方法的对象，在垃圾收集器释放对象前必须执行终结方法。但是当垃圾收集器第二次收集这个对象时便不会再次调用终结方法。</w:t>
      </w:r>
    </w:p>
    <w:p w:rsidR="000B3C8D" w:rsidRPr="000B3C8D" w:rsidRDefault="000B3C8D" w:rsidP="000B3C8D">
      <w:pPr>
        <w:rPr>
          <w:b/>
          <w:bCs/>
        </w:rPr>
      </w:pPr>
      <w:r>
        <w:rPr>
          <w:rFonts w:hint="eastAsia"/>
          <w:b/>
          <w:bCs/>
        </w:rPr>
        <w:t>（</w:t>
      </w:r>
      <w:r>
        <w:rPr>
          <w:rFonts w:hint="eastAsia"/>
          <w:b/>
          <w:bCs/>
        </w:rPr>
        <w:t>1</w:t>
      </w:r>
      <w:r>
        <w:rPr>
          <w:rFonts w:hint="eastAsia"/>
          <w:b/>
          <w:bCs/>
        </w:rPr>
        <w:t>）</w:t>
      </w:r>
      <w:r>
        <w:rPr>
          <w:b/>
          <w:bCs/>
        </w:rPr>
        <w:t>Minor</w:t>
      </w:r>
      <w:r w:rsidRPr="000B3C8D">
        <w:rPr>
          <w:b/>
          <w:bCs/>
        </w:rPr>
        <w:t xml:space="preserve"> GC</w:t>
      </w:r>
    </w:p>
    <w:p w:rsidR="000B3C8D" w:rsidRPr="000B3C8D" w:rsidRDefault="000B3C8D" w:rsidP="000B3C8D">
      <w:pPr>
        <w:ind w:firstLine="420"/>
      </w:pPr>
      <w:r w:rsidRPr="000B3C8D">
        <w:t>一般情况下，当新对象生成，并且在</w:t>
      </w:r>
      <w:r w:rsidRPr="000B3C8D">
        <w:t>Eden</w:t>
      </w:r>
      <w:r w:rsidRPr="000B3C8D">
        <w:t>申请空间失败时，就会触发</w:t>
      </w:r>
      <w:r w:rsidRPr="00DE2F9A">
        <w:t>Minor </w:t>
      </w:r>
      <w:r w:rsidRPr="000B3C8D">
        <w:t xml:space="preserve"> GC</w:t>
      </w:r>
      <w:r w:rsidRPr="000B3C8D">
        <w:t>，对</w:t>
      </w:r>
      <w:r w:rsidRPr="000B3C8D">
        <w:t>Eden</w:t>
      </w:r>
      <w:r w:rsidRPr="000B3C8D">
        <w:t>区域进行</w:t>
      </w:r>
      <w:r w:rsidRPr="000B3C8D">
        <w:t>GC</w:t>
      </w:r>
      <w:r w:rsidRPr="000B3C8D">
        <w:t>，清除非存活对象，并且把尚且存活的对象移动到</w:t>
      </w:r>
      <w:r w:rsidRPr="000B3C8D">
        <w:t>Survivor</w:t>
      </w:r>
      <w:r w:rsidRPr="000B3C8D">
        <w:t>区，然后整理</w:t>
      </w:r>
      <w:r w:rsidRPr="000B3C8D">
        <w:lastRenderedPageBreak/>
        <w:t>Survivor</w:t>
      </w:r>
      <w:r w:rsidRPr="000B3C8D">
        <w:t>的两个区。这种方式的</w:t>
      </w:r>
      <w:r w:rsidRPr="000B3C8D">
        <w:t>GC</w:t>
      </w:r>
      <w:r w:rsidRPr="000B3C8D">
        <w:t>是对新生代的</w:t>
      </w:r>
      <w:r w:rsidRPr="000B3C8D">
        <w:t>Eden</w:t>
      </w:r>
      <w:r w:rsidRPr="000B3C8D">
        <w:t>区进行，不会影响到老年代。因为大部分对象都是从</w:t>
      </w:r>
      <w:r w:rsidRPr="000B3C8D">
        <w:t>Eden</w:t>
      </w:r>
      <w:r w:rsidRPr="000B3C8D">
        <w:t>区开始的，同时</w:t>
      </w:r>
      <w:r w:rsidRPr="000B3C8D">
        <w:t>Eden</w:t>
      </w:r>
      <w:r w:rsidRPr="000B3C8D">
        <w:t>区不会分配的很大，所以</w:t>
      </w:r>
      <w:r w:rsidRPr="000B3C8D">
        <w:t>Eden</w:t>
      </w:r>
      <w:r w:rsidRPr="000B3C8D">
        <w:t>区的</w:t>
      </w:r>
      <w:r w:rsidRPr="000B3C8D">
        <w:t>GC</w:t>
      </w:r>
      <w:r w:rsidRPr="000B3C8D">
        <w:t>会频繁进行。</w:t>
      </w:r>
    </w:p>
    <w:p w:rsidR="000B3C8D" w:rsidRPr="000B3C8D" w:rsidRDefault="000B3C8D" w:rsidP="000B3C8D">
      <w:pPr>
        <w:rPr>
          <w:b/>
          <w:bCs/>
        </w:rPr>
      </w:pPr>
      <w:r>
        <w:rPr>
          <w:rFonts w:hint="eastAsia"/>
          <w:b/>
          <w:bCs/>
        </w:rPr>
        <w:t>（</w:t>
      </w:r>
      <w:r>
        <w:rPr>
          <w:rFonts w:hint="eastAsia"/>
          <w:b/>
          <w:bCs/>
        </w:rPr>
        <w:t>2</w:t>
      </w:r>
      <w:r>
        <w:rPr>
          <w:rFonts w:hint="eastAsia"/>
          <w:b/>
          <w:bCs/>
        </w:rPr>
        <w:t>）</w:t>
      </w:r>
      <w:r w:rsidRPr="000B3C8D">
        <w:rPr>
          <w:b/>
          <w:bCs/>
        </w:rPr>
        <w:t>Full GC</w:t>
      </w:r>
    </w:p>
    <w:p w:rsidR="000B3C8D" w:rsidRPr="000B3C8D" w:rsidRDefault="000B3C8D" w:rsidP="000B3C8D">
      <w:pPr>
        <w:ind w:firstLine="360"/>
      </w:pPr>
      <w:r w:rsidRPr="000B3C8D">
        <w:t>对整个堆进行整理，包括</w:t>
      </w:r>
      <w:r w:rsidRPr="000B3C8D">
        <w:t>Young</w:t>
      </w:r>
      <w:r w:rsidRPr="000B3C8D">
        <w:t>、</w:t>
      </w:r>
      <w:r w:rsidRPr="000B3C8D">
        <w:t>Tenured</w:t>
      </w:r>
      <w:r w:rsidRPr="000B3C8D">
        <w:t>和</w:t>
      </w:r>
      <w:r w:rsidRPr="000B3C8D">
        <w:t>Perm</w:t>
      </w:r>
      <w:r w:rsidRPr="000B3C8D">
        <w:t>。</w:t>
      </w:r>
      <w:r w:rsidRPr="000B3C8D">
        <w:t>Full GC</w:t>
      </w:r>
      <w:r w:rsidRPr="000B3C8D">
        <w:t>因为需要对整个对进行回收，所以比</w:t>
      </w:r>
      <w:r w:rsidR="00AA2635">
        <w:t>M</w:t>
      </w:r>
      <w:r w:rsidR="00AA2635">
        <w:rPr>
          <w:rFonts w:hint="eastAsia"/>
        </w:rPr>
        <w:t>inor</w:t>
      </w:r>
      <w:r w:rsidRPr="000B3C8D">
        <w:t xml:space="preserve"> GC</w:t>
      </w:r>
      <w:r w:rsidRPr="000B3C8D">
        <w:t>要慢，因此应该尽可能减少</w:t>
      </w:r>
      <w:r w:rsidRPr="000B3C8D">
        <w:t>Full GC</w:t>
      </w:r>
      <w:r w:rsidRPr="000B3C8D">
        <w:t>的次数。在对</w:t>
      </w:r>
      <w:r w:rsidRPr="000B3C8D">
        <w:t>JVM</w:t>
      </w:r>
      <w:r w:rsidRPr="000B3C8D">
        <w:t>调优的过程中，很大一部分工作就是对于</w:t>
      </w:r>
      <w:r w:rsidRPr="000B3C8D">
        <w:t>FullGC</w:t>
      </w:r>
      <w:r w:rsidRPr="000B3C8D">
        <w:t>的调节。有如下原因可能导致</w:t>
      </w:r>
      <w:r w:rsidRPr="000B3C8D">
        <w:t>Full GC</w:t>
      </w:r>
      <w:r w:rsidRPr="000B3C8D">
        <w:t>：</w:t>
      </w:r>
    </w:p>
    <w:p w:rsidR="000B3C8D" w:rsidRPr="000B3C8D" w:rsidRDefault="000B3C8D" w:rsidP="000B3C8D">
      <w:pPr>
        <w:numPr>
          <w:ilvl w:val="0"/>
          <w:numId w:val="10"/>
        </w:numPr>
      </w:pPr>
      <w:r w:rsidRPr="000B3C8D">
        <w:t>老年代（</w:t>
      </w:r>
      <w:r w:rsidRPr="000B3C8D">
        <w:t>Tenured</w:t>
      </w:r>
      <w:r w:rsidRPr="000B3C8D">
        <w:t>）被写满</w:t>
      </w:r>
    </w:p>
    <w:p w:rsidR="000B3C8D" w:rsidRPr="000B3C8D" w:rsidRDefault="000B3C8D" w:rsidP="000B3C8D">
      <w:pPr>
        <w:numPr>
          <w:ilvl w:val="0"/>
          <w:numId w:val="10"/>
        </w:numPr>
      </w:pPr>
      <w:r w:rsidRPr="000B3C8D">
        <w:t>持久代（</w:t>
      </w:r>
      <w:r w:rsidRPr="000B3C8D">
        <w:t>Perm</w:t>
      </w:r>
      <w:r w:rsidRPr="000B3C8D">
        <w:t>）被写满</w:t>
      </w:r>
    </w:p>
    <w:p w:rsidR="000B3C8D" w:rsidRPr="000B3C8D" w:rsidRDefault="000B3C8D" w:rsidP="000B3C8D">
      <w:pPr>
        <w:numPr>
          <w:ilvl w:val="0"/>
          <w:numId w:val="10"/>
        </w:numPr>
      </w:pPr>
      <w:r w:rsidRPr="000B3C8D">
        <w:t>System.gc()</w:t>
      </w:r>
      <w:r w:rsidRPr="000B3C8D">
        <w:t>被显示调用</w:t>
      </w:r>
    </w:p>
    <w:p w:rsidR="00020F2C" w:rsidRDefault="00020F2C" w:rsidP="00DE2F9A"/>
    <w:p w:rsidR="00020F2C" w:rsidRPr="00DE2F9A" w:rsidRDefault="00020F2C" w:rsidP="00DE2F9A"/>
    <w:p w:rsidR="00BE2DDF" w:rsidRPr="00F40791" w:rsidRDefault="00BE2DDF" w:rsidP="00BE2DDF">
      <w:pPr>
        <w:rPr>
          <w:b/>
          <w:sz w:val="32"/>
          <w:szCs w:val="32"/>
        </w:rPr>
      </w:pPr>
      <w:r>
        <w:rPr>
          <w:b/>
          <w:sz w:val="32"/>
          <w:szCs w:val="32"/>
        </w:rPr>
        <w:t>8</w:t>
      </w:r>
      <w:r w:rsidRPr="00F40791">
        <w:rPr>
          <w:b/>
          <w:sz w:val="32"/>
          <w:szCs w:val="32"/>
        </w:rPr>
        <w:t>. Java</w:t>
      </w:r>
      <w:r w:rsidRPr="00F40791">
        <w:rPr>
          <w:b/>
          <w:sz w:val="32"/>
          <w:szCs w:val="32"/>
        </w:rPr>
        <w:t>的四种引用，强弱软虚，用到的场景。</w:t>
      </w:r>
      <w:r w:rsidRPr="00F40791">
        <w:rPr>
          <w:b/>
          <w:sz w:val="32"/>
          <w:szCs w:val="32"/>
        </w:rPr>
        <w:t xml:space="preserve"> </w:t>
      </w:r>
    </w:p>
    <w:p w:rsidR="00BE2DDF" w:rsidRPr="00F40791" w:rsidRDefault="00BE2DDF" w:rsidP="00BE2DDF">
      <w:r>
        <w:rPr>
          <w:rFonts w:hint="eastAsia"/>
          <w:b/>
        </w:rPr>
        <w:t>（</w:t>
      </w:r>
      <w:r w:rsidRPr="00F40791">
        <w:rPr>
          <w:b/>
        </w:rPr>
        <w:t>1</w:t>
      </w:r>
      <w:r>
        <w:rPr>
          <w:rFonts w:hint="eastAsia"/>
          <w:b/>
        </w:rPr>
        <w:t>）</w:t>
      </w:r>
      <w:r w:rsidRPr="00F40791">
        <w:rPr>
          <w:b/>
        </w:rPr>
        <w:t>强引用（</w:t>
      </w:r>
      <w:r w:rsidRPr="00F40791">
        <w:rPr>
          <w:b/>
        </w:rPr>
        <w:t>StrongReference</w:t>
      </w:r>
      <w:r w:rsidRPr="00F40791">
        <w:rPr>
          <w:b/>
        </w:rPr>
        <w:t>）</w:t>
      </w:r>
      <w:r w:rsidRPr="00F40791">
        <w:br/>
      </w:r>
      <w:r w:rsidRPr="00F40791">
        <w:t>强引用是使用最普遍的引用。如果一个对象具有强引用，那垃圾回收器绝不会回收它。</w:t>
      </w:r>
    </w:p>
    <w:p w:rsidR="00BE2DDF" w:rsidRPr="00F40791" w:rsidRDefault="00BE2DDF" w:rsidP="00BE2DDF">
      <w:r w:rsidRPr="00F40791">
        <w:t>如下：</w:t>
      </w:r>
      <w:r w:rsidRPr="00F40791">
        <w:t xml:space="preserve">                                   </w:t>
      </w:r>
    </w:p>
    <w:tbl>
      <w:tblPr>
        <w:tblW w:w="14010" w:type="dxa"/>
        <w:tblCellSpacing w:w="0" w:type="dxa"/>
        <w:shd w:val="clear" w:color="auto" w:fill="FFFFFF"/>
        <w:tblCellMar>
          <w:left w:w="0" w:type="dxa"/>
          <w:right w:w="0" w:type="dxa"/>
        </w:tblCellMar>
        <w:tblLook w:val="04A0" w:firstRow="1" w:lastRow="0" w:firstColumn="1" w:lastColumn="0" w:noHBand="0" w:noVBand="1"/>
      </w:tblPr>
      <w:tblGrid>
        <w:gridCol w:w="480"/>
        <w:gridCol w:w="13530"/>
      </w:tblGrid>
      <w:tr w:rsidR="00BE2DDF" w:rsidRPr="00F40791" w:rsidTr="00F732A3">
        <w:trPr>
          <w:tblCellSpacing w:w="0" w:type="dxa"/>
        </w:trPr>
        <w:tc>
          <w:tcPr>
            <w:tcW w:w="0" w:type="auto"/>
            <w:shd w:val="clear" w:color="auto" w:fill="FFFFFF"/>
            <w:vAlign w:val="center"/>
            <w:hideMark/>
          </w:tcPr>
          <w:p w:rsidR="00BE2DDF" w:rsidRPr="00F40791" w:rsidRDefault="00BE2DDF" w:rsidP="00F732A3">
            <w:r w:rsidRPr="00F40791">
              <w:t>1</w:t>
            </w:r>
          </w:p>
        </w:tc>
        <w:tc>
          <w:tcPr>
            <w:tcW w:w="0" w:type="auto"/>
            <w:shd w:val="clear" w:color="auto" w:fill="FFFFFF"/>
            <w:vAlign w:val="center"/>
            <w:hideMark/>
          </w:tcPr>
          <w:p w:rsidR="00BE2DDF" w:rsidRPr="00F40791" w:rsidRDefault="00BE2DDF" w:rsidP="00F732A3">
            <w:r w:rsidRPr="00F40791">
              <w:t>Object o=new Object();   //  </w:t>
            </w:r>
            <w:r w:rsidRPr="00F40791">
              <w:t>强引用</w:t>
            </w:r>
          </w:p>
        </w:tc>
      </w:tr>
    </w:tbl>
    <w:p w:rsidR="00BE2DDF" w:rsidRPr="00F40791" w:rsidRDefault="00BE2DDF" w:rsidP="00BE2DDF">
      <w:r w:rsidRPr="00F40791">
        <w:t>当内存空间不足，</w:t>
      </w:r>
      <w:r w:rsidRPr="00F40791">
        <w:t>Java</w:t>
      </w:r>
      <w:r w:rsidRPr="00F40791">
        <w:t>虚拟机宁愿抛出</w:t>
      </w:r>
      <w:r w:rsidRPr="00F40791">
        <w:t>OutOfMemoryError</w:t>
      </w:r>
      <w:r w:rsidRPr="00F40791">
        <w:t>错误，使程序异常终止，也不会靠随意回收具有强引用的对象来解决内存不足的问题。如果不使用时，要通过如下方式来弱化引用，如下：</w:t>
      </w:r>
    </w:p>
    <w:tbl>
      <w:tblPr>
        <w:tblW w:w="14010" w:type="dxa"/>
        <w:tblCellSpacing w:w="0" w:type="dxa"/>
        <w:shd w:val="clear" w:color="auto" w:fill="FFFFFF"/>
        <w:tblCellMar>
          <w:left w:w="0" w:type="dxa"/>
          <w:right w:w="0" w:type="dxa"/>
        </w:tblCellMar>
        <w:tblLook w:val="04A0" w:firstRow="1" w:lastRow="0" w:firstColumn="1" w:lastColumn="0" w:noHBand="0" w:noVBand="1"/>
      </w:tblPr>
      <w:tblGrid>
        <w:gridCol w:w="409"/>
        <w:gridCol w:w="13601"/>
      </w:tblGrid>
      <w:tr w:rsidR="00BE2DDF" w:rsidRPr="00F40791" w:rsidTr="00F732A3">
        <w:trPr>
          <w:tblCellSpacing w:w="0" w:type="dxa"/>
        </w:trPr>
        <w:tc>
          <w:tcPr>
            <w:tcW w:w="0" w:type="auto"/>
            <w:shd w:val="clear" w:color="auto" w:fill="FFFFFF"/>
            <w:vAlign w:val="center"/>
            <w:hideMark/>
          </w:tcPr>
          <w:p w:rsidR="00BE2DDF" w:rsidRPr="00F40791" w:rsidRDefault="00BE2DDF" w:rsidP="00F732A3">
            <w:r w:rsidRPr="00F40791">
              <w:t>1</w:t>
            </w:r>
          </w:p>
        </w:tc>
        <w:tc>
          <w:tcPr>
            <w:tcW w:w="0" w:type="auto"/>
            <w:shd w:val="clear" w:color="auto" w:fill="FFFFFF"/>
            <w:vAlign w:val="center"/>
            <w:hideMark/>
          </w:tcPr>
          <w:p w:rsidR="00BE2DDF" w:rsidRPr="00F40791" w:rsidRDefault="00BE2DDF" w:rsidP="00F732A3">
            <w:r w:rsidRPr="00F40791">
              <w:t>o=null;     // </w:t>
            </w:r>
            <w:r w:rsidRPr="00F40791">
              <w:t>帮助垃圾收集器回收此对象</w:t>
            </w:r>
          </w:p>
        </w:tc>
      </w:tr>
    </w:tbl>
    <w:p w:rsidR="00BE2DDF" w:rsidRPr="00F40791" w:rsidRDefault="00BE2DDF" w:rsidP="00BE2DDF">
      <w:r w:rsidRPr="00F40791">
        <w:t xml:space="preserve">  </w:t>
      </w:r>
      <w:r w:rsidRPr="00F40791">
        <w:t>显式地设置</w:t>
      </w:r>
      <w:r w:rsidRPr="00F40791">
        <w:t>o</w:t>
      </w:r>
      <w:r w:rsidRPr="00F40791">
        <w:t>为</w:t>
      </w:r>
      <w:r w:rsidRPr="00F40791">
        <w:t>null</w:t>
      </w:r>
      <w:r w:rsidRPr="00F40791">
        <w:t>，或超出对象的生命周期范围，则</w:t>
      </w:r>
      <w:r w:rsidRPr="00F40791">
        <w:t>gc</w:t>
      </w:r>
      <w:r w:rsidRPr="00F40791">
        <w:t>认为该对象不存在引用，这时就可以回收这个对象。具体什么时候收集这要取决于</w:t>
      </w:r>
      <w:r w:rsidRPr="00F40791">
        <w:t>gc</w:t>
      </w:r>
      <w:r w:rsidRPr="00F40791">
        <w:t>的算法。</w:t>
      </w:r>
    </w:p>
    <w:p w:rsidR="00BE2DDF" w:rsidRPr="00F40791" w:rsidRDefault="00BE2DDF" w:rsidP="00BE2DDF">
      <w:r w:rsidRPr="00F40791">
        <w:t>举例：</w:t>
      </w:r>
    </w:p>
    <w:tbl>
      <w:tblPr>
        <w:tblW w:w="14010" w:type="dxa"/>
        <w:tblCellSpacing w:w="0" w:type="dxa"/>
        <w:shd w:val="clear" w:color="auto" w:fill="FFFFFF"/>
        <w:tblCellMar>
          <w:left w:w="0" w:type="dxa"/>
          <w:right w:w="0" w:type="dxa"/>
        </w:tblCellMar>
        <w:tblLook w:val="04A0" w:firstRow="1" w:lastRow="0" w:firstColumn="1" w:lastColumn="0" w:noHBand="0" w:noVBand="1"/>
      </w:tblPr>
      <w:tblGrid>
        <w:gridCol w:w="657"/>
        <w:gridCol w:w="13353"/>
      </w:tblGrid>
      <w:tr w:rsidR="00BE2DDF" w:rsidRPr="00F40791" w:rsidTr="00F732A3">
        <w:trPr>
          <w:tblCellSpacing w:w="0" w:type="dxa"/>
        </w:trPr>
        <w:tc>
          <w:tcPr>
            <w:tcW w:w="0" w:type="auto"/>
            <w:shd w:val="clear" w:color="auto" w:fill="FFFFFF"/>
            <w:vAlign w:val="center"/>
            <w:hideMark/>
          </w:tcPr>
          <w:p w:rsidR="00BE2DDF" w:rsidRPr="00F40791" w:rsidRDefault="00BE2DDF" w:rsidP="00F732A3">
            <w:r w:rsidRPr="00F40791">
              <w:t>1</w:t>
            </w:r>
          </w:p>
          <w:p w:rsidR="00BE2DDF" w:rsidRPr="00F40791" w:rsidRDefault="00BE2DDF" w:rsidP="00F732A3">
            <w:r w:rsidRPr="00F40791">
              <w:t>2</w:t>
            </w:r>
          </w:p>
          <w:p w:rsidR="00BE2DDF" w:rsidRPr="00F40791" w:rsidRDefault="00BE2DDF" w:rsidP="00F732A3">
            <w:r w:rsidRPr="00F40791">
              <w:t>3</w:t>
            </w:r>
          </w:p>
          <w:p w:rsidR="00BE2DDF" w:rsidRPr="00F40791" w:rsidRDefault="00BE2DDF" w:rsidP="00F732A3">
            <w:r w:rsidRPr="00F40791">
              <w:t>4</w:t>
            </w:r>
          </w:p>
        </w:tc>
        <w:tc>
          <w:tcPr>
            <w:tcW w:w="0" w:type="auto"/>
            <w:shd w:val="clear" w:color="auto" w:fill="FFFFFF"/>
            <w:vAlign w:val="center"/>
            <w:hideMark/>
          </w:tcPr>
          <w:p w:rsidR="00BE2DDF" w:rsidRPr="00F40791" w:rsidRDefault="00BE2DDF" w:rsidP="00F732A3">
            <w:r w:rsidRPr="00F40791">
              <w:t>public void test(){</w:t>
            </w:r>
          </w:p>
          <w:p w:rsidR="00BE2DDF" w:rsidRPr="00F40791" w:rsidRDefault="00BE2DDF" w:rsidP="00F732A3">
            <w:r w:rsidRPr="00F40791">
              <w:t>    Object o=new Object();</w:t>
            </w:r>
          </w:p>
          <w:p w:rsidR="00BE2DDF" w:rsidRPr="00F40791" w:rsidRDefault="00BE2DDF" w:rsidP="00F732A3">
            <w:r w:rsidRPr="00F40791">
              <w:t>    // </w:t>
            </w:r>
            <w:r w:rsidRPr="00F40791">
              <w:t>省略其他操作</w:t>
            </w:r>
          </w:p>
          <w:p w:rsidR="00BE2DDF" w:rsidRPr="00F40791" w:rsidRDefault="00BE2DDF" w:rsidP="00F732A3">
            <w:r w:rsidRPr="00F40791">
              <w:t>}</w:t>
            </w:r>
          </w:p>
        </w:tc>
      </w:tr>
    </w:tbl>
    <w:p w:rsidR="00BE2DDF" w:rsidRPr="00F40791" w:rsidRDefault="00BE2DDF" w:rsidP="00BE2DDF">
      <w:r w:rsidRPr="00F40791">
        <w:t>在一个方法的内部有一个强引用，这个引用保存在栈中，而真正的引用内容（</w:t>
      </w:r>
      <w:r w:rsidRPr="00F40791">
        <w:t>Object</w:t>
      </w:r>
      <w:r w:rsidRPr="00F40791">
        <w:t>）保存在堆中。当这个方法运行完成后就会退出方法栈，则引用内容的引用不存在，这个</w:t>
      </w:r>
      <w:r w:rsidRPr="00F40791">
        <w:t>Object</w:t>
      </w:r>
      <w:r w:rsidRPr="00F40791">
        <w:t>会被回收。</w:t>
      </w:r>
    </w:p>
    <w:p w:rsidR="00BE2DDF" w:rsidRPr="00F40791" w:rsidRDefault="00BE2DDF" w:rsidP="00BE2DDF">
      <w:r w:rsidRPr="00F40791">
        <w:t>但是如果这个</w:t>
      </w:r>
      <w:r w:rsidRPr="00F40791">
        <w:t>o</w:t>
      </w:r>
      <w:r w:rsidRPr="00F40791">
        <w:t>是全局的变量时，就需要在不用这个对象时赋值为</w:t>
      </w:r>
      <w:r w:rsidRPr="00F40791">
        <w:t>null</w:t>
      </w:r>
      <w:r w:rsidRPr="00F40791">
        <w:t>，因为强引用不会被垃圾回收。</w:t>
      </w:r>
    </w:p>
    <w:p w:rsidR="00BE2DDF" w:rsidRPr="00F40791" w:rsidRDefault="00BE2DDF" w:rsidP="00BE2DDF">
      <w:r w:rsidRPr="00F40791">
        <w:t>强引用在实际中有非常重要的用处，举个</w:t>
      </w:r>
      <w:r w:rsidRPr="00F40791">
        <w:t>ArrayList</w:t>
      </w:r>
      <w:r w:rsidRPr="00F40791">
        <w:t>的实现源代码：</w:t>
      </w:r>
    </w:p>
    <w:tbl>
      <w:tblPr>
        <w:tblW w:w="14010" w:type="dxa"/>
        <w:tblCellSpacing w:w="0" w:type="dxa"/>
        <w:shd w:val="clear" w:color="auto" w:fill="FFFFFF"/>
        <w:tblCellMar>
          <w:left w:w="0" w:type="dxa"/>
          <w:right w:w="0" w:type="dxa"/>
        </w:tblCellMar>
        <w:tblLook w:val="04A0" w:firstRow="1" w:lastRow="0" w:firstColumn="1" w:lastColumn="0" w:noHBand="0" w:noVBand="1"/>
      </w:tblPr>
      <w:tblGrid>
        <w:gridCol w:w="433"/>
        <w:gridCol w:w="13577"/>
      </w:tblGrid>
      <w:tr w:rsidR="00BE2DDF" w:rsidRPr="00F40791" w:rsidTr="00F732A3">
        <w:trPr>
          <w:tblCellSpacing w:w="0" w:type="dxa"/>
        </w:trPr>
        <w:tc>
          <w:tcPr>
            <w:tcW w:w="0" w:type="auto"/>
            <w:shd w:val="clear" w:color="auto" w:fill="FFFFFF"/>
            <w:vAlign w:val="center"/>
            <w:hideMark/>
          </w:tcPr>
          <w:p w:rsidR="00BE2DDF" w:rsidRPr="00F40791" w:rsidRDefault="00BE2DDF" w:rsidP="00F732A3">
            <w:r w:rsidRPr="00F40791">
              <w:t>1</w:t>
            </w:r>
          </w:p>
          <w:p w:rsidR="00BE2DDF" w:rsidRPr="00F40791" w:rsidRDefault="00BE2DDF" w:rsidP="00F732A3">
            <w:r w:rsidRPr="00F40791">
              <w:t>2</w:t>
            </w:r>
          </w:p>
          <w:p w:rsidR="00BE2DDF" w:rsidRPr="00F40791" w:rsidRDefault="00BE2DDF" w:rsidP="00F732A3">
            <w:r w:rsidRPr="00F40791">
              <w:t>3</w:t>
            </w:r>
          </w:p>
          <w:p w:rsidR="00BE2DDF" w:rsidRPr="00F40791" w:rsidRDefault="00BE2DDF" w:rsidP="00F732A3">
            <w:r w:rsidRPr="00F40791">
              <w:t>4</w:t>
            </w:r>
          </w:p>
          <w:p w:rsidR="00BE2DDF" w:rsidRPr="00F40791" w:rsidRDefault="00BE2DDF" w:rsidP="00F732A3">
            <w:r w:rsidRPr="00F40791">
              <w:t>5</w:t>
            </w:r>
          </w:p>
          <w:p w:rsidR="00BE2DDF" w:rsidRPr="00F40791" w:rsidRDefault="00BE2DDF" w:rsidP="00F732A3">
            <w:r w:rsidRPr="00F40791">
              <w:t>6</w:t>
            </w:r>
          </w:p>
          <w:p w:rsidR="00BE2DDF" w:rsidRPr="00F40791" w:rsidRDefault="00BE2DDF" w:rsidP="00F732A3">
            <w:r w:rsidRPr="00F40791">
              <w:t>7</w:t>
            </w:r>
          </w:p>
          <w:p w:rsidR="00BE2DDF" w:rsidRPr="00F40791" w:rsidRDefault="00BE2DDF" w:rsidP="00F732A3">
            <w:r w:rsidRPr="00F40791">
              <w:t>8</w:t>
            </w:r>
          </w:p>
        </w:tc>
        <w:tc>
          <w:tcPr>
            <w:tcW w:w="0" w:type="auto"/>
            <w:shd w:val="clear" w:color="auto" w:fill="FFFFFF"/>
            <w:vAlign w:val="center"/>
            <w:hideMark/>
          </w:tcPr>
          <w:p w:rsidR="00BE2DDF" w:rsidRPr="00F40791" w:rsidRDefault="00BE2DDF" w:rsidP="00F732A3">
            <w:r w:rsidRPr="00F40791">
              <w:t>private transient Object[] elementData;</w:t>
            </w:r>
          </w:p>
          <w:p w:rsidR="00BE2DDF" w:rsidRPr="00F40791" w:rsidRDefault="00BE2DDF" w:rsidP="00F732A3">
            <w:r w:rsidRPr="00F40791">
              <w:t>public void clear() {</w:t>
            </w:r>
          </w:p>
          <w:p w:rsidR="00BE2DDF" w:rsidRPr="00F40791" w:rsidRDefault="00BE2DDF" w:rsidP="00F732A3">
            <w:r w:rsidRPr="00F40791">
              <w:t>        modCount++;</w:t>
            </w:r>
          </w:p>
          <w:p w:rsidR="00BE2DDF" w:rsidRPr="00F40791" w:rsidRDefault="00BE2DDF" w:rsidP="00F732A3">
            <w:r w:rsidRPr="00F40791">
              <w:t>        // Let gc do its work</w:t>
            </w:r>
          </w:p>
          <w:p w:rsidR="00BE2DDF" w:rsidRPr="00F40791" w:rsidRDefault="00BE2DDF" w:rsidP="00F732A3">
            <w:r w:rsidRPr="00F40791">
              <w:t>        for (int i = 0; i &lt; size; i++)</w:t>
            </w:r>
          </w:p>
          <w:p w:rsidR="00BE2DDF" w:rsidRPr="00F40791" w:rsidRDefault="00BE2DDF" w:rsidP="00F732A3">
            <w:r w:rsidRPr="00F40791">
              <w:t>            elementData[i] = null;</w:t>
            </w:r>
          </w:p>
          <w:p w:rsidR="00BE2DDF" w:rsidRPr="00F40791" w:rsidRDefault="00BE2DDF" w:rsidP="00F732A3">
            <w:r w:rsidRPr="00F40791">
              <w:t>        size = 0;</w:t>
            </w:r>
          </w:p>
          <w:p w:rsidR="00BE2DDF" w:rsidRPr="00F40791" w:rsidRDefault="00BE2DDF" w:rsidP="00F732A3">
            <w:r w:rsidRPr="00F40791">
              <w:t>}</w:t>
            </w:r>
          </w:p>
        </w:tc>
      </w:tr>
    </w:tbl>
    <w:p w:rsidR="00BE2DDF" w:rsidRPr="00F40791" w:rsidRDefault="00BE2DDF" w:rsidP="00BE2DDF">
      <w:pPr>
        <w:rPr>
          <w:b/>
        </w:rPr>
      </w:pPr>
      <w:r w:rsidRPr="00F40791">
        <w:t>在</w:t>
      </w:r>
      <w:r w:rsidRPr="00F40791">
        <w:t>ArrayList</w:t>
      </w:r>
      <w:r w:rsidRPr="00F40791">
        <w:t>类中定义了一个私有的变量</w:t>
      </w:r>
      <w:r w:rsidRPr="00F40791">
        <w:t>elementData</w:t>
      </w:r>
      <w:r w:rsidRPr="00F40791">
        <w:t>数组，在调用方法清空数组时可以看到</w:t>
      </w:r>
      <w:r w:rsidRPr="00F40791">
        <w:lastRenderedPageBreak/>
        <w:t>为每个数组内容赋值为</w:t>
      </w:r>
      <w:r w:rsidRPr="00F40791">
        <w:t>null</w:t>
      </w:r>
      <w:r w:rsidRPr="00F40791">
        <w:t>。不同于</w:t>
      </w:r>
      <w:r w:rsidRPr="00F40791">
        <w:t>elementData=null</w:t>
      </w:r>
      <w:r w:rsidRPr="00F40791">
        <w:t>，强引用仍然存在，避免在后续调用</w:t>
      </w:r>
      <w:r w:rsidRPr="00F40791">
        <w:t xml:space="preserve"> add()</w:t>
      </w:r>
      <w:r w:rsidRPr="00F40791">
        <w:t>等方法添加元素时进行重新的内存分配。</w:t>
      </w:r>
      <w:r w:rsidRPr="00F40791">
        <w:rPr>
          <w:b/>
        </w:rPr>
        <w:t>使用如</w:t>
      </w:r>
      <w:r w:rsidRPr="00F40791">
        <w:rPr>
          <w:b/>
        </w:rPr>
        <w:t>clear()</w:t>
      </w:r>
      <w:r w:rsidRPr="00F40791">
        <w:rPr>
          <w:b/>
        </w:rPr>
        <w:t>方法中释放内存的方法</w:t>
      </w:r>
      <w:r w:rsidRPr="00F40791">
        <w:rPr>
          <w:b/>
          <w:color w:val="FF0000"/>
        </w:rPr>
        <w:t>对数组中存放的引用类型</w:t>
      </w:r>
      <w:r w:rsidRPr="00F40791">
        <w:rPr>
          <w:b/>
        </w:rPr>
        <w:t>特别适用，这样就可以及时释放内存。</w:t>
      </w:r>
    </w:p>
    <w:p w:rsidR="00BE2DDF" w:rsidRPr="00F40791" w:rsidRDefault="00BE2DDF" w:rsidP="00BE2DDF"/>
    <w:p w:rsidR="00BE2DDF" w:rsidRPr="00F40791" w:rsidRDefault="00BE2DDF" w:rsidP="00BE2DDF">
      <w:pPr>
        <w:rPr>
          <w:b/>
        </w:rPr>
      </w:pPr>
      <w:r>
        <w:rPr>
          <w:rFonts w:hint="eastAsia"/>
          <w:b/>
        </w:rPr>
        <w:t>（</w:t>
      </w:r>
      <w:r>
        <w:rPr>
          <w:rFonts w:hint="eastAsia"/>
          <w:b/>
        </w:rPr>
        <w:t>2</w:t>
      </w:r>
      <w:r>
        <w:rPr>
          <w:rFonts w:hint="eastAsia"/>
          <w:b/>
        </w:rPr>
        <w:t>）</w:t>
      </w:r>
      <w:r w:rsidRPr="00F40791">
        <w:rPr>
          <w:b/>
        </w:rPr>
        <w:t>软引用（</w:t>
      </w:r>
      <w:r w:rsidRPr="00F40791">
        <w:rPr>
          <w:b/>
        </w:rPr>
        <w:t>SoftReference</w:t>
      </w:r>
      <w:r w:rsidRPr="00F40791">
        <w:rPr>
          <w:b/>
        </w:rPr>
        <w:t>）</w:t>
      </w:r>
    </w:p>
    <w:p w:rsidR="00BE2DDF" w:rsidRPr="00F40791" w:rsidRDefault="00BE2DDF" w:rsidP="00BE2DDF">
      <w:pPr>
        <w:ind w:firstLine="420"/>
      </w:pPr>
      <w:r w:rsidRPr="00F40791">
        <w:t>如果一个对象只具有软引用，则内存空间足够，垃圾回收器就不会回收它；如果内存空间不足了，就会回收这些对象的内存。只要垃圾回收器没有回收它，该对象就可以被程序使用。软引用可用来实现内存敏感的高速缓存。</w:t>
      </w:r>
      <w:r w:rsidRPr="00F40791">
        <w:t xml:space="preserve">   </w:t>
      </w:r>
    </w:p>
    <w:tbl>
      <w:tblPr>
        <w:tblW w:w="14010" w:type="dxa"/>
        <w:tblCellSpacing w:w="0" w:type="dxa"/>
        <w:shd w:val="clear" w:color="auto" w:fill="FFFFFF"/>
        <w:tblCellMar>
          <w:left w:w="0" w:type="dxa"/>
          <w:right w:w="0" w:type="dxa"/>
        </w:tblCellMar>
        <w:tblLook w:val="04A0" w:firstRow="1" w:lastRow="0" w:firstColumn="1" w:lastColumn="0" w:noHBand="0" w:noVBand="1"/>
      </w:tblPr>
      <w:tblGrid>
        <w:gridCol w:w="227"/>
        <w:gridCol w:w="13783"/>
      </w:tblGrid>
      <w:tr w:rsidR="00BE2DDF" w:rsidRPr="00F40791" w:rsidTr="00F732A3">
        <w:trPr>
          <w:tblCellSpacing w:w="0" w:type="dxa"/>
        </w:trPr>
        <w:tc>
          <w:tcPr>
            <w:tcW w:w="0" w:type="auto"/>
            <w:shd w:val="clear" w:color="auto" w:fill="FFFFFF"/>
            <w:vAlign w:val="center"/>
            <w:hideMark/>
          </w:tcPr>
          <w:p w:rsidR="00BE2DDF" w:rsidRPr="00F40791" w:rsidRDefault="00BE2DDF" w:rsidP="00F732A3">
            <w:r w:rsidRPr="00F40791">
              <w:t>1</w:t>
            </w:r>
          </w:p>
          <w:p w:rsidR="00BE2DDF" w:rsidRPr="00F40791" w:rsidRDefault="00BE2DDF" w:rsidP="00F732A3">
            <w:r w:rsidRPr="00F40791">
              <w:t>2</w:t>
            </w:r>
          </w:p>
        </w:tc>
        <w:tc>
          <w:tcPr>
            <w:tcW w:w="0" w:type="auto"/>
            <w:shd w:val="clear" w:color="auto" w:fill="FFFFFF"/>
            <w:vAlign w:val="center"/>
            <w:hideMark/>
          </w:tcPr>
          <w:p w:rsidR="00BE2DDF" w:rsidRPr="00F40791" w:rsidRDefault="00BE2DDF" w:rsidP="00F732A3">
            <w:r w:rsidRPr="00F40791">
              <w:t> String str=new String("abc");                                     // </w:t>
            </w:r>
            <w:r w:rsidRPr="00F40791">
              <w:t>强引用</w:t>
            </w:r>
          </w:p>
          <w:p w:rsidR="00BE2DDF" w:rsidRPr="00F40791" w:rsidRDefault="00BE2DDF" w:rsidP="00F732A3">
            <w:r w:rsidRPr="00F40791">
              <w:t> SoftReference&lt;String&gt; softRef=new SoftReference&lt;String&gt;(str);     // </w:t>
            </w:r>
            <w:r w:rsidRPr="00F40791">
              <w:t>软引用</w:t>
            </w:r>
          </w:p>
        </w:tc>
      </w:tr>
    </w:tbl>
    <w:p w:rsidR="00BE2DDF" w:rsidRPr="00F40791" w:rsidRDefault="00BE2DDF" w:rsidP="00BE2DDF">
      <w:r w:rsidRPr="00F40791">
        <w:t xml:space="preserve">  </w:t>
      </w:r>
      <w:r w:rsidRPr="00F40791">
        <w:t>当内存不足时，等价于：</w:t>
      </w:r>
    </w:p>
    <w:tbl>
      <w:tblPr>
        <w:tblW w:w="14010" w:type="dxa"/>
        <w:tblCellSpacing w:w="0" w:type="dxa"/>
        <w:shd w:val="clear" w:color="auto" w:fill="FFFFFF"/>
        <w:tblCellMar>
          <w:left w:w="0" w:type="dxa"/>
          <w:right w:w="0" w:type="dxa"/>
        </w:tblCellMar>
        <w:tblLook w:val="04A0" w:firstRow="1" w:lastRow="0" w:firstColumn="1" w:lastColumn="0" w:noHBand="0" w:noVBand="1"/>
      </w:tblPr>
      <w:tblGrid>
        <w:gridCol w:w="437"/>
        <w:gridCol w:w="13573"/>
      </w:tblGrid>
      <w:tr w:rsidR="00BE2DDF" w:rsidRPr="00F40791" w:rsidTr="00F732A3">
        <w:trPr>
          <w:tblCellSpacing w:w="0" w:type="dxa"/>
        </w:trPr>
        <w:tc>
          <w:tcPr>
            <w:tcW w:w="0" w:type="auto"/>
            <w:shd w:val="clear" w:color="auto" w:fill="FFFFFF"/>
            <w:vAlign w:val="center"/>
            <w:hideMark/>
          </w:tcPr>
          <w:p w:rsidR="00BE2DDF" w:rsidRPr="00F40791" w:rsidRDefault="00BE2DDF" w:rsidP="00F732A3">
            <w:r w:rsidRPr="00F40791">
              <w:t>1</w:t>
            </w:r>
          </w:p>
          <w:p w:rsidR="00BE2DDF" w:rsidRPr="00F40791" w:rsidRDefault="00BE2DDF" w:rsidP="00F732A3">
            <w:r w:rsidRPr="00F40791">
              <w:t>2</w:t>
            </w:r>
          </w:p>
          <w:p w:rsidR="00BE2DDF" w:rsidRPr="00F40791" w:rsidRDefault="00BE2DDF" w:rsidP="00F732A3">
            <w:r w:rsidRPr="00F40791">
              <w:t>3</w:t>
            </w:r>
          </w:p>
          <w:p w:rsidR="00BE2DDF" w:rsidRPr="00F40791" w:rsidRDefault="00BE2DDF" w:rsidP="00F732A3">
            <w:r w:rsidRPr="00F40791">
              <w:t>4</w:t>
            </w:r>
          </w:p>
        </w:tc>
        <w:tc>
          <w:tcPr>
            <w:tcW w:w="0" w:type="auto"/>
            <w:shd w:val="clear" w:color="auto" w:fill="FFFFFF"/>
            <w:vAlign w:val="center"/>
            <w:hideMark/>
          </w:tcPr>
          <w:p w:rsidR="00BE2DDF" w:rsidRPr="00F40791" w:rsidRDefault="00BE2DDF" w:rsidP="00F732A3">
            <w:r w:rsidRPr="00F40791">
              <w:t>If(JVM.</w:t>
            </w:r>
            <w:r w:rsidRPr="00F40791">
              <w:t>内存不足</w:t>
            </w:r>
            <w:r w:rsidRPr="00F40791">
              <w:t>()) {</w:t>
            </w:r>
          </w:p>
          <w:p w:rsidR="00BE2DDF" w:rsidRPr="00F40791" w:rsidRDefault="00BE2DDF" w:rsidP="00F732A3">
            <w:r w:rsidRPr="00F40791">
              <w:t>   str = null;  // </w:t>
            </w:r>
            <w:r w:rsidRPr="00F40791">
              <w:t>转换为软引用</w:t>
            </w:r>
          </w:p>
          <w:p w:rsidR="00BE2DDF" w:rsidRPr="00F40791" w:rsidRDefault="00BE2DDF" w:rsidP="00F732A3">
            <w:r w:rsidRPr="00F40791">
              <w:t>   System.gc(); // </w:t>
            </w:r>
            <w:r w:rsidRPr="00F40791">
              <w:t>垃圾回收器进行回收</w:t>
            </w:r>
          </w:p>
          <w:p w:rsidR="00BE2DDF" w:rsidRPr="00F40791" w:rsidRDefault="00BE2DDF" w:rsidP="00F732A3">
            <w:r w:rsidRPr="00F40791">
              <w:t>}</w:t>
            </w:r>
          </w:p>
        </w:tc>
      </w:tr>
    </w:tbl>
    <w:p w:rsidR="00BE2DDF" w:rsidRPr="00F40791" w:rsidRDefault="00BE2DDF" w:rsidP="00BE2DDF">
      <w:r>
        <w:rPr>
          <w:rFonts w:hint="eastAsia"/>
        </w:rPr>
        <w:t>软</w:t>
      </w:r>
      <w:r w:rsidRPr="00F40791">
        <w:t>引用在实际中有重要的应用，例如浏览器的后退按钮。按后退时，这个后退时显示的网页内容是重新进行请求还是从缓存中取出呢？这就要看具体的实现策略了。</w:t>
      </w:r>
    </w:p>
    <w:p w:rsidR="00BE2DDF" w:rsidRPr="00F40791" w:rsidRDefault="00BE2DDF" w:rsidP="00BE2DDF">
      <w:r w:rsidRPr="00F40791">
        <w:t>（</w:t>
      </w:r>
      <w:r w:rsidRPr="00F40791">
        <w:t>1</w:t>
      </w:r>
      <w:r w:rsidRPr="00F40791">
        <w:t>）如果一个网页在浏览结束时就进行内容的回收，则按后退查看前面浏览过的页面时，需要重新构建</w:t>
      </w:r>
    </w:p>
    <w:p w:rsidR="00BE2DDF" w:rsidRPr="00F40791" w:rsidRDefault="00BE2DDF" w:rsidP="00BE2DDF">
      <w:r w:rsidRPr="00F40791">
        <w:t>（</w:t>
      </w:r>
      <w:r w:rsidRPr="00F40791">
        <w:t>2</w:t>
      </w:r>
      <w:r w:rsidRPr="00F40791">
        <w:t>）如果将浏览过的网页存储到内存中会造成内存的大量浪费，甚至会造成内存溢出</w:t>
      </w:r>
    </w:p>
    <w:p w:rsidR="00BE2DDF" w:rsidRPr="00F40791" w:rsidRDefault="00BE2DDF" w:rsidP="00BE2DDF">
      <w:r w:rsidRPr="00F40791">
        <w:t>这时候就可以使用软引用</w:t>
      </w:r>
    </w:p>
    <w:tbl>
      <w:tblPr>
        <w:tblW w:w="14010" w:type="dxa"/>
        <w:tblCellSpacing w:w="0" w:type="dxa"/>
        <w:shd w:val="clear" w:color="auto" w:fill="FFFFFF"/>
        <w:tblCellMar>
          <w:left w:w="0" w:type="dxa"/>
          <w:right w:w="0" w:type="dxa"/>
        </w:tblCellMar>
        <w:tblLook w:val="04A0" w:firstRow="1" w:lastRow="0" w:firstColumn="1" w:lastColumn="0" w:noHBand="0" w:noVBand="1"/>
      </w:tblPr>
      <w:tblGrid>
        <w:gridCol w:w="212"/>
        <w:gridCol w:w="13798"/>
      </w:tblGrid>
      <w:tr w:rsidR="00BE2DDF" w:rsidRPr="00F40791" w:rsidTr="00F732A3">
        <w:trPr>
          <w:tblCellSpacing w:w="0" w:type="dxa"/>
        </w:trPr>
        <w:tc>
          <w:tcPr>
            <w:tcW w:w="0" w:type="auto"/>
            <w:shd w:val="clear" w:color="auto" w:fill="FFFFFF"/>
            <w:vAlign w:val="center"/>
            <w:hideMark/>
          </w:tcPr>
          <w:p w:rsidR="00BE2DDF" w:rsidRPr="00F40791" w:rsidRDefault="00BE2DDF" w:rsidP="00F732A3">
            <w:r w:rsidRPr="00F40791">
              <w:t>1</w:t>
            </w:r>
          </w:p>
          <w:p w:rsidR="00BE2DDF" w:rsidRPr="00F40791" w:rsidRDefault="00BE2DDF" w:rsidP="00F732A3">
            <w:r w:rsidRPr="00F40791">
              <w:t>2</w:t>
            </w:r>
          </w:p>
          <w:p w:rsidR="00BE2DDF" w:rsidRPr="00F40791" w:rsidRDefault="00BE2DDF" w:rsidP="00F732A3">
            <w:r w:rsidRPr="00F40791">
              <w:t>3</w:t>
            </w:r>
          </w:p>
          <w:p w:rsidR="00BE2DDF" w:rsidRPr="00F40791" w:rsidRDefault="00BE2DDF" w:rsidP="00F732A3">
            <w:r w:rsidRPr="00F40791">
              <w:t>4</w:t>
            </w:r>
          </w:p>
          <w:p w:rsidR="00BE2DDF" w:rsidRPr="00F40791" w:rsidRDefault="00BE2DDF" w:rsidP="00F732A3">
            <w:r w:rsidRPr="00F40791">
              <w:t>5</w:t>
            </w:r>
          </w:p>
          <w:p w:rsidR="00BE2DDF" w:rsidRPr="00F40791" w:rsidRDefault="00BE2DDF" w:rsidP="00F732A3">
            <w:r w:rsidRPr="00F40791">
              <w:t>6</w:t>
            </w:r>
          </w:p>
          <w:p w:rsidR="00BE2DDF" w:rsidRPr="00F40791" w:rsidRDefault="00BE2DDF" w:rsidP="00F732A3">
            <w:r w:rsidRPr="00F40791">
              <w:t>7</w:t>
            </w:r>
          </w:p>
          <w:p w:rsidR="00BE2DDF" w:rsidRPr="00F40791" w:rsidRDefault="00BE2DDF" w:rsidP="00F732A3">
            <w:r w:rsidRPr="00F40791">
              <w:t>8</w:t>
            </w:r>
          </w:p>
        </w:tc>
        <w:tc>
          <w:tcPr>
            <w:tcW w:w="0" w:type="auto"/>
            <w:shd w:val="clear" w:color="auto" w:fill="FFFFFF"/>
            <w:vAlign w:val="center"/>
            <w:hideMark/>
          </w:tcPr>
          <w:p w:rsidR="00BE2DDF" w:rsidRPr="00F40791" w:rsidRDefault="00BE2DDF" w:rsidP="00F732A3">
            <w:r w:rsidRPr="00F40791">
              <w:t>Browser prev = new Browser();               // </w:t>
            </w:r>
            <w:r w:rsidRPr="00F40791">
              <w:t>获取页面进行浏览</w:t>
            </w:r>
          </w:p>
          <w:p w:rsidR="00BE2DDF" w:rsidRPr="00F40791" w:rsidRDefault="00BE2DDF" w:rsidP="00F732A3">
            <w:r w:rsidRPr="00F40791">
              <w:t>SoftReference sr = new SoftReference(prev); // </w:t>
            </w:r>
            <w:r w:rsidRPr="00F40791">
              <w:t>浏览完毕后置为软引用</w:t>
            </w:r>
            <w:r w:rsidRPr="00F40791">
              <w:t>    </w:t>
            </w:r>
          </w:p>
          <w:p w:rsidR="00BE2DDF" w:rsidRPr="00F40791" w:rsidRDefault="00BE2DDF" w:rsidP="00F732A3">
            <w:r w:rsidRPr="00F40791">
              <w:t>if(sr.get()!=null){ </w:t>
            </w:r>
          </w:p>
          <w:p w:rsidR="00BE2DDF" w:rsidRPr="00F40791" w:rsidRDefault="00BE2DDF" w:rsidP="00F732A3">
            <w:r w:rsidRPr="00F40791">
              <w:t>    rev = (Browser) sr.get();           // </w:t>
            </w:r>
            <w:r w:rsidRPr="00F40791">
              <w:t>还没有被回收器回收，直接获取</w:t>
            </w:r>
          </w:p>
          <w:p w:rsidR="00BE2DDF" w:rsidRPr="00F40791" w:rsidRDefault="00BE2DDF" w:rsidP="00F732A3">
            <w:r w:rsidRPr="00F40791">
              <w:t>}else{</w:t>
            </w:r>
          </w:p>
          <w:p w:rsidR="00BE2DDF" w:rsidRPr="00F40791" w:rsidRDefault="00BE2DDF" w:rsidP="00F732A3">
            <w:r w:rsidRPr="00F40791">
              <w:t>    prev = new Browser();               // </w:t>
            </w:r>
            <w:r w:rsidRPr="00F40791">
              <w:t>由于内存吃紧，所以对软引用的对象回收了</w:t>
            </w:r>
          </w:p>
          <w:p w:rsidR="00BE2DDF" w:rsidRPr="00F40791" w:rsidRDefault="00BE2DDF" w:rsidP="00F732A3">
            <w:r w:rsidRPr="00F40791">
              <w:t>    sr = new SoftReference(prev);       // </w:t>
            </w:r>
            <w:r w:rsidRPr="00F40791">
              <w:t>重新构建</w:t>
            </w:r>
          </w:p>
          <w:p w:rsidR="00BE2DDF" w:rsidRPr="00F40791" w:rsidRDefault="00BE2DDF" w:rsidP="00F732A3">
            <w:r w:rsidRPr="00F40791">
              <w:t>}</w:t>
            </w:r>
          </w:p>
        </w:tc>
      </w:tr>
    </w:tbl>
    <w:p w:rsidR="00BE2DDF" w:rsidRPr="00F40791" w:rsidRDefault="00BE2DDF" w:rsidP="00BE2DDF">
      <w:r w:rsidRPr="00F40791">
        <w:t>这样就很好的解决了实际的问题。</w:t>
      </w:r>
    </w:p>
    <w:p w:rsidR="00BE2DDF" w:rsidRPr="00F40791" w:rsidRDefault="00BE2DDF" w:rsidP="00BE2DDF">
      <w:r w:rsidRPr="00F40791">
        <w:t>软引用可以和一个引用队列（</w:t>
      </w:r>
      <w:r w:rsidRPr="00F40791">
        <w:t>ReferenceQueue</w:t>
      </w:r>
      <w:r w:rsidRPr="00F40791">
        <w:t>）联合使用，如果软引用所引用的对象被垃圾回收器回收，</w:t>
      </w:r>
      <w:r w:rsidRPr="00F40791">
        <w:t>Java</w:t>
      </w:r>
      <w:r w:rsidRPr="00F40791">
        <w:t>虚拟机就会把这个软引用加入到与之关联的引用队列中。</w:t>
      </w:r>
    </w:p>
    <w:p w:rsidR="00BE2DDF" w:rsidRPr="00F40791" w:rsidRDefault="00BE2DDF" w:rsidP="00BE2DDF"/>
    <w:p w:rsidR="00BE2DDF" w:rsidRPr="004B2367" w:rsidRDefault="00BE2DDF" w:rsidP="00BE2DDF">
      <w:pPr>
        <w:rPr>
          <w:b/>
        </w:rPr>
      </w:pPr>
      <w:r w:rsidRPr="004B2367">
        <w:rPr>
          <w:b/>
          <w:bCs/>
        </w:rPr>
        <w:t>3</w:t>
      </w:r>
      <w:r w:rsidRPr="004B2367">
        <w:rPr>
          <w:b/>
          <w:bCs/>
        </w:rPr>
        <w:t>、弱引用</w:t>
      </w:r>
    </w:p>
    <w:p w:rsidR="00BE2DDF" w:rsidRPr="004B2367" w:rsidRDefault="00BE2DDF" w:rsidP="00BE2DDF">
      <w:pPr>
        <w:ind w:firstLine="420"/>
        <w:rPr>
          <w:b/>
          <w:color w:val="FF0000"/>
        </w:rPr>
      </w:pPr>
      <w:r w:rsidRPr="00F40791">
        <w:t>如果一个对象只具有弱引用，那就类似于</w:t>
      </w:r>
      <w:r w:rsidRPr="00F40791">
        <w:rPr>
          <w:rFonts w:hint="eastAsia"/>
        </w:rPr>
        <w:t>可有可无</w:t>
      </w:r>
      <w:r w:rsidRPr="00F40791">
        <w:t>的生活用品。弱引用与软引用的区别在于：只具有弱引用的对象拥有更短暂的生命周期。在垃圾回收器线程扫描它所管辖的内存区域的过程中，</w:t>
      </w:r>
      <w:r w:rsidRPr="00F40791">
        <w:rPr>
          <w:bCs/>
        </w:rPr>
        <w:t>一旦发现了只具有弱引用的对象，不管当前内存空间足够与否，都会回收它的内存</w:t>
      </w:r>
      <w:r w:rsidRPr="00F40791">
        <w:t>。不过，由于垃圾回收器是一个</w:t>
      </w:r>
      <w:r w:rsidRPr="004B2367">
        <w:rPr>
          <w:b/>
        </w:rPr>
        <w:t>优先级很低的线程</w:t>
      </w:r>
      <w:r w:rsidRPr="00F40791">
        <w:t>，</w:t>
      </w:r>
      <w:r w:rsidRPr="00F40791">
        <w:t xml:space="preserve"> </w:t>
      </w:r>
      <w:r w:rsidRPr="00F40791">
        <w:t>因此不一定会很快发现那些只具有弱引用的对象。弱引用可以和一个引用队列（</w:t>
      </w:r>
      <w:r w:rsidRPr="00F40791">
        <w:t>ReferenceQueue</w:t>
      </w:r>
      <w:r w:rsidRPr="00F40791">
        <w:t>）联合使用，如果弱引用所引用的对象被垃圾回收，</w:t>
      </w:r>
      <w:r w:rsidRPr="00F40791">
        <w:t>Java</w:t>
      </w:r>
      <w:r w:rsidRPr="00F40791">
        <w:t>虚拟机就会把这个弱引用加入到与之关联的引用队列中。</w:t>
      </w:r>
      <w:r w:rsidRPr="00F40791">
        <w:rPr>
          <w:b/>
        </w:rPr>
        <w:t>当你想引用一个对象，但是这个对象有自己的生命周期，</w:t>
      </w:r>
      <w:r w:rsidRPr="004B2367">
        <w:rPr>
          <w:b/>
          <w:color w:val="FF0000"/>
        </w:rPr>
        <w:t>你不想介入这个对象的生命周期，</w:t>
      </w:r>
      <w:r w:rsidRPr="00F40791">
        <w:rPr>
          <w:b/>
        </w:rPr>
        <w:t>这时候你就是用弱引用。这个引用不会在对象的垃圾回收判断中产生任何附加的影响。</w:t>
      </w:r>
      <w:r>
        <w:rPr>
          <w:rFonts w:hint="eastAsia"/>
          <w:b/>
        </w:rPr>
        <w:t>比如说</w:t>
      </w:r>
      <w:r>
        <w:rPr>
          <w:rFonts w:hint="eastAsia"/>
          <w:b/>
        </w:rPr>
        <w:t>Thread</w:t>
      </w:r>
      <w:r>
        <w:rPr>
          <w:rFonts w:hint="eastAsia"/>
          <w:b/>
        </w:rPr>
        <w:t>中保存的</w:t>
      </w:r>
      <w:r>
        <w:rPr>
          <w:rFonts w:hint="eastAsia"/>
          <w:b/>
        </w:rPr>
        <w:t>Thread</w:t>
      </w:r>
      <w:r>
        <w:rPr>
          <w:b/>
        </w:rPr>
        <w:t>L</w:t>
      </w:r>
      <w:r>
        <w:rPr>
          <w:rFonts w:hint="eastAsia"/>
          <w:b/>
        </w:rPr>
        <w:t>ocal</w:t>
      </w:r>
      <w:r>
        <w:rPr>
          <w:rFonts w:hint="eastAsia"/>
          <w:b/>
        </w:rPr>
        <w:t>的全局映射，因为我们的</w:t>
      </w:r>
      <w:r>
        <w:rPr>
          <w:rFonts w:hint="eastAsia"/>
          <w:b/>
        </w:rPr>
        <w:t>Thread</w:t>
      </w:r>
      <w:r>
        <w:rPr>
          <w:rFonts w:hint="eastAsia"/>
          <w:b/>
        </w:rPr>
        <w:t>不想在</w:t>
      </w:r>
      <w:r>
        <w:rPr>
          <w:rFonts w:hint="eastAsia"/>
          <w:b/>
        </w:rPr>
        <w:t>Thread</w:t>
      </w:r>
      <w:r>
        <w:rPr>
          <w:b/>
        </w:rPr>
        <w:t>L</w:t>
      </w:r>
      <w:r>
        <w:rPr>
          <w:rFonts w:hint="eastAsia"/>
          <w:b/>
        </w:rPr>
        <w:t>ocal</w:t>
      </w:r>
      <w:r>
        <w:rPr>
          <w:rFonts w:hint="eastAsia"/>
          <w:b/>
        </w:rPr>
        <w:t>生命周期结束后还对其造成影响，所以应该使用弱引用，这个和缓存没有关系，</w:t>
      </w:r>
      <w:r w:rsidRPr="004B2367">
        <w:rPr>
          <w:rFonts w:hint="eastAsia"/>
          <w:b/>
          <w:color w:val="FF0000"/>
        </w:rPr>
        <w:t>只是为了防止</w:t>
      </w:r>
      <w:r w:rsidRPr="004B2367">
        <w:rPr>
          <w:rFonts w:hint="eastAsia"/>
          <w:b/>
          <w:color w:val="FF0000"/>
        </w:rPr>
        <w:lastRenderedPageBreak/>
        <w:t>内存泄漏所做的</w:t>
      </w:r>
      <w:r>
        <w:rPr>
          <w:rFonts w:hint="eastAsia"/>
          <w:b/>
          <w:color w:val="FF0000"/>
        </w:rPr>
        <w:t>特殊</w:t>
      </w:r>
      <w:r w:rsidRPr="004B2367">
        <w:rPr>
          <w:rFonts w:hint="eastAsia"/>
          <w:b/>
          <w:color w:val="FF0000"/>
        </w:rPr>
        <w:t>操作。</w:t>
      </w:r>
    </w:p>
    <w:p w:rsidR="00BE2DDF" w:rsidRPr="00F40791" w:rsidRDefault="00BE2DDF" w:rsidP="00BE2DDF"/>
    <w:p w:rsidR="00BE2DDF" w:rsidRDefault="00BE2DDF" w:rsidP="00BE2DDF">
      <w:r w:rsidRPr="004B2367">
        <w:rPr>
          <w:b/>
          <w:bCs/>
        </w:rPr>
        <w:t>4</w:t>
      </w:r>
      <w:r w:rsidRPr="004B2367">
        <w:rPr>
          <w:b/>
          <w:bCs/>
        </w:rPr>
        <w:t>、幽灵引用</w:t>
      </w:r>
      <w:r w:rsidRPr="004B2367">
        <w:rPr>
          <w:b/>
          <w:bCs/>
        </w:rPr>
        <w:t>(</w:t>
      </w:r>
      <w:r w:rsidRPr="004B2367">
        <w:rPr>
          <w:b/>
          <w:bCs/>
        </w:rPr>
        <w:t>虚引用</w:t>
      </w:r>
      <w:r w:rsidRPr="004B2367">
        <w:rPr>
          <w:b/>
          <w:bCs/>
        </w:rPr>
        <w:t>)</w:t>
      </w:r>
      <w:r w:rsidRPr="004B2367">
        <w:rPr>
          <w:b/>
        </w:rPr>
        <w:t> </w:t>
      </w:r>
    </w:p>
    <w:p w:rsidR="00BE2DDF" w:rsidRPr="00F40791" w:rsidRDefault="00BE2DDF" w:rsidP="00BE2DDF">
      <w:pPr>
        <w:ind w:firstLine="420"/>
        <w:rPr>
          <w:rFonts w:hint="eastAsia"/>
        </w:rPr>
      </w:pPr>
      <w:r w:rsidRPr="00F40791">
        <w:rPr>
          <w:b/>
        </w:rPr>
        <w:t>虚引用主要用来跟踪对象被垃圾回收器回收的活动。</w:t>
      </w:r>
      <w:r w:rsidRPr="00F40791">
        <w:t>虚引用与软引用和弱引用的一个区别在于：虚引用必须和引用队列</w:t>
      </w:r>
      <w:r w:rsidRPr="00F40791">
        <w:t xml:space="preserve"> </w:t>
      </w:r>
      <w:r w:rsidRPr="00F40791">
        <w:t>（</w:t>
      </w:r>
      <w:r w:rsidRPr="00F40791">
        <w:t>ReferenceQueue</w:t>
      </w:r>
      <w:r w:rsidRPr="00F40791">
        <w:t>）联合使用。当垃圾回收器准备回收一个对象时，如果</w:t>
      </w:r>
      <w:r>
        <w:rPr>
          <w:bCs/>
        </w:rPr>
        <w:t>发现它还有虚引用，就会在回收对象的内存</w:t>
      </w:r>
      <w:r>
        <w:rPr>
          <w:rFonts w:hint="eastAsia"/>
          <w:bCs/>
        </w:rPr>
        <w:t>后</w:t>
      </w:r>
      <w:r w:rsidRPr="00F40791">
        <w:rPr>
          <w:bCs/>
        </w:rPr>
        <w:t>，把这个虚引用加入到与之关联的引用队列</w:t>
      </w:r>
      <w:r w:rsidRPr="00F40791">
        <w:t>中。</w:t>
      </w:r>
      <w:r w:rsidRPr="00ED458F">
        <w:rPr>
          <w:b/>
        </w:rPr>
        <w:t>程序可以通过判断引用队列中是否已经加入了虚引用，来了解被引用的对象是否被垃圾回收。</w:t>
      </w:r>
      <w:r w:rsidRPr="00ED458F">
        <w:rPr>
          <w:b/>
          <w:color w:val="FF0000"/>
        </w:rPr>
        <w:t>如果程序发现某个虚引用已经被加入到引用队列，那么就可以在所引用的对象的内存</w:t>
      </w:r>
      <w:r>
        <w:rPr>
          <w:rFonts w:hint="eastAsia"/>
          <w:b/>
          <w:color w:val="FF0000"/>
        </w:rPr>
        <w:t>回收后</w:t>
      </w:r>
      <w:r w:rsidRPr="00ED458F">
        <w:rPr>
          <w:b/>
          <w:color w:val="FF0000"/>
        </w:rPr>
        <w:t>采取必要的行动。</w:t>
      </w:r>
      <w:r w:rsidRPr="00F40791">
        <w:t>由于</w:t>
      </w:r>
      <w:r w:rsidRPr="00F40791">
        <w:t>Object.finalize()</w:t>
      </w:r>
      <w:r w:rsidRPr="00F40791">
        <w:t>方法的不安全性、低效性，常常</w:t>
      </w:r>
      <w:r w:rsidRPr="00ED458F">
        <w:rPr>
          <w:b/>
        </w:rPr>
        <w:t>使用虚引用完成对象回收</w:t>
      </w:r>
      <w:r>
        <w:rPr>
          <w:rFonts w:hint="eastAsia"/>
          <w:b/>
        </w:rPr>
        <w:t>后</w:t>
      </w:r>
      <w:r w:rsidRPr="00ED458F">
        <w:rPr>
          <w:b/>
        </w:rPr>
        <w:t>的资源释放工作</w:t>
      </w:r>
      <w:r w:rsidRPr="00F40791">
        <w:t>。</w:t>
      </w:r>
      <w:r>
        <w:rPr>
          <w:rFonts w:hint="eastAsia"/>
        </w:rPr>
        <w:t>当你创建一个虚引用时要传入一个</w:t>
      </w:r>
      <w:r w:rsidRPr="00F40791">
        <w:t>引用队列</w:t>
      </w:r>
      <w:r>
        <w:rPr>
          <w:rFonts w:hint="eastAsia"/>
        </w:rPr>
        <w:t>，如果引用队列中出现了你的虚引用，说明它已经被回收，那么你可以在其中做一些相关操作，</w:t>
      </w:r>
      <w:r w:rsidRPr="00BE2DDF">
        <w:rPr>
          <w:rFonts w:hint="eastAsia"/>
        </w:rPr>
        <w:t>主要是实现细粒度的内存控制</w:t>
      </w:r>
      <w:r>
        <w:rPr>
          <w:rFonts w:hint="eastAsia"/>
        </w:rPr>
        <w:t>。比如</w:t>
      </w:r>
      <w:r w:rsidRPr="00BE2DDF">
        <w:rPr>
          <w:rFonts w:hint="eastAsia"/>
          <w:b/>
        </w:rPr>
        <w:t>监视缓存，当缓存被回收后才申请新的缓存区。</w:t>
      </w:r>
      <w:bookmarkStart w:id="0" w:name="_GoBack"/>
      <w:bookmarkEnd w:id="0"/>
    </w:p>
    <w:p w:rsidR="00020F2C" w:rsidRPr="00BE2DDF" w:rsidRDefault="00020F2C" w:rsidP="00DE2F9A"/>
    <w:p w:rsidR="00020F2C" w:rsidRPr="00DE2F9A" w:rsidRDefault="00020F2C" w:rsidP="00DE2F9A"/>
    <w:p w:rsidR="00DE2F9A" w:rsidRPr="00AA2635" w:rsidRDefault="00DE2F9A" w:rsidP="00DE2F9A">
      <w:pPr>
        <w:rPr>
          <w:b/>
          <w:sz w:val="32"/>
          <w:szCs w:val="32"/>
        </w:rPr>
      </w:pPr>
      <w:r w:rsidRPr="00AA2635">
        <w:rPr>
          <w:b/>
          <w:sz w:val="32"/>
          <w:szCs w:val="32"/>
        </w:rPr>
        <w:t xml:space="preserve">9. </w:t>
      </w:r>
      <w:r w:rsidRPr="00AA2635">
        <w:rPr>
          <w:b/>
          <w:sz w:val="32"/>
          <w:szCs w:val="32"/>
        </w:rPr>
        <w:t>类加载的五个过程：加载、验证、准备、解析、初始化。</w:t>
      </w:r>
      <w:r w:rsidRPr="00AA2635">
        <w:rPr>
          <w:b/>
          <w:sz w:val="32"/>
          <w:szCs w:val="32"/>
        </w:rPr>
        <w:t xml:space="preserve"> </w:t>
      </w:r>
    </w:p>
    <w:p w:rsidR="00E87670" w:rsidRPr="00E87670" w:rsidRDefault="00E87670" w:rsidP="00E87670">
      <w:pPr>
        <w:ind w:firstLine="420"/>
      </w:pPr>
      <w:r w:rsidRPr="00E87670">
        <w:t>Java</w:t>
      </w:r>
      <w:r w:rsidRPr="00E87670">
        <w:t>类加载器是</w:t>
      </w:r>
      <w:r w:rsidRPr="00E87670">
        <w:t>Java</w:t>
      </w:r>
      <w:r w:rsidRPr="00E87670">
        <w:t>运行时环境（</w:t>
      </w:r>
      <w:r w:rsidRPr="00E87670">
        <w:t>Java Runtime Environment</w:t>
      </w:r>
      <w:r w:rsidRPr="00E87670">
        <w:t>）的一部分，负责动态加载</w:t>
      </w:r>
      <w:r w:rsidRPr="00E87670">
        <w:t>Java</w:t>
      </w:r>
      <w:r w:rsidRPr="00E87670">
        <w:t>类到</w:t>
      </w:r>
      <w:r w:rsidRPr="00E87670">
        <w:t>Java</w:t>
      </w:r>
      <w:r w:rsidRPr="00E87670">
        <w:t>虚拟机的内存空间中。</w:t>
      </w:r>
      <w:r w:rsidRPr="00E87670">
        <w:rPr>
          <w:b/>
          <w:bCs/>
        </w:rPr>
        <w:t>类通常是按需加载，即第一次使用该类时才加载。</w:t>
      </w:r>
      <w:r w:rsidRPr="00E87670">
        <w:t> </w:t>
      </w:r>
      <w:r w:rsidRPr="00E87670">
        <w:t>由于有了类加载器，</w:t>
      </w:r>
      <w:r w:rsidRPr="00E87670">
        <w:t>Java</w:t>
      </w:r>
      <w:r w:rsidRPr="00E87670">
        <w:t>运行时系统不需要知道文件与文件系统。每个</w:t>
      </w:r>
      <w:r w:rsidRPr="00E87670">
        <w:t>Java</w:t>
      </w:r>
      <w:r w:rsidRPr="00E87670">
        <w:t>类必须由某个类加载器装入到内存。</w:t>
      </w:r>
    </w:p>
    <w:p w:rsidR="00E87670" w:rsidRPr="00E87670" w:rsidRDefault="00E87670" w:rsidP="00E87670">
      <w:pPr>
        <w:ind w:firstLine="420"/>
      </w:pPr>
      <w:r w:rsidRPr="00E87670">
        <w:t>类装载器子系统涉及</w:t>
      </w:r>
      <w:r w:rsidRPr="00E87670">
        <w:t>Java</w:t>
      </w:r>
      <w:r w:rsidRPr="00E87670">
        <w:t>虚拟机的其他几个组成部分，以及几个来自</w:t>
      </w:r>
      <w:r w:rsidRPr="00E87670">
        <w:t>java.lang</w:t>
      </w:r>
      <w:r w:rsidRPr="00E87670">
        <w:t>库的类。比如，用户自定义的类装载器只是普通的</w:t>
      </w:r>
      <w:r w:rsidRPr="00E87670">
        <w:t>Java</w:t>
      </w:r>
      <w:r w:rsidRPr="00E87670">
        <w:t>对象，它的类必须派生自</w:t>
      </w:r>
      <w:r w:rsidRPr="00E87670">
        <w:t>java.lang.ClassLoader</w:t>
      </w:r>
      <w:r w:rsidRPr="00E87670">
        <w:t>。</w:t>
      </w:r>
      <w:r w:rsidRPr="00E87670">
        <w:t>ClassLoader</w:t>
      </w:r>
      <w:r w:rsidRPr="00E87670">
        <w:t>中定义的方法为程序提供了访问类装载器机制的接口。此外，对于每个被装载的类型，</w:t>
      </w:r>
      <w:r w:rsidRPr="00E87670">
        <w:t>Java</w:t>
      </w:r>
      <w:r w:rsidRPr="00E87670">
        <w:t>虚拟机都会为他创建一个</w:t>
      </w:r>
      <w:r w:rsidRPr="00E87670">
        <w:t>java.lang.Class</w:t>
      </w:r>
      <w:r w:rsidRPr="00E87670">
        <w:t>类的实例来代表该类型。和所有其他对象一样，用户自定义的类装载器以及</w:t>
      </w:r>
      <w:r w:rsidRPr="00E87670">
        <w:t>Class</w:t>
      </w:r>
      <w:r w:rsidRPr="00E87670">
        <w:t>类的实例都放在内存中的堆区，而装载的类型信息都位于方法区。</w:t>
      </w:r>
    </w:p>
    <w:p w:rsidR="00E87670" w:rsidRPr="00E87670" w:rsidRDefault="00E87670" w:rsidP="00E87670">
      <w:pPr>
        <w:ind w:firstLine="360"/>
      </w:pPr>
      <w:r w:rsidRPr="00E87670">
        <w:t>类装载器子系统除了要定位和导入二进制</w:t>
      </w:r>
      <w:r w:rsidRPr="00E87670">
        <w:t>class</w:t>
      </w:r>
      <w:r w:rsidRPr="00E87670">
        <w:t>文件外，还必须负责验证被导入类的正确性，为变量分配初始化内存，以及帮助解析符号引用。这些动作必须严格按</w:t>
      </w:r>
      <w:r>
        <w:rPr>
          <w:rFonts w:hint="eastAsia"/>
        </w:rPr>
        <w:t>以下</w:t>
      </w:r>
      <w:r w:rsidRPr="00E87670">
        <w:t>顺序完成：</w:t>
      </w:r>
    </w:p>
    <w:p w:rsidR="00B6089D" w:rsidRPr="00B6089D" w:rsidRDefault="00E87670" w:rsidP="00B6089D">
      <w:pPr>
        <w:numPr>
          <w:ilvl w:val="0"/>
          <w:numId w:val="4"/>
        </w:numPr>
        <w:rPr>
          <w:b/>
        </w:rPr>
      </w:pPr>
      <w:r w:rsidRPr="00E87670">
        <w:rPr>
          <w:rFonts w:hint="eastAsia"/>
          <w:b/>
        </w:rPr>
        <w:t>加载</w:t>
      </w:r>
      <w:r w:rsidRPr="00E87670">
        <w:rPr>
          <w:b/>
        </w:rPr>
        <w:t>--</w:t>
      </w:r>
      <w:r w:rsidRPr="00E87670">
        <w:rPr>
          <w:b/>
        </w:rPr>
        <w:t>查找并装载类型的二进制数据。</w:t>
      </w:r>
    </w:p>
    <w:p w:rsidR="00E87670" w:rsidRPr="00E87670" w:rsidRDefault="00E87670" w:rsidP="00E87670">
      <w:pPr>
        <w:numPr>
          <w:ilvl w:val="0"/>
          <w:numId w:val="4"/>
        </w:numPr>
        <w:rPr>
          <w:b/>
        </w:rPr>
      </w:pPr>
      <w:r w:rsidRPr="00E87670">
        <w:rPr>
          <w:b/>
        </w:rPr>
        <w:t>链接</w:t>
      </w:r>
      <w:r w:rsidRPr="00E87670">
        <w:rPr>
          <w:b/>
        </w:rPr>
        <w:t>--</w:t>
      </w:r>
      <w:r w:rsidRPr="00E87670">
        <w:rPr>
          <w:b/>
        </w:rPr>
        <w:t>执行验证、准备以及解析</w:t>
      </w:r>
      <w:r w:rsidRPr="00E87670">
        <w:rPr>
          <w:b/>
        </w:rPr>
        <w:t>(</w:t>
      </w:r>
      <w:r w:rsidRPr="00E87670">
        <w:rPr>
          <w:b/>
        </w:rPr>
        <w:t>可选</w:t>
      </w:r>
      <w:r w:rsidRPr="00E87670">
        <w:rPr>
          <w:b/>
        </w:rPr>
        <w:t>)</w:t>
      </w:r>
    </w:p>
    <w:p w:rsidR="00E87670" w:rsidRPr="00E87670" w:rsidRDefault="00E87670" w:rsidP="00E87670">
      <w:pPr>
        <w:numPr>
          <w:ilvl w:val="1"/>
          <w:numId w:val="4"/>
        </w:numPr>
        <w:rPr>
          <w:b/>
        </w:rPr>
      </w:pPr>
      <w:r w:rsidRPr="00E87670">
        <w:rPr>
          <w:b/>
        </w:rPr>
        <w:t>验证</w:t>
      </w:r>
      <w:r w:rsidRPr="00E87670">
        <w:rPr>
          <w:b/>
        </w:rPr>
        <w:t xml:space="preserve"> </w:t>
      </w:r>
      <w:r w:rsidRPr="00E87670">
        <w:rPr>
          <w:b/>
        </w:rPr>
        <w:t>确保被导入类型的正确性</w:t>
      </w:r>
    </w:p>
    <w:p w:rsidR="00E87670" w:rsidRPr="00E87670" w:rsidRDefault="00E87670" w:rsidP="00E87670">
      <w:pPr>
        <w:numPr>
          <w:ilvl w:val="1"/>
          <w:numId w:val="4"/>
        </w:numPr>
        <w:rPr>
          <w:b/>
        </w:rPr>
      </w:pPr>
      <w:r w:rsidRPr="00E87670">
        <w:rPr>
          <w:b/>
        </w:rPr>
        <w:t>准备</w:t>
      </w:r>
      <w:r w:rsidRPr="00E87670">
        <w:rPr>
          <w:b/>
        </w:rPr>
        <w:t xml:space="preserve"> </w:t>
      </w:r>
      <w:r w:rsidRPr="00E87670">
        <w:rPr>
          <w:b/>
        </w:rPr>
        <w:t>为类变量</w:t>
      </w:r>
      <w:r w:rsidR="00B6089D">
        <w:rPr>
          <w:rFonts w:hint="eastAsia"/>
          <w:b/>
        </w:rPr>
        <w:t>（</w:t>
      </w:r>
      <w:r w:rsidR="00B6089D">
        <w:rPr>
          <w:rFonts w:hint="eastAsia"/>
          <w:b/>
        </w:rPr>
        <w:t>static</w:t>
      </w:r>
      <w:r w:rsidR="00B6089D">
        <w:rPr>
          <w:rFonts w:hint="eastAsia"/>
          <w:b/>
        </w:rPr>
        <w:t>修饰的变量，分配在方法区中）</w:t>
      </w:r>
      <w:r w:rsidRPr="00E87670">
        <w:rPr>
          <w:b/>
        </w:rPr>
        <w:t>分配内存，并将其初始化为默认值</w:t>
      </w:r>
      <w:r w:rsidR="00B6089D">
        <w:rPr>
          <w:rFonts w:hint="eastAsia"/>
          <w:b/>
        </w:rPr>
        <w:t>，不是你设置的值，是</w:t>
      </w:r>
      <w:r w:rsidR="00B6089D">
        <w:rPr>
          <w:rFonts w:hint="eastAsia"/>
          <w:b/>
        </w:rPr>
        <w:t>0</w:t>
      </w:r>
      <w:r w:rsidR="00B6089D">
        <w:rPr>
          <w:rFonts w:hint="eastAsia"/>
          <w:b/>
        </w:rPr>
        <w:t>值</w:t>
      </w:r>
      <w:r w:rsidRPr="00E87670">
        <w:rPr>
          <w:b/>
        </w:rPr>
        <w:t>。</w:t>
      </w:r>
    </w:p>
    <w:p w:rsidR="00E87670" w:rsidRPr="00E87670" w:rsidRDefault="00E87670" w:rsidP="00E87670">
      <w:pPr>
        <w:numPr>
          <w:ilvl w:val="1"/>
          <w:numId w:val="4"/>
        </w:numPr>
        <w:rPr>
          <w:b/>
        </w:rPr>
      </w:pPr>
      <w:r w:rsidRPr="00E87670">
        <w:rPr>
          <w:b/>
        </w:rPr>
        <w:t>解析</w:t>
      </w:r>
      <w:r w:rsidRPr="00E87670">
        <w:rPr>
          <w:b/>
        </w:rPr>
        <w:t xml:space="preserve"> </w:t>
      </w:r>
      <w:r w:rsidRPr="00E87670">
        <w:rPr>
          <w:b/>
        </w:rPr>
        <w:t>把类型中的符号引用转换为</w:t>
      </w:r>
      <w:r w:rsidR="00B6089D">
        <w:rPr>
          <w:rFonts w:hint="eastAsia"/>
          <w:b/>
        </w:rPr>
        <w:t>内存</w:t>
      </w:r>
      <w:r w:rsidRPr="00E87670">
        <w:rPr>
          <w:b/>
        </w:rPr>
        <w:t>直接引用。</w:t>
      </w:r>
      <w:r w:rsidR="00B6089D">
        <w:rPr>
          <w:rFonts w:hint="eastAsia"/>
          <w:b/>
        </w:rPr>
        <w:t>符号引用指的是一组无歧义的可以定位到目标的字面量，而内存直接引用则是直接指向目标的指针、句柄或者偏移量，是一个直接在内存中的位置。</w:t>
      </w:r>
    </w:p>
    <w:p w:rsidR="00E87670" w:rsidRPr="00E87670" w:rsidRDefault="00E87670" w:rsidP="00E87670">
      <w:pPr>
        <w:numPr>
          <w:ilvl w:val="0"/>
          <w:numId w:val="4"/>
        </w:numPr>
        <w:rPr>
          <w:b/>
        </w:rPr>
      </w:pPr>
      <w:r w:rsidRPr="00E87670">
        <w:rPr>
          <w:b/>
        </w:rPr>
        <w:t>初始化</w:t>
      </w:r>
      <w:r w:rsidRPr="00E87670">
        <w:rPr>
          <w:b/>
        </w:rPr>
        <w:t>--</w:t>
      </w:r>
      <w:r w:rsidR="00B6089D">
        <w:rPr>
          <w:b/>
        </w:rPr>
        <w:t>把类变量初始化为正确的初始值</w:t>
      </w:r>
      <w:r w:rsidR="00B6089D">
        <w:rPr>
          <w:rFonts w:hint="eastAsia"/>
          <w:b/>
        </w:rPr>
        <w:t>，这是真正开始执行用户定义的程序代码的地方。是执行类构造器</w:t>
      </w:r>
      <w:r w:rsidR="00B6089D">
        <w:rPr>
          <w:rFonts w:hint="eastAsia"/>
          <w:b/>
        </w:rPr>
        <w:t>&lt;clinit&gt;</w:t>
      </w:r>
      <w:r w:rsidR="00B6089D">
        <w:rPr>
          <w:rFonts w:hint="eastAsia"/>
          <w:b/>
        </w:rPr>
        <w:t>的地方</w:t>
      </w:r>
      <w:r w:rsidR="00817455">
        <w:rPr>
          <w:rFonts w:hint="eastAsia"/>
          <w:b/>
        </w:rPr>
        <w:t>，对类变量赋值和</w:t>
      </w:r>
      <w:r w:rsidR="00817455">
        <w:rPr>
          <w:rFonts w:hint="eastAsia"/>
          <w:b/>
        </w:rPr>
        <w:t>static</w:t>
      </w:r>
      <w:r w:rsidR="00817455">
        <w:rPr>
          <w:rFonts w:hint="eastAsia"/>
          <w:b/>
        </w:rPr>
        <w:t>语句块进行合并，静态语句块之后的变量静态语句块内只能赋值不能访问。</w:t>
      </w:r>
    </w:p>
    <w:p w:rsidR="00020F2C" w:rsidRPr="00E87670" w:rsidRDefault="00020F2C" w:rsidP="00DE2F9A"/>
    <w:p w:rsidR="005A18AE" w:rsidRPr="00DE2F9A" w:rsidRDefault="005A18AE" w:rsidP="00DE2F9A"/>
    <w:p w:rsidR="00DE2F9A" w:rsidRPr="00AA2635" w:rsidRDefault="00DE2F9A" w:rsidP="00DE2F9A">
      <w:pPr>
        <w:rPr>
          <w:b/>
          <w:sz w:val="32"/>
          <w:szCs w:val="32"/>
        </w:rPr>
      </w:pPr>
      <w:r w:rsidRPr="00AA2635">
        <w:rPr>
          <w:b/>
          <w:sz w:val="32"/>
          <w:szCs w:val="32"/>
        </w:rPr>
        <w:t xml:space="preserve">10. </w:t>
      </w:r>
      <w:r w:rsidRPr="00AA2635">
        <w:rPr>
          <w:b/>
          <w:sz w:val="32"/>
          <w:szCs w:val="32"/>
        </w:rPr>
        <w:t>双亲委派模型：</w:t>
      </w:r>
      <w:r w:rsidRPr="00AA2635">
        <w:rPr>
          <w:b/>
          <w:sz w:val="32"/>
          <w:szCs w:val="32"/>
        </w:rPr>
        <w:t>Bootstrap ClassLoader</w:t>
      </w:r>
      <w:r w:rsidRPr="00AA2635">
        <w:rPr>
          <w:b/>
          <w:sz w:val="32"/>
          <w:szCs w:val="32"/>
        </w:rPr>
        <w:t>、</w:t>
      </w:r>
      <w:r w:rsidRPr="00AA2635">
        <w:rPr>
          <w:b/>
          <w:sz w:val="32"/>
          <w:szCs w:val="32"/>
        </w:rPr>
        <w:lastRenderedPageBreak/>
        <w:t>Extension ClassLoader</w:t>
      </w:r>
      <w:r w:rsidRPr="00AA2635">
        <w:rPr>
          <w:b/>
          <w:sz w:val="32"/>
          <w:szCs w:val="32"/>
        </w:rPr>
        <w:t>、</w:t>
      </w:r>
      <w:r w:rsidRPr="00AA2635">
        <w:rPr>
          <w:b/>
          <w:sz w:val="32"/>
          <w:szCs w:val="32"/>
        </w:rPr>
        <w:t>ApplicationClassLoader</w:t>
      </w:r>
      <w:r w:rsidRPr="00AA2635">
        <w:rPr>
          <w:b/>
          <w:sz w:val="32"/>
          <w:szCs w:val="32"/>
        </w:rPr>
        <w:t>。</w:t>
      </w:r>
      <w:r w:rsidRPr="00AA2635">
        <w:rPr>
          <w:b/>
          <w:sz w:val="32"/>
          <w:szCs w:val="32"/>
        </w:rPr>
        <w:t xml:space="preserve"> </w:t>
      </w:r>
    </w:p>
    <w:p w:rsidR="00020F2C" w:rsidRDefault="00817455" w:rsidP="00DE2F9A">
      <w:r>
        <w:rPr>
          <w:rFonts w:hint="eastAsia"/>
        </w:rPr>
        <w:t>（</w:t>
      </w:r>
      <w:r>
        <w:rPr>
          <w:rFonts w:hint="eastAsia"/>
        </w:rPr>
        <w:t>1</w:t>
      </w:r>
      <w:r>
        <w:rPr>
          <w:rFonts w:hint="eastAsia"/>
        </w:rPr>
        <w:t>）类和类加载器</w:t>
      </w:r>
    </w:p>
    <w:p w:rsidR="00817455" w:rsidRDefault="00817455" w:rsidP="00817455">
      <w:pPr>
        <w:ind w:firstLine="420"/>
      </w:pPr>
      <w:r>
        <w:rPr>
          <w:rFonts w:hint="eastAsia"/>
        </w:rPr>
        <w:t>类加载器拥有自己独立的命名空间，两个类是否相等（</w:t>
      </w:r>
      <w:r>
        <w:rPr>
          <w:rFonts w:hint="eastAsia"/>
        </w:rPr>
        <w:t>instanceof</w:t>
      </w:r>
      <w:r>
        <w:rPr>
          <w:rFonts w:hint="eastAsia"/>
        </w:rPr>
        <w:t>），只有在这两个类是同一个类加载器加载的才有意义。</w:t>
      </w:r>
    </w:p>
    <w:p w:rsidR="00817455" w:rsidRDefault="00817455" w:rsidP="00817455">
      <w:r>
        <w:rPr>
          <w:rFonts w:hint="eastAsia"/>
        </w:rPr>
        <w:t>（</w:t>
      </w:r>
      <w:r>
        <w:rPr>
          <w:rFonts w:hint="eastAsia"/>
        </w:rPr>
        <w:t>2</w:t>
      </w:r>
      <w:r>
        <w:rPr>
          <w:rFonts w:hint="eastAsia"/>
        </w:rPr>
        <w:t>）双亲委派模型</w:t>
      </w:r>
    </w:p>
    <w:p w:rsidR="00704C86" w:rsidRDefault="00704C86" w:rsidP="00704C86">
      <w:pPr>
        <w:ind w:firstLine="420"/>
      </w:pPr>
      <w:r w:rsidRPr="00704C86">
        <w:t>从</w:t>
      </w:r>
      <w:r w:rsidRPr="00704C86">
        <w:t>Java</w:t>
      </w:r>
      <w:r w:rsidRPr="00704C86">
        <w:t>虚拟机的角度来说，只存在两种不同的类加载器：一种是启动类加载器（</w:t>
      </w:r>
      <w:r w:rsidRPr="00704C86">
        <w:t>Bootstrap ClassLoader</w:t>
      </w:r>
      <w:r w:rsidRPr="00704C86">
        <w:t>），这</w:t>
      </w:r>
      <w:r w:rsidRPr="00704C86">
        <w:rPr>
          <w:b/>
        </w:rPr>
        <w:t>个类加载器使用</w:t>
      </w:r>
      <w:r w:rsidRPr="00704C86">
        <w:rPr>
          <w:b/>
        </w:rPr>
        <w:t>C++</w:t>
      </w:r>
      <w:r w:rsidRPr="00704C86">
        <w:rPr>
          <w:b/>
        </w:rPr>
        <w:t>语言实现（</w:t>
      </w:r>
      <w:r w:rsidRPr="00704C86">
        <w:rPr>
          <w:b/>
        </w:rPr>
        <w:t>HotSpot</w:t>
      </w:r>
      <w:r w:rsidRPr="00704C86">
        <w:rPr>
          <w:b/>
        </w:rPr>
        <w:t>虚拟机中）</w:t>
      </w:r>
      <w:r w:rsidRPr="00704C86">
        <w:t>，是虚拟机自身的一部分；另一种就是所有其他的类加载器，</w:t>
      </w:r>
      <w:r w:rsidRPr="00704C86">
        <w:rPr>
          <w:b/>
        </w:rPr>
        <w:t>这些类加载器都有</w:t>
      </w:r>
      <w:r w:rsidRPr="00704C86">
        <w:rPr>
          <w:b/>
        </w:rPr>
        <w:t>Java</w:t>
      </w:r>
      <w:r w:rsidRPr="00704C86">
        <w:rPr>
          <w:b/>
        </w:rPr>
        <w:t>语言实现</w:t>
      </w:r>
      <w:r w:rsidRPr="00704C86">
        <w:t>，独立于虚拟机外部，</w:t>
      </w:r>
      <w:r w:rsidRPr="00704C86">
        <w:rPr>
          <w:b/>
        </w:rPr>
        <w:t>并且全部继承自</w:t>
      </w:r>
      <w:r w:rsidRPr="00704C86">
        <w:rPr>
          <w:rFonts w:hint="eastAsia"/>
          <w:b/>
        </w:rPr>
        <w:t>抽象类</w:t>
      </w:r>
      <w:r w:rsidRPr="00704C86">
        <w:rPr>
          <w:b/>
        </w:rPr>
        <w:t>java.lang.ClassLoader</w:t>
      </w:r>
      <w:r w:rsidRPr="00704C86">
        <w:rPr>
          <w:b/>
        </w:rPr>
        <w:t>。</w:t>
      </w:r>
    </w:p>
    <w:p w:rsidR="00704C86" w:rsidRPr="00704C86" w:rsidRDefault="00704C86" w:rsidP="00704C86">
      <w:pPr>
        <w:ind w:firstLine="360"/>
      </w:pPr>
      <w:r w:rsidRPr="00704C86">
        <w:t>从开发者的角度，类加载器可以细分为：</w:t>
      </w:r>
    </w:p>
    <w:p w:rsidR="00704C86" w:rsidRPr="00704C86" w:rsidRDefault="00704C86" w:rsidP="00704C86">
      <w:pPr>
        <w:numPr>
          <w:ilvl w:val="0"/>
          <w:numId w:val="6"/>
        </w:numPr>
      </w:pPr>
      <w:r w:rsidRPr="00704C86">
        <w:t>启动（</w:t>
      </w:r>
      <w:r w:rsidRPr="00704C86">
        <w:t>Bootstrap</w:t>
      </w:r>
      <w:r w:rsidRPr="00704C86">
        <w:t>）类加载器：负责将</w:t>
      </w:r>
      <w:r w:rsidRPr="00704C86">
        <w:rPr>
          <w:b/>
        </w:rPr>
        <w:t xml:space="preserve"> Java_Home/lib</w:t>
      </w:r>
      <w:r w:rsidRPr="00704C86">
        <w:t>下面的类库加载到内存中（比如</w:t>
      </w:r>
      <w:r w:rsidRPr="00704C86">
        <w:t>rt.jar</w:t>
      </w:r>
      <w:r w:rsidRPr="00704C86">
        <w:t>）。由于引导类加载器涉及到虚拟机本地实现细节，开发者无法直接获取到启动类加载器的引用，所以不允许直接通过引用进行操作。</w:t>
      </w:r>
    </w:p>
    <w:p w:rsidR="00704C86" w:rsidRPr="00704C86" w:rsidRDefault="00704C86" w:rsidP="00704C86">
      <w:pPr>
        <w:numPr>
          <w:ilvl w:val="0"/>
          <w:numId w:val="6"/>
        </w:numPr>
      </w:pPr>
      <w:r w:rsidRPr="00704C86">
        <w:t>标准扩展（</w:t>
      </w:r>
      <w:r w:rsidRPr="00704C86">
        <w:t>Extension</w:t>
      </w:r>
      <w:r w:rsidRPr="00704C86">
        <w:t>）类加载器：是由</w:t>
      </w:r>
      <w:r w:rsidRPr="00704C86">
        <w:t xml:space="preserve"> Sun </w:t>
      </w:r>
      <w:r w:rsidRPr="00704C86">
        <w:t>的</w:t>
      </w:r>
      <w:r w:rsidRPr="00704C86">
        <w:t xml:space="preserve"> ExtClassLoader</w:t>
      </w:r>
      <w:r w:rsidRPr="00704C86">
        <w:t>（</w:t>
      </w:r>
      <w:r w:rsidRPr="00704C86">
        <w:t>sun.misc.Launcher$ExtClassLoader</w:t>
      </w:r>
      <w:r w:rsidRPr="00704C86">
        <w:t>）实现的。它负责将</w:t>
      </w:r>
      <w:r w:rsidRPr="00704C86">
        <w:rPr>
          <w:b/>
        </w:rPr>
        <w:t>Java_Home /lib/ext</w:t>
      </w:r>
      <w:r w:rsidRPr="00704C86">
        <w:t>或者由系统变量</w:t>
      </w:r>
      <w:r w:rsidRPr="00704C86">
        <w:rPr>
          <w:b/>
        </w:rPr>
        <w:t xml:space="preserve"> java.ext.dir</w:t>
      </w:r>
      <w:r w:rsidRPr="00704C86">
        <w:rPr>
          <w:b/>
        </w:rPr>
        <w:t>指定位置中的类库</w:t>
      </w:r>
      <w:r w:rsidRPr="00704C86">
        <w:t>加载到内存中。开发者可以直接使用标准扩展类加载器。</w:t>
      </w:r>
    </w:p>
    <w:p w:rsidR="00704C86" w:rsidRPr="00704C86" w:rsidRDefault="00704C86" w:rsidP="00704C86">
      <w:pPr>
        <w:numPr>
          <w:ilvl w:val="0"/>
          <w:numId w:val="6"/>
        </w:numPr>
      </w:pPr>
      <w:r w:rsidRPr="00704C86">
        <w:t>应用程序（</w:t>
      </w:r>
      <w:r w:rsidRPr="00704C86">
        <w:t>Application</w:t>
      </w:r>
      <w:r w:rsidRPr="00704C86">
        <w:t>）类加载器：是由</w:t>
      </w:r>
      <w:r w:rsidRPr="00704C86">
        <w:t xml:space="preserve"> Sun </w:t>
      </w:r>
      <w:r w:rsidRPr="00704C86">
        <w:t>的</w:t>
      </w:r>
      <w:r w:rsidRPr="00704C86">
        <w:t xml:space="preserve"> AppClassLoader</w:t>
      </w:r>
      <w:r w:rsidRPr="00704C86">
        <w:t>（</w:t>
      </w:r>
      <w:r w:rsidRPr="00704C86">
        <w:t>sun.misc.Launcher$AppClassLoader</w:t>
      </w:r>
      <w:r w:rsidRPr="00704C86">
        <w:t>）实现的。它负责将系统类路径（</w:t>
      </w:r>
      <w:r w:rsidRPr="00704C86">
        <w:t>CLASSPATH</w:t>
      </w:r>
      <w:r w:rsidRPr="00704C86">
        <w:t>）中指定的类库加载到内存中。开发者可以直接使用系统类加载器。由于这个类加载器是</w:t>
      </w:r>
      <w:r w:rsidRPr="00704C86">
        <w:t>ClassLoader</w:t>
      </w:r>
      <w:r w:rsidRPr="00704C86">
        <w:t>中的</w:t>
      </w:r>
      <w:r w:rsidRPr="00704C86">
        <w:t>getSystemClassLoader()</w:t>
      </w:r>
      <w:r w:rsidRPr="00704C86">
        <w:t>方法的返回值，因此一般称为</w:t>
      </w:r>
      <w:r w:rsidRPr="00704C86">
        <w:rPr>
          <w:b/>
          <w:bCs/>
        </w:rPr>
        <w:t>系统（</w:t>
      </w:r>
      <w:r w:rsidRPr="00704C86">
        <w:rPr>
          <w:b/>
          <w:bCs/>
        </w:rPr>
        <w:t>System</w:t>
      </w:r>
      <w:r w:rsidRPr="00704C86">
        <w:rPr>
          <w:b/>
          <w:bCs/>
        </w:rPr>
        <w:t>）加载器</w:t>
      </w:r>
      <w:r w:rsidRPr="00704C86">
        <w:t>。</w:t>
      </w:r>
    </w:p>
    <w:p w:rsidR="00704C86" w:rsidRPr="00704C86" w:rsidRDefault="00704C86" w:rsidP="00704C86">
      <w:pPr>
        <w:ind w:firstLine="360"/>
      </w:pPr>
      <w:r w:rsidRPr="00704C86">
        <w:t>除此之外，还有自定义的类加载器，它们之间的层次关系被称为类加载器的</w:t>
      </w:r>
      <w:r w:rsidRPr="00704C86">
        <w:rPr>
          <w:b/>
          <w:bCs/>
        </w:rPr>
        <w:t>双亲委派模型</w:t>
      </w:r>
      <w:r w:rsidRPr="00704C86">
        <w:t>。该模型要求除了顶层的启动类加载器外，其余的类加载器都应该有自己的父类加载器，而这种父子关系一般通过</w:t>
      </w:r>
      <w:r w:rsidRPr="00704C86">
        <w:rPr>
          <w:b/>
          <w:bCs/>
        </w:rPr>
        <w:t>组合（</w:t>
      </w:r>
      <w:r w:rsidRPr="00704C86">
        <w:rPr>
          <w:b/>
          <w:bCs/>
        </w:rPr>
        <w:t>Composition</w:t>
      </w:r>
      <w:r w:rsidRPr="00704C86">
        <w:rPr>
          <w:b/>
          <w:bCs/>
        </w:rPr>
        <w:t>）关系</w:t>
      </w:r>
      <w:r w:rsidRPr="00704C86">
        <w:t>来实现，而不是通过继承（</w:t>
      </w:r>
      <w:r w:rsidRPr="00704C86">
        <w:t>Inheritance</w:t>
      </w:r>
      <w:r w:rsidRPr="00704C86">
        <w:t>）。</w:t>
      </w:r>
    </w:p>
    <w:p w:rsidR="00817455" w:rsidRPr="00704C86" w:rsidRDefault="00704C86" w:rsidP="00817455">
      <w:pPr>
        <w:rPr>
          <w:b/>
        </w:rPr>
      </w:pPr>
      <w:r>
        <w:tab/>
      </w:r>
      <w:r w:rsidRPr="00704C86">
        <w:rPr>
          <w:rFonts w:hint="eastAsia"/>
          <w:b/>
        </w:rPr>
        <w:t>双亲委派模型：</w:t>
      </w:r>
    </w:p>
    <w:p w:rsidR="00704C86" w:rsidRPr="00704C86" w:rsidRDefault="00704C86" w:rsidP="00704C86">
      <w:pPr>
        <w:ind w:firstLine="420"/>
      </w:pPr>
      <w:r w:rsidRPr="00704C86">
        <w:t>某个特定的类加载器在接到加载类的请求时，首先将加载任务委托给父类加载器，依次递归，如果父类加载器可以完成类加载任务，就成功返回；只有父类加载器无法完成此加载任务时，才自己去加载。</w:t>
      </w:r>
      <w:r>
        <w:rPr>
          <w:rStyle w:val="aa"/>
          <w:rFonts w:ascii="Segoe UI" w:hAnsi="Segoe UI" w:cs="Segoe UI"/>
          <w:color w:val="24292E"/>
          <w:shd w:val="clear" w:color="auto" w:fill="FFFFFF"/>
        </w:rPr>
        <w:t>这一点是从安全角度考虑的，试想如果有人编写了一个恶意的基础类（如</w:t>
      </w:r>
      <w:r>
        <w:rPr>
          <w:rStyle w:val="aa"/>
          <w:rFonts w:ascii="Segoe UI" w:hAnsi="Segoe UI" w:cs="Segoe UI"/>
          <w:color w:val="24292E"/>
          <w:shd w:val="clear" w:color="auto" w:fill="FFFFFF"/>
        </w:rPr>
        <w:t>java.lang.String</w:t>
      </w:r>
      <w:r>
        <w:rPr>
          <w:rStyle w:val="aa"/>
          <w:rFonts w:ascii="Segoe UI" w:hAnsi="Segoe UI" w:cs="Segoe UI"/>
          <w:color w:val="24292E"/>
          <w:shd w:val="clear" w:color="auto" w:fill="FFFFFF"/>
        </w:rPr>
        <w:t>）并装载到</w:t>
      </w:r>
      <w:r>
        <w:rPr>
          <w:rStyle w:val="aa"/>
          <w:rFonts w:ascii="Segoe UI" w:hAnsi="Segoe UI" w:cs="Segoe UI"/>
          <w:color w:val="24292E"/>
          <w:shd w:val="clear" w:color="auto" w:fill="FFFFFF"/>
        </w:rPr>
        <w:t>JVM</w:t>
      </w:r>
      <w:r>
        <w:rPr>
          <w:rStyle w:val="aa"/>
          <w:rFonts w:ascii="Segoe UI" w:hAnsi="Segoe UI" w:cs="Segoe UI"/>
          <w:color w:val="24292E"/>
          <w:shd w:val="clear" w:color="auto" w:fill="FFFFFF"/>
        </w:rPr>
        <w:t>中将会引起多么可怕的后果。但是由于有了</w:t>
      </w:r>
      <w:r>
        <w:rPr>
          <w:rStyle w:val="aa"/>
          <w:rFonts w:ascii="Segoe UI" w:hAnsi="Segoe UI" w:cs="Segoe UI"/>
          <w:color w:val="24292E"/>
          <w:shd w:val="clear" w:color="auto" w:fill="FFFFFF"/>
        </w:rPr>
        <w:t>“</w:t>
      </w:r>
      <w:r>
        <w:rPr>
          <w:rStyle w:val="aa"/>
          <w:rFonts w:ascii="Segoe UI" w:hAnsi="Segoe UI" w:cs="Segoe UI"/>
          <w:color w:val="24292E"/>
          <w:shd w:val="clear" w:color="auto" w:fill="FFFFFF"/>
        </w:rPr>
        <w:t>全盘负责委托机制</w:t>
      </w:r>
      <w:r>
        <w:rPr>
          <w:rStyle w:val="aa"/>
          <w:rFonts w:ascii="Segoe UI" w:hAnsi="Segoe UI" w:cs="Segoe UI"/>
          <w:color w:val="24292E"/>
          <w:shd w:val="clear" w:color="auto" w:fill="FFFFFF"/>
        </w:rPr>
        <w:t>”</w:t>
      </w:r>
      <w:r>
        <w:rPr>
          <w:rStyle w:val="aa"/>
          <w:rFonts w:ascii="Segoe UI" w:hAnsi="Segoe UI" w:cs="Segoe UI"/>
          <w:color w:val="24292E"/>
          <w:shd w:val="clear" w:color="auto" w:fill="FFFFFF"/>
        </w:rPr>
        <w:t>，</w:t>
      </w:r>
      <w:r>
        <w:rPr>
          <w:rStyle w:val="aa"/>
          <w:rFonts w:ascii="Segoe UI" w:hAnsi="Segoe UI" w:cs="Segoe UI"/>
          <w:color w:val="24292E"/>
          <w:shd w:val="clear" w:color="auto" w:fill="FFFFFF"/>
        </w:rPr>
        <w:t>java.lang.String</w:t>
      </w:r>
      <w:r>
        <w:rPr>
          <w:rStyle w:val="aa"/>
          <w:rFonts w:ascii="Segoe UI" w:hAnsi="Segoe UI" w:cs="Segoe UI"/>
          <w:color w:val="24292E"/>
          <w:shd w:val="clear" w:color="auto" w:fill="FFFFFF"/>
        </w:rPr>
        <w:t>永远是由根装载器来装载的，这样就避免了上述事件的发生。</w:t>
      </w:r>
    </w:p>
    <w:p w:rsidR="00704C86" w:rsidRDefault="00704C86" w:rsidP="00817455">
      <w:pPr>
        <w:rPr>
          <w:b/>
        </w:rPr>
      </w:pPr>
      <w:r>
        <w:tab/>
      </w:r>
      <w:r w:rsidRPr="00704C86">
        <w:rPr>
          <w:rFonts w:hint="eastAsia"/>
          <w:b/>
        </w:rPr>
        <w:t>双亲委派模型</w:t>
      </w:r>
      <w:r>
        <w:rPr>
          <w:rFonts w:hint="eastAsia"/>
          <w:b/>
        </w:rPr>
        <w:t>的实现：</w:t>
      </w:r>
    </w:p>
    <w:p w:rsidR="00704C86" w:rsidRPr="00704C86" w:rsidRDefault="00704C86" w:rsidP="00817455">
      <w:r>
        <w:tab/>
      </w:r>
      <w:r>
        <w:rPr>
          <w:rFonts w:hint="eastAsia"/>
        </w:rPr>
        <w:t>很简单，全在</w:t>
      </w:r>
      <w:r>
        <w:rPr>
          <w:rFonts w:hint="eastAsia"/>
        </w:rPr>
        <w:t>load</w:t>
      </w:r>
      <w:r>
        <w:t>C</w:t>
      </w:r>
      <w:r>
        <w:rPr>
          <w:rFonts w:hint="eastAsia"/>
        </w:rPr>
        <w:t>lass</w:t>
      </w:r>
      <w:r>
        <w:rPr>
          <w:rFonts w:hint="eastAsia"/>
        </w:rPr>
        <w:t>中实现，</w:t>
      </w:r>
      <w:r w:rsidRPr="00704C86">
        <w:t>在</w:t>
      </w:r>
      <w:r w:rsidRPr="00704C86">
        <w:t>java.lang.ClassLoader</w:t>
      </w:r>
      <w:r w:rsidRPr="00704C86">
        <w:t>的</w:t>
      </w:r>
      <w:r w:rsidRPr="00704C86">
        <w:t>loadClass()</w:t>
      </w:r>
      <w:r w:rsidRPr="00704C86">
        <w:t>方法中，先检查是否已经被加载过，若没有加载则调用父类加载器的</w:t>
      </w:r>
      <w:r w:rsidRPr="00704C86">
        <w:t>loadClass()</w:t>
      </w:r>
      <w:r w:rsidRPr="00704C86">
        <w:t>方法，若父加载器为空则默认使用启动类加载器作为父加载器。如果父加载失败，则抛出</w:t>
      </w:r>
      <w:r w:rsidRPr="00704C86">
        <w:t>ClassNotFoundException</w:t>
      </w:r>
      <w:r w:rsidRPr="00704C86">
        <w:t>异常后，再调用</w:t>
      </w:r>
      <w:r w:rsidRPr="00704C86">
        <w:rPr>
          <w:b/>
        </w:rPr>
        <w:t>自己的</w:t>
      </w:r>
      <w:r w:rsidRPr="00704C86">
        <w:rPr>
          <w:b/>
        </w:rPr>
        <w:t>findClass()</w:t>
      </w:r>
      <w:r w:rsidRPr="00704C86">
        <w:t>方法进行加载。</w:t>
      </w:r>
    </w:p>
    <w:p w:rsidR="00704C86" w:rsidRPr="00704C86" w:rsidRDefault="00704C86" w:rsidP="00704C86">
      <w:r>
        <w:tab/>
      </w:r>
      <w:r w:rsidRPr="00704C86">
        <w:t>protected synchronized Class&lt;?&gt; loadClass(String name,boolean resolve)throws ClassNotFoundException{</w:t>
      </w:r>
    </w:p>
    <w:p w:rsidR="00704C86" w:rsidRPr="00704C86" w:rsidRDefault="00704C86" w:rsidP="00704C86">
      <w:r w:rsidRPr="00704C86">
        <w:t xml:space="preserve">    //check the class has been loaded or not</w:t>
      </w:r>
    </w:p>
    <w:p w:rsidR="00704C86" w:rsidRPr="00704C86" w:rsidRDefault="00704C86" w:rsidP="00704C86">
      <w:r w:rsidRPr="00704C86">
        <w:t xml:space="preserve">    Class c = findLoadedClass(name);</w:t>
      </w:r>
    </w:p>
    <w:p w:rsidR="00704C86" w:rsidRPr="00704C86" w:rsidRDefault="00704C86" w:rsidP="00704C86">
      <w:r w:rsidRPr="00704C86">
        <w:t xml:space="preserve">    if(c == null){</w:t>
      </w:r>
    </w:p>
    <w:p w:rsidR="00704C86" w:rsidRPr="00704C86" w:rsidRDefault="00704C86" w:rsidP="00704C86">
      <w:r w:rsidRPr="00704C86">
        <w:t xml:space="preserve">        try{</w:t>
      </w:r>
    </w:p>
    <w:p w:rsidR="00704C86" w:rsidRPr="00704C86" w:rsidRDefault="00704C86" w:rsidP="00704C86">
      <w:r w:rsidRPr="00704C86">
        <w:lastRenderedPageBreak/>
        <w:t xml:space="preserve">            if(parent != null){</w:t>
      </w:r>
    </w:p>
    <w:p w:rsidR="00704C86" w:rsidRPr="00704C86" w:rsidRDefault="00704C86" w:rsidP="00704C86">
      <w:r w:rsidRPr="00704C86">
        <w:t xml:space="preserve">                c = parent.loadClass(name,false);</w:t>
      </w:r>
    </w:p>
    <w:p w:rsidR="00704C86" w:rsidRPr="00704C86" w:rsidRDefault="00704C86" w:rsidP="00704C86">
      <w:r w:rsidRPr="00704C86">
        <w:t xml:space="preserve">            }else{</w:t>
      </w:r>
    </w:p>
    <w:p w:rsidR="00704C86" w:rsidRPr="00704C86" w:rsidRDefault="00704C86" w:rsidP="00704C86">
      <w:r w:rsidRPr="00704C86">
        <w:t xml:space="preserve">                c = findBootstrapClassOrNull(name);</w:t>
      </w:r>
    </w:p>
    <w:p w:rsidR="00704C86" w:rsidRPr="00704C86" w:rsidRDefault="00704C86" w:rsidP="00704C86">
      <w:r w:rsidRPr="00704C86">
        <w:t xml:space="preserve">            }</w:t>
      </w:r>
    </w:p>
    <w:p w:rsidR="00704C86" w:rsidRPr="00704C86" w:rsidRDefault="00704C86" w:rsidP="00704C86">
      <w:r w:rsidRPr="00704C86">
        <w:t xml:space="preserve">        }catch(ClassNotFoundException e){</w:t>
      </w:r>
    </w:p>
    <w:p w:rsidR="00704C86" w:rsidRPr="00704C86" w:rsidRDefault="00704C86" w:rsidP="00704C86">
      <w:r w:rsidRPr="00704C86">
        <w:t xml:space="preserve">            //if throws the exception ,the father can not complete the load</w:t>
      </w:r>
    </w:p>
    <w:p w:rsidR="00704C86" w:rsidRPr="00704C86" w:rsidRDefault="00704C86" w:rsidP="00704C86">
      <w:r w:rsidRPr="00704C86">
        <w:t xml:space="preserve">        }</w:t>
      </w:r>
    </w:p>
    <w:p w:rsidR="00704C86" w:rsidRPr="00704C86" w:rsidRDefault="00704C86" w:rsidP="00704C86">
      <w:r w:rsidRPr="00704C86">
        <w:t xml:space="preserve">        if(c == null){</w:t>
      </w:r>
    </w:p>
    <w:p w:rsidR="00704C86" w:rsidRPr="00704C86" w:rsidRDefault="00704C86" w:rsidP="00704C86">
      <w:r w:rsidRPr="00704C86">
        <w:t xml:space="preserve">            c = findClass(name);</w:t>
      </w:r>
    </w:p>
    <w:p w:rsidR="00704C86" w:rsidRPr="00704C86" w:rsidRDefault="00704C86" w:rsidP="00704C86">
      <w:r w:rsidRPr="00704C86">
        <w:t xml:space="preserve">        }</w:t>
      </w:r>
    </w:p>
    <w:p w:rsidR="00704C86" w:rsidRPr="00704C86" w:rsidRDefault="00704C86" w:rsidP="00704C86">
      <w:r w:rsidRPr="00704C86">
        <w:t xml:space="preserve">    }</w:t>
      </w:r>
    </w:p>
    <w:p w:rsidR="00704C86" w:rsidRPr="00704C86" w:rsidRDefault="00704C86" w:rsidP="00704C86">
      <w:r w:rsidRPr="00704C86">
        <w:t xml:space="preserve">    if(resolve){</w:t>
      </w:r>
    </w:p>
    <w:p w:rsidR="00704C86" w:rsidRPr="00704C86" w:rsidRDefault="00704C86" w:rsidP="00704C86">
      <w:r w:rsidRPr="00704C86">
        <w:t xml:space="preserve">        resolveClass(c);</w:t>
      </w:r>
    </w:p>
    <w:p w:rsidR="00704C86" w:rsidRPr="00704C86" w:rsidRDefault="00704C86" w:rsidP="00704C86">
      <w:r w:rsidRPr="00704C86">
        <w:t xml:space="preserve">    }</w:t>
      </w:r>
    </w:p>
    <w:p w:rsidR="00704C86" w:rsidRPr="00704C86" w:rsidRDefault="00704C86" w:rsidP="00704C86">
      <w:r w:rsidRPr="00704C86">
        <w:t xml:space="preserve">    return c;</w:t>
      </w:r>
    </w:p>
    <w:p w:rsidR="00817455" w:rsidRDefault="00704C86" w:rsidP="00704C86">
      <w:r w:rsidRPr="00704C86">
        <w:t>}</w:t>
      </w:r>
    </w:p>
    <w:p w:rsidR="00704C86" w:rsidRDefault="00704C86" w:rsidP="00704C86">
      <w:pPr>
        <w:rPr>
          <w:b/>
        </w:rPr>
      </w:pPr>
      <w:r>
        <w:tab/>
      </w:r>
      <w:r w:rsidRPr="00704C86">
        <w:rPr>
          <w:rFonts w:hint="eastAsia"/>
          <w:b/>
        </w:rPr>
        <w:t>双亲委派模型</w:t>
      </w:r>
      <w:r>
        <w:rPr>
          <w:rFonts w:hint="eastAsia"/>
          <w:b/>
        </w:rPr>
        <w:t>打破：</w:t>
      </w:r>
    </w:p>
    <w:p w:rsidR="00704C86" w:rsidRDefault="00704C86" w:rsidP="00704C86">
      <w:r>
        <w:rPr>
          <w:b/>
        </w:rPr>
        <w:tab/>
      </w:r>
      <w:r>
        <w:rPr>
          <w:rFonts w:hint="eastAsia"/>
          <w:b/>
        </w:rPr>
        <w:t>重写</w:t>
      </w:r>
      <w:r>
        <w:rPr>
          <w:rFonts w:hint="eastAsia"/>
          <w:b/>
        </w:rPr>
        <w:t>load</w:t>
      </w:r>
      <w:r>
        <w:rPr>
          <w:b/>
        </w:rPr>
        <w:t>C</w:t>
      </w:r>
      <w:r>
        <w:rPr>
          <w:rFonts w:hint="eastAsia"/>
          <w:b/>
        </w:rPr>
        <w:t>lass</w:t>
      </w:r>
      <w:r>
        <w:rPr>
          <w:rFonts w:hint="eastAsia"/>
          <w:b/>
        </w:rPr>
        <w:t>方法。</w:t>
      </w:r>
    </w:p>
    <w:p w:rsidR="00020F2C" w:rsidRPr="00DE2F9A" w:rsidRDefault="00020F2C" w:rsidP="00DE2F9A"/>
    <w:p w:rsidR="00DE2F9A" w:rsidRPr="00AA2635" w:rsidRDefault="00DE2F9A" w:rsidP="00DE2F9A">
      <w:pPr>
        <w:rPr>
          <w:b/>
          <w:sz w:val="32"/>
          <w:szCs w:val="32"/>
        </w:rPr>
      </w:pPr>
      <w:r w:rsidRPr="00AA2635">
        <w:rPr>
          <w:b/>
          <w:sz w:val="32"/>
          <w:szCs w:val="32"/>
        </w:rPr>
        <w:t xml:space="preserve">11. </w:t>
      </w:r>
      <w:r w:rsidRPr="00AA2635">
        <w:rPr>
          <w:b/>
          <w:sz w:val="32"/>
          <w:szCs w:val="32"/>
        </w:rPr>
        <w:t>分派：静态分派与动态分派。</w:t>
      </w:r>
    </w:p>
    <w:p w:rsidR="000C0052" w:rsidRDefault="000618E1">
      <w:r>
        <w:rPr>
          <w:rFonts w:hint="eastAsia"/>
        </w:rPr>
        <w:t>答案：</w:t>
      </w:r>
    </w:p>
    <w:p w:rsidR="00020F2C" w:rsidRPr="00020F2C" w:rsidRDefault="00020F2C" w:rsidP="00020F2C">
      <w:r>
        <w:rPr>
          <w:rFonts w:hint="eastAsia"/>
        </w:rPr>
        <w:t>（</w:t>
      </w:r>
      <w:r>
        <w:rPr>
          <w:rFonts w:hint="eastAsia"/>
        </w:rPr>
        <w:t>1</w:t>
      </w:r>
      <w:r>
        <w:rPr>
          <w:rFonts w:hint="eastAsia"/>
        </w:rPr>
        <w:t>）</w:t>
      </w:r>
      <w:r w:rsidRPr="00020F2C">
        <w:t>在</w:t>
      </w:r>
      <w:r w:rsidRPr="00020F2C">
        <w:t>Java</w:t>
      </w:r>
      <w:r w:rsidRPr="00020F2C">
        <w:t>中，符合</w:t>
      </w:r>
      <w:r w:rsidRPr="00020F2C">
        <w:t>“</w:t>
      </w:r>
      <w:r w:rsidRPr="00020F2C">
        <w:t>编译时可知，运行时不可变</w:t>
      </w:r>
      <w:r w:rsidRPr="00020F2C">
        <w:t>”</w:t>
      </w:r>
      <w:r w:rsidRPr="00020F2C">
        <w:t>这个要求的方法主要是静态方法和私有方法。这两种方法都不能通过继承或别的方法重写，因此它们适合在类加载时进行解析。</w:t>
      </w:r>
    </w:p>
    <w:p w:rsidR="00020F2C" w:rsidRPr="00020F2C" w:rsidRDefault="00020F2C" w:rsidP="00020F2C">
      <w:r w:rsidRPr="00020F2C">
        <w:t>Java</w:t>
      </w:r>
      <w:r w:rsidRPr="00020F2C">
        <w:t>虚拟机中有四种方法调用指令：</w:t>
      </w:r>
    </w:p>
    <w:p w:rsidR="00020F2C" w:rsidRPr="00020F2C" w:rsidRDefault="00020F2C" w:rsidP="00020F2C">
      <w:pPr>
        <w:numPr>
          <w:ilvl w:val="0"/>
          <w:numId w:val="2"/>
        </w:numPr>
      </w:pPr>
      <w:r w:rsidRPr="00020F2C">
        <w:t>invokestatic</w:t>
      </w:r>
      <w:r w:rsidRPr="00020F2C">
        <w:t>：调用静态方法。</w:t>
      </w:r>
    </w:p>
    <w:p w:rsidR="00020F2C" w:rsidRPr="00020F2C" w:rsidRDefault="00020F2C" w:rsidP="00020F2C">
      <w:pPr>
        <w:numPr>
          <w:ilvl w:val="0"/>
          <w:numId w:val="2"/>
        </w:numPr>
      </w:pPr>
      <w:r w:rsidRPr="00020F2C">
        <w:t>invokespecial</w:t>
      </w:r>
      <w:r w:rsidRPr="00020F2C">
        <w:t>：调用实例构造器方法，私有方法和</w:t>
      </w:r>
      <w:r w:rsidRPr="00020F2C">
        <w:t>super</w:t>
      </w:r>
      <w:r w:rsidRPr="00020F2C">
        <w:t>。</w:t>
      </w:r>
    </w:p>
    <w:p w:rsidR="00020F2C" w:rsidRPr="00020F2C" w:rsidRDefault="00020F2C" w:rsidP="00020F2C">
      <w:pPr>
        <w:numPr>
          <w:ilvl w:val="0"/>
          <w:numId w:val="2"/>
        </w:numPr>
      </w:pPr>
      <w:r w:rsidRPr="00020F2C">
        <w:t>invokeinterface</w:t>
      </w:r>
      <w:r w:rsidRPr="00020F2C">
        <w:t>：调用接口方法。</w:t>
      </w:r>
    </w:p>
    <w:p w:rsidR="00020F2C" w:rsidRPr="00020F2C" w:rsidRDefault="00020F2C" w:rsidP="00020F2C">
      <w:pPr>
        <w:numPr>
          <w:ilvl w:val="0"/>
          <w:numId w:val="2"/>
        </w:numPr>
      </w:pPr>
      <w:r w:rsidRPr="00020F2C">
        <w:t>invokevirtual</w:t>
      </w:r>
      <w:r w:rsidRPr="00020F2C">
        <w:t>：调用以上指令不能调用的方法（虚方法）。</w:t>
      </w:r>
    </w:p>
    <w:p w:rsidR="00020F2C" w:rsidRDefault="00020F2C">
      <w:r w:rsidRPr="00020F2C">
        <w:t>只要能被</w:t>
      </w:r>
      <w:r w:rsidRPr="00020F2C">
        <w:t>invokestatic</w:t>
      </w:r>
      <w:r w:rsidRPr="00020F2C">
        <w:t>和</w:t>
      </w:r>
      <w:r w:rsidRPr="00020F2C">
        <w:t>invokespecial</w:t>
      </w:r>
      <w:r w:rsidRPr="00020F2C">
        <w:t>指令调用的方法，都可以在解析阶段确定唯一的调用版本，符合这个条件的有：静态方法、私有方法、实例构造器、父类方法，他们在类加载的时候就会把符号引用解析为改方法的直接引用。这些方法被称为非虚方法，反之其他方法称为</w:t>
      </w:r>
      <w:r w:rsidRPr="00020F2C">
        <w:rPr>
          <w:b/>
        </w:rPr>
        <w:t>虚方法</w:t>
      </w:r>
      <w:r w:rsidRPr="00020F2C">
        <w:t>（</w:t>
      </w:r>
      <w:r w:rsidRPr="00020F2C">
        <w:t>final</w:t>
      </w:r>
      <w:r w:rsidRPr="00020F2C">
        <w:t>方法除外）。</w:t>
      </w:r>
    </w:p>
    <w:p w:rsidR="00020F2C" w:rsidRPr="00020F2C" w:rsidRDefault="00020F2C"/>
    <w:p w:rsidR="00020F2C" w:rsidRDefault="00020F2C">
      <w:r>
        <w:rPr>
          <w:rFonts w:hint="eastAsia"/>
        </w:rPr>
        <w:t>（</w:t>
      </w:r>
      <w:r>
        <w:rPr>
          <w:rFonts w:hint="eastAsia"/>
        </w:rPr>
        <w:t>2</w:t>
      </w:r>
      <w:r>
        <w:rPr>
          <w:rFonts w:hint="eastAsia"/>
        </w:rPr>
        <w:t>）静态和动态分派</w:t>
      </w:r>
    </w:p>
    <w:p w:rsidR="000618E1" w:rsidRDefault="000618E1">
      <w:r>
        <w:rPr>
          <w:rFonts w:hint="eastAsia"/>
        </w:rPr>
        <w:t>首先明确一个概念：对于以下代码</w:t>
      </w:r>
    </w:p>
    <w:p w:rsidR="000618E1" w:rsidRDefault="000618E1">
      <w:r>
        <w:rPr>
          <w:rFonts w:hint="eastAsia"/>
        </w:rPr>
        <w:t>Human man = new Man();</w:t>
      </w:r>
    </w:p>
    <w:p w:rsidR="000618E1" w:rsidRDefault="000618E1">
      <w:r>
        <w:rPr>
          <w:rFonts w:hint="eastAsia"/>
        </w:rPr>
        <w:t>在这里对于创建的对象，</w:t>
      </w:r>
      <w:r>
        <w:rPr>
          <w:rFonts w:hint="eastAsia"/>
        </w:rPr>
        <w:t>Human</w:t>
      </w:r>
      <w:r>
        <w:rPr>
          <w:rFonts w:hint="eastAsia"/>
        </w:rPr>
        <w:t>是对象的静态类型，</w:t>
      </w:r>
      <w:r>
        <w:rPr>
          <w:rFonts w:hint="eastAsia"/>
        </w:rPr>
        <w:t>Man</w:t>
      </w:r>
      <w:r>
        <w:rPr>
          <w:rFonts w:hint="eastAsia"/>
        </w:rPr>
        <w:t>是对象的实际类型。静态类型是编译期间虚拟机就清楚的，而实际类型在编译期间虚拟机并不能知晓，只有在运行时才能确定。</w:t>
      </w:r>
    </w:p>
    <w:p w:rsidR="000618E1" w:rsidRPr="00020F2C" w:rsidRDefault="000618E1">
      <w:pPr>
        <w:rPr>
          <w:b/>
        </w:rPr>
      </w:pPr>
      <w:r w:rsidRPr="00020F2C">
        <w:rPr>
          <w:rFonts w:hint="eastAsia"/>
          <w:b/>
        </w:rPr>
        <w:t>（</w:t>
      </w:r>
      <w:r w:rsidRPr="00020F2C">
        <w:rPr>
          <w:rFonts w:hint="eastAsia"/>
          <w:b/>
        </w:rPr>
        <w:t>1</w:t>
      </w:r>
      <w:r w:rsidRPr="00020F2C">
        <w:rPr>
          <w:rFonts w:hint="eastAsia"/>
          <w:b/>
        </w:rPr>
        <w:t>）静态分派——针对重载（</w:t>
      </w:r>
      <w:r w:rsidRPr="00020F2C">
        <w:rPr>
          <w:rFonts w:hint="eastAsia"/>
          <w:b/>
        </w:rPr>
        <w:t>Overload</w:t>
      </w:r>
      <w:r w:rsidRPr="00020F2C">
        <w:rPr>
          <w:rFonts w:hint="eastAsia"/>
          <w:b/>
        </w:rPr>
        <w:t>）</w:t>
      </w:r>
    </w:p>
    <w:p w:rsidR="000618E1" w:rsidRDefault="000618E1">
      <w:r>
        <w:rPr>
          <w:rFonts w:hint="eastAsia"/>
        </w:rPr>
        <w:t>对于重载的方法，编译器会根据参数的静态类型，在编译时就确定要调用哪一个具体的方法，也就是说和参数的实际类型没有关系（实际类型编译时也不知道）</w:t>
      </w:r>
      <w:r w:rsidR="00402569">
        <w:rPr>
          <w:rFonts w:hint="eastAsia"/>
        </w:rPr>
        <w:t>，因此得名静态分派。</w:t>
      </w:r>
    </w:p>
    <w:p w:rsidR="00402569" w:rsidRPr="00020F2C" w:rsidRDefault="00402569">
      <w:pPr>
        <w:rPr>
          <w:b/>
        </w:rPr>
      </w:pPr>
      <w:r w:rsidRPr="00020F2C">
        <w:rPr>
          <w:rFonts w:hint="eastAsia"/>
          <w:b/>
        </w:rPr>
        <w:lastRenderedPageBreak/>
        <w:t>（</w:t>
      </w:r>
      <w:r w:rsidRPr="00020F2C">
        <w:rPr>
          <w:rFonts w:hint="eastAsia"/>
          <w:b/>
        </w:rPr>
        <w:t>2</w:t>
      </w:r>
      <w:r w:rsidRPr="00020F2C">
        <w:rPr>
          <w:rFonts w:hint="eastAsia"/>
          <w:b/>
        </w:rPr>
        <w:t>）动态分派——针对重写（</w:t>
      </w:r>
      <w:r w:rsidRPr="00020F2C">
        <w:rPr>
          <w:rFonts w:hint="eastAsia"/>
          <w:b/>
        </w:rPr>
        <w:t>Override</w:t>
      </w:r>
      <w:r w:rsidRPr="00020F2C">
        <w:rPr>
          <w:rFonts w:hint="eastAsia"/>
          <w:b/>
        </w:rPr>
        <w:t>）</w:t>
      </w:r>
    </w:p>
    <w:p w:rsidR="00402569" w:rsidRDefault="00402569">
      <w:r>
        <w:rPr>
          <w:rFonts w:hint="eastAsia"/>
        </w:rPr>
        <w:t>动态分派与多态性有着密切的关联，可以说决定了多态的实现。</w:t>
      </w:r>
      <w:r w:rsidR="00A55043">
        <w:rPr>
          <w:rFonts w:hint="eastAsia"/>
        </w:rPr>
        <w:t>对于重写的方法的编译，编译器在编译成字节码时选择的方法与调用对象的静态类型有关，比如对于</w:t>
      </w:r>
      <w:r w:rsidR="00A55043">
        <w:rPr>
          <w:rFonts w:hint="eastAsia"/>
        </w:rPr>
        <w:t>Human man = new Man();</w:t>
      </w:r>
      <w:r w:rsidR="00A55043">
        <w:rPr>
          <w:rFonts w:hint="eastAsia"/>
        </w:rPr>
        <w:t>，如果</w:t>
      </w:r>
      <w:r w:rsidR="00A55043">
        <w:rPr>
          <w:rFonts w:hint="eastAsia"/>
        </w:rPr>
        <w:t>man.say();</w:t>
      </w:r>
      <w:r w:rsidR="00A55043">
        <w:rPr>
          <w:rFonts w:hint="eastAsia"/>
        </w:rPr>
        <w:t>进行编译，编译的函数的类型是</w:t>
      </w:r>
      <w:r w:rsidR="00A55043">
        <w:rPr>
          <w:rFonts w:hint="eastAsia"/>
        </w:rPr>
        <w:t>Human</w:t>
      </w:r>
      <w:r w:rsidR="00020F2C">
        <w:rPr>
          <w:rFonts w:hint="eastAsia"/>
        </w:rPr>
        <w:t>的</w:t>
      </w:r>
      <w:r w:rsidR="00020F2C">
        <w:rPr>
          <w:rFonts w:ascii="Segoe UI" w:hAnsi="Segoe UI" w:cs="Segoe UI"/>
          <w:color w:val="24292E"/>
          <w:shd w:val="clear" w:color="auto" w:fill="FFFFFF"/>
        </w:rPr>
        <w:t>，</w:t>
      </w:r>
      <w:r w:rsidR="00020F2C" w:rsidRPr="00020F2C">
        <w:rPr>
          <w:rFonts w:ascii="Segoe UI" w:hAnsi="Segoe UI" w:cs="Segoe UI"/>
          <w:b/>
          <w:color w:val="24292E"/>
          <w:shd w:val="clear" w:color="auto" w:fill="FFFFFF"/>
        </w:rPr>
        <w:t>使用</w:t>
      </w:r>
      <w:r w:rsidR="00020F2C" w:rsidRPr="00020F2C">
        <w:rPr>
          <w:rStyle w:val="HTML"/>
          <w:rFonts w:ascii="Consolas" w:hAnsi="Consolas"/>
          <w:b/>
          <w:color w:val="24292E"/>
          <w:sz w:val="20"/>
          <w:szCs w:val="20"/>
        </w:rPr>
        <w:t>invokevirtual</w:t>
      </w:r>
      <w:r w:rsidR="00020F2C" w:rsidRPr="00020F2C">
        <w:rPr>
          <w:rFonts w:ascii="Segoe UI" w:hAnsi="Segoe UI" w:cs="Segoe UI"/>
          <w:b/>
          <w:color w:val="24292E"/>
          <w:shd w:val="clear" w:color="auto" w:fill="FFFFFF"/>
        </w:rPr>
        <w:t>指令调用</w:t>
      </w:r>
      <w:r w:rsidR="005A18AE" w:rsidRPr="00020F2C">
        <w:rPr>
          <w:rFonts w:hint="eastAsia"/>
          <w:b/>
        </w:rPr>
        <w:t>。</w:t>
      </w:r>
      <w:r w:rsidR="005A18AE">
        <w:rPr>
          <w:rFonts w:hint="eastAsia"/>
        </w:rPr>
        <w:t>只是到了执行的时候，会找到此操作数（</w:t>
      </w:r>
      <w:r w:rsidR="005A18AE">
        <w:rPr>
          <w:rFonts w:hint="eastAsia"/>
        </w:rPr>
        <w:t>man</w:t>
      </w:r>
      <w:r w:rsidR="005A18AE">
        <w:rPr>
          <w:rFonts w:hint="eastAsia"/>
        </w:rPr>
        <w:t>）的实际类型，即</w:t>
      </w:r>
      <w:r w:rsidR="005A18AE">
        <w:rPr>
          <w:rFonts w:hint="eastAsia"/>
        </w:rPr>
        <w:t>Man</w:t>
      </w:r>
      <w:r w:rsidR="005A18AE">
        <w:rPr>
          <w:rFonts w:hint="eastAsia"/>
        </w:rPr>
        <w:t>，如果在</w:t>
      </w:r>
      <w:r w:rsidR="005A18AE">
        <w:rPr>
          <w:rFonts w:hint="eastAsia"/>
        </w:rPr>
        <w:t>Human</w:t>
      </w:r>
      <w:r w:rsidR="005A18AE">
        <w:rPr>
          <w:rFonts w:hint="eastAsia"/>
        </w:rPr>
        <w:t>中找到和此方法描述符、名称都相同的方法，则会进行调用；如果没找到则从继承关系中自下往上进行查找、调用。如果最终都没找到，就是</w:t>
      </w:r>
      <w:r w:rsidR="005A18AE">
        <w:rPr>
          <w:rFonts w:hint="eastAsia"/>
        </w:rPr>
        <w:t>AbstractMethodError</w:t>
      </w:r>
      <w:r w:rsidR="005A18AE">
        <w:rPr>
          <w:rFonts w:hint="eastAsia"/>
        </w:rPr>
        <w:t>异常。</w:t>
      </w:r>
      <w:r w:rsidR="00020F2C">
        <w:rPr>
          <w:rFonts w:hint="eastAsia"/>
        </w:rPr>
        <w:t>这也就是我们说的</w:t>
      </w:r>
      <w:r w:rsidR="00020F2C" w:rsidRPr="00020F2C">
        <w:rPr>
          <w:rStyle w:val="HTML"/>
          <w:rFonts w:ascii="Consolas" w:hAnsi="Consolas"/>
          <w:b/>
          <w:color w:val="24292E"/>
          <w:sz w:val="20"/>
          <w:szCs w:val="20"/>
        </w:rPr>
        <w:t>invokevirtual</w:t>
      </w:r>
      <w:r w:rsidR="00020F2C">
        <w:rPr>
          <w:rStyle w:val="HTML"/>
          <w:rFonts w:ascii="Consolas" w:hAnsi="Consolas" w:hint="eastAsia"/>
          <w:b/>
          <w:color w:val="24292E"/>
          <w:sz w:val="20"/>
          <w:szCs w:val="20"/>
        </w:rPr>
        <w:t>查找过程：</w:t>
      </w:r>
    </w:p>
    <w:p w:rsidR="00020F2C" w:rsidRPr="00020F2C" w:rsidRDefault="00020F2C" w:rsidP="00020F2C">
      <w:pPr>
        <w:numPr>
          <w:ilvl w:val="0"/>
          <w:numId w:val="3"/>
        </w:numPr>
      </w:pPr>
      <w:r w:rsidRPr="00020F2C">
        <w:t>找到操作数栈顶的第一个元素所指向的对象的实际类型，记为</w:t>
      </w:r>
      <w:r w:rsidRPr="00020F2C">
        <w:t>C</w:t>
      </w:r>
      <w:r w:rsidRPr="00020F2C">
        <w:t>。</w:t>
      </w:r>
    </w:p>
    <w:p w:rsidR="00020F2C" w:rsidRPr="00020F2C" w:rsidRDefault="00020F2C" w:rsidP="00020F2C">
      <w:pPr>
        <w:numPr>
          <w:ilvl w:val="0"/>
          <w:numId w:val="3"/>
        </w:numPr>
      </w:pPr>
      <w:r w:rsidRPr="00020F2C">
        <w:t>如果在类型</w:t>
      </w:r>
      <w:r w:rsidRPr="00020F2C">
        <w:t>C</w:t>
      </w:r>
      <w:r w:rsidRPr="00020F2C">
        <w:t>中找到与常量中的描述符合简单名称都相符的方法，则进行访问权限校验，如果通过则返回这个方法的直接引用，查找过程结束；如果权限校验不通过，返回</w:t>
      </w:r>
      <w:r w:rsidRPr="00020F2C">
        <w:t>java.lang.IllegalAccessError</w:t>
      </w:r>
      <w:r w:rsidRPr="00020F2C">
        <w:t>异常。</w:t>
      </w:r>
    </w:p>
    <w:p w:rsidR="00020F2C" w:rsidRPr="00020F2C" w:rsidRDefault="00020F2C" w:rsidP="00020F2C">
      <w:pPr>
        <w:numPr>
          <w:ilvl w:val="0"/>
          <w:numId w:val="3"/>
        </w:numPr>
      </w:pPr>
      <w:r w:rsidRPr="00020F2C">
        <w:t>否则，按照继承关系从下往上一次对</w:t>
      </w:r>
      <w:r w:rsidRPr="00020F2C">
        <w:t>C</w:t>
      </w:r>
      <w:r w:rsidRPr="00020F2C">
        <w:t>的各个父类进行第</w:t>
      </w:r>
      <w:r w:rsidRPr="00020F2C">
        <w:t>2</w:t>
      </w:r>
      <w:r w:rsidRPr="00020F2C">
        <w:t>步的搜索和验证过程。</w:t>
      </w:r>
    </w:p>
    <w:p w:rsidR="00020F2C" w:rsidRPr="00020F2C" w:rsidRDefault="00020F2C" w:rsidP="00020F2C">
      <w:pPr>
        <w:numPr>
          <w:ilvl w:val="0"/>
          <w:numId w:val="3"/>
        </w:numPr>
      </w:pPr>
      <w:r w:rsidRPr="00020F2C">
        <w:t>如果始终没有找到合适的方法，则抛出</w:t>
      </w:r>
      <w:r w:rsidRPr="00020F2C">
        <w:t xml:space="preserve"> java.lang.AbstractMethodError</w:t>
      </w:r>
      <w:r w:rsidRPr="00020F2C">
        <w:t>异常。</w:t>
      </w:r>
    </w:p>
    <w:p w:rsidR="00020F2C" w:rsidRDefault="00020F2C"/>
    <w:p w:rsidR="00020F2C" w:rsidRDefault="00020F2C">
      <w:r>
        <w:rPr>
          <w:rFonts w:hint="eastAsia"/>
        </w:rPr>
        <w:t>（</w:t>
      </w:r>
      <w:r>
        <w:rPr>
          <w:rFonts w:hint="eastAsia"/>
        </w:rPr>
        <w:t>3</w:t>
      </w:r>
      <w:r>
        <w:rPr>
          <w:rFonts w:hint="eastAsia"/>
        </w:rPr>
        <w:t>）</w:t>
      </w:r>
      <w:r w:rsidRPr="00020F2C">
        <w:rPr>
          <w:rFonts w:hint="eastAsia"/>
        </w:rPr>
        <w:t>虚拟机动态分派</w:t>
      </w:r>
      <w:r>
        <w:rPr>
          <w:rFonts w:hint="eastAsia"/>
        </w:rPr>
        <w:t>实现方式</w:t>
      </w:r>
    </w:p>
    <w:p w:rsidR="00020F2C" w:rsidRPr="00020F2C" w:rsidRDefault="00020F2C" w:rsidP="00020F2C">
      <w:pPr>
        <w:ind w:firstLine="420"/>
      </w:pPr>
      <w:r w:rsidRPr="00020F2C">
        <w:t>由于动态分派是非常繁琐的动作，而且动态分派的方法版本选择需要考虑运行时在类的方法元数据中搜索合适的目标方法，</w:t>
      </w:r>
      <w:r w:rsidRPr="00020F2C">
        <w:rPr>
          <w:b/>
          <w:bCs/>
        </w:rPr>
        <w:t>因此在虚拟机的实现中基于性能的考虑，在方法区中建立一个虚方法表</w:t>
      </w:r>
      <w:r w:rsidRPr="00020F2C">
        <w:t>（</w:t>
      </w:r>
      <w:r w:rsidRPr="00020F2C">
        <w:t>invokeinterface</w:t>
      </w:r>
      <w:r w:rsidRPr="00020F2C">
        <w:t>有接口方法表），来提高性能。</w:t>
      </w:r>
    </w:p>
    <w:p w:rsidR="00020F2C" w:rsidRPr="00020F2C" w:rsidRDefault="00020F2C" w:rsidP="00020F2C">
      <w:r w:rsidRPr="00020F2C">
        <w:rPr>
          <w:noProof/>
        </w:rPr>
        <w:drawing>
          <wp:inline distT="0" distB="0" distL="0" distR="0" wp14:anchorId="1D069AE1" wp14:editId="21707B6A">
            <wp:extent cx="3532966" cy="2454729"/>
            <wp:effectExtent l="0" t="0" r="0" b="3175"/>
            <wp:docPr id="6" name="图片 6" descr="https://github.com/FrankLee96/interview/raw/master/java/dispatcher.bmp">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FrankLee96/interview/raw/master/java/dispatcher.bmp">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9203" cy="2459063"/>
                    </a:xfrm>
                    <a:prstGeom prst="rect">
                      <a:avLst/>
                    </a:prstGeom>
                    <a:noFill/>
                    <a:ln>
                      <a:noFill/>
                    </a:ln>
                  </pic:spPr>
                </pic:pic>
              </a:graphicData>
            </a:graphic>
          </wp:inline>
        </w:drawing>
      </w:r>
    </w:p>
    <w:p w:rsidR="00020F2C" w:rsidRPr="00020F2C" w:rsidRDefault="00020F2C" w:rsidP="00020F2C">
      <w:pPr>
        <w:ind w:firstLine="420"/>
      </w:pPr>
      <w:r w:rsidRPr="00020F2C">
        <w:t>虚方法表中存放各个方法的实际入口地址。如果某个方法在子类没有重写，那么子类的虚方法表里的入口和父类入口一致，如果子类重写了这个方法，那么子类方法表中的地址会被替换为子类实现版本的入口地址。</w:t>
      </w:r>
    </w:p>
    <w:p w:rsidR="00020F2C" w:rsidRPr="00020F2C" w:rsidRDefault="00020F2C"/>
    <w:sectPr w:rsidR="00020F2C" w:rsidRPr="00020F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F39" w:rsidRDefault="00A53F39" w:rsidP="0045035A">
      <w:r>
        <w:separator/>
      </w:r>
    </w:p>
  </w:endnote>
  <w:endnote w:type="continuationSeparator" w:id="0">
    <w:p w:rsidR="00A53F39" w:rsidRDefault="00A53F39" w:rsidP="00450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F39" w:rsidRDefault="00A53F39" w:rsidP="0045035A">
      <w:r>
        <w:separator/>
      </w:r>
    </w:p>
  </w:footnote>
  <w:footnote w:type="continuationSeparator" w:id="0">
    <w:p w:rsidR="00A53F39" w:rsidRDefault="00A53F39" w:rsidP="004503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45DD"/>
    <w:multiLevelType w:val="multilevel"/>
    <w:tmpl w:val="DC8E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C6EA4"/>
    <w:multiLevelType w:val="multilevel"/>
    <w:tmpl w:val="D104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2CBC"/>
    <w:multiLevelType w:val="multilevel"/>
    <w:tmpl w:val="D18A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554F1"/>
    <w:multiLevelType w:val="multilevel"/>
    <w:tmpl w:val="BF26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2141D"/>
    <w:multiLevelType w:val="multilevel"/>
    <w:tmpl w:val="97A06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C0DCF"/>
    <w:multiLevelType w:val="multilevel"/>
    <w:tmpl w:val="C904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85BB6"/>
    <w:multiLevelType w:val="multilevel"/>
    <w:tmpl w:val="2272D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8E2ABB"/>
    <w:multiLevelType w:val="multilevel"/>
    <w:tmpl w:val="EB26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2791E"/>
    <w:multiLevelType w:val="multilevel"/>
    <w:tmpl w:val="9B18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F1099"/>
    <w:multiLevelType w:val="multilevel"/>
    <w:tmpl w:val="ED4E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6"/>
  </w:num>
  <w:num w:numId="5">
    <w:abstractNumId w:val="8"/>
  </w:num>
  <w:num w:numId="6">
    <w:abstractNumId w:val="4"/>
  </w:num>
  <w:num w:numId="7">
    <w:abstractNumId w:val="1"/>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F8D"/>
    <w:rsid w:val="00020F2C"/>
    <w:rsid w:val="000618E1"/>
    <w:rsid w:val="000618FC"/>
    <w:rsid w:val="000A0771"/>
    <w:rsid w:val="000B3C8D"/>
    <w:rsid w:val="000C0052"/>
    <w:rsid w:val="000D4C22"/>
    <w:rsid w:val="00242774"/>
    <w:rsid w:val="00402569"/>
    <w:rsid w:val="0045035A"/>
    <w:rsid w:val="004A3F8D"/>
    <w:rsid w:val="00582786"/>
    <w:rsid w:val="005A18AE"/>
    <w:rsid w:val="00704C86"/>
    <w:rsid w:val="00814B9A"/>
    <w:rsid w:val="00817455"/>
    <w:rsid w:val="008C15B0"/>
    <w:rsid w:val="008D594C"/>
    <w:rsid w:val="00A53F39"/>
    <w:rsid w:val="00A55043"/>
    <w:rsid w:val="00AA2635"/>
    <w:rsid w:val="00B6089D"/>
    <w:rsid w:val="00BA188D"/>
    <w:rsid w:val="00BE2DDF"/>
    <w:rsid w:val="00CA3E8C"/>
    <w:rsid w:val="00DE2F9A"/>
    <w:rsid w:val="00E63AE5"/>
    <w:rsid w:val="00E76846"/>
    <w:rsid w:val="00E87670"/>
    <w:rsid w:val="00EB1655"/>
    <w:rsid w:val="00EC371B"/>
    <w:rsid w:val="00FC7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9C974"/>
  <w15:chartTrackingRefBased/>
  <w15:docId w15:val="{4866A9B7-0748-4BB1-92FD-89A8AE46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20F2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0B3C8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2F9A"/>
    <w:rPr>
      <w:color w:val="0000FF" w:themeColor="hyperlink"/>
      <w:u w:val="single"/>
    </w:rPr>
  </w:style>
  <w:style w:type="paragraph" w:styleId="a4">
    <w:name w:val="List Paragraph"/>
    <w:basedOn w:val="a"/>
    <w:uiPriority w:val="34"/>
    <w:qFormat/>
    <w:rsid w:val="0045035A"/>
    <w:pPr>
      <w:ind w:firstLineChars="200" w:firstLine="420"/>
    </w:pPr>
  </w:style>
  <w:style w:type="paragraph" w:styleId="a5">
    <w:name w:val="header"/>
    <w:basedOn w:val="a"/>
    <w:link w:val="a6"/>
    <w:uiPriority w:val="99"/>
    <w:unhideWhenUsed/>
    <w:rsid w:val="0045035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5035A"/>
    <w:rPr>
      <w:sz w:val="18"/>
      <w:szCs w:val="18"/>
    </w:rPr>
  </w:style>
  <w:style w:type="paragraph" w:styleId="a7">
    <w:name w:val="footer"/>
    <w:basedOn w:val="a"/>
    <w:link w:val="a8"/>
    <w:uiPriority w:val="99"/>
    <w:unhideWhenUsed/>
    <w:rsid w:val="0045035A"/>
    <w:pPr>
      <w:tabs>
        <w:tab w:val="center" w:pos="4153"/>
        <w:tab w:val="right" w:pos="8306"/>
      </w:tabs>
      <w:snapToGrid w:val="0"/>
      <w:jc w:val="left"/>
    </w:pPr>
    <w:rPr>
      <w:sz w:val="18"/>
      <w:szCs w:val="18"/>
    </w:rPr>
  </w:style>
  <w:style w:type="character" w:customStyle="1" w:styleId="a8">
    <w:name w:val="页脚 字符"/>
    <w:basedOn w:val="a0"/>
    <w:link w:val="a7"/>
    <w:uiPriority w:val="99"/>
    <w:rsid w:val="0045035A"/>
    <w:rPr>
      <w:sz w:val="18"/>
      <w:szCs w:val="18"/>
    </w:rPr>
  </w:style>
  <w:style w:type="paragraph" w:styleId="a9">
    <w:name w:val="Normal (Web)"/>
    <w:basedOn w:val="a"/>
    <w:uiPriority w:val="99"/>
    <w:semiHidden/>
    <w:unhideWhenUsed/>
    <w:rsid w:val="00EB1655"/>
    <w:rPr>
      <w:rFonts w:ascii="Times New Roman" w:hAnsi="Times New Roman" w:cs="Times New Roman"/>
      <w:sz w:val="24"/>
      <w:szCs w:val="24"/>
    </w:rPr>
  </w:style>
  <w:style w:type="character" w:styleId="HTML">
    <w:name w:val="HTML Code"/>
    <w:basedOn w:val="a0"/>
    <w:uiPriority w:val="99"/>
    <w:semiHidden/>
    <w:unhideWhenUsed/>
    <w:rsid w:val="00020F2C"/>
    <w:rPr>
      <w:rFonts w:ascii="宋体" w:eastAsia="宋体" w:hAnsi="宋体" w:cs="宋体"/>
      <w:sz w:val="24"/>
      <w:szCs w:val="24"/>
    </w:rPr>
  </w:style>
  <w:style w:type="character" w:customStyle="1" w:styleId="20">
    <w:name w:val="标题 2 字符"/>
    <w:basedOn w:val="a0"/>
    <w:link w:val="2"/>
    <w:uiPriority w:val="9"/>
    <w:rsid w:val="00020F2C"/>
    <w:rPr>
      <w:rFonts w:ascii="宋体" w:eastAsia="宋体" w:hAnsi="宋体" w:cs="宋体"/>
      <w:b/>
      <w:bCs/>
      <w:kern w:val="0"/>
      <w:sz w:val="36"/>
      <w:szCs w:val="36"/>
    </w:rPr>
  </w:style>
  <w:style w:type="character" w:styleId="aa">
    <w:name w:val="Strong"/>
    <w:basedOn w:val="a0"/>
    <w:uiPriority w:val="22"/>
    <w:qFormat/>
    <w:rsid w:val="00020F2C"/>
    <w:rPr>
      <w:b/>
      <w:bCs/>
    </w:rPr>
  </w:style>
  <w:style w:type="character" w:customStyle="1" w:styleId="30">
    <w:name w:val="标题 3 字符"/>
    <w:basedOn w:val="a0"/>
    <w:link w:val="3"/>
    <w:uiPriority w:val="9"/>
    <w:semiHidden/>
    <w:rsid w:val="000B3C8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1878">
      <w:bodyDiv w:val="1"/>
      <w:marLeft w:val="0"/>
      <w:marRight w:val="0"/>
      <w:marTop w:val="0"/>
      <w:marBottom w:val="0"/>
      <w:divBdr>
        <w:top w:val="none" w:sz="0" w:space="0" w:color="auto"/>
        <w:left w:val="none" w:sz="0" w:space="0" w:color="auto"/>
        <w:bottom w:val="none" w:sz="0" w:space="0" w:color="auto"/>
        <w:right w:val="none" w:sz="0" w:space="0" w:color="auto"/>
      </w:divBdr>
    </w:div>
    <w:div w:id="169756401">
      <w:bodyDiv w:val="1"/>
      <w:marLeft w:val="0"/>
      <w:marRight w:val="0"/>
      <w:marTop w:val="0"/>
      <w:marBottom w:val="0"/>
      <w:divBdr>
        <w:top w:val="none" w:sz="0" w:space="0" w:color="auto"/>
        <w:left w:val="none" w:sz="0" w:space="0" w:color="auto"/>
        <w:bottom w:val="none" w:sz="0" w:space="0" w:color="auto"/>
        <w:right w:val="none" w:sz="0" w:space="0" w:color="auto"/>
      </w:divBdr>
    </w:div>
    <w:div w:id="195043607">
      <w:bodyDiv w:val="1"/>
      <w:marLeft w:val="0"/>
      <w:marRight w:val="0"/>
      <w:marTop w:val="0"/>
      <w:marBottom w:val="0"/>
      <w:divBdr>
        <w:top w:val="none" w:sz="0" w:space="0" w:color="auto"/>
        <w:left w:val="none" w:sz="0" w:space="0" w:color="auto"/>
        <w:bottom w:val="none" w:sz="0" w:space="0" w:color="auto"/>
        <w:right w:val="none" w:sz="0" w:space="0" w:color="auto"/>
      </w:divBdr>
    </w:div>
    <w:div w:id="210114990">
      <w:bodyDiv w:val="1"/>
      <w:marLeft w:val="0"/>
      <w:marRight w:val="0"/>
      <w:marTop w:val="0"/>
      <w:marBottom w:val="0"/>
      <w:divBdr>
        <w:top w:val="none" w:sz="0" w:space="0" w:color="auto"/>
        <w:left w:val="none" w:sz="0" w:space="0" w:color="auto"/>
        <w:bottom w:val="none" w:sz="0" w:space="0" w:color="auto"/>
        <w:right w:val="none" w:sz="0" w:space="0" w:color="auto"/>
      </w:divBdr>
    </w:div>
    <w:div w:id="236060717">
      <w:bodyDiv w:val="1"/>
      <w:marLeft w:val="0"/>
      <w:marRight w:val="0"/>
      <w:marTop w:val="0"/>
      <w:marBottom w:val="0"/>
      <w:divBdr>
        <w:top w:val="none" w:sz="0" w:space="0" w:color="auto"/>
        <w:left w:val="none" w:sz="0" w:space="0" w:color="auto"/>
        <w:bottom w:val="none" w:sz="0" w:space="0" w:color="auto"/>
        <w:right w:val="none" w:sz="0" w:space="0" w:color="auto"/>
      </w:divBdr>
    </w:div>
    <w:div w:id="312756874">
      <w:bodyDiv w:val="1"/>
      <w:marLeft w:val="0"/>
      <w:marRight w:val="0"/>
      <w:marTop w:val="0"/>
      <w:marBottom w:val="0"/>
      <w:divBdr>
        <w:top w:val="none" w:sz="0" w:space="0" w:color="auto"/>
        <w:left w:val="none" w:sz="0" w:space="0" w:color="auto"/>
        <w:bottom w:val="none" w:sz="0" w:space="0" w:color="auto"/>
        <w:right w:val="none" w:sz="0" w:space="0" w:color="auto"/>
      </w:divBdr>
    </w:div>
    <w:div w:id="385884213">
      <w:bodyDiv w:val="1"/>
      <w:marLeft w:val="0"/>
      <w:marRight w:val="0"/>
      <w:marTop w:val="0"/>
      <w:marBottom w:val="0"/>
      <w:divBdr>
        <w:top w:val="none" w:sz="0" w:space="0" w:color="auto"/>
        <w:left w:val="none" w:sz="0" w:space="0" w:color="auto"/>
        <w:bottom w:val="none" w:sz="0" w:space="0" w:color="auto"/>
        <w:right w:val="none" w:sz="0" w:space="0" w:color="auto"/>
      </w:divBdr>
    </w:div>
    <w:div w:id="413476722">
      <w:bodyDiv w:val="1"/>
      <w:marLeft w:val="0"/>
      <w:marRight w:val="0"/>
      <w:marTop w:val="0"/>
      <w:marBottom w:val="0"/>
      <w:divBdr>
        <w:top w:val="none" w:sz="0" w:space="0" w:color="auto"/>
        <w:left w:val="none" w:sz="0" w:space="0" w:color="auto"/>
        <w:bottom w:val="none" w:sz="0" w:space="0" w:color="auto"/>
        <w:right w:val="none" w:sz="0" w:space="0" w:color="auto"/>
      </w:divBdr>
    </w:div>
    <w:div w:id="557012786">
      <w:bodyDiv w:val="1"/>
      <w:marLeft w:val="0"/>
      <w:marRight w:val="0"/>
      <w:marTop w:val="0"/>
      <w:marBottom w:val="0"/>
      <w:divBdr>
        <w:top w:val="none" w:sz="0" w:space="0" w:color="auto"/>
        <w:left w:val="none" w:sz="0" w:space="0" w:color="auto"/>
        <w:bottom w:val="none" w:sz="0" w:space="0" w:color="auto"/>
        <w:right w:val="none" w:sz="0" w:space="0" w:color="auto"/>
      </w:divBdr>
    </w:div>
    <w:div w:id="563873022">
      <w:bodyDiv w:val="1"/>
      <w:marLeft w:val="0"/>
      <w:marRight w:val="0"/>
      <w:marTop w:val="0"/>
      <w:marBottom w:val="0"/>
      <w:divBdr>
        <w:top w:val="none" w:sz="0" w:space="0" w:color="auto"/>
        <w:left w:val="none" w:sz="0" w:space="0" w:color="auto"/>
        <w:bottom w:val="none" w:sz="0" w:space="0" w:color="auto"/>
        <w:right w:val="none" w:sz="0" w:space="0" w:color="auto"/>
      </w:divBdr>
      <w:divsChild>
        <w:div w:id="49599455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10177833">
      <w:bodyDiv w:val="1"/>
      <w:marLeft w:val="0"/>
      <w:marRight w:val="0"/>
      <w:marTop w:val="0"/>
      <w:marBottom w:val="0"/>
      <w:divBdr>
        <w:top w:val="none" w:sz="0" w:space="0" w:color="auto"/>
        <w:left w:val="none" w:sz="0" w:space="0" w:color="auto"/>
        <w:bottom w:val="none" w:sz="0" w:space="0" w:color="auto"/>
        <w:right w:val="none" w:sz="0" w:space="0" w:color="auto"/>
      </w:divBdr>
    </w:div>
    <w:div w:id="894587520">
      <w:bodyDiv w:val="1"/>
      <w:marLeft w:val="0"/>
      <w:marRight w:val="0"/>
      <w:marTop w:val="0"/>
      <w:marBottom w:val="0"/>
      <w:divBdr>
        <w:top w:val="none" w:sz="0" w:space="0" w:color="auto"/>
        <w:left w:val="none" w:sz="0" w:space="0" w:color="auto"/>
        <w:bottom w:val="none" w:sz="0" w:space="0" w:color="auto"/>
        <w:right w:val="none" w:sz="0" w:space="0" w:color="auto"/>
      </w:divBdr>
    </w:div>
    <w:div w:id="933441460">
      <w:bodyDiv w:val="1"/>
      <w:marLeft w:val="0"/>
      <w:marRight w:val="0"/>
      <w:marTop w:val="0"/>
      <w:marBottom w:val="0"/>
      <w:divBdr>
        <w:top w:val="none" w:sz="0" w:space="0" w:color="auto"/>
        <w:left w:val="none" w:sz="0" w:space="0" w:color="auto"/>
        <w:bottom w:val="none" w:sz="0" w:space="0" w:color="auto"/>
        <w:right w:val="none" w:sz="0" w:space="0" w:color="auto"/>
      </w:divBdr>
    </w:div>
    <w:div w:id="1023097966">
      <w:bodyDiv w:val="1"/>
      <w:marLeft w:val="0"/>
      <w:marRight w:val="0"/>
      <w:marTop w:val="0"/>
      <w:marBottom w:val="0"/>
      <w:divBdr>
        <w:top w:val="none" w:sz="0" w:space="0" w:color="auto"/>
        <w:left w:val="none" w:sz="0" w:space="0" w:color="auto"/>
        <w:bottom w:val="none" w:sz="0" w:space="0" w:color="auto"/>
        <w:right w:val="none" w:sz="0" w:space="0" w:color="auto"/>
      </w:divBdr>
    </w:div>
    <w:div w:id="1239051801">
      <w:bodyDiv w:val="1"/>
      <w:marLeft w:val="0"/>
      <w:marRight w:val="0"/>
      <w:marTop w:val="0"/>
      <w:marBottom w:val="0"/>
      <w:divBdr>
        <w:top w:val="none" w:sz="0" w:space="0" w:color="auto"/>
        <w:left w:val="none" w:sz="0" w:space="0" w:color="auto"/>
        <w:bottom w:val="none" w:sz="0" w:space="0" w:color="auto"/>
        <w:right w:val="none" w:sz="0" w:space="0" w:color="auto"/>
      </w:divBdr>
    </w:div>
    <w:div w:id="1300570565">
      <w:bodyDiv w:val="1"/>
      <w:marLeft w:val="0"/>
      <w:marRight w:val="0"/>
      <w:marTop w:val="0"/>
      <w:marBottom w:val="0"/>
      <w:divBdr>
        <w:top w:val="none" w:sz="0" w:space="0" w:color="auto"/>
        <w:left w:val="none" w:sz="0" w:space="0" w:color="auto"/>
        <w:bottom w:val="none" w:sz="0" w:space="0" w:color="auto"/>
        <w:right w:val="none" w:sz="0" w:space="0" w:color="auto"/>
      </w:divBdr>
    </w:div>
    <w:div w:id="1346706395">
      <w:bodyDiv w:val="1"/>
      <w:marLeft w:val="0"/>
      <w:marRight w:val="0"/>
      <w:marTop w:val="0"/>
      <w:marBottom w:val="0"/>
      <w:divBdr>
        <w:top w:val="none" w:sz="0" w:space="0" w:color="auto"/>
        <w:left w:val="none" w:sz="0" w:space="0" w:color="auto"/>
        <w:bottom w:val="none" w:sz="0" w:space="0" w:color="auto"/>
        <w:right w:val="none" w:sz="0" w:space="0" w:color="auto"/>
      </w:divBdr>
    </w:div>
    <w:div w:id="1564177987">
      <w:bodyDiv w:val="1"/>
      <w:marLeft w:val="0"/>
      <w:marRight w:val="0"/>
      <w:marTop w:val="0"/>
      <w:marBottom w:val="0"/>
      <w:divBdr>
        <w:top w:val="none" w:sz="0" w:space="0" w:color="auto"/>
        <w:left w:val="none" w:sz="0" w:space="0" w:color="auto"/>
        <w:bottom w:val="none" w:sz="0" w:space="0" w:color="auto"/>
        <w:right w:val="none" w:sz="0" w:space="0" w:color="auto"/>
      </w:divBdr>
    </w:div>
    <w:div w:id="1751542825">
      <w:bodyDiv w:val="1"/>
      <w:marLeft w:val="0"/>
      <w:marRight w:val="0"/>
      <w:marTop w:val="0"/>
      <w:marBottom w:val="0"/>
      <w:divBdr>
        <w:top w:val="none" w:sz="0" w:space="0" w:color="auto"/>
        <w:left w:val="none" w:sz="0" w:space="0" w:color="auto"/>
        <w:bottom w:val="none" w:sz="0" w:space="0" w:color="auto"/>
        <w:right w:val="none" w:sz="0" w:space="0" w:color="auto"/>
      </w:divBdr>
    </w:div>
    <w:div w:id="1770658022">
      <w:bodyDiv w:val="1"/>
      <w:marLeft w:val="0"/>
      <w:marRight w:val="0"/>
      <w:marTop w:val="0"/>
      <w:marBottom w:val="0"/>
      <w:divBdr>
        <w:top w:val="none" w:sz="0" w:space="0" w:color="auto"/>
        <w:left w:val="none" w:sz="0" w:space="0" w:color="auto"/>
        <w:bottom w:val="none" w:sz="0" w:space="0" w:color="auto"/>
        <w:right w:val="none" w:sz="0" w:space="0" w:color="auto"/>
      </w:divBdr>
    </w:div>
    <w:div w:id="1812862091">
      <w:bodyDiv w:val="1"/>
      <w:marLeft w:val="0"/>
      <w:marRight w:val="0"/>
      <w:marTop w:val="0"/>
      <w:marBottom w:val="0"/>
      <w:divBdr>
        <w:top w:val="none" w:sz="0" w:space="0" w:color="auto"/>
        <w:left w:val="none" w:sz="0" w:space="0" w:color="auto"/>
        <w:bottom w:val="none" w:sz="0" w:space="0" w:color="auto"/>
        <w:right w:val="none" w:sz="0" w:space="0" w:color="auto"/>
      </w:divBdr>
    </w:div>
    <w:div w:id="1818960773">
      <w:bodyDiv w:val="1"/>
      <w:marLeft w:val="0"/>
      <w:marRight w:val="0"/>
      <w:marTop w:val="0"/>
      <w:marBottom w:val="0"/>
      <w:divBdr>
        <w:top w:val="none" w:sz="0" w:space="0" w:color="auto"/>
        <w:left w:val="none" w:sz="0" w:space="0" w:color="auto"/>
        <w:bottom w:val="none" w:sz="0" w:space="0" w:color="auto"/>
        <w:right w:val="none" w:sz="0" w:space="0" w:color="auto"/>
      </w:divBdr>
    </w:div>
    <w:div w:id="1839733327">
      <w:bodyDiv w:val="1"/>
      <w:marLeft w:val="0"/>
      <w:marRight w:val="0"/>
      <w:marTop w:val="0"/>
      <w:marBottom w:val="0"/>
      <w:divBdr>
        <w:top w:val="none" w:sz="0" w:space="0" w:color="auto"/>
        <w:left w:val="none" w:sz="0" w:space="0" w:color="auto"/>
        <w:bottom w:val="none" w:sz="0" w:space="0" w:color="auto"/>
        <w:right w:val="none" w:sz="0" w:space="0" w:color="auto"/>
      </w:divBdr>
    </w:div>
    <w:div w:id="1912808709">
      <w:bodyDiv w:val="1"/>
      <w:marLeft w:val="0"/>
      <w:marRight w:val="0"/>
      <w:marTop w:val="0"/>
      <w:marBottom w:val="0"/>
      <w:divBdr>
        <w:top w:val="none" w:sz="0" w:space="0" w:color="auto"/>
        <w:left w:val="none" w:sz="0" w:space="0" w:color="auto"/>
        <w:bottom w:val="none" w:sz="0" w:space="0" w:color="auto"/>
        <w:right w:val="none" w:sz="0" w:space="0" w:color="auto"/>
      </w:divBdr>
    </w:div>
    <w:div w:id="1929970291">
      <w:bodyDiv w:val="1"/>
      <w:marLeft w:val="0"/>
      <w:marRight w:val="0"/>
      <w:marTop w:val="0"/>
      <w:marBottom w:val="0"/>
      <w:divBdr>
        <w:top w:val="none" w:sz="0" w:space="0" w:color="auto"/>
        <w:left w:val="none" w:sz="0" w:space="0" w:color="auto"/>
        <w:bottom w:val="none" w:sz="0" w:space="0" w:color="auto"/>
        <w:right w:val="none" w:sz="0" w:space="0" w:color="auto"/>
      </w:divBdr>
    </w:div>
    <w:div w:id="1990941168">
      <w:bodyDiv w:val="1"/>
      <w:marLeft w:val="0"/>
      <w:marRight w:val="0"/>
      <w:marTop w:val="0"/>
      <w:marBottom w:val="0"/>
      <w:divBdr>
        <w:top w:val="none" w:sz="0" w:space="0" w:color="auto"/>
        <w:left w:val="none" w:sz="0" w:space="0" w:color="auto"/>
        <w:bottom w:val="none" w:sz="0" w:space="0" w:color="auto"/>
        <w:right w:val="none" w:sz="0" w:space="0" w:color="auto"/>
      </w:divBdr>
    </w:div>
    <w:div w:id="205561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FrankLee96/interview/blob/master/java/dispatcher.b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13</Pages>
  <Words>2269</Words>
  <Characters>12937</Characters>
  <Application>Microsoft Office Word</Application>
  <DocSecurity>0</DocSecurity>
  <Lines>107</Lines>
  <Paragraphs>30</Paragraphs>
  <ScaleCrop>false</ScaleCrop>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11</cp:revision>
  <dcterms:created xsi:type="dcterms:W3CDTF">2017-03-01T05:29:00Z</dcterms:created>
  <dcterms:modified xsi:type="dcterms:W3CDTF">2017-03-07T07:09:00Z</dcterms:modified>
</cp:coreProperties>
</file>