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syntax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3 章 基础语法：变量、注释、缩进、输入输出</w:t>
      </w:r>
    </w:p>
    <w:p>
      <w:r>
        <w:rPr>
          <w:b/>
          <w:color w:val="606060"/>
        </w:rPr>
        <w:t>Chapter 3: Basic Syntax: Variables, Comments, Indentation, Input and Output</w:t>
      </w:r>
    </w:p>
    <w:p>
      <w:r>
        <w:rPr>
          <w:color w:val="1A1A1A"/>
        </w:rPr>
        <w:t>任何编程语言都有"基本功"。Python 的基本功可以浓缩为三件事：</w:t>
      </w:r>
      <w:r>
        <w:rPr>
          <w:b/>
          <w:color w:val="1A1A1A"/>
        </w:rPr>
        <w:t>怎么写注释、怎么用缩进、怎么存数据和交互</w:t>
      </w:r>
      <w:r>
        <w:rPr>
          <w:color w:val="1A1A1A"/>
        </w:rPr>
        <w:t>。</w:t>
      </w:r>
    </w:p>
    <w:p>
      <w:r>
        <w:rPr>
          <w:color w:val="606060"/>
        </w:rPr>
        <w:t xml:space="preserve">Every programming language has its fundamentals. Python's boil down to three things: </w:t>
      </w:r>
      <w:r>
        <w:rPr>
          <w:b/>
          <w:color w:val="606060"/>
        </w:rPr>
        <w:t>how to write comments, how to use indentation, and how to store data and interact with the user</w:t>
      </w:r>
      <w:r>
        <w:rPr>
          <w:color w:val="606060"/>
        </w:rPr>
        <w:t>.</w:t>
      </w:r>
    </w:p>
    <w:p>
      <w:pPr>
        <w:pStyle w:val="Heading2"/>
      </w:pPr>
      <w:r>
        <w:t>3.1 变量：装数据的"盒子"</w:t>
      </w:r>
    </w:p>
    <w:p>
      <w:r>
        <w:rPr>
          <w:b/>
          <w:color w:val="606060"/>
        </w:rPr>
        <w:t>3.1 Variables: "Boxes" That Hold Data</w:t>
      </w:r>
    </w:p>
    <w:p>
      <w:r>
        <w:rPr>
          <w:color w:val="1A1A1A"/>
        </w:rPr>
        <w:t>变量就是给数据贴的一个名字标签。你不需要提前声明"这个变量是什么类型"，直接赋值就行：</w:t>
      </w:r>
    </w:p>
    <w:p>
      <w:r>
        <w:rPr>
          <w:color w:val="606060"/>
        </w:rPr>
        <w:t>A variable is simply a name tag attached to a piece of data. You don't need to declare "what type this variable is" in advance—just assign a value: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age = 18          # 整数</w:t>
        <w:br/>
        <w:t>price = 9.9       # 浮点数</w:t>
        <w:br/>
        <w:t>name = "小明"      # 字符串</w:t>
        <w:br/>
        <w:t>is_student = True # 布尔值</w:t>
      </w:r>
    </w:p>
    <w:p>
      <w:r>
        <w:rPr>
          <w:rFonts w:ascii="Consolas" w:hAnsi="Consolas"/>
          <w:color w:val="C0392B"/>
          <w:sz w:val="19"/>
        </w:rPr>
        <w:t>=</w:t>
      </w:r>
      <w:r>
        <w:rPr>
          <w:color w:val="1A1A1A"/>
        </w:rPr>
        <w:t xml:space="preserve"> 在编程里叫</w:t>
      </w:r>
      <w:r>
        <w:rPr>
          <w:b/>
          <w:color w:val="1A1A1A"/>
        </w:rPr>
        <w:t>赋值运算符</w:t>
      </w:r>
      <w:r>
        <w:rPr>
          <w:color w:val="1A1A1A"/>
        </w:rPr>
        <w:t>，意思是"把右边的值，装进左边的盒子"。注意它和数学里的"等于"不同——</w:t>
      </w:r>
      <w:r>
        <w:rPr>
          <w:rFonts w:ascii="Consolas" w:hAnsi="Consolas"/>
          <w:color w:val="C0392B"/>
          <w:sz w:val="19"/>
        </w:rPr>
        <w:t>x = x + 1</w:t>
      </w:r>
      <w:r>
        <w:rPr>
          <w:color w:val="1A1A1A"/>
        </w:rPr>
        <w:t xml:space="preserve"> 在程序里完全合法，意思是"取 x 当前的值加 1，再存回 x"。</w:t>
      </w:r>
    </w:p>
    <w:p>
      <w:r>
        <w:rPr>
          <w:color w:val="606060"/>
        </w:rPr>
        <w:t xml:space="preserve">In programming, </w:t>
      </w:r>
      <w:r>
        <w:rPr>
          <w:rFonts w:ascii="Consolas" w:hAnsi="Consolas"/>
          <w:color w:val="C0392B"/>
          <w:sz w:val="19"/>
        </w:rPr>
        <w:t>=</w:t>
      </w:r>
      <w:r>
        <w:rPr>
          <w:color w:val="606060"/>
        </w:rPr>
        <w:t xml:space="preserve"> is called the </w:t>
      </w:r>
      <w:r>
        <w:rPr>
          <w:b/>
          <w:color w:val="606060"/>
        </w:rPr>
        <w:t>assignment operator</w:t>
      </w:r>
      <w:r>
        <w:rPr>
          <w:color w:val="606060"/>
        </w:rPr>
        <w:t>, meaning "put the value on the right into the box on the left." Note that this differs from "equals" in mathematics—</w:t>
      </w:r>
      <w:r>
        <w:rPr>
          <w:rFonts w:ascii="Consolas" w:hAnsi="Consolas"/>
          <w:color w:val="C0392B"/>
          <w:sz w:val="19"/>
        </w:rPr>
        <w:t>x = x + 1</w:t>
      </w:r>
      <w:r>
        <w:rPr>
          <w:color w:val="606060"/>
        </w:rPr>
        <w:t xml:space="preserve"> is perfectly legal in a program, and it means "take x's current value, add 1, and store the result back into x."</w:t>
      </w:r>
    </w:p>
    <w:p>
      <w:r>
        <w:rPr>
          <w:color w:val="1A1A1A"/>
        </w:rPr>
        <w:t>变量命名规则：</w:t>
      </w:r>
    </w:p>
    <w:p>
      <w:r>
        <w:rPr>
          <w:color w:val="606060"/>
        </w:rPr>
        <w:t>Rules for naming variables:</w:t>
      </w:r>
    </w:p>
    <w:p>
      <w:pPr>
        <w:pStyle w:val="ListBullet"/>
      </w:pPr>
      <w:r>
        <w:rPr>
          <w:color w:val="1A1A1A"/>
        </w:rPr>
        <w:t>只能包含字母、数字、下划线，且</w:t>
      </w:r>
      <w:r>
        <w:rPr>
          <w:b/>
          <w:color w:val="1A1A1A"/>
        </w:rPr>
        <w:t>不能以数字开头</w:t>
      </w:r>
      <w:r>
        <w:rPr>
          <w:color w:val="1A1A1A"/>
        </w:rPr>
        <w:t>（</w:t>
      </w:r>
      <w:r>
        <w:rPr>
          <w:rFonts w:ascii="Consolas" w:hAnsi="Consolas"/>
          <w:color w:val="C0392B"/>
          <w:sz w:val="19"/>
        </w:rPr>
        <w:t>2name</w:t>
      </w:r>
      <w:r>
        <w:rPr>
          <w:color w:val="1A1A1A"/>
        </w:rPr>
        <w:t xml:space="preserve"> ❌，</w:t>
      </w:r>
      <w:r>
        <w:rPr>
          <w:rFonts w:ascii="Consolas" w:hAnsi="Consolas"/>
          <w:color w:val="C0392B"/>
          <w:sz w:val="19"/>
        </w:rPr>
        <w:t>name2</w:t>
      </w:r>
      <w:r>
        <w:rPr>
          <w:color w:val="1A1A1A"/>
        </w:rPr>
        <w:t xml:space="preserve"> ✅）。- 区分大小写：</w:t>
      </w:r>
      <w:r>
        <w:rPr>
          <w:rFonts w:ascii="Consolas" w:hAnsi="Consolas"/>
          <w:color w:val="C0392B"/>
          <w:sz w:val="19"/>
        </w:rPr>
        <w:t>Age</w:t>
      </w:r>
      <w:r>
        <w:rPr>
          <w:color w:val="1A1A1A"/>
        </w:rPr>
        <w:t xml:space="preserve"> 和 </w:t>
      </w:r>
      <w:r>
        <w:rPr>
          <w:rFonts w:ascii="Consolas" w:hAnsi="Consolas"/>
          <w:color w:val="C0392B"/>
          <w:sz w:val="19"/>
        </w:rPr>
        <w:t>age</w:t>
      </w:r>
      <w:r>
        <w:rPr>
          <w:color w:val="1A1A1A"/>
        </w:rPr>
        <w:t xml:space="preserve"> 是两个不同的变量。</w:t>
      </w:r>
    </w:p>
    <w:p>
      <w:pPr>
        <w:pStyle w:val="ListBullet"/>
      </w:pPr>
      <w:r>
        <w:rPr>
          <w:color w:val="606060"/>
        </w:rPr>
        <w:t xml:space="preserve">Names may contain only letters, digits, and underscores, and </w:t>
      </w:r>
      <w:r>
        <w:rPr>
          <w:b/>
          <w:color w:val="606060"/>
        </w:rPr>
        <w:t>must not start with a digit</w:t>
      </w:r>
      <w:r>
        <w:rPr>
          <w:color w:val="606060"/>
        </w:rPr>
        <w:t xml:space="preserve"> (</w:t>
      </w:r>
      <w:r>
        <w:rPr>
          <w:rFonts w:ascii="Consolas" w:hAnsi="Consolas"/>
          <w:color w:val="C0392B"/>
          <w:sz w:val="19"/>
        </w:rPr>
        <w:t>2name</w:t>
      </w:r>
      <w:r>
        <w:rPr>
          <w:color w:val="606060"/>
        </w:rPr>
        <w:t xml:space="preserve"> ❌, </w:t>
      </w:r>
      <w:r>
        <w:rPr>
          <w:rFonts w:ascii="Consolas" w:hAnsi="Consolas"/>
          <w:color w:val="C0392B"/>
          <w:sz w:val="19"/>
        </w:rPr>
        <w:t>name2</w:t>
      </w:r>
      <w:r>
        <w:rPr>
          <w:color w:val="606060"/>
        </w:rPr>
        <w:t xml:space="preserve"> ✅). - Names are case-sensitive: </w:t>
      </w:r>
      <w:r>
        <w:rPr>
          <w:rFonts w:ascii="Consolas" w:hAnsi="Consolas"/>
          <w:color w:val="C0392B"/>
          <w:sz w:val="19"/>
        </w:rPr>
        <w:t>Age</w:t>
      </w:r>
      <w:r>
        <w:rPr>
          <w:color w:val="606060"/>
        </w:rPr>
        <w:t xml:space="preserve"> and </w:t>
      </w:r>
      <w:r>
        <w:rPr>
          <w:rFonts w:ascii="Consolas" w:hAnsi="Consolas"/>
          <w:color w:val="C0392B"/>
          <w:sz w:val="19"/>
        </w:rPr>
        <w:t>age</w:t>
      </w:r>
      <w:r>
        <w:rPr>
          <w:color w:val="606060"/>
        </w:rPr>
        <w:t xml:space="preserve"> are two different variables.</w:t>
      </w:r>
    </w:p>
    <w:p>
      <w:pPr>
        <w:pStyle w:val="ListBullet"/>
      </w:pPr>
      <w:r>
        <w:rPr>
          <w:color w:val="1A1A1A"/>
        </w:rPr>
        <w:t>不能用 Python 的</w:t>
      </w:r>
      <w:r>
        <w:rPr>
          <w:b/>
          <w:color w:val="1A1A1A"/>
        </w:rPr>
        <w:t>关键字</w:t>
      </w:r>
      <w:r>
        <w:rPr>
          <w:color w:val="1A1A1A"/>
        </w:rPr>
        <w:t xml:space="preserve">（如 </w:t>
      </w:r>
      <w:r>
        <w:rPr>
          <w:rFonts w:ascii="Consolas" w:hAnsi="Consolas"/>
          <w:color w:val="C0392B"/>
          <w:sz w:val="19"/>
        </w:rPr>
        <w:t>if</w:t>
      </w:r>
      <w:r>
        <w:rPr>
          <w:color w:val="1A1A1A"/>
        </w:rPr>
        <w:t>、</w:t>
      </w:r>
      <w:r>
        <w:rPr>
          <w:rFonts w:ascii="Consolas" w:hAnsi="Consolas"/>
          <w:color w:val="C0392B"/>
          <w:sz w:val="19"/>
        </w:rPr>
        <w:t>for</w:t>
      </w:r>
      <w:r>
        <w:rPr>
          <w:color w:val="1A1A1A"/>
        </w:rPr>
        <w:t>、</w:t>
      </w:r>
      <w:r>
        <w:rPr>
          <w:rFonts w:ascii="Consolas" w:hAnsi="Consolas"/>
          <w:color w:val="C0392B"/>
          <w:sz w:val="19"/>
        </w:rPr>
        <w:t>class</w:t>
      </w:r>
      <w:r>
        <w:rPr>
          <w:color w:val="1A1A1A"/>
        </w:rPr>
        <w:t>）做名字。</w:t>
      </w:r>
    </w:p>
    <w:p>
      <w:pPr>
        <w:pStyle w:val="ListBullet"/>
      </w:pPr>
      <w:r>
        <w:rPr>
          <w:color w:val="606060"/>
        </w:rPr>
        <w:t xml:space="preserve">You cannot use Python </w:t>
      </w:r>
      <w:r>
        <w:rPr>
          <w:b/>
          <w:color w:val="606060"/>
        </w:rPr>
        <w:t>keywords</w:t>
      </w:r>
      <w:r>
        <w:rPr>
          <w:color w:val="606060"/>
        </w:rPr>
        <w:t xml:space="preserve"> (such as </w:t>
      </w:r>
      <w:r>
        <w:rPr>
          <w:rFonts w:ascii="Consolas" w:hAnsi="Consolas"/>
          <w:color w:val="C0392B"/>
          <w:sz w:val="19"/>
        </w:rPr>
        <w:t>if</w:t>
      </w:r>
      <w:r>
        <w:rPr>
          <w:color w:val="606060"/>
        </w:rPr>
        <w:t xml:space="preserve">, </w:t>
      </w:r>
      <w:r>
        <w:rPr>
          <w:rFonts w:ascii="Consolas" w:hAnsi="Consolas"/>
          <w:color w:val="C0392B"/>
          <w:sz w:val="19"/>
        </w:rPr>
        <w:t>for</w:t>
      </w:r>
      <w:r>
        <w:rPr>
          <w:color w:val="606060"/>
        </w:rPr>
        <w:t xml:space="preserve">, </w:t>
      </w:r>
      <w:r>
        <w:rPr>
          <w:rFonts w:ascii="Consolas" w:hAnsi="Consolas"/>
          <w:color w:val="C0392B"/>
          <w:sz w:val="19"/>
        </w:rPr>
        <w:t>class</w:t>
      </w:r>
      <w:r>
        <w:rPr>
          <w:color w:val="606060"/>
        </w:rPr>
        <w:t>) as names.</w:t>
      </w:r>
    </w:p>
    <w:p>
      <w:pPr>
        <w:pStyle w:val="ListBullet"/>
      </w:pPr>
      <w:r>
        <w:rPr>
          <w:color w:val="1A1A1A"/>
        </w:rPr>
        <w:t>推荐使用</w:t>
      </w:r>
      <w:r>
        <w:rPr>
          <w:b/>
          <w:color w:val="1A1A1A"/>
        </w:rPr>
        <w:t>小蛇式命名</w:t>
      </w:r>
      <w:r>
        <w:rPr>
          <w:color w:val="1A1A1A"/>
        </w:rPr>
        <w:t>：</w:t>
      </w:r>
      <w:r>
        <w:rPr>
          <w:rFonts w:ascii="Consolas" w:hAnsi="Consolas"/>
          <w:color w:val="C0392B"/>
          <w:sz w:val="19"/>
        </w:rPr>
        <w:t>student_count</w:t>
      </w:r>
      <w:r>
        <w:rPr>
          <w:color w:val="1A1A1A"/>
        </w:rPr>
        <w:t>、</w:t>
      </w:r>
      <w:r>
        <w:rPr>
          <w:rFonts w:ascii="Consolas" w:hAnsi="Consolas"/>
          <w:color w:val="C0392B"/>
          <w:sz w:val="19"/>
        </w:rPr>
        <w:t>user_name</w:t>
      </w:r>
      <w:r>
        <w:rPr>
          <w:color w:val="1A1A1A"/>
        </w:rPr>
        <w:t>，全小写加下划线，清晰易懂。</w:t>
      </w:r>
    </w:p>
    <w:p>
      <w:pPr>
        <w:pStyle w:val="ListBullet"/>
      </w:pPr>
      <w:r>
        <w:rPr>
          <w:color w:val="606060"/>
        </w:rPr>
        <w:t xml:space="preserve">Prefer </w:t>
      </w:r>
      <w:r>
        <w:rPr>
          <w:b/>
          <w:color w:val="606060"/>
        </w:rPr>
        <w:t>snake_case</w:t>
      </w:r>
      <w:r>
        <w:rPr>
          <w:color w:val="606060"/>
        </w:rPr>
        <w:t xml:space="preserve">: </w:t>
      </w:r>
      <w:r>
        <w:rPr>
          <w:rFonts w:ascii="Consolas" w:hAnsi="Consolas"/>
          <w:color w:val="C0392B"/>
          <w:sz w:val="19"/>
        </w:rPr>
        <w:t>student_count</w:t>
      </w:r>
      <w:r>
        <w:rPr>
          <w:color w:val="606060"/>
        </w:rPr>
        <w:t xml:space="preserve">, </w:t>
      </w:r>
      <w:r>
        <w:rPr>
          <w:rFonts w:ascii="Consolas" w:hAnsi="Consolas"/>
          <w:color w:val="C0392B"/>
          <w:sz w:val="19"/>
        </w:rPr>
        <w:t>user_name</w:t>
      </w:r>
      <w:r>
        <w:rPr>
          <w:color w:val="606060"/>
        </w:rPr>
        <w:t>—all lowercase with underscores, clear and easy to read.</w:t>
      </w:r>
    </w:p>
    <w:p>
      <w:pPr>
        <w:pStyle w:val="Heading2"/>
      </w:pPr>
      <w:r>
        <w:t>3.2 注释：写给人看的说明</w:t>
      </w:r>
    </w:p>
    <w:p>
      <w:r>
        <w:rPr>
          <w:b/>
          <w:color w:val="606060"/>
        </w:rPr>
        <w:t>3.2 Comments: Notes Written for Humans</w:t>
      </w:r>
    </w:p>
    <w:p>
      <w:r>
        <w:rPr>
          <w:color w:val="1A1A1A"/>
        </w:rPr>
        <w:t>注释是写给读代码的人（包括未来的你）看的，程序运行时会直接忽略它。</w:t>
      </w:r>
    </w:p>
    <w:p>
      <w:r>
        <w:rPr>
          <w:color w:val="606060"/>
        </w:rPr>
        <w:t>Comments are written for whoever reads the code (including your future self); the program ignores them entirely at runtime.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# 这是单行注释，以 # 开头</w:t>
        <w:br/>
        <w:br/>
        <w:t>"""</w:t>
        <w:br/>
        <w:t>这是多行注释，</w:t>
        <w:br/>
        <w:t>用三个引号（单双都可）包裹，</w:t>
        <w:br/>
        <w:t>常用于函数或文件的说明</w:t>
        <w:br/>
        <w:t>"""</w:t>
      </w:r>
    </w:p>
    <w:p>
      <w:r>
        <w:rPr>
          <w:color w:val="1A1A1A"/>
        </w:rPr>
        <w:t>好的注释不是解释"代码做了什么"（代码自己会说话），而是解释"</w:t>
      </w:r>
      <w:r>
        <w:rPr>
          <w:b/>
          <w:color w:val="1A1A1A"/>
        </w:rPr>
        <w:t>为什么</w:t>
      </w:r>
      <w:r>
        <w:rPr>
          <w:color w:val="1A1A1A"/>
        </w:rPr>
        <w:t>要这么做"。</w:t>
      </w:r>
    </w:p>
    <w:p>
      <w:r>
        <w:rPr>
          <w:color w:val="606060"/>
        </w:rPr>
        <w:t xml:space="preserve">A good comment doesn't explain *what* the code does (the code speaks for itself)—it explains </w:t>
      </w:r>
      <w:r>
        <w:rPr>
          <w:b/>
          <w:color w:val="606060"/>
        </w:rPr>
        <w:t>why</w:t>
      </w:r>
      <w:r>
        <w:rPr>
          <w:color w:val="606060"/>
        </w:rPr>
        <w:t xml:space="preserve"> it's done that way.</w:t>
      </w:r>
    </w:p>
    <w:p>
      <w:pPr>
        <w:pStyle w:val="Heading2"/>
      </w:pPr>
      <w:r>
        <w:t>3.3 缩进：Python 的"大括号"</w:t>
      </w:r>
    </w:p>
    <w:p>
      <w:r>
        <w:rPr>
          <w:b/>
          <w:color w:val="606060"/>
        </w:rPr>
        <w:t>3.3 Indentation: Python's "Curly Braces"</w:t>
      </w:r>
    </w:p>
    <w:p>
      <w:r>
        <w:rPr>
          <w:color w:val="1A1A1A"/>
        </w:rPr>
        <w:t xml:space="preserve">很多语言用 </w:t>
      </w:r>
      <w:r>
        <w:rPr>
          <w:rFonts w:ascii="Consolas" w:hAnsi="Consolas"/>
          <w:color w:val="C0392B"/>
          <w:sz w:val="19"/>
        </w:rPr>
        <w:t>{}</w:t>
      </w:r>
      <w:r>
        <w:rPr>
          <w:color w:val="1A1A1A"/>
        </w:rPr>
        <w:t xml:space="preserve"> 来表示"哪些代码属于一起"，而 Python 用</w:t>
      </w:r>
      <w:r>
        <w:rPr>
          <w:b/>
          <w:color w:val="1A1A1A"/>
        </w:rPr>
        <w:t>缩进</w:t>
      </w:r>
      <w:r>
        <w:rPr>
          <w:color w:val="1A1A1A"/>
        </w:rPr>
        <w:t>（行首的空格）。这是 Python 最与众不同、也最干净的设计：</w:t>
      </w:r>
    </w:p>
    <w:p>
      <w:r>
        <w:rPr>
          <w:color w:val="606060"/>
        </w:rPr>
        <w:t xml:space="preserve">Many languages use </w:t>
      </w:r>
      <w:r>
        <w:rPr>
          <w:rFonts w:ascii="Consolas" w:hAnsi="Consolas"/>
          <w:color w:val="C0392B"/>
          <w:sz w:val="19"/>
        </w:rPr>
        <w:t>{}</w:t>
      </w:r>
      <w:r>
        <w:rPr>
          <w:color w:val="606060"/>
        </w:rPr>
        <w:t xml:space="preserve"> to mark "which lines of code belong together," whereas Python uses </w:t>
      </w:r>
      <w:r>
        <w:rPr>
          <w:b/>
          <w:color w:val="606060"/>
        </w:rPr>
        <w:t>indentation</w:t>
      </w:r>
      <w:r>
        <w:rPr>
          <w:color w:val="606060"/>
        </w:rPr>
        <w:t xml:space="preserve"> (spaces at the start of a line). This is Python's most distinctive—and cleanest—design decision: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3211551"/>
            <wp:effectExtent l="0" t="0" r="0" b="0"/>
            <wp:docPr id="1" name="syntax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ax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基础语法三要素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if score &gt;= 60:</w:t>
        <w:br/>
        <w:t xml:space="preserve">    print("及格")        # 这行缩进了，属于 if 代码块</w:t>
        <w:br/>
        <w:t xml:space="preserve">    print("恭喜")        # 同样缩进，也属于 if</w:t>
        <w:br/>
        <w:t>print("这句话没有缩进")   # 这行顶格，无论 if 是否成立都会执行</w:t>
      </w:r>
    </w:p>
    <w:p>
      <w:r>
        <w:rPr>
          <w:b/>
          <w:color w:val="1A1A1A"/>
        </w:rPr>
        <w:t>缩进规则要点</w:t>
      </w:r>
      <w:r>
        <w:rPr>
          <w:color w:val="1A1A1A"/>
        </w:rPr>
        <w:t>：</w:t>
      </w:r>
    </w:p>
    <w:p>
      <w:r>
        <w:rPr>
          <w:b/>
          <w:color w:val="606060"/>
        </w:rPr>
        <w:t>Key points about indentation</w:t>
      </w:r>
      <w:r>
        <w:rPr>
          <w:color w:val="606060"/>
        </w:rPr>
        <w:t>:</w:t>
      </w:r>
    </w:p>
    <w:p>
      <w:pPr>
        <w:pStyle w:val="ListBullet"/>
      </w:pPr>
      <w:r>
        <w:rPr>
          <w:color w:val="1A1A1A"/>
        </w:rPr>
        <w:t>同一代码块内的缩进量必须一致（通常 4 个空格，不要用 Tab 和空格混用）。</w:t>
      </w:r>
    </w:p>
    <w:p>
      <w:pPr>
        <w:pStyle w:val="ListBullet"/>
      </w:pPr>
      <w:r>
        <w:rPr>
          <w:color w:val="606060"/>
        </w:rPr>
        <w:t>Indentation must be consistent within the same block (usually 4 spaces—never mix tabs and spaces).</w:t>
      </w:r>
    </w:p>
    <w:p>
      <w:pPr>
        <w:pStyle w:val="ListBullet"/>
      </w:pPr>
      <w:r>
        <w:rPr>
          <w:color w:val="1A1A1A"/>
        </w:rPr>
        <w:t>推荐用编辑器自动把 Tab 转成 4 个空格，避免"看起来对齐实则没对齐"的报错。</w:t>
      </w:r>
    </w:p>
    <w:p>
      <w:pPr>
        <w:pStyle w:val="ListBullet"/>
      </w:pPr>
      <w:r>
        <w:rPr>
          <w:color w:val="606060"/>
        </w:rPr>
        <w:t>Configure your editor to convert tabs into 4 spaces automatically, to avoid errors where code "looks aligned but isn't."</w:t>
      </w:r>
    </w:p>
    <w:p>
      <w:pPr>
        <w:pStyle w:val="Heading2"/>
      </w:pPr>
      <w:r>
        <w:t>3.4 输入与输出</w:t>
      </w:r>
    </w:p>
    <w:p>
      <w:r>
        <w:rPr>
          <w:b/>
          <w:color w:val="606060"/>
        </w:rPr>
        <w:t>3.4 Input and Output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print(...)</w:t>
      </w:r>
      <w:r>
        <w:rPr>
          <w:color w:val="1A1A1A"/>
        </w:rPr>
        <w:t xml:space="preserve"> 把内容显示在屏幕上。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print(...)</w:t>
      </w:r>
      <w:r>
        <w:rPr>
          <w:color w:val="606060"/>
        </w:rPr>
        <w:t xml:space="preserve"> displays content on the screen.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input("提示语")</w:t>
      </w:r>
      <w:r>
        <w:rPr>
          <w:color w:val="1A1A1A"/>
        </w:rPr>
        <w:t xml:space="preserve"> 暂停程序，等用户从键盘输入，并把输入内容作为</w:t>
      </w:r>
      <w:r>
        <w:rPr>
          <w:b/>
          <w:color w:val="1A1A1A"/>
        </w:rPr>
        <w:t>字符串</w:t>
      </w:r>
      <w:r>
        <w:rPr>
          <w:color w:val="1A1A1A"/>
        </w:rPr>
        <w:t>返回。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input("prompt")</w:t>
      </w:r>
      <w:r>
        <w:rPr>
          <w:color w:val="606060"/>
        </w:rPr>
        <w:t xml:space="preserve"> pauses the program, waits for the user to type on the keyboard, and returns what they entered as a </w:t>
      </w:r>
      <w:r>
        <w:rPr>
          <w:b/>
          <w:color w:val="606060"/>
        </w:rPr>
        <w:t>string</w:t>
      </w:r>
      <w:r>
        <w:rPr>
          <w:color w:val="606060"/>
        </w:rPr>
        <w:t>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name = input("你叫什么名字？")</w:t>
        <w:br/>
        <w:t>print("你好，", name)</w:t>
      </w:r>
    </w:p>
    <w:p>
      <w:pPr>
        <w:ind w:left="432"/>
      </w:pPr>
      <w:r>
        <w:rPr>
          <w:color w:val="1A1A1A"/>
        </w:rPr>
        <w:t>注意：</w:t>
      </w:r>
      <w:r>
        <w:rPr>
          <w:rFonts w:ascii="Consolas" w:hAnsi="Consolas"/>
          <w:color w:val="C0392B"/>
          <w:sz w:val="19"/>
        </w:rPr>
        <w:t>input()</w:t>
      </w:r>
      <w:r>
        <w:rPr>
          <w:color w:val="1A1A1A"/>
        </w:rPr>
        <w:t xml:space="preserve"> 永远返回字符串。如果你想做数学运算，记得用 </w:t>
      </w:r>
      <w:r>
        <w:rPr>
          <w:rFonts w:ascii="Consolas" w:hAnsi="Consolas"/>
          <w:color w:val="C0392B"/>
          <w:sz w:val="19"/>
        </w:rPr>
        <w:t>int()</w:t>
      </w:r>
      <w:r>
        <w:rPr>
          <w:color w:val="1A1A1A"/>
        </w:rPr>
        <w:t xml:space="preserve"> 或 </w:t>
      </w:r>
      <w:r>
        <w:rPr>
          <w:rFonts w:ascii="Consolas" w:hAnsi="Consolas"/>
          <w:color w:val="C0392B"/>
          <w:sz w:val="19"/>
        </w:rPr>
        <w:t>float()</w:t>
      </w:r>
      <w:r>
        <w:rPr>
          <w:color w:val="1A1A1A"/>
        </w:rPr>
        <w:t xml:space="preserve"> 转换类型，比如 </w:t>
      </w:r>
      <w:r>
        <w:rPr>
          <w:rFonts w:ascii="Consolas" w:hAnsi="Consolas"/>
          <w:color w:val="C0392B"/>
          <w:sz w:val="19"/>
        </w:rPr>
        <w:t>age = int(input("年龄："))</w:t>
      </w:r>
      <w:r>
        <w:rPr>
          <w:color w:val="1A1A1A"/>
        </w:rPr>
        <w:t>。</w:t>
      </w:r>
    </w:p>
    <w:p>
      <w:pPr>
        <w:ind w:left="432"/>
      </w:pPr>
      <w:r>
        <w:rPr>
          <w:color w:val="1A1A1A"/>
        </w:rPr>
        <w:t xml:space="preserve">Note: </w:t>
      </w:r>
      <w:r>
        <w:rPr>
          <w:rFonts w:ascii="Consolas" w:hAnsi="Consolas"/>
          <w:color w:val="C0392B"/>
          <w:sz w:val="19"/>
        </w:rPr>
        <w:t>input()</w:t>
      </w:r>
      <w:r>
        <w:rPr>
          <w:color w:val="1A1A1A"/>
        </w:rPr>
        <w:t xml:space="preserve"> always returns a string. If you want to do arithmetic, remember to convert the type with </w:t>
      </w:r>
      <w:r>
        <w:rPr>
          <w:rFonts w:ascii="Consolas" w:hAnsi="Consolas"/>
          <w:color w:val="C0392B"/>
          <w:sz w:val="19"/>
        </w:rPr>
        <w:t>int()</w:t>
      </w:r>
      <w:r>
        <w:rPr>
          <w:color w:val="1A1A1A"/>
        </w:rPr>
        <w:t xml:space="preserve"> or </w:t>
      </w:r>
      <w:r>
        <w:rPr>
          <w:rFonts w:ascii="Consolas" w:hAnsi="Consolas"/>
          <w:color w:val="C0392B"/>
          <w:sz w:val="19"/>
        </w:rPr>
        <w:t>float()</w:t>
      </w:r>
      <w:r>
        <w:rPr>
          <w:color w:val="1A1A1A"/>
        </w:rPr>
        <w:t xml:space="preserve">, for example </w:t>
      </w:r>
      <w:r>
        <w:rPr>
          <w:rFonts w:ascii="Consolas" w:hAnsi="Consolas"/>
          <w:color w:val="C0392B"/>
          <w:sz w:val="19"/>
        </w:rPr>
        <w:t>age = int(input("年龄："))</w:t>
      </w:r>
      <w:r>
        <w:rPr>
          <w:color w:val="1A1A1A"/>
        </w:rPr>
        <w:t>.</w:t>
      </w:r>
    </w:p>
    <w:p>
      <w:pPr>
        <w:pStyle w:val="Heading2"/>
      </w:pPr>
      <w:r>
        <w:t>3.5 变量的底层细节：id、is 与 ==、可变与不可变</w:t>
      </w:r>
    </w:p>
    <w:p>
      <w:r>
        <w:rPr>
          <w:b/>
          <w:color w:val="606060"/>
        </w:rPr>
        <w:t>3.5 Under the Hood: id, is vs. ==, Mutable vs. Immutable</w:t>
      </w:r>
    </w:p>
    <w:p>
      <w:r>
        <w:rPr>
          <w:color w:val="1A1A1A"/>
        </w:rPr>
        <w:t>很多初学者以为"变量是一个装数据的盒子"，这个比喻好懂但并不完整。更准确地说：</w:t>
      </w:r>
      <w:r>
        <w:rPr>
          <w:b/>
          <w:color w:val="1A1A1A"/>
        </w:rPr>
        <w:t>变量是贴在对象上的"标签"，真正的对象存在于内存里。</w:t>
      </w:r>
    </w:p>
    <w:p>
      <w:r>
        <w:rPr>
          <w:color w:val="606060"/>
        </w:rPr>
        <w:t xml:space="preserve">Many beginners picture a variable as "a box holding data." That metaphor is easy to grasp but incomplete. More precisely: </w:t>
      </w:r>
      <w:r>
        <w:rPr>
          <w:b/>
          <w:color w:val="606060"/>
        </w:rPr>
        <w:t>a variable is a "label" stuck onto an object, while the object itself lives in memory.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x = 10</w:t>
        <w:br/>
        <w:t>print(id(x))        # 打印 x 指向的对象在内存里的"身份证号"</w:t>
        <w:br/>
        <w:t>y = x</w:t>
        <w:br/>
        <w:t>print(x is y)       # True   —— is 判断"是不是同一个对象"</w:t>
        <w:br/>
        <w:t>print(x == y)       # True   —— == 判断"值是否相等"</w:t>
      </w:r>
    </w:p>
    <w:p>
      <w:r>
        <w:rPr>
          <w:color w:val="1A1A1A"/>
        </w:rPr>
        <w:t>要点：</w:t>
      </w:r>
    </w:p>
    <w:p>
      <w:r>
        <w:rPr>
          <w:color w:val="606060"/>
        </w:rPr>
        <w:t>Key points: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id()</w:t>
      </w:r>
      <w:r>
        <w:rPr>
          <w:color w:val="1A1A1A"/>
        </w:rPr>
        <w:t xml:space="preserve"> 返回一个对象在内存中的唯一编号；</w:t>
      </w:r>
      <w:r>
        <w:rPr>
          <w:rFonts w:ascii="Consolas" w:hAnsi="Consolas"/>
          <w:color w:val="C0392B"/>
          <w:sz w:val="19"/>
        </w:rPr>
        <w:t>is</w:t>
      </w:r>
      <w:r>
        <w:rPr>
          <w:color w:val="1A1A1A"/>
        </w:rPr>
        <w:t xml:space="preserve"> 比较编号（是否为同一对象），</w:t>
      </w:r>
      <w:r>
        <w:rPr>
          <w:rFonts w:ascii="Consolas" w:hAnsi="Consolas"/>
          <w:color w:val="C0392B"/>
          <w:sz w:val="19"/>
        </w:rPr>
        <w:t>==</w:t>
      </w:r>
      <w:r>
        <w:rPr>
          <w:color w:val="1A1A1A"/>
        </w:rPr>
        <w:t xml:space="preserve"> 比较值。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id()</w:t>
      </w:r>
      <w:r>
        <w:rPr>
          <w:color w:val="606060"/>
        </w:rPr>
        <w:t xml:space="preserve"> returns an object's unique number in memory; </w:t>
      </w:r>
      <w:r>
        <w:rPr>
          <w:rFonts w:ascii="Consolas" w:hAnsi="Consolas"/>
          <w:color w:val="C0392B"/>
          <w:sz w:val="19"/>
        </w:rPr>
        <w:t>is</w:t>
      </w:r>
      <w:r>
        <w:rPr>
          <w:color w:val="606060"/>
        </w:rPr>
        <w:t xml:space="preserve"> compares those numbers (whether they are the same object), while </w:t>
      </w:r>
      <w:r>
        <w:rPr>
          <w:rFonts w:ascii="Consolas" w:hAnsi="Consolas"/>
          <w:color w:val="C0392B"/>
          <w:sz w:val="19"/>
        </w:rPr>
        <w:t>==</w:t>
      </w:r>
      <w:r>
        <w:rPr>
          <w:color w:val="606060"/>
        </w:rPr>
        <w:t xml:space="preserve"> compares values.</w:t>
      </w:r>
    </w:p>
    <w:p>
      <w:pPr>
        <w:pStyle w:val="ListBullet"/>
      </w:pPr>
      <w:r>
        <w:rPr>
          <w:color w:val="1A1A1A"/>
        </w:rPr>
        <w:t>把变量赋给另一个变量（</w:t>
      </w:r>
      <w:r>
        <w:rPr>
          <w:rFonts w:ascii="Consolas" w:hAnsi="Consolas"/>
          <w:color w:val="C0392B"/>
          <w:sz w:val="19"/>
        </w:rPr>
        <w:t>y = x</w:t>
      </w:r>
      <w:r>
        <w:rPr>
          <w:color w:val="1A1A1A"/>
        </w:rPr>
        <w:t xml:space="preserve">），只是让 </w:t>
      </w:r>
      <w:r>
        <w:rPr>
          <w:rFonts w:ascii="Consolas" w:hAnsi="Consolas"/>
          <w:color w:val="C0392B"/>
          <w:sz w:val="19"/>
        </w:rPr>
        <w:t>y</w:t>
      </w:r>
      <w:r>
        <w:rPr>
          <w:color w:val="1A1A1A"/>
        </w:rPr>
        <w:t xml:space="preserve"> 也贴上同一个对象，</w:t>
      </w:r>
      <w:r>
        <w:rPr>
          <w:b/>
          <w:color w:val="1A1A1A"/>
        </w:rPr>
        <w:t>并不会复制一份</w:t>
      </w:r>
      <w:r>
        <w:rPr>
          <w:color w:val="1A1A1A"/>
        </w:rPr>
        <w:t>。</w:t>
      </w:r>
    </w:p>
    <w:p>
      <w:pPr>
        <w:pStyle w:val="ListBullet"/>
      </w:pPr>
      <w:r>
        <w:rPr>
          <w:color w:val="606060"/>
        </w:rPr>
        <w:t>Assigning one variable to another (</w:t>
      </w:r>
      <w:r>
        <w:rPr>
          <w:rFonts w:ascii="Consolas" w:hAnsi="Consolas"/>
          <w:color w:val="C0392B"/>
          <w:sz w:val="19"/>
        </w:rPr>
        <w:t>y = x</w:t>
      </w:r>
      <w:r>
        <w:rPr>
          <w:color w:val="606060"/>
        </w:rPr>
        <w:t xml:space="preserve">) merely attaches </w:t>
      </w:r>
      <w:r>
        <w:rPr>
          <w:rFonts w:ascii="Consolas" w:hAnsi="Consolas"/>
          <w:color w:val="C0392B"/>
          <w:sz w:val="19"/>
        </w:rPr>
        <w:t>y</w:t>
      </w:r>
      <w:r>
        <w:rPr>
          <w:color w:val="606060"/>
        </w:rPr>
        <w:t xml:space="preserve"> to the same object—it </w:t>
      </w:r>
      <w:r>
        <w:rPr>
          <w:b/>
          <w:color w:val="606060"/>
        </w:rPr>
        <w:t>does not make a copy</w:t>
      </w:r>
      <w:r>
        <w:rPr>
          <w:color w:val="606060"/>
        </w:rPr>
        <w:t>.</w:t>
      </w:r>
    </w:p>
    <w:p>
      <w:pPr>
        <w:pStyle w:val="ListBullet"/>
      </w:pPr>
      <w:r>
        <w:rPr>
          <w:color w:val="1A1A1A"/>
        </w:rPr>
        <w:t>因此</w:t>
      </w:r>
      <w:r>
        <w:rPr>
          <w:b/>
          <w:color w:val="1A1A1A"/>
        </w:rPr>
        <w:t>可变对象</w:t>
      </w:r>
      <w:r>
        <w:rPr>
          <w:color w:val="1A1A1A"/>
        </w:rPr>
        <w:t>（列表、字典、集合）被多个变量指向时，改一个全都跟着变；</w:t>
      </w:r>
      <w:r>
        <w:rPr>
          <w:b/>
          <w:color w:val="1A1A1A"/>
        </w:rPr>
        <w:t>不可变对象</w:t>
      </w:r>
      <w:r>
        <w:rPr>
          <w:color w:val="1A1A1A"/>
        </w:rPr>
        <w:t>（数字、字符串、元组）"改不了"，任何"修改"其实都生成了新对象。</w:t>
      </w:r>
    </w:p>
    <w:p>
      <w:pPr>
        <w:pStyle w:val="ListBullet"/>
      </w:pPr>
      <w:r>
        <w:rPr>
          <w:color w:val="606060"/>
        </w:rPr>
        <w:t xml:space="preserve">Consequently, when a </w:t>
      </w:r>
      <w:r>
        <w:rPr>
          <w:b/>
          <w:color w:val="606060"/>
        </w:rPr>
        <w:t>mutable object</w:t>
      </w:r>
      <w:r>
        <w:rPr>
          <w:color w:val="606060"/>
        </w:rPr>
        <w:t xml:space="preserve"> (list, dict, set) is referenced by several variables, changing it through one of them changes it for all; </w:t>
      </w:r>
      <w:r>
        <w:rPr>
          <w:b/>
          <w:color w:val="606060"/>
        </w:rPr>
        <w:t>immutable objects</w:t>
      </w:r>
      <w:r>
        <w:rPr>
          <w:color w:val="606060"/>
        </w:rPr>
        <w:t xml:space="preserve"> (numbers, strings, tuples) "can't be changed"—any apparent "modification" actually creates a new object.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s = "abc"</w:t>
        <w:br/>
        <w:t>t = s</w:t>
        <w:br/>
        <w:t>s = s + "d"         # 字符串不可变，这里生成新对象 "abcd"，t 仍指向旧对象</w:t>
        <w:br/>
        <w:t>print(t)            # abc   t 不受影响</w:t>
        <w:br/>
        <w:br/>
        <w:t>a = [1, 2]</w:t>
        <w:br/>
        <w:t>b = a</w:t>
        <w:br/>
        <w:t>b.append(3)</w:t>
        <w:br/>
        <w:t>print(a)            # [1, 2, 3]   a 被牵连，因为 a、b 指向同一个列表</w:t>
      </w:r>
    </w:p>
    <w:p>
      <w:pPr>
        <w:ind w:left="432"/>
      </w:pPr>
      <w:r>
        <w:rPr>
          <w:color w:val="1A1A1A"/>
        </w:rPr>
        <w:t xml:space="preserve">⚠️ </w:t>
      </w:r>
      <w:r>
        <w:rPr>
          <w:b/>
          <w:color w:val="1A1A1A"/>
        </w:rPr>
        <w:t>常见误区</w:t>
      </w:r>
      <w:r>
        <w:rPr>
          <w:color w:val="1A1A1A"/>
        </w:rPr>
        <w:t xml:space="preserve">：用 </w:t>
      </w:r>
      <w:r>
        <w:rPr>
          <w:rFonts w:ascii="Consolas" w:hAnsi="Consolas"/>
          <w:color w:val="C0392B"/>
          <w:sz w:val="19"/>
        </w:rPr>
        <w:t>is</w:t>
      </w:r>
      <w:r>
        <w:rPr>
          <w:color w:val="1A1A1A"/>
        </w:rPr>
        <w:t xml:space="preserve"> 比较值。例如 </w:t>
      </w:r>
      <w:r>
        <w:rPr>
          <w:rFonts w:ascii="Consolas" w:hAnsi="Consolas"/>
          <w:color w:val="C0392B"/>
          <w:sz w:val="19"/>
        </w:rPr>
        <w:t>a = 257; b = 257; a is b</w:t>
      </w:r>
      <w:r>
        <w:rPr>
          <w:color w:val="1A1A1A"/>
        </w:rPr>
        <w:t xml:space="preserve"> 可能返回 </w:t>
      </w:r>
      <w:r>
        <w:rPr>
          <w:rFonts w:ascii="Consolas" w:hAnsi="Consolas"/>
          <w:color w:val="C0392B"/>
          <w:sz w:val="19"/>
        </w:rPr>
        <w:t>False</w:t>
      </w:r>
      <w:r>
        <w:rPr>
          <w:color w:val="1A1A1A"/>
        </w:rPr>
        <w:t xml:space="preserve">（Python 只缓存了小整数 -5~256）。比较值永远用 </w:t>
      </w:r>
      <w:r>
        <w:rPr>
          <w:rFonts w:ascii="Consolas" w:hAnsi="Consolas"/>
          <w:color w:val="C0392B"/>
          <w:sz w:val="19"/>
        </w:rPr>
        <w:t>==</w:t>
      </w:r>
      <w:r>
        <w:rPr>
          <w:color w:val="1A1A1A"/>
        </w:rPr>
        <w:t>。</w:t>
      </w:r>
    </w:p>
    <w:p>
      <w:pPr>
        <w:ind w:left="432"/>
      </w:pPr>
      <w:r>
        <w:rPr>
          <w:color w:val="606060"/>
        </w:rPr>
        <w:t xml:space="preserve">⚠️ </w:t>
      </w:r>
      <w:r>
        <w:rPr>
          <w:b/>
          <w:color w:val="606060"/>
        </w:rPr>
        <w:t>Common pitfall</w:t>
      </w:r>
      <w:r>
        <w:rPr>
          <w:color w:val="606060"/>
        </w:rPr>
        <w:t xml:space="preserve">: using </w:t>
      </w:r>
      <w:r>
        <w:rPr>
          <w:rFonts w:ascii="Consolas" w:hAnsi="Consolas"/>
          <w:color w:val="C0392B"/>
          <w:sz w:val="19"/>
        </w:rPr>
        <w:t>is</w:t>
      </w:r>
      <w:r>
        <w:rPr>
          <w:color w:val="606060"/>
        </w:rPr>
        <w:t xml:space="preserve"> to compare values. For example, </w:t>
      </w:r>
      <w:r>
        <w:rPr>
          <w:rFonts w:ascii="Consolas" w:hAnsi="Consolas"/>
          <w:color w:val="C0392B"/>
          <w:sz w:val="19"/>
        </w:rPr>
        <w:t>a = 257; b = 257; a is b</w:t>
      </w:r>
      <w:r>
        <w:rPr>
          <w:color w:val="606060"/>
        </w:rPr>
        <w:t xml:space="preserve"> may return </w:t>
      </w:r>
      <w:r>
        <w:rPr>
          <w:rFonts w:ascii="Consolas" w:hAnsi="Consolas"/>
          <w:color w:val="C0392B"/>
          <w:sz w:val="19"/>
        </w:rPr>
        <w:t>False</w:t>
      </w:r>
      <w:r>
        <w:rPr>
          <w:color w:val="606060"/>
        </w:rPr>
        <w:t xml:space="preserve"> (Python only caches small integers from -5 to 256). Always use </w:t>
      </w:r>
      <w:r>
        <w:rPr>
          <w:rFonts w:ascii="Consolas" w:hAnsi="Consolas"/>
          <w:color w:val="C0392B"/>
          <w:sz w:val="19"/>
        </w:rPr>
        <w:t>==</w:t>
      </w:r>
      <w:r>
        <w:rPr>
          <w:color w:val="606060"/>
        </w:rPr>
        <w:t xml:space="preserve"> to compare values.</w:t>
      </w:r>
    </w:p>
    <w:p>
      <w:pPr>
        <w:ind w:left="432"/>
      </w:pPr>
      <w:r>
        <w:rPr>
          <w:color w:val="1A1A1A"/>
        </w:rPr>
        <w:t xml:space="preserve">✏️ </w:t>
      </w:r>
      <w:r>
        <w:rPr>
          <w:b/>
          <w:color w:val="1A1A1A"/>
        </w:rPr>
        <w:t>小练习</w:t>
      </w:r>
      <w:r>
        <w:rPr>
          <w:color w:val="1A1A1A"/>
        </w:rPr>
        <w:t xml:space="preserve">：定义 </w:t>
      </w:r>
      <w:r>
        <w:rPr>
          <w:rFonts w:ascii="Consolas" w:hAnsi="Consolas"/>
          <w:color w:val="C0392B"/>
          <w:sz w:val="19"/>
        </w:rPr>
        <w:t>a = [1, 2]; b = a; b[0] = 99</w:t>
      </w:r>
      <w:r>
        <w:rPr>
          <w:color w:val="1A1A1A"/>
        </w:rPr>
        <w:t xml:space="preserve">，打印 </w:t>
      </w:r>
      <w:r>
        <w:rPr>
          <w:rFonts w:ascii="Consolas" w:hAnsi="Consolas"/>
          <w:color w:val="C0392B"/>
          <w:sz w:val="19"/>
        </w:rPr>
        <w:t>a</w:t>
      </w:r>
      <w:r>
        <w:rPr>
          <w:color w:val="1A1A1A"/>
        </w:rPr>
        <w:t xml:space="preserve"> 并解释为什么它变了；再试 </w:t>
      </w:r>
      <w:r>
        <w:rPr>
          <w:rFonts w:ascii="Consolas" w:hAnsi="Consolas"/>
          <w:color w:val="C0392B"/>
          <w:sz w:val="19"/>
        </w:rPr>
        <w:t>a = 5; b = a; b = 6</w:t>
      </w:r>
      <w:r>
        <w:rPr>
          <w:color w:val="1A1A1A"/>
        </w:rPr>
        <w:t xml:space="preserve">，打印 </w:t>
      </w:r>
      <w:r>
        <w:rPr>
          <w:rFonts w:ascii="Consolas" w:hAnsi="Consolas"/>
          <w:color w:val="C0392B"/>
          <w:sz w:val="19"/>
        </w:rPr>
        <w:t>a</w:t>
      </w:r>
      <w:r>
        <w:rPr>
          <w:color w:val="1A1A1A"/>
        </w:rPr>
        <w:t xml:space="preserve"> 看是否变化，对比两者的差异。</w:t>
      </w:r>
    </w:p>
    <w:p>
      <w:pPr>
        <w:ind w:left="432"/>
      </w:pPr>
      <w:r>
        <w:rPr>
          <w:color w:val="606060"/>
        </w:rPr>
        <w:t xml:space="preserve">✏️ </w:t>
      </w:r>
      <w:r>
        <w:rPr>
          <w:b/>
          <w:color w:val="606060"/>
        </w:rPr>
        <w:t>Exercise</w:t>
      </w:r>
      <w:r>
        <w:rPr>
          <w:color w:val="606060"/>
        </w:rPr>
        <w:t xml:space="preserve">: define </w:t>
      </w:r>
      <w:r>
        <w:rPr>
          <w:rFonts w:ascii="Consolas" w:hAnsi="Consolas"/>
          <w:color w:val="C0392B"/>
          <w:sz w:val="19"/>
        </w:rPr>
        <w:t>a = [1, 2]; b = a; b[0] = 99</w:t>
      </w:r>
      <w:r>
        <w:rPr>
          <w:color w:val="606060"/>
        </w:rPr>
        <w:t xml:space="preserve">, print </w:t>
      </w:r>
      <w:r>
        <w:rPr>
          <w:rFonts w:ascii="Consolas" w:hAnsi="Consolas"/>
          <w:color w:val="C0392B"/>
          <w:sz w:val="19"/>
        </w:rPr>
        <w:t>a</w:t>
      </w:r>
      <w:r>
        <w:rPr>
          <w:color w:val="606060"/>
        </w:rPr>
        <w:t xml:space="preserve">, and explain why it changed; then try </w:t>
      </w:r>
      <w:r>
        <w:rPr>
          <w:rFonts w:ascii="Consolas" w:hAnsi="Consolas"/>
          <w:color w:val="C0392B"/>
          <w:sz w:val="19"/>
        </w:rPr>
        <w:t>a = 5; b = a; b = 6</w:t>
      </w:r>
      <w:r>
        <w:rPr>
          <w:color w:val="606060"/>
        </w:rPr>
        <w:t xml:space="preserve">, print </w:t>
      </w:r>
      <w:r>
        <w:rPr>
          <w:rFonts w:ascii="Consolas" w:hAnsi="Consolas"/>
          <w:color w:val="C0392B"/>
          <w:sz w:val="19"/>
        </w:rPr>
        <w:t>a</w:t>
      </w:r>
      <w:r>
        <w:rPr>
          <w:color w:val="606060"/>
        </w:rPr>
        <w:t xml:space="preserve"> to see whether it changed, and compare the difference between the two cases.</w:t>
      </w:r>
    </w:p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syntax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