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02440" w14:textId="61D904E7" w:rsidR="002F6B8C" w:rsidRPr="00C07B44" w:rsidRDefault="00944FC5" w:rsidP="009A0B41">
      <w:pPr>
        <w:spacing w:after="0"/>
        <w:rPr>
          <w:rFonts w:ascii="Times New Roman" w:hAnsi="Times New Roman" w:cs="Times New Roman"/>
          <w:b/>
          <w:bCs/>
          <w:sz w:val="40"/>
          <w:szCs w:val="32"/>
        </w:rPr>
      </w:pPr>
      <w:r>
        <w:rPr>
          <w:rFonts w:ascii="Times New Roman" w:hAnsi="Times New Roman" w:cs="Times New Roman"/>
        </w:rPr>
        <w:t xml:space="preserve">                                                               </w:t>
      </w:r>
      <w:r w:rsidR="009D5D75">
        <w:rPr>
          <w:rFonts w:ascii="Times New Roman" w:hAnsi="Times New Roman" w:cs="Times New Roman"/>
          <w:b/>
          <w:bCs/>
          <w:sz w:val="48"/>
          <w:szCs w:val="40"/>
        </w:rPr>
        <w:t>Swapnil</w:t>
      </w:r>
      <w:r w:rsidR="002F6B8C" w:rsidRPr="00C07B44">
        <w:rPr>
          <w:rFonts w:ascii="Times New Roman" w:hAnsi="Times New Roman" w:cs="Times New Roman"/>
          <w:b/>
          <w:bCs/>
          <w:sz w:val="48"/>
          <w:szCs w:val="40"/>
        </w:rPr>
        <w:t xml:space="preserve"> </w:t>
      </w:r>
      <w:r w:rsidR="009D5D75">
        <w:rPr>
          <w:rFonts w:ascii="Times New Roman" w:hAnsi="Times New Roman" w:cs="Times New Roman"/>
          <w:b/>
          <w:bCs/>
          <w:sz w:val="48"/>
          <w:szCs w:val="40"/>
        </w:rPr>
        <w:t>Diwate</w:t>
      </w:r>
    </w:p>
    <w:p w14:paraId="2C8B9DAB" w14:textId="337CE76A" w:rsidR="002F6B8C" w:rsidRPr="003D5BC8" w:rsidRDefault="002F6B8C" w:rsidP="0029415A">
      <w:pPr>
        <w:spacing w:after="0" w:line="240" w:lineRule="auto"/>
        <w:rPr>
          <w:rFonts w:ascii="Times New Roman" w:hAnsi="Times New Roman" w:cs="Times New Roman"/>
        </w:rPr>
      </w:pPr>
      <w:r w:rsidRPr="002F6B8C">
        <w:rPr>
          <w:rFonts w:ascii="Times New Roman" w:hAnsi="Times New Roman" w:cs="Times New Roman"/>
        </w:rPr>
        <w:t xml:space="preserve">                   </w:t>
      </w:r>
      <w:r w:rsidR="009A0B41">
        <w:rPr>
          <w:rFonts w:ascii="Times New Roman" w:hAnsi="Times New Roman" w:cs="Times New Roman"/>
        </w:rPr>
        <w:t xml:space="preserve">            </w:t>
      </w:r>
      <w:r w:rsidR="004C1CC0">
        <w:rPr>
          <w:rFonts w:ascii="Times New Roman" w:hAnsi="Times New Roman" w:cs="Times New Roman"/>
        </w:rPr>
        <w:t xml:space="preserve">     </w:t>
      </w:r>
      <w:r w:rsidR="009A0B41">
        <w:rPr>
          <w:rFonts w:ascii="Times New Roman" w:hAnsi="Times New Roman" w:cs="Times New Roman"/>
        </w:rPr>
        <w:t xml:space="preserve"> </w:t>
      </w:r>
      <w:r w:rsidR="003D5BC8" w:rsidRPr="009A0B41">
        <w:rPr>
          <w:rFonts w:ascii="Times New Roman" w:hAnsi="Times New Roman" w:cs="Times New Roman"/>
          <w:b/>
          <w:bCs/>
        </w:rPr>
        <w:t>+</w:t>
      </w:r>
      <w:r w:rsidR="004C1CC0" w:rsidRPr="004C1CC0">
        <w:rPr>
          <w:rFonts w:ascii="Times New Roman" w:hAnsi="Times New Roman" w:cs="Times New Roman"/>
          <w:b/>
          <w:bCs/>
        </w:rPr>
        <w:t>91-7387603946</w:t>
      </w:r>
      <w:r w:rsidRPr="009A0B41">
        <w:rPr>
          <w:rFonts w:ascii="Times New Roman" w:hAnsi="Times New Roman" w:cs="Times New Roman"/>
          <w:b/>
          <w:bCs/>
        </w:rPr>
        <w:t xml:space="preserve"> </w:t>
      </w:r>
      <w:r w:rsidRPr="003D5BC8">
        <w:rPr>
          <w:rFonts w:ascii="Times New Roman" w:hAnsi="Times New Roman" w:cs="Times New Roman"/>
        </w:rPr>
        <w:t>|</w:t>
      </w:r>
      <w:r w:rsidR="009A0B41">
        <w:rPr>
          <w:rFonts w:ascii="Times New Roman" w:hAnsi="Times New Roman" w:cs="Times New Roman"/>
        </w:rPr>
        <w:t xml:space="preserve"> </w:t>
      </w:r>
      <w:r w:rsidR="00F55B56" w:rsidRPr="00F55B56">
        <w:rPr>
          <w:rFonts w:ascii="Times New Roman" w:hAnsi="Times New Roman" w:cs="Times New Roman"/>
          <w:b/>
          <w:bCs/>
        </w:rPr>
        <w:t>Pune</w:t>
      </w:r>
      <w:r w:rsidR="00F55B56">
        <w:rPr>
          <w:rFonts w:ascii="Times New Roman" w:hAnsi="Times New Roman" w:cs="Times New Roman"/>
        </w:rPr>
        <w:t xml:space="preserve"> | </w:t>
      </w:r>
      <w:hyperlink r:id="rId6" w:history="1">
        <w:r w:rsidR="004C1CC0" w:rsidRPr="00A067C2">
          <w:rPr>
            <w:rStyle w:val="Hyperlink"/>
            <w:rFonts w:ascii="Times New Roman" w:hAnsi="Times New Roman" w:cs="Times New Roman"/>
          </w:rPr>
          <w:t>diwates2232@gmail.com</w:t>
        </w:r>
      </w:hyperlink>
      <w:r w:rsidR="004C1CC0">
        <w:rPr>
          <w:rFonts w:ascii="Times New Roman" w:hAnsi="Times New Roman" w:cs="Times New Roman"/>
        </w:rPr>
        <w:t xml:space="preserve"> </w:t>
      </w:r>
      <w:r w:rsidR="009A0B41">
        <w:rPr>
          <w:rFonts w:ascii="Times New Roman" w:hAnsi="Times New Roman" w:cs="Times New Roman"/>
          <w:color w:val="153D63" w:themeColor="text2" w:themeTint="E6"/>
        </w:rPr>
        <w:t xml:space="preserve">| </w:t>
      </w:r>
      <w:hyperlink r:id="rId7" w:history="1">
        <w:r w:rsidR="009A0B41" w:rsidRPr="004C1CC0">
          <w:rPr>
            <w:rStyle w:val="Hyperlink"/>
            <w:rFonts w:ascii="Times New Roman" w:hAnsi="Times New Roman" w:cs="Times New Roman"/>
          </w:rPr>
          <w:t>LinkedIn</w:t>
        </w:r>
      </w:hyperlink>
      <w:r w:rsidR="009A0B41">
        <w:rPr>
          <w:rFonts w:ascii="Times New Roman" w:hAnsi="Times New Roman" w:cs="Times New Roman"/>
          <w:color w:val="153D63" w:themeColor="text2" w:themeTint="E6"/>
        </w:rPr>
        <w:t xml:space="preserve"> </w:t>
      </w:r>
    </w:p>
    <w:p w14:paraId="5A02B312" w14:textId="48235FDF" w:rsidR="002F6B8C" w:rsidRPr="00944FC5" w:rsidRDefault="000C3E63" w:rsidP="00E9595A">
      <w:pPr>
        <w:pBdr>
          <w:bottom w:val="single" w:sz="4" w:space="1" w:color="auto"/>
        </w:pBdr>
        <w:spacing w:before="240" w:after="0"/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PROFESSIONAL SUMMARY</w:t>
      </w:r>
    </w:p>
    <w:p w14:paraId="059218C8" w14:textId="41C9FD90" w:rsidR="00B07CC0" w:rsidRPr="008942E2" w:rsidRDefault="0085614A" w:rsidP="008942E2">
      <w:pPr>
        <w:spacing w:after="0"/>
        <w:jc w:val="both"/>
        <w:rPr>
          <w:rFonts w:ascii="Times New Roman" w:hAnsi="Times New Roman" w:cs="Times New Roman"/>
          <w:szCs w:val="22"/>
        </w:rPr>
      </w:pPr>
      <w:r w:rsidRPr="008942E2">
        <w:rPr>
          <w:rFonts w:ascii="Times New Roman" w:hAnsi="Times New Roman" w:cs="Times New Roman"/>
          <w:szCs w:val="22"/>
        </w:rPr>
        <w:t xml:space="preserve">Decision-focused analyst with </w:t>
      </w:r>
      <w:r w:rsidRPr="008942E2">
        <w:rPr>
          <w:rFonts w:ascii="Times New Roman" w:hAnsi="Times New Roman" w:cs="Times New Roman"/>
          <w:szCs w:val="22"/>
        </w:rPr>
        <w:t xml:space="preserve">around </w:t>
      </w:r>
      <w:r w:rsidRPr="008942E2">
        <w:rPr>
          <w:rFonts w:ascii="Times New Roman" w:hAnsi="Times New Roman" w:cs="Times New Roman"/>
          <w:szCs w:val="22"/>
        </w:rPr>
        <w:t xml:space="preserve">2 </w:t>
      </w:r>
      <w:r w:rsidR="008942E2" w:rsidRPr="008942E2">
        <w:rPr>
          <w:rFonts w:ascii="Times New Roman" w:hAnsi="Times New Roman" w:cs="Times New Roman"/>
          <w:szCs w:val="22"/>
        </w:rPr>
        <w:t>years’ experience</w:t>
      </w:r>
      <w:r w:rsidRPr="008942E2">
        <w:rPr>
          <w:rFonts w:ascii="Times New Roman" w:hAnsi="Times New Roman" w:cs="Times New Roman"/>
          <w:szCs w:val="22"/>
        </w:rPr>
        <w:t xml:space="preserve"> in SQL/Python-based risk analytics, building screening pipelines, developing predictive models, and translating complex data into actionable insights for fraud and operations risk teams.</w:t>
      </w:r>
      <w:r w:rsidRPr="008942E2">
        <w:rPr>
          <w:rFonts w:ascii="Times New Roman" w:hAnsi="Times New Roman" w:cs="Times New Roman"/>
          <w:szCs w:val="22"/>
        </w:rPr>
        <w:t xml:space="preserve"> </w:t>
      </w:r>
      <w:r w:rsidR="00E55F10" w:rsidRPr="008942E2">
        <w:rPr>
          <w:rFonts w:ascii="Times New Roman" w:hAnsi="Times New Roman" w:cs="Times New Roman"/>
          <w:szCs w:val="22"/>
        </w:rPr>
        <w:t>environments.</w:t>
      </w:r>
    </w:p>
    <w:p w14:paraId="753C3F81" w14:textId="0930D676" w:rsidR="002F6B8C" w:rsidRPr="00944FC5" w:rsidRDefault="002F6B8C" w:rsidP="00E9595A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2"/>
        </w:rPr>
      </w:pPr>
      <w:r w:rsidRPr="00944FC5">
        <w:rPr>
          <w:rFonts w:ascii="Times New Roman" w:hAnsi="Times New Roman" w:cs="Times New Roman"/>
          <w:b/>
          <w:bCs/>
          <w:sz w:val="28"/>
          <w:szCs w:val="22"/>
        </w:rPr>
        <w:t>SKILLS</w:t>
      </w:r>
    </w:p>
    <w:p w14:paraId="576E63D2" w14:textId="204B747E" w:rsidR="00C92ABA" w:rsidRPr="00C92ABA" w:rsidRDefault="00C92ABA" w:rsidP="00C92AB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Cs w:val="22"/>
        </w:rPr>
      </w:pPr>
      <w:r w:rsidRPr="00C92ABA">
        <w:rPr>
          <w:rFonts w:ascii="Times New Roman" w:hAnsi="Times New Roman" w:cs="Times New Roman"/>
          <w:b/>
          <w:bCs/>
          <w:szCs w:val="22"/>
        </w:rPr>
        <w:t>Data Analysis &amp; Manipulation</w:t>
      </w:r>
      <w:r w:rsidRPr="00C92ABA">
        <w:rPr>
          <w:rFonts w:ascii="Times New Roman" w:hAnsi="Times New Roman" w:cs="Times New Roman"/>
          <w:szCs w:val="22"/>
        </w:rPr>
        <w:t>: Microsoft Excel</w:t>
      </w:r>
      <w:r>
        <w:rPr>
          <w:rFonts w:ascii="Times New Roman" w:hAnsi="Times New Roman" w:cs="Times New Roman"/>
          <w:szCs w:val="22"/>
        </w:rPr>
        <w:t xml:space="preserve">, </w:t>
      </w:r>
      <w:r w:rsidR="0085614A">
        <w:rPr>
          <w:rFonts w:ascii="Times New Roman" w:hAnsi="Times New Roman" w:cs="Times New Roman"/>
          <w:szCs w:val="22"/>
        </w:rPr>
        <w:t xml:space="preserve">PowerPoint, </w:t>
      </w:r>
      <w:r w:rsidRPr="00C92ABA">
        <w:rPr>
          <w:rFonts w:ascii="Times New Roman" w:hAnsi="Times New Roman" w:cs="Times New Roman"/>
          <w:szCs w:val="22"/>
        </w:rPr>
        <w:t>Python (Pandas, NumPy</w:t>
      </w:r>
      <w:r w:rsidR="005905DA">
        <w:rPr>
          <w:rFonts w:ascii="Times New Roman" w:hAnsi="Times New Roman" w:cs="Times New Roman"/>
          <w:szCs w:val="22"/>
        </w:rPr>
        <w:t>,</w:t>
      </w:r>
      <w:r w:rsidR="005905DA" w:rsidRPr="005905DA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5905DA" w:rsidRPr="005905DA">
        <w:rPr>
          <w:rFonts w:ascii="Times New Roman" w:hAnsi="Times New Roman" w:cs="Times New Roman"/>
          <w:szCs w:val="22"/>
        </w:rPr>
        <w:t>Scikit-learn</w:t>
      </w:r>
      <w:r w:rsidR="0085614A" w:rsidRPr="00C92ABA">
        <w:rPr>
          <w:rFonts w:ascii="Times New Roman" w:hAnsi="Times New Roman" w:cs="Times New Roman"/>
          <w:szCs w:val="22"/>
        </w:rPr>
        <w:t>)</w:t>
      </w:r>
      <w:r w:rsidR="0085614A">
        <w:rPr>
          <w:rFonts w:ascii="Times New Roman" w:hAnsi="Times New Roman" w:cs="Times New Roman"/>
          <w:szCs w:val="22"/>
        </w:rPr>
        <w:t>, SQL</w:t>
      </w:r>
    </w:p>
    <w:p w14:paraId="13AC5F8A" w14:textId="0CC7C4B7" w:rsidR="00C92ABA" w:rsidRDefault="00C92ABA" w:rsidP="00C92AB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Cs w:val="22"/>
        </w:rPr>
      </w:pPr>
      <w:r w:rsidRPr="00C92ABA">
        <w:rPr>
          <w:rFonts w:ascii="Times New Roman" w:hAnsi="Times New Roman" w:cs="Times New Roman"/>
          <w:b/>
          <w:bCs/>
          <w:szCs w:val="22"/>
        </w:rPr>
        <w:t>Data Visualization</w:t>
      </w:r>
      <w:r w:rsidRPr="00C92ABA">
        <w:rPr>
          <w:rFonts w:ascii="Times New Roman" w:hAnsi="Times New Roman" w:cs="Times New Roman"/>
          <w:szCs w:val="22"/>
        </w:rPr>
        <w:t>: Power BI, Tableau</w:t>
      </w:r>
    </w:p>
    <w:p w14:paraId="2E4D6B48" w14:textId="3BA43EF4" w:rsidR="0085614A" w:rsidRPr="00C92ABA" w:rsidRDefault="0085614A" w:rsidP="00C92AB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Cloud:</w:t>
      </w:r>
      <w:r>
        <w:rPr>
          <w:rFonts w:ascii="Times New Roman" w:hAnsi="Times New Roman" w:cs="Times New Roman"/>
          <w:szCs w:val="22"/>
        </w:rPr>
        <w:t xml:space="preserve"> </w:t>
      </w:r>
      <w:r w:rsidRPr="0085614A">
        <w:rPr>
          <w:rFonts w:ascii="Times New Roman" w:hAnsi="Times New Roman" w:cs="Times New Roman"/>
          <w:szCs w:val="22"/>
        </w:rPr>
        <w:t>AWS (Sagemaker, Dataiku)</w:t>
      </w:r>
    </w:p>
    <w:p w14:paraId="5D6100E1" w14:textId="18DD913C" w:rsidR="00C92ABA" w:rsidRDefault="00C92ABA" w:rsidP="00C92AB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Cs w:val="22"/>
        </w:rPr>
      </w:pPr>
      <w:r w:rsidRPr="00C92ABA">
        <w:rPr>
          <w:rFonts w:ascii="Times New Roman" w:hAnsi="Times New Roman" w:cs="Times New Roman"/>
          <w:b/>
          <w:bCs/>
          <w:szCs w:val="22"/>
        </w:rPr>
        <w:t>Statistical Analysis</w:t>
      </w:r>
      <w:r w:rsidRPr="00C92ABA">
        <w:rPr>
          <w:rFonts w:ascii="Times New Roman" w:hAnsi="Times New Roman" w:cs="Times New Roman"/>
          <w:szCs w:val="22"/>
        </w:rPr>
        <w:t>: Descriptive statistics, hypothesis testing, regression analysis</w:t>
      </w:r>
    </w:p>
    <w:p w14:paraId="296CB1A7" w14:textId="34047EF9" w:rsidR="0085614A" w:rsidRPr="00C92ABA" w:rsidRDefault="0085614A" w:rsidP="00C92AB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Cs w:val="22"/>
        </w:rPr>
      </w:pPr>
      <w:r w:rsidRPr="0085614A">
        <w:rPr>
          <w:rFonts w:ascii="Times New Roman" w:hAnsi="Times New Roman" w:cs="Times New Roman"/>
          <w:b/>
          <w:bCs/>
          <w:szCs w:val="22"/>
        </w:rPr>
        <w:t>Machine Learning</w:t>
      </w:r>
      <w:r w:rsidRPr="0085614A">
        <w:rPr>
          <w:rFonts w:ascii="Times New Roman" w:hAnsi="Times New Roman" w:cs="Times New Roman"/>
          <w:szCs w:val="22"/>
        </w:rPr>
        <w:t>: Linear</w:t>
      </w:r>
      <w:r>
        <w:rPr>
          <w:rFonts w:ascii="Times New Roman" w:hAnsi="Times New Roman" w:cs="Times New Roman"/>
          <w:szCs w:val="22"/>
        </w:rPr>
        <w:t xml:space="preserve"> Regression, </w:t>
      </w:r>
      <w:r w:rsidRPr="0085614A">
        <w:rPr>
          <w:rFonts w:ascii="Times New Roman" w:hAnsi="Times New Roman" w:cs="Times New Roman"/>
          <w:szCs w:val="22"/>
        </w:rPr>
        <w:t>Logistic Regression, Decision Trees, K-Means, Random Forest</w:t>
      </w:r>
    </w:p>
    <w:p w14:paraId="5042FDC0" w14:textId="3D8F94FF" w:rsidR="002F6B8C" w:rsidRPr="00944FC5" w:rsidRDefault="00990051" w:rsidP="00E9595A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 xml:space="preserve">WORK </w:t>
      </w:r>
      <w:r w:rsidR="002F6B8C" w:rsidRPr="00944FC5">
        <w:rPr>
          <w:rFonts w:ascii="Times New Roman" w:hAnsi="Times New Roman" w:cs="Times New Roman"/>
          <w:b/>
          <w:bCs/>
          <w:sz w:val="28"/>
          <w:szCs w:val="22"/>
        </w:rPr>
        <w:t>EXPERIENCE</w:t>
      </w:r>
    </w:p>
    <w:p w14:paraId="62270712" w14:textId="26D7D04E" w:rsidR="002F6B8C" w:rsidRPr="002F6B8C" w:rsidRDefault="009D5D75" w:rsidP="002F6B8C">
      <w:pPr>
        <w:spacing w:after="0"/>
        <w:rPr>
          <w:rFonts w:ascii="Times New Roman" w:hAnsi="Times New Roman" w:cs="Times New Roman"/>
        </w:rPr>
      </w:pPr>
      <w:r w:rsidRPr="009D5D75">
        <w:rPr>
          <w:rFonts w:ascii="Times New Roman" w:hAnsi="Times New Roman" w:cs="Times New Roman"/>
          <w:b/>
          <w:bCs/>
          <w:szCs w:val="20"/>
        </w:rPr>
        <w:t xml:space="preserve">Western Union Pvt </w:t>
      </w:r>
      <w:r w:rsidR="002F6B8C" w:rsidRPr="002F6B8C">
        <w:rPr>
          <w:rFonts w:ascii="Times New Roman" w:hAnsi="Times New Roman" w:cs="Times New Roman"/>
        </w:rPr>
        <w:t xml:space="preserve">                                                                                  </w:t>
      </w:r>
      <w:r w:rsidR="00E9595A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                       </w:t>
      </w:r>
      <w:r>
        <w:rPr>
          <w:rFonts w:ascii="Times New Roman" w:hAnsi="Times New Roman" w:cs="Times New Roman"/>
          <w:b/>
          <w:bCs/>
        </w:rPr>
        <w:t>July</w:t>
      </w:r>
      <w:r w:rsidR="002F6B8C" w:rsidRPr="00E9595A">
        <w:rPr>
          <w:rFonts w:ascii="Times New Roman" w:hAnsi="Times New Roman" w:cs="Times New Roman"/>
          <w:b/>
          <w:bCs/>
        </w:rPr>
        <w:t xml:space="preserve"> 2024 </w:t>
      </w:r>
      <w:r w:rsidR="0051415A">
        <w:rPr>
          <w:rFonts w:ascii="Times New Roman" w:hAnsi="Times New Roman" w:cs="Times New Roman"/>
          <w:b/>
          <w:bCs/>
        </w:rPr>
        <w:t>–</w:t>
      </w:r>
      <w:r w:rsidR="002F6B8C" w:rsidRPr="00E9595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Present</w:t>
      </w:r>
    </w:p>
    <w:p w14:paraId="0E47270B" w14:textId="1C22DD17" w:rsidR="002F6B8C" w:rsidRPr="009A0B41" w:rsidRDefault="009D5D75" w:rsidP="002F6B8C">
      <w:pPr>
        <w:spacing w:after="0"/>
        <w:rPr>
          <w:rFonts w:ascii="Times New Roman" w:hAnsi="Times New Roman" w:cs="Times New Roman"/>
          <w:sz w:val="28"/>
          <w:szCs w:val="22"/>
        </w:rPr>
      </w:pPr>
      <w:r w:rsidRPr="009D5D75">
        <w:rPr>
          <w:rFonts w:ascii="Times New Roman" w:hAnsi="Times New Roman" w:cs="Times New Roman"/>
          <w:szCs w:val="22"/>
        </w:rPr>
        <w:t>Security Analyst (GSOC Operator)</w:t>
      </w:r>
      <w:r>
        <w:rPr>
          <w:rFonts w:ascii="Times New Roman" w:hAnsi="Times New Roman" w:cs="Times New Roman"/>
          <w:szCs w:val="22"/>
        </w:rPr>
        <w:t xml:space="preserve">  </w:t>
      </w:r>
      <w:r w:rsidR="002F6B8C" w:rsidRPr="009A0B41">
        <w:rPr>
          <w:rFonts w:ascii="Times New Roman" w:hAnsi="Times New Roman" w:cs="Times New Roman"/>
          <w:szCs w:val="22"/>
        </w:rPr>
        <w:t xml:space="preserve">  </w:t>
      </w:r>
      <w:r>
        <w:rPr>
          <w:rFonts w:ascii="Times New Roman" w:hAnsi="Times New Roman" w:cs="Times New Roman"/>
          <w:szCs w:val="22"/>
        </w:rPr>
        <w:t xml:space="preserve">            </w:t>
      </w:r>
      <w:r w:rsidR="002F6B8C" w:rsidRPr="009A0B41">
        <w:rPr>
          <w:rFonts w:ascii="Times New Roman" w:hAnsi="Times New Roman" w:cs="Times New Roman"/>
          <w:szCs w:val="22"/>
        </w:rPr>
        <w:t xml:space="preserve">                                        </w:t>
      </w:r>
      <w:r w:rsidR="00E9595A" w:rsidRPr="009A0B41">
        <w:rPr>
          <w:rFonts w:ascii="Times New Roman" w:hAnsi="Times New Roman" w:cs="Times New Roman"/>
          <w:szCs w:val="22"/>
        </w:rPr>
        <w:t xml:space="preserve">           </w:t>
      </w:r>
      <w:r w:rsidR="002F6B8C" w:rsidRPr="009A0B41">
        <w:rPr>
          <w:rFonts w:ascii="Times New Roman" w:hAnsi="Times New Roman" w:cs="Times New Roman"/>
          <w:szCs w:val="22"/>
        </w:rPr>
        <w:t xml:space="preserve">      </w:t>
      </w:r>
      <w:r w:rsidR="0029415A" w:rsidRPr="009A0B41">
        <w:rPr>
          <w:rFonts w:ascii="Times New Roman" w:hAnsi="Times New Roman" w:cs="Times New Roman"/>
          <w:szCs w:val="22"/>
        </w:rPr>
        <w:t xml:space="preserve">   </w:t>
      </w:r>
      <w:r w:rsidR="00AF21F9">
        <w:rPr>
          <w:rFonts w:ascii="Times New Roman" w:hAnsi="Times New Roman" w:cs="Times New Roman"/>
          <w:szCs w:val="22"/>
        </w:rPr>
        <w:t xml:space="preserve"> </w:t>
      </w:r>
      <w:r w:rsidR="00CF1CD4">
        <w:rPr>
          <w:rFonts w:ascii="Times New Roman" w:hAnsi="Times New Roman" w:cs="Times New Roman"/>
          <w:szCs w:val="22"/>
        </w:rPr>
        <w:t xml:space="preserve">      </w:t>
      </w:r>
      <w:r w:rsidR="00AF21F9">
        <w:rPr>
          <w:rFonts w:ascii="Times New Roman" w:hAnsi="Times New Roman" w:cs="Times New Roman"/>
          <w:szCs w:val="22"/>
        </w:rPr>
        <w:t xml:space="preserve"> </w:t>
      </w:r>
      <w:r w:rsidR="0029415A" w:rsidRPr="009A0B41">
        <w:rPr>
          <w:rFonts w:ascii="Times New Roman" w:hAnsi="Times New Roman" w:cs="Times New Roman"/>
          <w:szCs w:val="22"/>
        </w:rPr>
        <w:t xml:space="preserve">    </w:t>
      </w:r>
      <w:r w:rsidR="00CF1CD4">
        <w:rPr>
          <w:rFonts w:ascii="Times New Roman" w:hAnsi="Times New Roman" w:cs="Times New Roman"/>
          <w:szCs w:val="22"/>
        </w:rPr>
        <w:t xml:space="preserve">                </w:t>
      </w:r>
      <w:r>
        <w:rPr>
          <w:rFonts w:ascii="Times New Roman" w:hAnsi="Times New Roman" w:cs="Times New Roman"/>
          <w:szCs w:val="22"/>
        </w:rPr>
        <w:t xml:space="preserve">    </w:t>
      </w:r>
      <w:r w:rsidR="00CF1CD4">
        <w:rPr>
          <w:rFonts w:ascii="Times New Roman" w:hAnsi="Times New Roman" w:cs="Times New Roman"/>
          <w:szCs w:val="22"/>
        </w:rPr>
        <w:t xml:space="preserve">          </w:t>
      </w:r>
      <w:r w:rsidR="002F6B8C" w:rsidRPr="009A0B41">
        <w:rPr>
          <w:rFonts w:ascii="Times New Roman" w:hAnsi="Times New Roman" w:cs="Times New Roman"/>
          <w:szCs w:val="22"/>
        </w:rPr>
        <w:t>Pun</w:t>
      </w:r>
      <w:r w:rsidR="00CF1CD4">
        <w:rPr>
          <w:rFonts w:ascii="Times New Roman" w:hAnsi="Times New Roman" w:cs="Times New Roman"/>
          <w:szCs w:val="22"/>
        </w:rPr>
        <w:t>e</w:t>
      </w:r>
    </w:p>
    <w:p w14:paraId="1C85F22B" w14:textId="52016CE0" w:rsidR="008942E2" w:rsidRPr="008942E2" w:rsidRDefault="008942E2" w:rsidP="008942E2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Cs w:val="22"/>
        </w:rPr>
      </w:pPr>
      <w:r w:rsidRPr="008942E2">
        <w:rPr>
          <w:rFonts w:ascii="Times New Roman" w:hAnsi="Times New Roman" w:cs="Times New Roman"/>
          <w:szCs w:val="22"/>
        </w:rPr>
        <w:t>Led analytics and automation efforts to transform raw access/telemetry swipes into a daily Trend Analysis pipeline that computes per-employee features, anomaly scores and human-readable explanations for detected scenarios.</w:t>
      </w:r>
    </w:p>
    <w:p w14:paraId="59A81DDB" w14:textId="1BBAA797" w:rsidR="008942E2" w:rsidRPr="008942E2" w:rsidRDefault="008942E2" w:rsidP="008942E2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Cs w:val="22"/>
        </w:rPr>
      </w:pPr>
      <w:r w:rsidRPr="008942E2">
        <w:rPr>
          <w:rFonts w:ascii="Times New Roman" w:hAnsi="Times New Roman" w:cs="Times New Roman"/>
          <w:szCs w:val="22"/>
        </w:rPr>
        <w:t>Built and maintained dashboards and automated reports used by operations and security leadership to triage suspicious access patterns and site occupancy trends, reducing manual triage time.</w:t>
      </w:r>
    </w:p>
    <w:p w14:paraId="218E4A47" w14:textId="62BC1A01" w:rsidR="008942E2" w:rsidRPr="008942E2" w:rsidRDefault="008942E2" w:rsidP="008942E2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Cs w:val="22"/>
        </w:rPr>
      </w:pPr>
      <w:r w:rsidRPr="008942E2">
        <w:rPr>
          <w:rFonts w:ascii="Times New Roman" w:hAnsi="Times New Roman" w:cs="Times New Roman"/>
          <w:szCs w:val="22"/>
        </w:rPr>
        <w:t>Performed frequent ad-hoc SQL analyses on swipe logs and correlated datasets to support investigations and tune detection logic.</w:t>
      </w:r>
    </w:p>
    <w:p w14:paraId="0928DA28" w14:textId="2A4808B1" w:rsidR="008942E2" w:rsidRPr="009D5D75" w:rsidRDefault="008942E2" w:rsidP="008942E2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Cs w:val="22"/>
        </w:rPr>
      </w:pPr>
      <w:r w:rsidRPr="008942E2">
        <w:rPr>
          <w:rFonts w:ascii="Times New Roman" w:hAnsi="Times New Roman" w:cs="Times New Roman"/>
          <w:szCs w:val="22"/>
        </w:rPr>
        <w:t>Documented detection rules, scenario definitions and monitoring metrics; communicated results and remediation recommendations to stakeholders.</w:t>
      </w:r>
    </w:p>
    <w:p w14:paraId="00B64003" w14:textId="0872CAB2" w:rsidR="002F6B8C" w:rsidRPr="002F6B8C" w:rsidRDefault="0031372D" w:rsidP="002F6B8C">
      <w:pPr>
        <w:spacing w:after="0"/>
        <w:rPr>
          <w:rFonts w:ascii="Times New Roman" w:hAnsi="Times New Roman" w:cs="Times New Roman"/>
        </w:rPr>
      </w:pPr>
      <w:proofErr w:type="spellStart"/>
      <w:r w:rsidRPr="0031372D">
        <w:rPr>
          <w:rFonts w:ascii="Times New Roman" w:hAnsi="Times New Roman" w:cs="Times New Roman"/>
          <w:b/>
          <w:bCs/>
        </w:rPr>
        <w:t>SSquareIT</w:t>
      </w:r>
      <w:proofErr w:type="spellEnd"/>
      <w:r w:rsidRPr="0031372D">
        <w:rPr>
          <w:rFonts w:ascii="Times New Roman" w:hAnsi="Times New Roman" w:cs="Times New Roman"/>
          <w:b/>
          <w:bCs/>
        </w:rPr>
        <w:t xml:space="preserve"> Solutions </w:t>
      </w:r>
      <w:r w:rsidR="002F6B8C" w:rsidRPr="002F6B8C">
        <w:rPr>
          <w:rFonts w:ascii="Times New Roman" w:hAnsi="Times New Roman" w:cs="Times New Roman"/>
        </w:rPr>
        <w:t xml:space="preserve">                                                                                             </w:t>
      </w:r>
      <w:r w:rsidR="00E9595A">
        <w:rPr>
          <w:rFonts w:ascii="Times New Roman" w:hAnsi="Times New Roman" w:cs="Times New Roman"/>
        </w:rPr>
        <w:t xml:space="preserve"> </w:t>
      </w:r>
      <w:r w:rsidR="0099005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                </w:t>
      </w:r>
      <w:r w:rsidRPr="0031372D">
        <w:rPr>
          <w:rFonts w:ascii="Times New Roman" w:hAnsi="Times New Roman" w:cs="Times New Roman"/>
          <w:b/>
          <w:bCs/>
        </w:rPr>
        <w:t>Jan 2024 – Jun 2024</w:t>
      </w:r>
    </w:p>
    <w:p w14:paraId="6AC27540" w14:textId="2E8A5B42" w:rsidR="002F6B8C" w:rsidRPr="0029415A" w:rsidRDefault="0029415A" w:rsidP="002F6B8C">
      <w:pPr>
        <w:spacing w:after="0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 xml:space="preserve"> </w:t>
      </w:r>
      <w:r w:rsidR="005B1CD3">
        <w:rPr>
          <w:rFonts w:ascii="Times New Roman" w:hAnsi="Times New Roman" w:cs="Times New Roman"/>
          <w:szCs w:val="22"/>
        </w:rPr>
        <w:t>Data Analyst</w:t>
      </w:r>
      <w:r w:rsidR="002F6B8C" w:rsidRPr="0031372D">
        <w:rPr>
          <w:rFonts w:ascii="Times New Roman" w:hAnsi="Times New Roman" w:cs="Times New Roman"/>
          <w:sz w:val="28"/>
          <w:szCs w:val="24"/>
        </w:rPr>
        <w:t xml:space="preserve">                                            </w:t>
      </w:r>
      <w:r w:rsidR="002F6B8C" w:rsidRPr="0031372D">
        <w:rPr>
          <w:rFonts w:ascii="Times New Roman" w:hAnsi="Times New Roman" w:cs="Times New Roman"/>
          <w:szCs w:val="22"/>
        </w:rPr>
        <w:t xml:space="preserve">                                                          </w:t>
      </w:r>
      <w:r w:rsidR="0031372D">
        <w:rPr>
          <w:rFonts w:ascii="Times New Roman" w:hAnsi="Times New Roman" w:cs="Times New Roman"/>
          <w:szCs w:val="22"/>
        </w:rPr>
        <w:t xml:space="preserve">  </w:t>
      </w:r>
      <w:r w:rsidR="002F6B8C" w:rsidRPr="0031372D">
        <w:rPr>
          <w:rFonts w:ascii="Times New Roman" w:hAnsi="Times New Roman" w:cs="Times New Roman"/>
          <w:szCs w:val="22"/>
        </w:rPr>
        <w:t xml:space="preserve">  </w:t>
      </w:r>
      <w:r w:rsidR="00CF1CD4" w:rsidRPr="0031372D">
        <w:rPr>
          <w:rFonts w:ascii="Times New Roman" w:hAnsi="Times New Roman" w:cs="Times New Roman"/>
          <w:szCs w:val="22"/>
        </w:rPr>
        <w:t xml:space="preserve"> </w:t>
      </w:r>
      <w:r w:rsidR="00E9595A" w:rsidRPr="0031372D">
        <w:rPr>
          <w:rFonts w:ascii="Times New Roman" w:hAnsi="Times New Roman" w:cs="Times New Roman"/>
          <w:szCs w:val="22"/>
        </w:rPr>
        <w:t xml:space="preserve"> </w:t>
      </w:r>
      <w:r w:rsidR="009A0B41" w:rsidRPr="0031372D">
        <w:rPr>
          <w:rFonts w:ascii="Times New Roman" w:hAnsi="Times New Roman" w:cs="Times New Roman"/>
          <w:szCs w:val="22"/>
        </w:rPr>
        <w:t xml:space="preserve">    </w:t>
      </w:r>
      <w:r w:rsidR="00AF21F9" w:rsidRPr="0031372D">
        <w:rPr>
          <w:rFonts w:ascii="Times New Roman" w:hAnsi="Times New Roman" w:cs="Times New Roman"/>
          <w:szCs w:val="22"/>
        </w:rPr>
        <w:t xml:space="preserve">  </w:t>
      </w:r>
      <w:r w:rsidR="009A0B41" w:rsidRPr="0031372D">
        <w:rPr>
          <w:rFonts w:ascii="Times New Roman" w:hAnsi="Times New Roman" w:cs="Times New Roman"/>
          <w:szCs w:val="22"/>
        </w:rPr>
        <w:t xml:space="preserve"> </w:t>
      </w:r>
      <w:r w:rsidR="00E9595A" w:rsidRPr="0031372D">
        <w:rPr>
          <w:rFonts w:ascii="Times New Roman" w:hAnsi="Times New Roman" w:cs="Times New Roman"/>
          <w:szCs w:val="22"/>
        </w:rPr>
        <w:t xml:space="preserve">  </w:t>
      </w:r>
      <w:r w:rsidR="00CF1CD4" w:rsidRPr="0031372D">
        <w:rPr>
          <w:rFonts w:ascii="Times New Roman" w:hAnsi="Times New Roman" w:cs="Times New Roman"/>
          <w:szCs w:val="22"/>
        </w:rPr>
        <w:t xml:space="preserve">         </w:t>
      </w:r>
      <w:r w:rsidR="005B1CD3">
        <w:rPr>
          <w:rFonts w:ascii="Times New Roman" w:hAnsi="Times New Roman" w:cs="Times New Roman"/>
          <w:szCs w:val="22"/>
        </w:rPr>
        <w:t xml:space="preserve">     </w:t>
      </w:r>
      <w:r w:rsidR="00CF1CD4" w:rsidRPr="0031372D">
        <w:rPr>
          <w:rFonts w:ascii="Times New Roman" w:hAnsi="Times New Roman" w:cs="Times New Roman"/>
          <w:szCs w:val="22"/>
        </w:rPr>
        <w:t xml:space="preserve">             </w:t>
      </w:r>
      <w:r w:rsidR="00E9595A" w:rsidRPr="0031372D">
        <w:rPr>
          <w:rFonts w:ascii="Times New Roman" w:hAnsi="Times New Roman" w:cs="Times New Roman"/>
          <w:szCs w:val="22"/>
        </w:rPr>
        <w:t xml:space="preserve"> </w:t>
      </w:r>
      <w:r w:rsidR="002F6B8C" w:rsidRPr="009A0B41">
        <w:rPr>
          <w:rFonts w:ascii="Times New Roman" w:hAnsi="Times New Roman" w:cs="Times New Roman"/>
          <w:szCs w:val="22"/>
        </w:rPr>
        <w:t>Pun</w:t>
      </w:r>
      <w:r w:rsidR="00CF1CD4">
        <w:rPr>
          <w:rFonts w:ascii="Times New Roman" w:hAnsi="Times New Roman" w:cs="Times New Roman"/>
          <w:szCs w:val="22"/>
        </w:rPr>
        <w:t>e</w:t>
      </w:r>
    </w:p>
    <w:p w14:paraId="7320C29D" w14:textId="0DD2B55E" w:rsidR="009D5D75" w:rsidRPr="009D5D75" w:rsidRDefault="009D5D75" w:rsidP="009D5D7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Cs w:val="22"/>
        </w:rPr>
      </w:pPr>
      <w:r w:rsidRPr="009D5D75">
        <w:rPr>
          <w:rFonts w:ascii="Times New Roman" w:hAnsi="Times New Roman" w:cs="Times New Roman"/>
          <w:szCs w:val="22"/>
        </w:rPr>
        <w:t>Utilized SQL and data validation techniques to ensure accuracy, consistency, and integrity of datasets during software testing, improving data reliability for decision-making.</w:t>
      </w:r>
    </w:p>
    <w:p w14:paraId="4AD6EC42" w14:textId="1E30E514" w:rsidR="009D5D75" w:rsidRPr="009D5D75" w:rsidRDefault="009D5D75" w:rsidP="009D5D7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Cs w:val="22"/>
        </w:rPr>
      </w:pPr>
      <w:r w:rsidRPr="009D5D75">
        <w:rPr>
          <w:rFonts w:ascii="Times New Roman" w:hAnsi="Times New Roman" w:cs="Times New Roman"/>
          <w:szCs w:val="22"/>
        </w:rPr>
        <w:t>Designed and executed test cases and API validations, applying analytical skills to identify data issues, track defects, and enhance overall data quality and performance.</w:t>
      </w:r>
    </w:p>
    <w:p w14:paraId="4F486710" w14:textId="062BC7A9" w:rsidR="00990051" w:rsidRPr="009D5D75" w:rsidRDefault="008942E2" w:rsidP="009D5D75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Cs w:val="22"/>
        </w:rPr>
      </w:pPr>
      <w:r w:rsidRPr="008942E2">
        <w:rPr>
          <w:rFonts w:ascii="Times New Roman" w:hAnsi="Times New Roman" w:cs="Times New Roman"/>
          <w:szCs w:val="22"/>
        </w:rPr>
        <w:t>Supported product/testing teams with analytical insights from log data to prioritize fixes and validate data integrity.</w:t>
      </w:r>
    </w:p>
    <w:p w14:paraId="29C2B864" w14:textId="515BF164" w:rsidR="002F6B8C" w:rsidRPr="00944FC5" w:rsidRDefault="002F6B8C" w:rsidP="00E9595A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2"/>
        </w:rPr>
      </w:pPr>
      <w:r w:rsidRPr="00944FC5">
        <w:rPr>
          <w:rFonts w:ascii="Times New Roman" w:hAnsi="Times New Roman" w:cs="Times New Roman"/>
          <w:b/>
          <w:bCs/>
          <w:sz w:val="28"/>
          <w:szCs w:val="22"/>
        </w:rPr>
        <w:t>PROJECTS</w:t>
      </w:r>
    </w:p>
    <w:p w14:paraId="540A0D35" w14:textId="43D2F2EA" w:rsidR="003D5BC8" w:rsidRPr="003D5BC8" w:rsidRDefault="005905DA" w:rsidP="003D5BC8">
      <w:pPr>
        <w:spacing w:after="0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W</w:t>
      </w:r>
      <w:r w:rsidRPr="005905DA">
        <w:rPr>
          <w:rFonts w:ascii="Times New Roman" w:hAnsi="Times New Roman" w:cs="Times New Roman"/>
          <w:b/>
          <w:bCs/>
          <w:szCs w:val="22"/>
        </w:rPr>
        <w:t>orkforce Access Risk Detection</w:t>
      </w:r>
      <w:r>
        <w:rPr>
          <w:rFonts w:ascii="Times New Roman" w:hAnsi="Times New Roman" w:cs="Times New Roman"/>
          <w:b/>
          <w:bCs/>
          <w:szCs w:val="22"/>
        </w:rPr>
        <w:t xml:space="preserve"> and Analysis</w:t>
      </w:r>
      <w:r w:rsidR="003D5BC8" w:rsidRPr="003D5BC8">
        <w:rPr>
          <w:rFonts w:ascii="Times New Roman" w:hAnsi="Times New Roman" w:cs="Times New Roman"/>
          <w:b/>
          <w:bCs/>
          <w:szCs w:val="22"/>
        </w:rPr>
        <w:t xml:space="preserve"> </w:t>
      </w:r>
    </w:p>
    <w:p w14:paraId="5AD65339" w14:textId="7393B9B7" w:rsidR="005905DA" w:rsidRPr="005905DA" w:rsidRDefault="005905DA" w:rsidP="005905D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Cs w:val="22"/>
        </w:rPr>
      </w:pPr>
      <w:r w:rsidRPr="005905DA">
        <w:rPr>
          <w:rFonts w:ascii="Times New Roman" w:hAnsi="Times New Roman" w:cs="Times New Roman"/>
          <w:szCs w:val="22"/>
        </w:rPr>
        <w:t>Built a Python-based pipeline to detect anomalous workforce access patterns using badge-swipe and duration data.</w:t>
      </w:r>
    </w:p>
    <w:p w14:paraId="1DD97728" w14:textId="77777777" w:rsidR="005905DA" w:rsidRPr="005905DA" w:rsidRDefault="005905DA" w:rsidP="005905D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Cs w:val="22"/>
        </w:rPr>
      </w:pPr>
      <w:r w:rsidRPr="005905DA">
        <w:rPr>
          <w:rFonts w:ascii="Times New Roman" w:hAnsi="Times New Roman" w:cs="Times New Roman"/>
          <w:szCs w:val="22"/>
        </w:rPr>
        <w:t>Implemented historical trend tracking and monthly aggregates to support predictive risk modeling.</w:t>
      </w:r>
    </w:p>
    <w:p w14:paraId="3ABCFF97" w14:textId="77777777" w:rsidR="005905DA" w:rsidRPr="005905DA" w:rsidRDefault="005905DA" w:rsidP="005905D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Cs w:val="22"/>
        </w:rPr>
      </w:pPr>
      <w:r w:rsidRPr="005905DA">
        <w:rPr>
          <w:rFonts w:ascii="Times New Roman" w:hAnsi="Times New Roman" w:cs="Times New Roman"/>
          <w:szCs w:val="22"/>
        </w:rPr>
        <w:t>Utilized Python, pandas, NumPy, and Git with outputs designed for dashboards and model training.</w:t>
      </w:r>
    </w:p>
    <w:p w14:paraId="7D14865B" w14:textId="7D1164DC" w:rsidR="003D5BC8" w:rsidRPr="005905DA" w:rsidRDefault="0031372D" w:rsidP="005905D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905DA">
        <w:rPr>
          <w:rFonts w:ascii="Times New Roman" w:hAnsi="Times New Roman" w:cs="Times New Roman"/>
          <w:b/>
          <w:bCs/>
        </w:rPr>
        <w:t>Global Occupancy Dashboard</w:t>
      </w:r>
      <w:r w:rsidR="003D5BC8" w:rsidRPr="005905DA">
        <w:rPr>
          <w:rFonts w:ascii="Times New Roman" w:hAnsi="Times New Roman" w:cs="Times New Roman"/>
          <w:b/>
          <w:bCs/>
        </w:rPr>
        <w:t xml:space="preserve"> </w:t>
      </w:r>
    </w:p>
    <w:p w14:paraId="231022E2" w14:textId="58508605" w:rsidR="0031372D" w:rsidRPr="0031372D" w:rsidRDefault="0031372D" w:rsidP="0031372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Cs w:val="22"/>
        </w:rPr>
      </w:pPr>
      <w:r w:rsidRPr="0031372D">
        <w:rPr>
          <w:rFonts w:ascii="Times New Roman" w:hAnsi="Times New Roman" w:cs="Times New Roman"/>
          <w:szCs w:val="22"/>
        </w:rPr>
        <w:t>Developed a real-time occupancy dashboard combining live and historical data for workforce optimization.</w:t>
      </w:r>
    </w:p>
    <w:p w14:paraId="55DF50FD" w14:textId="5F99CE5B" w:rsidR="00990051" w:rsidRPr="0031372D" w:rsidRDefault="0031372D" w:rsidP="0031372D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Cs w:val="22"/>
        </w:rPr>
      </w:pPr>
      <w:r w:rsidRPr="0031372D">
        <w:rPr>
          <w:rFonts w:ascii="Times New Roman" w:hAnsi="Times New Roman" w:cs="Times New Roman"/>
          <w:szCs w:val="22"/>
        </w:rPr>
        <w:t xml:space="preserve">Applied Python (Pandas, NumPy, </w:t>
      </w:r>
      <w:proofErr w:type="spellStart"/>
      <w:r w:rsidRPr="0031372D">
        <w:rPr>
          <w:rFonts w:ascii="Times New Roman" w:hAnsi="Times New Roman" w:cs="Times New Roman"/>
          <w:szCs w:val="22"/>
        </w:rPr>
        <w:t>SciKit</w:t>
      </w:r>
      <w:proofErr w:type="spellEnd"/>
      <w:r w:rsidRPr="0031372D">
        <w:rPr>
          <w:rFonts w:ascii="Times New Roman" w:hAnsi="Times New Roman" w:cs="Times New Roman"/>
          <w:szCs w:val="22"/>
        </w:rPr>
        <w:t>-Learn) for predictive analytics and anomaly detection, improving situational awareness and decision-making.</w:t>
      </w:r>
    </w:p>
    <w:p w14:paraId="3CF93FAA" w14:textId="5C020DFC" w:rsidR="002F6B8C" w:rsidRPr="00944FC5" w:rsidRDefault="002F6B8C" w:rsidP="00E9595A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944FC5">
        <w:rPr>
          <w:rFonts w:ascii="Times New Roman" w:hAnsi="Times New Roman" w:cs="Times New Roman"/>
          <w:b/>
          <w:bCs/>
          <w:sz w:val="28"/>
          <w:szCs w:val="22"/>
        </w:rPr>
        <w:t>EDUCATION</w:t>
      </w:r>
    </w:p>
    <w:p w14:paraId="0A63F69B" w14:textId="0E1FF8C9" w:rsidR="002F6B8C" w:rsidRPr="0029415A" w:rsidRDefault="002F6B8C" w:rsidP="002F6B8C">
      <w:pPr>
        <w:spacing w:after="0"/>
        <w:rPr>
          <w:rFonts w:ascii="Times New Roman" w:hAnsi="Times New Roman" w:cs="Times New Roman"/>
          <w:b/>
          <w:bCs/>
        </w:rPr>
      </w:pPr>
      <w:r w:rsidRPr="00E9595A">
        <w:rPr>
          <w:rFonts w:ascii="Times New Roman" w:hAnsi="Times New Roman" w:cs="Times New Roman"/>
          <w:b/>
          <w:bCs/>
        </w:rPr>
        <w:t xml:space="preserve">Dr. D. Y. Patil Institute of Technology                                                            </w:t>
      </w:r>
      <w:r w:rsidR="00E9595A">
        <w:rPr>
          <w:rFonts w:ascii="Times New Roman" w:hAnsi="Times New Roman" w:cs="Times New Roman"/>
          <w:b/>
          <w:bCs/>
        </w:rPr>
        <w:t xml:space="preserve">                </w:t>
      </w:r>
      <w:r w:rsidRPr="0029415A">
        <w:rPr>
          <w:rFonts w:ascii="Times New Roman" w:hAnsi="Times New Roman" w:cs="Times New Roman"/>
          <w:b/>
          <w:bCs/>
        </w:rPr>
        <w:t>August 2020 - May 2024</w:t>
      </w:r>
    </w:p>
    <w:p w14:paraId="03D25A5A" w14:textId="13ADDE64" w:rsidR="002F6B8C" w:rsidRPr="009A0B41" w:rsidRDefault="002F6B8C" w:rsidP="002F6B8C">
      <w:pPr>
        <w:spacing w:after="0"/>
        <w:rPr>
          <w:rFonts w:ascii="Times New Roman" w:hAnsi="Times New Roman" w:cs="Times New Roman"/>
          <w:szCs w:val="22"/>
        </w:rPr>
      </w:pPr>
      <w:r w:rsidRPr="009A0B41">
        <w:rPr>
          <w:rFonts w:ascii="Times New Roman" w:hAnsi="Times New Roman" w:cs="Times New Roman"/>
          <w:szCs w:val="22"/>
        </w:rPr>
        <w:t>Bachelor</w:t>
      </w:r>
      <w:r w:rsidR="0031372D">
        <w:rPr>
          <w:rFonts w:ascii="Times New Roman" w:hAnsi="Times New Roman" w:cs="Times New Roman"/>
          <w:szCs w:val="22"/>
        </w:rPr>
        <w:t xml:space="preserve">s </w:t>
      </w:r>
      <w:r w:rsidRPr="009A0B41">
        <w:rPr>
          <w:rFonts w:ascii="Times New Roman" w:hAnsi="Times New Roman" w:cs="Times New Roman"/>
          <w:szCs w:val="22"/>
        </w:rPr>
        <w:t xml:space="preserve">in </w:t>
      </w:r>
      <w:r w:rsidR="0031372D" w:rsidRPr="0031372D">
        <w:rPr>
          <w:rFonts w:ascii="Times New Roman" w:hAnsi="Times New Roman" w:cs="Times New Roman"/>
          <w:szCs w:val="22"/>
        </w:rPr>
        <w:t>Electronics &amp; Telecommunication Engineering</w:t>
      </w:r>
      <w:r w:rsidR="0031372D">
        <w:rPr>
          <w:rFonts w:ascii="Times New Roman" w:hAnsi="Times New Roman" w:cs="Times New Roman"/>
          <w:szCs w:val="22"/>
        </w:rPr>
        <w:t xml:space="preserve"> </w:t>
      </w:r>
      <w:r w:rsidR="00E9595A" w:rsidRPr="009A0B41">
        <w:rPr>
          <w:rFonts w:ascii="Times New Roman" w:hAnsi="Times New Roman" w:cs="Times New Roman"/>
          <w:szCs w:val="22"/>
        </w:rPr>
        <w:t>[</w:t>
      </w:r>
      <w:r w:rsidRPr="009A0B41">
        <w:rPr>
          <w:rFonts w:ascii="Times New Roman" w:hAnsi="Times New Roman" w:cs="Times New Roman"/>
          <w:szCs w:val="22"/>
        </w:rPr>
        <w:t xml:space="preserve"> </w:t>
      </w:r>
      <w:r w:rsidR="00E9595A" w:rsidRPr="009A0B41">
        <w:rPr>
          <w:rFonts w:ascii="Times New Roman" w:hAnsi="Times New Roman" w:cs="Times New Roman"/>
          <w:szCs w:val="22"/>
        </w:rPr>
        <w:t>CGPA:</w:t>
      </w:r>
      <w:r w:rsidRPr="009A0B41">
        <w:rPr>
          <w:rFonts w:ascii="Times New Roman" w:hAnsi="Times New Roman" w:cs="Times New Roman"/>
          <w:szCs w:val="22"/>
        </w:rPr>
        <w:t xml:space="preserve"> </w:t>
      </w:r>
      <w:r w:rsidR="0031372D">
        <w:rPr>
          <w:rFonts w:ascii="Times New Roman" w:hAnsi="Times New Roman" w:cs="Times New Roman"/>
          <w:szCs w:val="22"/>
        </w:rPr>
        <w:t>7</w:t>
      </w:r>
      <w:r w:rsidRPr="009A0B41">
        <w:rPr>
          <w:rFonts w:ascii="Times New Roman" w:hAnsi="Times New Roman" w:cs="Times New Roman"/>
          <w:szCs w:val="22"/>
        </w:rPr>
        <w:t>.8</w:t>
      </w:r>
      <w:r w:rsidR="0031372D">
        <w:rPr>
          <w:rFonts w:ascii="Times New Roman" w:hAnsi="Times New Roman" w:cs="Times New Roman"/>
          <w:szCs w:val="22"/>
        </w:rPr>
        <w:t>4</w:t>
      </w:r>
      <w:r w:rsidRPr="009A0B41">
        <w:rPr>
          <w:rFonts w:ascii="Times New Roman" w:hAnsi="Times New Roman" w:cs="Times New Roman"/>
          <w:szCs w:val="22"/>
        </w:rPr>
        <w:t xml:space="preserve">]                        </w:t>
      </w:r>
      <w:r w:rsidR="0031372D">
        <w:rPr>
          <w:rFonts w:ascii="Times New Roman" w:hAnsi="Times New Roman" w:cs="Times New Roman"/>
          <w:szCs w:val="22"/>
        </w:rPr>
        <w:t xml:space="preserve">    </w:t>
      </w:r>
      <w:r w:rsidR="00E9595A" w:rsidRPr="009A0B41">
        <w:rPr>
          <w:rFonts w:ascii="Times New Roman" w:hAnsi="Times New Roman" w:cs="Times New Roman"/>
          <w:szCs w:val="22"/>
        </w:rPr>
        <w:t xml:space="preserve">  </w:t>
      </w:r>
      <w:r w:rsidRPr="009A0B41">
        <w:rPr>
          <w:rFonts w:ascii="Times New Roman" w:hAnsi="Times New Roman" w:cs="Times New Roman"/>
          <w:szCs w:val="22"/>
        </w:rPr>
        <w:t xml:space="preserve"> </w:t>
      </w:r>
      <w:r w:rsidR="00E9595A" w:rsidRPr="009A0B41">
        <w:rPr>
          <w:rFonts w:ascii="Times New Roman" w:hAnsi="Times New Roman" w:cs="Times New Roman"/>
          <w:szCs w:val="22"/>
        </w:rPr>
        <w:t xml:space="preserve">  </w:t>
      </w:r>
      <w:r w:rsidR="0029415A" w:rsidRPr="009A0B41">
        <w:rPr>
          <w:rFonts w:ascii="Times New Roman" w:hAnsi="Times New Roman" w:cs="Times New Roman"/>
          <w:szCs w:val="22"/>
        </w:rPr>
        <w:t xml:space="preserve">         </w:t>
      </w:r>
      <w:r w:rsidR="0031372D">
        <w:rPr>
          <w:rFonts w:ascii="Times New Roman" w:hAnsi="Times New Roman" w:cs="Times New Roman"/>
          <w:szCs w:val="22"/>
        </w:rPr>
        <w:t xml:space="preserve">       </w:t>
      </w:r>
      <w:r w:rsidR="0029415A" w:rsidRPr="009A0B41">
        <w:rPr>
          <w:rFonts w:ascii="Times New Roman" w:hAnsi="Times New Roman" w:cs="Times New Roman"/>
          <w:szCs w:val="22"/>
        </w:rPr>
        <w:t xml:space="preserve"> </w:t>
      </w:r>
      <w:r w:rsidR="00E55F10">
        <w:rPr>
          <w:rFonts w:ascii="Times New Roman" w:hAnsi="Times New Roman" w:cs="Times New Roman"/>
          <w:szCs w:val="22"/>
        </w:rPr>
        <w:t xml:space="preserve"> </w:t>
      </w:r>
      <w:r w:rsidRPr="009A0B41">
        <w:rPr>
          <w:rFonts w:ascii="Times New Roman" w:hAnsi="Times New Roman" w:cs="Times New Roman"/>
          <w:szCs w:val="22"/>
        </w:rPr>
        <w:t>Pune</w:t>
      </w:r>
    </w:p>
    <w:sectPr w:rsidR="002F6B8C" w:rsidRPr="009A0B41" w:rsidSect="00944FC5">
      <w:pgSz w:w="11906" w:h="16838" w:code="9"/>
      <w:pgMar w:top="425" w:right="340" w:bottom="340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5A38"/>
    <w:multiLevelType w:val="hybridMultilevel"/>
    <w:tmpl w:val="A1EAF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9148B"/>
    <w:multiLevelType w:val="multilevel"/>
    <w:tmpl w:val="9DE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250E3"/>
    <w:multiLevelType w:val="hybridMultilevel"/>
    <w:tmpl w:val="D0365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263E5"/>
    <w:multiLevelType w:val="hybridMultilevel"/>
    <w:tmpl w:val="0BB45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B1577"/>
    <w:multiLevelType w:val="hybridMultilevel"/>
    <w:tmpl w:val="7826C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342D0"/>
    <w:multiLevelType w:val="hybridMultilevel"/>
    <w:tmpl w:val="B4B8A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BF5136"/>
    <w:multiLevelType w:val="hybridMultilevel"/>
    <w:tmpl w:val="A0C2A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23589D"/>
    <w:multiLevelType w:val="hybridMultilevel"/>
    <w:tmpl w:val="6B4E1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47CD8"/>
    <w:multiLevelType w:val="hybridMultilevel"/>
    <w:tmpl w:val="824AF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E3284B"/>
    <w:multiLevelType w:val="multilevel"/>
    <w:tmpl w:val="EA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31357"/>
    <w:multiLevelType w:val="hybridMultilevel"/>
    <w:tmpl w:val="52F85B04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7D8E074F"/>
    <w:multiLevelType w:val="hybridMultilevel"/>
    <w:tmpl w:val="0D3AE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135244">
    <w:abstractNumId w:val="4"/>
  </w:num>
  <w:num w:numId="2" w16cid:durableId="1856530674">
    <w:abstractNumId w:val="5"/>
  </w:num>
  <w:num w:numId="3" w16cid:durableId="408818014">
    <w:abstractNumId w:val="6"/>
  </w:num>
  <w:num w:numId="4" w16cid:durableId="410664690">
    <w:abstractNumId w:val="0"/>
  </w:num>
  <w:num w:numId="5" w16cid:durableId="973175957">
    <w:abstractNumId w:val="3"/>
  </w:num>
  <w:num w:numId="6" w16cid:durableId="1791970458">
    <w:abstractNumId w:val="8"/>
  </w:num>
  <w:num w:numId="7" w16cid:durableId="1993022129">
    <w:abstractNumId w:val="2"/>
  </w:num>
  <w:num w:numId="8" w16cid:durableId="1817988851">
    <w:abstractNumId w:val="11"/>
  </w:num>
  <w:num w:numId="9" w16cid:durableId="1184439995">
    <w:abstractNumId w:val="9"/>
  </w:num>
  <w:num w:numId="10" w16cid:durableId="81999444">
    <w:abstractNumId w:val="7"/>
  </w:num>
  <w:num w:numId="11" w16cid:durableId="2027829000">
    <w:abstractNumId w:val="10"/>
  </w:num>
  <w:num w:numId="12" w16cid:durableId="1775321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8C"/>
    <w:rsid w:val="00021DC9"/>
    <w:rsid w:val="000367F9"/>
    <w:rsid w:val="000717CC"/>
    <w:rsid w:val="000758FA"/>
    <w:rsid w:val="000C3E63"/>
    <w:rsid w:val="000D05DC"/>
    <w:rsid w:val="00111EC2"/>
    <w:rsid w:val="001C1434"/>
    <w:rsid w:val="001D3A9F"/>
    <w:rsid w:val="00273EDB"/>
    <w:rsid w:val="0029415A"/>
    <w:rsid w:val="002F6B8C"/>
    <w:rsid w:val="0031372D"/>
    <w:rsid w:val="003D5BC8"/>
    <w:rsid w:val="004001B5"/>
    <w:rsid w:val="00413643"/>
    <w:rsid w:val="00437220"/>
    <w:rsid w:val="004C1CC0"/>
    <w:rsid w:val="0051415A"/>
    <w:rsid w:val="00576B08"/>
    <w:rsid w:val="005905DA"/>
    <w:rsid w:val="00590D6A"/>
    <w:rsid w:val="005B1CD3"/>
    <w:rsid w:val="005C47BB"/>
    <w:rsid w:val="00683E85"/>
    <w:rsid w:val="006C374C"/>
    <w:rsid w:val="00755B87"/>
    <w:rsid w:val="007D13FA"/>
    <w:rsid w:val="0085087D"/>
    <w:rsid w:val="0085614A"/>
    <w:rsid w:val="008942E2"/>
    <w:rsid w:val="008C1708"/>
    <w:rsid w:val="008C2C6B"/>
    <w:rsid w:val="00944FC5"/>
    <w:rsid w:val="00954FEB"/>
    <w:rsid w:val="00990051"/>
    <w:rsid w:val="009A0B41"/>
    <w:rsid w:val="009B1D89"/>
    <w:rsid w:val="009D3672"/>
    <w:rsid w:val="009D5D75"/>
    <w:rsid w:val="00AF21F9"/>
    <w:rsid w:val="00B07CC0"/>
    <w:rsid w:val="00B66BC6"/>
    <w:rsid w:val="00B915F0"/>
    <w:rsid w:val="00BA2D5D"/>
    <w:rsid w:val="00C06B86"/>
    <w:rsid w:val="00C07B44"/>
    <w:rsid w:val="00C71F20"/>
    <w:rsid w:val="00C92ABA"/>
    <w:rsid w:val="00CC1BB9"/>
    <w:rsid w:val="00CE0835"/>
    <w:rsid w:val="00CF1CD4"/>
    <w:rsid w:val="00D42D06"/>
    <w:rsid w:val="00E55F10"/>
    <w:rsid w:val="00E56E86"/>
    <w:rsid w:val="00E9595A"/>
    <w:rsid w:val="00E96F82"/>
    <w:rsid w:val="00EC4399"/>
    <w:rsid w:val="00F130E8"/>
    <w:rsid w:val="00F377E0"/>
    <w:rsid w:val="00F55B56"/>
    <w:rsid w:val="00F9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81E4"/>
  <w15:chartTrackingRefBased/>
  <w15:docId w15:val="{45AA272F-E586-4642-A746-12BB8BFA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B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B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6B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6B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6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B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B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42D06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A0B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wapnil-baburao-divate-860394249H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wates223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9395A-6DDC-4E75-8A40-981AAB39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chougule</dc:creator>
  <cp:keywords/>
  <dc:description/>
  <cp:lastModifiedBy>karan chougule</cp:lastModifiedBy>
  <cp:revision>2</cp:revision>
  <cp:lastPrinted>2025-08-13T08:57:00Z</cp:lastPrinted>
  <dcterms:created xsi:type="dcterms:W3CDTF">2025-11-04T08:19:00Z</dcterms:created>
  <dcterms:modified xsi:type="dcterms:W3CDTF">2025-11-04T08:19:00Z</dcterms:modified>
</cp:coreProperties>
</file>