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53F24" w14:textId="77777777" w:rsidR="004915C3" w:rsidRDefault="004915C3" w:rsidP="004915C3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 xml:space="preserve">INET 2005 </w:t>
      </w:r>
      <w:r>
        <w:rPr>
          <w:rFonts w:ascii="Arial" w:hAnsi="Arial" w:cs="Arial"/>
        </w:rPr>
        <w:tab/>
        <w:t xml:space="preserve">                                    </w:t>
      </w:r>
      <w:bookmarkEnd w:id="0"/>
      <w:r w:rsidR="003612B5">
        <w:rPr>
          <w:rFonts w:ascii="Arial" w:hAnsi="Arial" w:cs="Arial"/>
        </w:rPr>
        <w:t xml:space="preserve">WEB </w:t>
      </w:r>
      <w:r>
        <w:rPr>
          <w:rFonts w:ascii="Arial" w:hAnsi="Arial" w:cs="Arial"/>
        </w:rPr>
        <w:t xml:space="preserve">APPLICATION DEVELOPMENT </w:t>
      </w:r>
      <w:r w:rsidR="004C0C21">
        <w:rPr>
          <w:rFonts w:ascii="Arial" w:hAnsi="Arial" w:cs="Arial"/>
        </w:rPr>
        <w:t>I</w:t>
      </w:r>
    </w:p>
    <w:p w14:paraId="0A4432C8" w14:textId="77777777" w:rsidR="004915C3" w:rsidRDefault="004915C3" w:rsidP="004915C3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</w:p>
    <w:p w14:paraId="755CC8F1" w14:textId="77777777" w:rsidR="00841AF2" w:rsidRPr="0074575D" w:rsidRDefault="004C0C21" w:rsidP="0074575D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r>
        <w:rPr>
          <w:rFonts w:ascii="Arial" w:hAnsi="Arial" w:cs="Arial"/>
          <w:sz w:val="24"/>
        </w:rPr>
        <w:t>FINAL</w:t>
      </w:r>
      <w:r w:rsidR="004915C3">
        <w:rPr>
          <w:rFonts w:ascii="Arial" w:hAnsi="Arial" w:cs="Arial"/>
          <w:sz w:val="24"/>
        </w:rPr>
        <w:t xml:space="preserve"> </w:t>
      </w:r>
      <w:r w:rsidR="004D42F3">
        <w:rPr>
          <w:rFonts w:ascii="Arial" w:hAnsi="Arial" w:cs="Arial"/>
          <w:sz w:val="24"/>
        </w:rPr>
        <w:t>ASSIGNMENT</w:t>
      </w:r>
      <w:r w:rsidR="004915C3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 xml:space="preserve">SIMPLE, CUSTOM </w:t>
      </w:r>
      <w:r w:rsidR="004D42F3">
        <w:rPr>
          <w:rFonts w:ascii="Arial" w:hAnsi="Arial" w:cs="Arial"/>
          <w:sz w:val="24"/>
        </w:rPr>
        <w:t>SOCIAL MEDIA FEED IN</w:t>
      </w:r>
      <w:r w:rsidR="004915C3">
        <w:rPr>
          <w:rFonts w:ascii="Arial" w:hAnsi="Arial" w:cs="Arial"/>
          <w:sz w:val="24"/>
        </w:rPr>
        <w:t xml:space="preserve"> PHP</w:t>
      </w:r>
      <w:r w:rsidR="00293B2D">
        <w:rPr>
          <w:rFonts w:ascii="Arial" w:hAnsi="Arial" w:cs="Arial"/>
          <w:sz w:val="24"/>
        </w:rPr>
        <w:t xml:space="preserve"> &amp; mYsql</w:t>
      </w:r>
      <w:r w:rsidR="0074575D">
        <w:rPr>
          <w:rFonts w:ascii="Arial" w:hAnsi="Arial" w:cs="Arial"/>
        </w:rPr>
        <w:tab/>
      </w:r>
      <w:r w:rsidR="0074575D">
        <w:rPr>
          <w:rFonts w:ascii="Arial" w:hAnsi="Arial" w:cs="Arial"/>
        </w:rPr>
        <w:tab/>
      </w:r>
      <w:r w:rsidR="0074575D">
        <w:rPr>
          <w:rFonts w:ascii="Arial" w:hAnsi="Arial" w:cs="Arial"/>
        </w:rPr>
        <w:tab/>
      </w:r>
      <w:r w:rsidR="0074575D">
        <w:rPr>
          <w:rFonts w:ascii="Arial" w:hAnsi="Arial" w:cs="Arial"/>
        </w:rPr>
        <w:tab/>
      </w:r>
    </w:p>
    <w:p w14:paraId="0395BECA" w14:textId="77777777" w:rsidR="004915C3" w:rsidRDefault="004915C3" w:rsidP="004915C3">
      <w:pPr>
        <w:pStyle w:val="Heading1"/>
      </w:pPr>
      <w:r>
        <w:t>Prerequisites</w:t>
      </w:r>
    </w:p>
    <w:p w14:paraId="760DA784" w14:textId="516E3EBB" w:rsidR="008735B4" w:rsidRDefault="008735B4" w:rsidP="00EB125F">
      <w:pPr>
        <w:pStyle w:val="Heading3"/>
        <w:rPr>
          <w:color w:val="000000" w:themeColor="text1"/>
        </w:rPr>
      </w:pPr>
      <w:r>
        <w:rPr>
          <w:color w:val="000000" w:themeColor="text1"/>
        </w:rPr>
        <w:t>Required: Completion</w:t>
      </w:r>
      <w:r w:rsidR="00FF140F">
        <w:rPr>
          <w:color w:val="000000" w:themeColor="text1"/>
        </w:rPr>
        <w:t xml:space="preserve"> or Near completion</w:t>
      </w:r>
      <w:r>
        <w:rPr>
          <w:color w:val="000000" w:themeColor="text1"/>
        </w:rPr>
        <w:t xml:space="preserve"> of Phase 1</w:t>
      </w:r>
    </w:p>
    <w:p w14:paraId="22C4FAF7" w14:textId="754869BE" w:rsidR="00F821B9" w:rsidRPr="00092C93" w:rsidRDefault="004915C3" w:rsidP="00EB125F">
      <w:pPr>
        <w:pStyle w:val="Heading3"/>
        <w:rPr>
          <w:color w:val="000000" w:themeColor="text1"/>
        </w:rPr>
      </w:pPr>
      <w:r w:rsidRPr="00092C93">
        <w:rPr>
          <w:color w:val="000000" w:themeColor="text1"/>
        </w:rPr>
        <w:t xml:space="preserve">Strongly Recommended: </w:t>
      </w:r>
      <w:r w:rsidR="003F24BC" w:rsidRPr="00092C93">
        <w:rPr>
          <w:color w:val="000000" w:themeColor="text1"/>
        </w:rPr>
        <w:t>Lab 6</w:t>
      </w:r>
      <w:r w:rsidR="006A1EAE" w:rsidRPr="00092C93">
        <w:rPr>
          <w:color w:val="000000" w:themeColor="text1"/>
        </w:rPr>
        <w:t xml:space="preserve"> (MVC), &amp; Lab</w:t>
      </w:r>
      <w:r w:rsidR="003271A0" w:rsidRPr="00092C93">
        <w:rPr>
          <w:color w:val="000000" w:themeColor="text1"/>
        </w:rPr>
        <w:t>s</w:t>
      </w:r>
      <w:r w:rsidR="006A1EAE" w:rsidRPr="00092C93">
        <w:rPr>
          <w:color w:val="000000" w:themeColor="text1"/>
        </w:rPr>
        <w:t xml:space="preserve"> </w:t>
      </w:r>
      <w:r w:rsidR="003F24BC" w:rsidRPr="00092C93">
        <w:rPr>
          <w:color w:val="000000" w:themeColor="text1"/>
        </w:rPr>
        <w:t>7</w:t>
      </w:r>
      <w:r w:rsidR="004D42F3" w:rsidRPr="00092C93">
        <w:rPr>
          <w:color w:val="000000" w:themeColor="text1"/>
        </w:rPr>
        <w:t>-10</w:t>
      </w:r>
      <w:r w:rsidR="006A1EAE" w:rsidRPr="00092C93">
        <w:rPr>
          <w:color w:val="000000" w:themeColor="text1"/>
        </w:rPr>
        <w:t xml:space="preserve"> (</w:t>
      </w:r>
      <w:r w:rsidR="00C13735" w:rsidRPr="00092C93">
        <w:rPr>
          <w:color w:val="000000" w:themeColor="text1"/>
        </w:rPr>
        <w:t>Framework</w:t>
      </w:r>
      <w:r w:rsidR="006A1EAE" w:rsidRPr="00092C93">
        <w:rPr>
          <w:color w:val="000000" w:themeColor="text1"/>
        </w:rPr>
        <w:t>)</w:t>
      </w:r>
      <w:r w:rsidR="004D42F3" w:rsidRPr="00092C93">
        <w:rPr>
          <w:color w:val="000000" w:themeColor="text1"/>
        </w:rPr>
        <w:t>.</w:t>
      </w:r>
    </w:p>
    <w:p w14:paraId="568A04FD" w14:textId="77777777" w:rsidR="004915C3" w:rsidRDefault="004915C3" w:rsidP="004915C3">
      <w:pPr>
        <w:pStyle w:val="Heading1"/>
      </w:pPr>
      <w:r>
        <w:t>Summary</w:t>
      </w:r>
    </w:p>
    <w:p w14:paraId="07EE4970" w14:textId="0D0540BD" w:rsidR="00022F75" w:rsidRPr="00BC4E5F" w:rsidRDefault="00022F75" w:rsidP="00022F75">
      <w:pPr>
        <w:rPr>
          <w:color w:val="000000" w:themeColor="text1"/>
        </w:rPr>
      </w:pPr>
      <w:r w:rsidRPr="00BC4E5F">
        <w:rPr>
          <w:color w:val="000000" w:themeColor="text1"/>
        </w:rPr>
        <w:t xml:space="preserve">NOTE: YOU </w:t>
      </w:r>
      <w:r w:rsidR="005C735A">
        <w:rPr>
          <w:color w:val="000000" w:themeColor="text1"/>
        </w:rPr>
        <w:t>WILL</w:t>
      </w:r>
      <w:r w:rsidRPr="00BC4E5F">
        <w:rPr>
          <w:color w:val="000000" w:themeColor="text1"/>
        </w:rPr>
        <w:t xml:space="preserve"> BUILD YOUR OWN CUSTOM </w:t>
      </w:r>
      <w:r w:rsidR="00296E07" w:rsidRPr="00BC4E5F">
        <w:rPr>
          <w:color w:val="000000" w:themeColor="text1"/>
        </w:rPr>
        <w:t>SOCIAL MEDIA FEED SITE</w:t>
      </w:r>
      <w:r w:rsidRPr="00BC4E5F">
        <w:rPr>
          <w:color w:val="000000" w:themeColor="text1"/>
        </w:rPr>
        <w:t xml:space="preserve"> FROM SCRATCH. </w:t>
      </w:r>
    </w:p>
    <w:p w14:paraId="5B83F3E6" w14:textId="77777777" w:rsidR="004915C3" w:rsidRPr="00BC4E5F" w:rsidRDefault="004915C3" w:rsidP="004915C3">
      <w:pPr>
        <w:rPr>
          <w:color w:val="000000" w:themeColor="text1"/>
        </w:rPr>
      </w:pPr>
    </w:p>
    <w:p w14:paraId="089C3FAE" w14:textId="78DAE0B0" w:rsidR="00A57301" w:rsidRPr="00BC4E5F" w:rsidRDefault="00C17132" w:rsidP="0018615B">
      <w:pPr>
        <w:spacing w:after="120"/>
        <w:rPr>
          <w:color w:val="000000" w:themeColor="text1"/>
        </w:rPr>
      </w:pPr>
      <w:r>
        <w:rPr>
          <w:color w:val="000000" w:themeColor="text1"/>
        </w:rPr>
        <w:t>Building on the requirements you implemented in Phase 1, you will add</w:t>
      </w:r>
      <w:r w:rsidR="001333A0">
        <w:rPr>
          <w:color w:val="000000" w:themeColor="text1"/>
        </w:rPr>
        <w:t xml:space="preserve"> more functionality to your feed site.</w:t>
      </w:r>
    </w:p>
    <w:p w14:paraId="026A0DA0" w14:textId="72C59C84" w:rsidR="003F4905" w:rsidRPr="001333A0" w:rsidRDefault="00727922" w:rsidP="001333A0">
      <w:pPr>
        <w:pStyle w:val="Heading1"/>
      </w:pPr>
      <w:r>
        <w:t xml:space="preserve">Phase </w:t>
      </w:r>
      <w:r w:rsidR="008735B4">
        <w:t>2</w:t>
      </w:r>
      <w:r w:rsidR="009E7F5B" w:rsidRPr="00B81D39">
        <w:t xml:space="preserve"> </w:t>
      </w:r>
      <w:r w:rsidR="004915C3" w:rsidRPr="00B81D39">
        <w:t>Requirements</w:t>
      </w:r>
      <w:r w:rsidR="008B308C" w:rsidRPr="00B81D39">
        <w:t xml:space="preserve"> – </w:t>
      </w:r>
      <w:r w:rsidR="002603D7">
        <w:t xml:space="preserve">Site </w:t>
      </w:r>
      <w:r w:rsidR="004524D5">
        <w:t>Front</w:t>
      </w:r>
      <w:r w:rsidR="002603D7">
        <w:t>-End/</w:t>
      </w:r>
      <w:r w:rsidR="004524D5">
        <w:t>Feed</w:t>
      </w:r>
      <w:r w:rsidR="008B308C" w:rsidRPr="00B81D39">
        <w:t xml:space="preserve"> </w:t>
      </w:r>
      <w:r w:rsidR="002603D7">
        <w:t>Area</w:t>
      </w:r>
    </w:p>
    <w:p w14:paraId="3999760A" w14:textId="77777777" w:rsidR="002603D7" w:rsidRDefault="002603D7" w:rsidP="002603D7"/>
    <w:p w14:paraId="4F522479" w14:textId="6EB278F9" w:rsidR="003F4905" w:rsidRPr="00443D1D" w:rsidRDefault="003F4905" w:rsidP="0068260F">
      <w:pPr>
        <w:pStyle w:val="ListParagraph"/>
        <w:widowControl/>
        <w:numPr>
          <w:ilvl w:val="0"/>
          <w:numId w:val="18"/>
        </w:numPr>
        <w:spacing w:after="120" w:line="276" w:lineRule="auto"/>
        <w:rPr>
          <w:rFonts w:asciiTheme="majorHAnsi" w:eastAsiaTheme="majorEastAsia" w:hAnsiTheme="majorHAnsi" w:cstheme="majorBidi"/>
          <w:b/>
          <w:smallCaps/>
          <w:color w:val="000000" w:themeColor="text1"/>
          <w:sz w:val="26"/>
          <w:szCs w:val="26"/>
        </w:rPr>
      </w:pPr>
      <w:r w:rsidRPr="00443D1D">
        <w:rPr>
          <w:b/>
          <w:smallCaps/>
          <w:color w:val="000000" w:themeColor="text1"/>
        </w:rPr>
        <w:t xml:space="preserve">    </w:t>
      </w:r>
      <w:r w:rsidR="00C76AA4" w:rsidRPr="00443D1D">
        <w:rPr>
          <w:b/>
          <w:smallCaps/>
          <w:color w:val="000000" w:themeColor="text1"/>
        </w:rPr>
        <w:t>Display of Public Feed Page</w:t>
      </w:r>
      <w:r w:rsidR="00C76AA4">
        <w:rPr>
          <w:b/>
          <w:smallCaps/>
          <w:color w:val="000000" w:themeColor="text1"/>
        </w:rPr>
        <w:t xml:space="preserve"> (Homepage)</w:t>
      </w:r>
    </w:p>
    <w:p w14:paraId="7B545F90" w14:textId="3BBC885E" w:rsidR="00746503" w:rsidRDefault="00746503" w:rsidP="00746503">
      <w:pPr>
        <w:spacing w:after="120"/>
        <w:ind w:left="360"/>
        <w:rPr>
          <w:color w:val="000000" w:themeColor="text1"/>
        </w:rPr>
      </w:pPr>
      <w:r w:rsidRPr="00443D1D">
        <w:rPr>
          <w:color w:val="000000" w:themeColor="text1"/>
        </w:rPr>
        <w:t>End-users navigating to</w:t>
      </w:r>
      <w:r>
        <w:rPr>
          <w:color w:val="000000" w:themeColor="text1"/>
        </w:rPr>
        <w:t xml:space="preserve"> the</w:t>
      </w:r>
      <w:r w:rsidRPr="00443D1D">
        <w:rPr>
          <w:color w:val="000000" w:themeColor="text1"/>
        </w:rPr>
        <w:t xml:space="preserve"> website in a web browser will be presented with a </w:t>
      </w:r>
      <w:r w:rsidRPr="00443D1D">
        <w:rPr>
          <w:b/>
          <w:color w:val="000000" w:themeColor="text1"/>
        </w:rPr>
        <w:t>main feed page</w:t>
      </w:r>
      <w:r w:rsidRPr="00443D1D">
        <w:rPr>
          <w:color w:val="000000" w:themeColor="text1"/>
        </w:rPr>
        <w:t xml:space="preserve"> listing all of the </w:t>
      </w:r>
      <w:r w:rsidRPr="00443D1D">
        <w:rPr>
          <w:b/>
          <w:color w:val="000000" w:themeColor="text1"/>
        </w:rPr>
        <w:t>current posts</w:t>
      </w:r>
      <w:r w:rsidRPr="00443D1D">
        <w:rPr>
          <w:color w:val="000000" w:themeColor="text1"/>
        </w:rPr>
        <w:t xml:space="preserve"> submitted by the various users registered on the site.</w:t>
      </w:r>
    </w:p>
    <w:p w14:paraId="3BAAECB7" w14:textId="21508DE3" w:rsidR="002E2200" w:rsidRDefault="002E2200" w:rsidP="008400A0">
      <w:pPr>
        <w:pStyle w:val="ListParagraph"/>
        <w:numPr>
          <w:ilvl w:val="0"/>
          <w:numId w:val="44"/>
        </w:num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The posts in the feed should be listed in </w:t>
      </w:r>
      <w:r w:rsidR="00524ACD">
        <w:rPr>
          <w:color w:val="000000" w:themeColor="text1"/>
        </w:rPr>
        <w:t>descending chronological order based on the date and time of posting.</w:t>
      </w:r>
      <w:r w:rsidR="004A3919">
        <w:rPr>
          <w:color w:val="000000" w:themeColor="text1"/>
        </w:rPr>
        <w:t xml:space="preserve"> (</w:t>
      </w:r>
      <w:proofErr w:type="spellStart"/>
      <w:r w:rsidR="004A3919">
        <w:rPr>
          <w:color w:val="000000" w:themeColor="text1"/>
        </w:rPr>
        <w:t>ie</w:t>
      </w:r>
      <w:proofErr w:type="spellEnd"/>
      <w:r w:rsidR="004A3919">
        <w:rPr>
          <w:color w:val="000000" w:themeColor="text1"/>
        </w:rPr>
        <w:t>, most recent listed first)</w:t>
      </w:r>
    </w:p>
    <w:p w14:paraId="2A5FF656" w14:textId="016141EF" w:rsidR="004A3919" w:rsidRDefault="004A3919" w:rsidP="008400A0">
      <w:pPr>
        <w:pStyle w:val="ListParagraph"/>
        <w:numPr>
          <w:ilvl w:val="0"/>
          <w:numId w:val="44"/>
        </w:numPr>
        <w:spacing w:after="120"/>
        <w:rPr>
          <w:color w:val="000000" w:themeColor="text1"/>
        </w:rPr>
      </w:pPr>
      <w:r>
        <w:rPr>
          <w:color w:val="000000" w:themeColor="text1"/>
        </w:rPr>
        <w:t>In addition to the desired content</w:t>
      </w:r>
      <w:r w:rsidR="00C922CE">
        <w:rPr>
          <w:color w:val="000000" w:themeColor="text1"/>
        </w:rPr>
        <w:t xml:space="preserve"> to be displayed, each post in the feed should also display the date and time that the post was created. Th</w:t>
      </w:r>
      <w:r w:rsidR="00815B84">
        <w:rPr>
          <w:color w:val="000000" w:themeColor="text1"/>
        </w:rPr>
        <w:t>e date format can take one of many forms. The choice is yours.</w:t>
      </w:r>
    </w:p>
    <w:p w14:paraId="47A4AF24" w14:textId="718F857E" w:rsidR="008400A0" w:rsidRDefault="002E2200" w:rsidP="008400A0">
      <w:pPr>
        <w:pStyle w:val="ListParagraph"/>
        <w:numPr>
          <w:ilvl w:val="0"/>
          <w:numId w:val="44"/>
        </w:numPr>
        <w:spacing w:after="120"/>
        <w:rPr>
          <w:color w:val="000000" w:themeColor="text1"/>
        </w:rPr>
      </w:pPr>
      <w:r>
        <w:rPr>
          <w:color w:val="000000" w:themeColor="text1"/>
        </w:rPr>
        <w:t>A</w:t>
      </w:r>
      <w:r w:rsidR="00926F34">
        <w:rPr>
          <w:color w:val="000000" w:themeColor="text1"/>
        </w:rPr>
        <w:t xml:space="preserve"> </w:t>
      </w:r>
      <w:r w:rsidR="007530A7">
        <w:rPr>
          <w:color w:val="000000" w:themeColor="text1"/>
        </w:rPr>
        <w:t>‘Create New Post’ button should be presented</w:t>
      </w:r>
      <w:r w:rsidR="00561558">
        <w:rPr>
          <w:color w:val="000000" w:themeColor="text1"/>
        </w:rPr>
        <w:t xml:space="preserve"> somewhere on the page</w:t>
      </w:r>
      <w:r w:rsidR="007530A7">
        <w:rPr>
          <w:color w:val="000000" w:themeColor="text1"/>
        </w:rPr>
        <w:t xml:space="preserve"> when the end-user is logged in but should not be visible when an anonymous user visits the </w:t>
      </w:r>
      <w:r w:rsidR="00C67DC3">
        <w:rPr>
          <w:color w:val="000000" w:themeColor="text1"/>
        </w:rPr>
        <w:t>page.</w:t>
      </w:r>
    </w:p>
    <w:p w14:paraId="77ACA672" w14:textId="525FBC6C" w:rsidR="00C67DC3" w:rsidRDefault="00711A31" w:rsidP="008400A0">
      <w:pPr>
        <w:pStyle w:val="ListParagraph"/>
        <w:numPr>
          <w:ilvl w:val="0"/>
          <w:numId w:val="44"/>
        </w:num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If the user is currently logged in to the feed, each post in the feed </w:t>
      </w:r>
      <w:r w:rsidR="0033373C">
        <w:rPr>
          <w:color w:val="000000" w:themeColor="text1"/>
        </w:rPr>
        <w:t xml:space="preserve">should </w:t>
      </w:r>
      <w:r w:rsidR="009F3774">
        <w:rPr>
          <w:color w:val="000000" w:themeColor="text1"/>
        </w:rPr>
        <w:t xml:space="preserve">also </w:t>
      </w:r>
      <w:r w:rsidR="007C4BA9">
        <w:rPr>
          <w:color w:val="000000" w:themeColor="text1"/>
        </w:rPr>
        <w:t>display an ‘Edit’</w:t>
      </w:r>
      <w:r w:rsidR="0033373C">
        <w:rPr>
          <w:color w:val="000000" w:themeColor="text1"/>
        </w:rPr>
        <w:t xml:space="preserve"> button, but only for those posts that were created by the logged-in user.</w:t>
      </w:r>
    </w:p>
    <w:p w14:paraId="1E35DF90" w14:textId="3BECB210" w:rsidR="0033373C" w:rsidRDefault="0033373C" w:rsidP="008400A0">
      <w:pPr>
        <w:pStyle w:val="ListParagraph"/>
        <w:numPr>
          <w:ilvl w:val="0"/>
          <w:numId w:val="44"/>
        </w:num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If the user is currently logged in to the feed, each post in the feed </w:t>
      </w:r>
      <w:r w:rsidR="009F3774">
        <w:rPr>
          <w:color w:val="000000" w:themeColor="text1"/>
        </w:rPr>
        <w:t>should also display a ‘Delete’ button</w:t>
      </w:r>
      <w:r w:rsidR="00144590">
        <w:rPr>
          <w:color w:val="000000" w:themeColor="text1"/>
        </w:rPr>
        <w:t>, but only under the following conditions:</w:t>
      </w:r>
    </w:p>
    <w:p w14:paraId="58CFE1D2" w14:textId="3C41A1DB" w:rsidR="00144590" w:rsidRPr="009202CA" w:rsidRDefault="00144590" w:rsidP="00FB26A1">
      <w:pPr>
        <w:pStyle w:val="ListParagraph"/>
        <w:numPr>
          <w:ilvl w:val="1"/>
          <w:numId w:val="44"/>
        </w:numPr>
        <w:spacing w:after="120"/>
        <w:rPr>
          <w:color w:val="000000" w:themeColor="text1"/>
        </w:rPr>
      </w:pPr>
      <w:r w:rsidRPr="009202CA">
        <w:rPr>
          <w:color w:val="000000" w:themeColor="text1"/>
        </w:rPr>
        <w:t>The authenticated user owns the post</w:t>
      </w:r>
      <w:r w:rsidR="009202CA">
        <w:rPr>
          <w:color w:val="000000" w:themeColor="text1"/>
        </w:rPr>
        <w:t>, or t</w:t>
      </w:r>
      <w:r w:rsidRPr="009202CA">
        <w:rPr>
          <w:color w:val="000000" w:themeColor="text1"/>
        </w:rPr>
        <w:t xml:space="preserve">he authenticated user </w:t>
      </w:r>
      <w:r w:rsidR="00C12013" w:rsidRPr="009202CA">
        <w:rPr>
          <w:color w:val="000000" w:themeColor="text1"/>
        </w:rPr>
        <w:t>is a Moderator.</w:t>
      </w:r>
      <w:r w:rsidR="00FD0247">
        <w:rPr>
          <w:color w:val="000000" w:themeColor="text1"/>
        </w:rPr>
        <w:t xml:space="preserve"> (Moderators can delete any post)</w:t>
      </w:r>
    </w:p>
    <w:p w14:paraId="2741369A" w14:textId="60120AE8" w:rsidR="006C6366" w:rsidRPr="007B38E6" w:rsidRDefault="006C6366" w:rsidP="007B38E6">
      <w:pPr>
        <w:spacing w:after="120"/>
        <w:rPr>
          <w:color w:val="000000" w:themeColor="text1"/>
        </w:rPr>
      </w:pPr>
    </w:p>
    <w:p w14:paraId="0BD88CB0" w14:textId="4F89AE9B" w:rsidR="00323FD1" w:rsidRPr="00443D1D" w:rsidRDefault="00A6592F" w:rsidP="0068260F">
      <w:pPr>
        <w:pStyle w:val="ListParagraph"/>
        <w:widowControl/>
        <w:numPr>
          <w:ilvl w:val="0"/>
          <w:numId w:val="18"/>
        </w:numPr>
        <w:spacing w:after="120" w:line="276" w:lineRule="auto"/>
        <w:rPr>
          <w:rFonts w:asciiTheme="majorHAnsi" w:eastAsiaTheme="majorEastAsia" w:hAnsiTheme="majorHAnsi" w:cstheme="majorBidi"/>
          <w:b/>
          <w:smallCaps/>
          <w:color w:val="000000" w:themeColor="text1"/>
          <w:sz w:val="26"/>
          <w:szCs w:val="26"/>
        </w:rPr>
      </w:pPr>
      <w:r w:rsidRPr="00443D1D">
        <w:rPr>
          <w:b/>
          <w:smallCaps/>
          <w:color w:val="000000" w:themeColor="text1"/>
        </w:rPr>
        <w:t xml:space="preserve">   </w:t>
      </w:r>
      <w:r w:rsidR="007969BE">
        <w:rPr>
          <w:b/>
          <w:smallCaps/>
          <w:color w:val="000000" w:themeColor="text1"/>
        </w:rPr>
        <w:t xml:space="preserve">Creation of </w:t>
      </w:r>
      <w:r w:rsidR="00CF3619">
        <w:rPr>
          <w:b/>
          <w:smallCaps/>
          <w:color w:val="000000" w:themeColor="text1"/>
        </w:rPr>
        <w:t>Create Post and Edit Post pages</w:t>
      </w:r>
      <w:r w:rsidR="006265F9">
        <w:rPr>
          <w:b/>
          <w:smallCaps/>
          <w:color w:val="000000" w:themeColor="text1"/>
        </w:rPr>
        <w:t>, Soft Deletion of Post</w:t>
      </w:r>
    </w:p>
    <w:p w14:paraId="6647D462" w14:textId="0706CBDC" w:rsidR="00CF3619" w:rsidRDefault="00CF3619" w:rsidP="00F228E9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 xml:space="preserve">As mentioned in REQ-001, users who </w:t>
      </w:r>
      <w:r w:rsidR="00591F3B">
        <w:rPr>
          <w:color w:val="000000" w:themeColor="text1"/>
        </w:rPr>
        <w:t xml:space="preserve">are authenticated should be presented with </w:t>
      </w:r>
      <w:r w:rsidR="00D2314D">
        <w:rPr>
          <w:color w:val="000000" w:themeColor="text1"/>
        </w:rPr>
        <w:t xml:space="preserve">buttons on the main feed page to create, edit, and delete certain posts </w:t>
      </w:r>
      <w:r w:rsidR="00DE184E">
        <w:rPr>
          <w:color w:val="000000" w:themeColor="text1"/>
        </w:rPr>
        <w:t>belonging to the user.</w:t>
      </w:r>
    </w:p>
    <w:p w14:paraId="371007D7" w14:textId="21CCE4E5" w:rsidR="00DE184E" w:rsidRPr="00E52A6E" w:rsidRDefault="00DE184E" w:rsidP="00F228E9">
      <w:pPr>
        <w:spacing w:after="120"/>
        <w:ind w:left="360"/>
        <w:rPr>
          <w:b/>
          <w:bCs/>
          <w:color w:val="000000" w:themeColor="text1"/>
        </w:rPr>
      </w:pPr>
      <w:r w:rsidRPr="00E52A6E">
        <w:rPr>
          <w:b/>
          <w:bCs/>
          <w:color w:val="000000" w:themeColor="text1"/>
        </w:rPr>
        <w:t>Create Post Page</w:t>
      </w:r>
    </w:p>
    <w:p w14:paraId="4C75F2D1" w14:textId="6B0BC779" w:rsidR="00DE184E" w:rsidRDefault="00DE184E" w:rsidP="00F228E9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When the authenticated user clicks on the ‘</w:t>
      </w:r>
      <w:r w:rsidR="004E5390">
        <w:rPr>
          <w:color w:val="000000" w:themeColor="text1"/>
        </w:rPr>
        <w:t>Create New Post’ button, they should be presented with a form that will enable them to create a new post.</w:t>
      </w:r>
    </w:p>
    <w:p w14:paraId="3DF05616" w14:textId="6B0F155F" w:rsidR="004E5390" w:rsidRDefault="007B617F" w:rsidP="007B617F">
      <w:pPr>
        <w:pStyle w:val="ListParagraph"/>
        <w:numPr>
          <w:ilvl w:val="0"/>
          <w:numId w:val="45"/>
        </w:numPr>
        <w:spacing w:after="120"/>
        <w:rPr>
          <w:color w:val="000000" w:themeColor="text1"/>
        </w:rPr>
      </w:pPr>
      <w:r>
        <w:rPr>
          <w:color w:val="000000" w:themeColor="text1"/>
        </w:rPr>
        <w:t>The page should present all fields to create the new post</w:t>
      </w:r>
    </w:p>
    <w:p w14:paraId="3CB3DCAA" w14:textId="34F69482" w:rsidR="007B617F" w:rsidRDefault="007B617F" w:rsidP="007B617F">
      <w:pPr>
        <w:pStyle w:val="ListParagraph"/>
        <w:numPr>
          <w:ilvl w:val="0"/>
          <w:numId w:val="45"/>
        </w:num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The fields should present </w:t>
      </w:r>
      <w:r w:rsidR="00E52A6E">
        <w:rPr>
          <w:color w:val="000000" w:themeColor="text1"/>
        </w:rPr>
        <w:t>appropriate validation.</w:t>
      </w:r>
    </w:p>
    <w:p w14:paraId="571B9615" w14:textId="1B57E992" w:rsidR="00E52A6E" w:rsidRPr="00E52A6E" w:rsidRDefault="00E52A6E" w:rsidP="00E52A6E">
      <w:pPr>
        <w:spacing w:after="120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Edit</w:t>
      </w:r>
      <w:r w:rsidRPr="00E52A6E">
        <w:rPr>
          <w:b/>
          <w:bCs/>
          <w:color w:val="000000" w:themeColor="text1"/>
        </w:rPr>
        <w:t xml:space="preserve"> Post Page</w:t>
      </w:r>
    </w:p>
    <w:p w14:paraId="58597719" w14:textId="14F23BB0" w:rsidR="00E52A6E" w:rsidRDefault="00E52A6E" w:rsidP="00E52A6E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 xml:space="preserve">When the authenticated user clicks on the </w:t>
      </w:r>
      <w:r w:rsidR="004A5ACE">
        <w:rPr>
          <w:color w:val="000000" w:themeColor="text1"/>
        </w:rPr>
        <w:t xml:space="preserve">‘Edit’ </w:t>
      </w:r>
      <w:r>
        <w:rPr>
          <w:color w:val="000000" w:themeColor="text1"/>
        </w:rPr>
        <w:t>button</w:t>
      </w:r>
      <w:r w:rsidR="004A5ACE">
        <w:rPr>
          <w:color w:val="000000" w:themeColor="text1"/>
        </w:rPr>
        <w:t xml:space="preserve"> for a specific post</w:t>
      </w:r>
      <w:r>
        <w:rPr>
          <w:color w:val="000000" w:themeColor="text1"/>
        </w:rPr>
        <w:t xml:space="preserve">, they should be presented with a form that will enable them to </w:t>
      </w:r>
      <w:r w:rsidR="004A5ACE">
        <w:rPr>
          <w:color w:val="000000" w:themeColor="text1"/>
        </w:rPr>
        <w:t xml:space="preserve">edit the </w:t>
      </w:r>
      <w:r>
        <w:rPr>
          <w:color w:val="000000" w:themeColor="text1"/>
        </w:rPr>
        <w:t>post.</w:t>
      </w:r>
    </w:p>
    <w:p w14:paraId="7B3AE141" w14:textId="77777777" w:rsidR="00E52A6E" w:rsidRDefault="00E52A6E" w:rsidP="00E52A6E">
      <w:pPr>
        <w:pStyle w:val="ListParagraph"/>
        <w:numPr>
          <w:ilvl w:val="0"/>
          <w:numId w:val="45"/>
        </w:numPr>
        <w:spacing w:after="120"/>
        <w:rPr>
          <w:color w:val="000000" w:themeColor="text1"/>
        </w:rPr>
      </w:pPr>
      <w:r>
        <w:rPr>
          <w:color w:val="000000" w:themeColor="text1"/>
        </w:rPr>
        <w:t>The page should present all fields to create the new post</w:t>
      </w:r>
    </w:p>
    <w:p w14:paraId="485032BE" w14:textId="77777777" w:rsidR="006265F9" w:rsidRDefault="00E52A6E" w:rsidP="006265F9">
      <w:pPr>
        <w:pStyle w:val="ListParagraph"/>
        <w:numPr>
          <w:ilvl w:val="0"/>
          <w:numId w:val="45"/>
        </w:numPr>
        <w:spacing w:after="120"/>
        <w:rPr>
          <w:color w:val="000000" w:themeColor="text1"/>
        </w:rPr>
      </w:pPr>
      <w:r>
        <w:rPr>
          <w:color w:val="000000" w:themeColor="text1"/>
        </w:rPr>
        <w:t>The fields should present appropriate validation.</w:t>
      </w:r>
    </w:p>
    <w:p w14:paraId="66BFF9CE" w14:textId="47A59A38" w:rsidR="006265F9" w:rsidRPr="006265F9" w:rsidRDefault="006265F9" w:rsidP="006265F9">
      <w:pPr>
        <w:spacing w:after="120"/>
        <w:ind w:left="426"/>
        <w:rPr>
          <w:color w:val="000000" w:themeColor="text1"/>
        </w:rPr>
      </w:pPr>
      <w:r>
        <w:rPr>
          <w:b/>
          <w:bCs/>
          <w:color w:val="000000" w:themeColor="text1"/>
        </w:rPr>
        <w:br/>
        <w:t>Post Soft Deletion</w:t>
      </w:r>
    </w:p>
    <w:p w14:paraId="3D73BD81" w14:textId="6AC0FB70" w:rsidR="006265F9" w:rsidRPr="00AB62DB" w:rsidRDefault="006265F9" w:rsidP="006265F9">
      <w:pPr>
        <w:pStyle w:val="ListParagraph"/>
        <w:numPr>
          <w:ilvl w:val="0"/>
          <w:numId w:val="45"/>
        </w:numPr>
        <w:spacing w:after="120"/>
        <w:rPr>
          <w:color w:val="000000" w:themeColor="text1"/>
        </w:rPr>
      </w:pPr>
      <w:r w:rsidRPr="006265F9">
        <w:rPr>
          <w:color w:val="000000" w:themeColor="text1"/>
        </w:rPr>
        <w:t>When the authenticated user clicks on the ‘</w:t>
      </w:r>
      <w:r>
        <w:rPr>
          <w:color w:val="000000" w:themeColor="text1"/>
        </w:rPr>
        <w:t>Delete’</w:t>
      </w:r>
      <w:r w:rsidRPr="006265F9">
        <w:rPr>
          <w:color w:val="000000" w:themeColor="text1"/>
        </w:rPr>
        <w:t xml:space="preserve"> button for a specific post, </w:t>
      </w:r>
      <w:r w:rsidR="00AB62DB">
        <w:rPr>
          <w:color w:val="000000" w:themeColor="text1"/>
        </w:rPr>
        <w:t>the post should be soft deleted.</w:t>
      </w:r>
    </w:p>
    <w:p w14:paraId="1D57DDF5" w14:textId="77777777" w:rsidR="00B67D97" w:rsidRDefault="00B67D97" w:rsidP="00F228E9">
      <w:pPr>
        <w:spacing w:after="120"/>
        <w:ind w:left="360"/>
        <w:rPr>
          <w:color w:val="000000" w:themeColor="text1"/>
        </w:rPr>
      </w:pPr>
    </w:p>
    <w:p w14:paraId="1F7C1770" w14:textId="5EA7A331" w:rsidR="00B67D97" w:rsidRPr="00443D1D" w:rsidRDefault="005842DD" w:rsidP="00B67D97">
      <w:pPr>
        <w:pStyle w:val="ListParagraph"/>
        <w:widowControl/>
        <w:numPr>
          <w:ilvl w:val="0"/>
          <w:numId w:val="18"/>
        </w:numPr>
        <w:spacing w:after="120" w:line="276" w:lineRule="auto"/>
        <w:rPr>
          <w:rFonts w:asciiTheme="majorHAnsi" w:eastAsiaTheme="majorEastAsia" w:hAnsiTheme="majorHAnsi" w:cstheme="majorBidi"/>
          <w:b/>
          <w:smallCaps/>
          <w:color w:val="000000" w:themeColor="text1"/>
          <w:sz w:val="26"/>
          <w:szCs w:val="26"/>
        </w:rPr>
      </w:pPr>
      <w:r>
        <w:rPr>
          <w:b/>
          <w:smallCaps/>
          <w:color w:val="000000" w:themeColor="text1"/>
        </w:rPr>
        <w:t xml:space="preserve">Add </w:t>
      </w:r>
      <w:r w:rsidR="005E113E">
        <w:rPr>
          <w:b/>
          <w:smallCaps/>
          <w:color w:val="000000" w:themeColor="text1"/>
        </w:rPr>
        <w:t>necessary Middleware to Prevent unauthorized access to User Administration Pages</w:t>
      </w:r>
    </w:p>
    <w:p w14:paraId="56D332D0" w14:textId="37FC0F79" w:rsidR="00B67D97" w:rsidRDefault="005E113E" w:rsidP="00B67D97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Create and implement a Laravel Middleware which checks whether or not the currently authenticated user has been assigned the User</w:t>
      </w:r>
      <w:r w:rsidR="004657DB">
        <w:rPr>
          <w:color w:val="000000" w:themeColor="text1"/>
        </w:rPr>
        <w:t xml:space="preserve"> Administrator role.</w:t>
      </w:r>
      <w:r w:rsidR="00742B08">
        <w:rPr>
          <w:color w:val="000000" w:themeColor="text1"/>
        </w:rPr>
        <w:t xml:space="preserve"> (Note: there is already an existing</w:t>
      </w:r>
      <w:r w:rsidR="009810FB">
        <w:rPr>
          <w:color w:val="000000" w:themeColor="text1"/>
        </w:rPr>
        <w:t xml:space="preserve"> Middleware which checks where the user is authenticated)</w:t>
      </w:r>
    </w:p>
    <w:p w14:paraId="5617FE31" w14:textId="309662E6" w:rsidR="00D54D86" w:rsidRDefault="004657DB" w:rsidP="00063120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 xml:space="preserve">If the user is deemed not to have the required role, then the user should be </w:t>
      </w:r>
      <w:r w:rsidR="0098608B">
        <w:rPr>
          <w:color w:val="000000" w:themeColor="text1"/>
        </w:rPr>
        <w:t>redirected back to the previous page</w:t>
      </w:r>
      <w:r w:rsidR="00362BDA">
        <w:rPr>
          <w:color w:val="000000" w:themeColor="text1"/>
        </w:rPr>
        <w:t xml:space="preserve"> from where they came</w:t>
      </w:r>
      <w:r w:rsidR="00B604B9">
        <w:rPr>
          <w:color w:val="000000" w:themeColor="text1"/>
        </w:rPr>
        <w:t>,</w:t>
      </w:r>
      <w:r w:rsidR="0098608B">
        <w:rPr>
          <w:color w:val="000000" w:themeColor="text1"/>
        </w:rPr>
        <w:t xml:space="preserve"> and a Session Flash message should be displayed informing the user that they do not have access to the </w:t>
      </w:r>
      <w:r w:rsidR="00362BDA">
        <w:rPr>
          <w:color w:val="000000" w:themeColor="text1"/>
        </w:rPr>
        <w:t>requested</w:t>
      </w:r>
      <w:r w:rsidR="00742B08">
        <w:rPr>
          <w:color w:val="000000" w:themeColor="text1"/>
        </w:rPr>
        <w:t xml:space="preserve"> page.</w:t>
      </w:r>
    </w:p>
    <w:p w14:paraId="023A03CF" w14:textId="559D9C28" w:rsidR="005D6D7C" w:rsidRDefault="005D6D7C" w:rsidP="00063120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Example:</w:t>
      </w:r>
    </w:p>
    <w:p w14:paraId="1A7C8951" w14:textId="74046AD3" w:rsidR="005D6D7C" w:rsidRPr="00443D1D" w:rsidRDefault="005D6D7C" w:rsidP="00063120">
      <w:pPr>
        <w:spacing w:after="120"/>
        <w:ind w:left="360"/>
        <w:rPr>
          <w:color w:val="000000" w:themeColor="text1"/>
        </w:rPr>
      </w:pPr>
      <w:r w:rsidRPr="005D6D7C">
        <w:rPr>
          <w:noProof/>
          <w:color w:val="000000" w:themeColor="text1"/>
        </w:rPr>
        <w:drawing>
          <wp:inline distT="0" distB="0" distL="0" distR="0" wp14:anchorId="68831670" wp14:editId="2D254E34">
            <wp:extent cx="5943600" cy="626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23EE" w14:textId="77777777" w:rsidR="003853D5" w:rsidRPr="00443D1D" w:rsidRDefault="003853D5" w:rsidP="0068260F">
      <w:pPr>
        <w:spacing w:after="120"/>
        <w:rPr>
          <w:color w:val="000000" w:themeColor="text1"/>
        </w:rPr>
      </w:pPr>
    </w:p>
    <w:p w14:paraId="57264617" w14:textId="25EE1A80" w:rsidR="001953C2" w:rsidRPr="00443D1D" w:rsidRDefault="001953C2" w:rsidP="001953C2">
      <w:pPr>
        <w:pStyle w:val="ListParagraph"/>
        <w:widowControl/>
        <w:numPr>
          <w:ilvl w:val="0"/>
          <w:numId w:val="18"/>
        </w:numPr>
        <w:spacing w:after="120" w:line="276" w:lineRule="auto"/>
        <w:rPr>
          <w:rFonts w:asciiTheme="majorHAnsi" w:eastAsiaTheme="majorEastAsia" w:hAnsiTheme="majorHAnsi" w:cstheme="majorBidi"/>
          <w:b/>
          <w:smallCaps/>
          <w:color w:val="000000" w:themeColor="text1"/>
          <w:sz w:val="26"/>
          <w:szCs w:val="26"/>
        </w:rPr>
      </w:pPr>
      <w:r w:rsidRPr="00443D1D">
        <w:rPr>
          <w:b/>
          <w:smallCaps/>
          <w:color w:val="000000" w:themeColor="text1"/>
        </w:rPr>
        <w:t xml:space="preserve">   </w:t>
      </w:r>
      <w:r w:rsidR="00676A86">
        <w:rPr>
          <w:b/>
          <w:smallCaps/>
          <w:color w:val="000000" w:themeColor="text1"/>
        </w:rPr>
        <w:t xml:space="preserve">Display Administration Links in </w:t>
      </w:r>
      <w:proofErr w:type="spellStart"/>
      <w:r w:rsidR="00676A86">
        <w:rPr>
          <w:b/>
          <w:smallCaps/>
          <w:color w:val="000000" w:themeColor="text1"/>
        </w:rPr>
        <w:t>NavBar</w:t>
      </w:r>
      <w:proofErr w:type="spellEnd"/>
    </w:p>
    <w:p w14:paraId="25CDE301" w14:textId="36736DAD" w:rsidR="005D6944" w:rsidRDefault="0049359D" w:rsidP="001953C2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 xml:space="preserve">For users who have been assigned the User Administrator role, </w:t>
      </w:r>
      <w:r w:rsidR="002C074B">
        <w:rPr>
          <w:color w:val="000000" w:themeColor="text1"/>
        </w:rPr>
        <w:t xml:space="preserve">a link should be displayed in the Navigation bar next to the logged in user’s name which will take the user to the </w:t>
      </w:r>
      <w:r w:rsidR="005842DD">
        <w:rPr>
          <w:color w:val="000000" w:themeColor="text1"/>
        </w:rPr>
        <w:t>User Administrator’s admin page.</w:t>
      </w:r>
    </w:p>
    <w:p w14:paraId="0543453E" w14:textId="159FF9D3" w:rsidR="00AB62DB" w:rsidRDefault="00AB62DB" w:rsidP="001953C2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Example:</w:t>
      </w:r>
    </w:p>
    <w:p w14:paraId="3DC40D5D" w14:textId="4613E336" w:rsidR="0065307F" w:rsidRDefault="003204D8" w:rsidP="001953C2">
      <w:pPr>
        <w:spacing w:after="120"/>
        <w:ind w:left="360"/>
        <w:rPr>
          <w:color w:val="000000" w:themeColor="text1"/>
        </w:rPr>
      </w:pPr>
      <w:r w:rsidRPr="003204D8">
        <w:rPr>
          <w:noProof/>
          <w:color w:val="000000" w:themeColor="text1"/>
        </w:rPr>
        <w:drawing>
          <wp:inline distT="0" distB="0" distL="0" distR="0" wp14:anchorId="04007666" wp14:editId="13E79608">
            <wp:extent cx="2419004" cy="537556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4217" cy="54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1DE9" w14:textId="77777777" w:rsidR="003204D8" w:rsidRDefault="003204D8" w:rsidP="001953C2">
      <w:pPr>
        <w:spacing w:after="120"/>
        <w:ind w:left="360"/>
        <w:rPr>
          <w:color w:val="000000" w:themeColor="text1"/>
        </w:rPr>
      </w:pPr>
    </w:p>
    <w:p w14:paraId="70ACAB6F" w14:textId="5DA3437A" w:rsidR="00C13735" w:rsidRDefault="00C13735" w:rsidP="002603D7">
      <w:pPr>
        <w:widowControl/>
        <w:spacing w:after="120" w:line="276" w:lineRule="auto"/>
        <w:ind w:left="360"/>
        <w:rPr>
          <w:sz w:val="16"/>
          <w:szCs w:val="16"/>
        </w:rPr>
      </w:pPr>
    </w:p>
    <w:p w14:paraId="5B607A95" w14:textId="1F4B891D" w:rsidR="0058595F" w:rsidRDefault="0058595F" w:rsidP="002603D7">
      <w:pPr>
        <w:widowControl/>
        <w:spacing w:after="120" w:line="276" w:lineRule="auto"/>
        <w:ind w:left="360"/>
        <w:rPr>
          <w:sz w:val="16"/>
          <w:szCs w:val="16"/>
        </w:rPr>
      </w:pPr>
    </w:p>
    <w:p w14:paraId="2FD7CEFD" w14:textId="77777777" w:rsidR="0058595F" w:rsidRPr="002603D7" w:rsidRDefault="0058595F" w:rsidP="002603D7">
      <w:pPr>
        <w:widowControl/>
        <w:spacing w:after="120" w:line="276" w:lineRule="auto"/>
        <w:ind w:left="360"/>
        <w:rPr>
          <w:sz w:val="16"/>
          <w:szCs w:val="16"/>
        </w:rPr>
      </w:pPr>
    </w:p>
    <w:p w14:paraId="22F45132" w14:textId="77777777" w:rsidR="004915C3" w:rsidRPr="004C5400" w:rsidRDefault="004915C3" w:rsidP="00D755D0">
      <w:pPr>
        <w:pStyle w:val="Heading1"/>
      </w:pPr>
      <w:r w:rsidRPr="004C5400">
        <w:t xml:space="preserve">Instructions </w:t>
      </w:r>
    </w:p>
    <w:p w14:paraId="11DBC1EF" w14:textId="77777777" w:rsidR="004915C3" w:rsidRPr="004C5400" w:rsidRDefault="004915C3" w:rsidP="004915C3"/>
    <w:p w14:paraId="36ABAE57" w14:textId="26DFC293" w:rsidR="004915C3" w:rsidRPr="004C5400" w:rsidRDefault="004915C3" w:rsidP="004915C3">
      <w:pPr>
        <w:pStyle w:val="ListParagraph"/>
        <w:numPr>
          <w:ilvl w:val="0"/>
          <w:numId w:val="17"/>
        </w:numPr>
        <w:ind w:left="360"/>
        <w:rPr>
          <w:b/>
        </w:rPr>
      </w:pPr>
      <w:r w:rsidRPr="004C5400">
        <w:rPr>
          <w:b/>
        </w:rPr>
        <w:t xml:space="preserve">Don’t forget that a code review is part of this project. You will need to show your code to the instructor </w:t>
      </w:r>
      <w:r w:rsidR="00D90DB1">
        <w:rPr>
          <w:b/>
        </w:rPr>
        <w:t xml:space="preserve">as part </w:t>
      </w:r>
      <w:proofErr w:type="spellStart"/>
      <w:r w:rsidR="00D90DB1">
        <w:rPr>
          <w:b/>
        </w:rPr>
        <w:t>or</w:t>
      </w:r>
      <w:proofErr w:type="spellEnd"/>
      <w:r w:rsidR="00D90DB1">
        <w:rPr>
          <w:b/>
        </w:rPr>
        <w:t xml:space="preserve"> your submission either in person or via a screen recording that you will provide.</w:t>
      </w:r>
      <w:r w:rsidRPr="004C5400">
        <w:rPr>
          <w:b/>
        </w:rPr>
        <w:t xml:space="preserve"> You will need to explain how the code works and complete the code review part of the rubric.</w:t>
      </w:r>
      <w:r w:rsidR="00EB125F">
        <w:rPr>
          <w:b/>
        </w:rPr>
        <w:t xml:space="preserve"> </w:t>
      </w:r>
    </w:p>
    <w:p w14:paraId="734C0224" w14:textId="77777777" w:rsidR="004915C3" w:rsidRPr="004C5400" w:rsidRDefault="004915C3" w:rsidP="008753A9">
      <w:pPr>
        <w:pStyle w:val="ListParagraph"/>
        <w:numPr>
          <w:ilvl w:val="0"/>
          <w:numId w:val="17"/>
        </w:numPr>
        <w:ind w:left="360"/>
        <w:rPr>
          <w:b/>
          <w:i/>
        </w:rPr>
      </w:pPr>
      <w:r w:rsidRPr="001C75F8">
        <w:rPr>
          <w:b/>
          <w:i/>
        </w:rPr>
        <w:t xml:space="preserve">Late submissions will be subject to the late penalties laid out in the course outline. </w:t>
      </w:r>
    </w:p>
    <w:sectPr w:rsidR="004915C3" w:rsidRPr="004C5400" w:rsidSect="001C75F8">
      <w:headerReference w:type="default" r:id="rId14"/>
      <w:footerReference w:type="default" r:id="rId15"/>
      <w:pgSz w:w="12240" w:h="15840"/>
      <w:pgMar w:top="720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28703" w14:textId="77777777" w:rsidR="00056CD5" w:rsidRDefault="00056CD5">
      <w:r>
        <w:separator/>
      </w:r>
    </w:p>
  </w:endnote>
  <w:endnote w:type="continuationSeparator" w:id="0">
    <w:p w14:paraId="78198601" w14:textId="77777777" w:rsidR="00056CD5" w:rsidRDefault="0005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12D08" w14:textId="55EDA8CE" w:rsidR="009A05D0" w:rsidRPr="003751A0" w:rsidRDefault="009A05D0" w:rsidP="00AA2D03">
    <w:pPr>
      <w:pStyle w:val="Footer"/>
      <w:spacing w:before="120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Semester- Fall                                                   Year- 20</w:t>
    </w:r>
    <w:r w:rsidR="008F41DD">
      <w:rPr>
        <w:rFonts w:ascii="Arial" w:hAnsi="Arial" w:cs="Arial"/>
        <w:b/>
        <w:i/>
        <w:sz w:val="16"/>
        <w:szCs w:val="16"/>
      </w:rPr>
      <w:t>20</w:t>
    </w:r>
    <w:r>
      <w:rPr>
        <w:rFonts w:ascii="Arial" w:hAnsi="Arial" w:cs="Arial"/>
        <w:b/>
        <w:i/>
        <w:sz w:val="16"/>
        <w:szCs w:val="16"/>
      </w:rPr>
      <w:t>/20</w:t>
    </w:r>
    <w:r w:rsidR="005A2BD8">
      <w:rPr>
        <w:rFonts w:ascii="Arial" w:hAnsi="Arial" w:cs="Arial"/>
        <w:b/>
        <w:i/>
        <w:sz w:val="16"/>
        <w:szCs w:val="16"/>
      </w:rPr>
      <w:t>2</w:t>
    </w:r>
    <w:r w:rsidR="008F41DD">
      <w:rPr>
        <w:rFonts w:ascii="Arial" w:hAnsi="Arial" w:cs="Arial"/>
        <w:b/>
        <w:i/>
        <w:sz w:val="16"/>
        <w:szCs w:val="16"/>
      </w:rPr>
      <w:t>1</w:t>
    </w:r>
    <w:r>
      <w:rPr>
        <w:rFonts w:ascii="Arial" w:hAnsi="Arial" w:cs="Arial"/>
        <w:b/>
        <w:i/>
        <w:sz w:val="16"/>
        <w:szCs w:val="16"/>
      </w:rPr>
      <w:t xml:space="preserve">         </w:t>
    </w:r>
    <w:r>
      <w:rPr>
        <w:sz w:val="16"/>
        <w:szCs w:val="16"/>
      </w:rPr>
      <w:t xml:space="preserve">                                                                        </w:t>
    </w:r>
    <w:r w:rsidR="00717E0E">
      <w:rPr>
        <w:sz w:val="16"/>
        <w:szCs w:val="16"/>
      </w:rPr>
      <w:t xml:space="preserve">                 </w:t>
    </w:r>
    <w:r>
      <w:rPr>
        <w:sz w:val="16"/>
        <w:szCs w:val="16"/>
      </w:rPr>
      <w:t xml:space="preserve">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>
      <w:rPr>
        <w:rStyle w:val="PageNumber"/>
        <w:rFonts w:ascii="Arial" w:hAnsi="Arial" w:cs="Arial"/>
        <w:b/>
        <w:noProof/>
        <w:sz w:val="16"/>
        <w:szCs w:val="16"/>
      </w:rPr>
      <w:t>6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>
      <w:rPr>
        <w:rStyle w:val="PageNumber"/>
        <w:rFonts w:ascii="Arial" w:hAnsi="Arial" w:cs="Arial"/>
        <w:b/>
        <w:noProof/>
        <w:sz w:val="16"/>
        <w:szCs w:val="16"/>
      </w:rPr>
      <w:t>14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05F968F9" w14:textId="77777777" w:rsidR="009A05D0" w:rsidRPr="00AA2D03" w:rsidRDefault="009A05D0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FF062A3" wp14:editId="2404ECBF">
              <wp:simplePos x="0" y="0"/>
              <wp:positionH relativeFrom="column">
                <wp:posOffset>0</wp:posOffset>
              </wp:positionH>
              <wp:positionV relativeFrom="paragraph">
                <wp:posOffset>-167640</wp:posOffset>
              </wp:positionV>
              <wp:extent cx="5943600" cy="0"/>
              <wp:effectExtent l="0" t="12700" r="0" b="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736066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3.2pt" to="468pt,-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" strokeweight="1.5pt">
              <o:lock v:ext="edit" shapetype="f"/>
            </v:line>
          </w:pict>
        </mc:Fallback>
      </mc:AlternateContent>
    </w:r>
    <w:r>
      <w:rPr>
        <w:rFonts w:ascii="Arial" w:hAnsi="Arial" w:cs="Arial"/>
        <w:b/>
        <w:i/>
        <w:sz w:val="16"/>
        <w:szCs w:val="16"/>
      </w:rPr>
      <w:tab/>
    </w:r>
    <w:r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39A7A" w14:textId="77777777" w:rsidR="00056CD5" w:rsidRDefault="00056CD5">
      <w:r>
        <w:separator/>
      </w:r>
    </w:p>
  </w:footnote>
  <w:footnote w:type="continuationSeparator" w:id="0">
    <w:p w14:paraId="3BDF9904" w14:textId="77777777" w:rsidR="00056CD5" w:rsidRDefault="00056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8F4D8" w14:textId="77777777" w:rsidR="009A05D0" w:rsidRDefault="009A05D0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29C7E90D" wp14:editId="7544657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2" name="Picture 2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085D68B" w14:textId="77777777" w:rsidR="009A05D0" w:rsidRPr="002412D7" w:rsidRDefault="009A05D0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Project Instructions</w:t>
    </w:r>
  </w:p>
  <w:p w14:paraId="29843E55" w14:textId="77777777" w:rsidR="009A05D0" w:rsidRPr="00432086" w:rsidRDefault="009A05D0" w:rsidP="00432086">
    <w:pPr>
      <w:pStyle w:val="Header"/>
      <w:rPr>
        <w:b/>
        <w:bCs/>
      </w:rPr>
    </w:pPr>
    <w:r>
      <w:rPr>
        <w:b/>
        <w:bCs/>
        <w:noProof/>
        <w:snapToGrid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BF6A7CE" wp14:editId="20906E9E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5943600" cy="0"/>
              <wp:effectExtent l="0" t="1270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B64BA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pt" to="468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" strokeweight="1.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1FC2"/>
    <w:multiLevelType w:val="hybridMultilevel"/>
    <w:tmpl w:val="7A00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1AEF"/>
    <w:multiLevelType w:val="hybridMultilevel"/>
    <w:tmpl w:val="1B12002A"/>
    <w:lvl w:ilvl="0" w:tplc="FC90D2CE">
      <w:start w:val="1"/>
      <w:numFmt w:val="decimal"/>
      <w:lvlText w:val="REQ-00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15910"/>
    <w:multiLevelType w:val="hybridMultilevel"/>
    <w:tmpl w:val="23EC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B35"/>
    <w:multiLevelType w:val="hybridMultilevel"/>
    <w:tmpl w:val="85AECC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EB0C25"/>
    <w:multiLevelType w:val="hybridMultilevel"/>
    <w:tmpl w:val="71F68648"/>
    <w:lvl w:ilvl="0" w:tplc="FC90D2CE">
      <w:start w:val="1"/>
      <w:numFmt w:val="decimal"/>
      <w:lvlText w:val="REQ-00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A4172"/>
    <w:multiLevelType w:val="hybridMultilevel"/>
    <w:tmpl w:val="CFF80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F0C4F"/>
    <w:multiLevelType w:val="hybridMultilevel"/>
    <w:tmpl w:val="D792B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105BAD"/>
    <w:multiLevelType w:val="hybridMultilevel"/>
    <w:tmpl w:val="839C8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115FB8"/>
    <w:multiLevelType w:val="hybridMultilevel"/>
    <w:tmpl w:val="D8ACD5D4"/>
    <w:lvl w:ilvl="0" w:tplc="A8DCB0B6">
      <w:numFmt w:val="bullet"/>
      <w:lvlText w:val="-"/>
      <w:lvlJc w:val="left"/>
      <w:pPr>
        <w:ind w:left="208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9" w15:restartNumberingAfterBreak="0">
    <w:nsid w:val="15B030D6"/>
    <w:multiLevelType w:val="hybridMultilevel"/>
    <w:tmpl w:val="8204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B0F5F"/>
    <w:multiLevelType w:val="hybridMultilevel"/>
    <w:tmpl w:val="C0FAA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C33C8F"/>
    <w:multiLevelType w:val="hybridMultilevel"/>
    <w:tmpl w:val="D3725F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5F726A"/>
    <w:multiLevelType w:val="hybridMultilevel"/>
    <w:tmpl w:val="4058E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CA335C"/>
    <w:multiLevelType w:val="hybridMultilevel"/>
    <w:tmpl w:val="067C3C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047A55"/>
    <w:multiLevelType w:val="hybridMultilevel"/>
    <w:tmpl w:val="8452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15C86"/>
    <w:multiLevelType w:val="hybridMultilevel"/>
    <w:tmpl w:val="2C0C526E"/>
    <w:lvl w:ilvl="0" w:tplc="E51014EE"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21283374"/>
    <w:multiLevelType w:val="hybridMultilevel"/>
    <w:tmpl w:val="0E4AAB0A"/>
    <w:lvl w:ilvl="0" w:tplc="857A43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3E7D3B"/>
    <w:multiLevelType w:val="hybridMultilevel"/>
    <w:tmpl w:val="240C5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1C11DA9"/>
    <w:multiLevelType w:val="hybridMultilevel"/>
    <w:tmpl w:val="CD10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B97685"/>
    <w:multiLevelType w:val="hybridMultilevel"/>
    <w:tmpl w:val="4D02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21" w15:restartNumberingAfterBreak="0">
    <w:nsid w:val="32565298"/>
    <w:multiLevelType w:val="hybridMultilevel"/>
    <w:tmpl w:val="86B44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DA2A80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342615"/>
    <w:multiLevelType w:val="hybridMultilevel"/>
    <w:tmpl w:val="32B223A0"/>
    <w:lvl w:ilvl="0" w:tplc="D144C00C">
      <w:numFmt w:val="bullet"/>
      <w:lvlText w:val="-"/>
      <w:lvlJc w:val="left"/>
      <w:pPr>
        <w:ind w:left="1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4" w15:restartNumberingAfterBreak="0">
    <w:nsid w:val="3E5A3D39"/>
    <w:multiLevelType w:val="hybridMultilevel"/>
    <w:tmpl w:val="EBDCDB44"/>
    <w:lvl w:ilvl="0" w:tplc="FC90D2CE">
      <w:start w:val="1"/>
      <w:numFmt w:val="decimal"/>
      <w:lvlText w:val="REQ-00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C7442"/>
    <w:multiLevelType w:val="hybridMultilevel"/>
    <w:tmpl w:val="D8CC8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53D5B"/>
    <w:multiLevelType w:val="hybridMultilevel"/>
    <w:tmpl w:val="D5E89F9C"/>
    <w:lvl w:ilvl="0" w:tplc="FC90D2CE">
      <w:start w:val="1"/>
      <w:numFmt w:val="decimal"/>
      <w:lvlText w:val="REQ-00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797948"/>
    <w:multiLevelType w:val="hybridMultilevel"/>
    <w:tmpl w:val="D3725F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5975CD"/>
    <w:multiLevelType w:val="hybridMultilevel"/>
    <w:tmpl w:val="2172954C"/>
    <w:lvl w:ilvl="0" w:tplc="B0C4C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6C32CC"/>
    <w:multiLevelType w:val="hybridMultilevel"/>
    <w:tmpl w:val="37D0B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A871C5"/>
    <w:multiLevelType w:val="hybridMultilevel"/>
    <w:tmpl w:val="A2645F6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17C4D42"/>
    <w:multiLevelType w:val="hybridMultilevel"/>
    <w:tmpl w:val="3BC0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E90A50"/>
    <w:multiLevelType w:val="hybridMultilevel"/>
    <w:tmpl w:val="12E64736"/>
    <w:lvl w:ilvl="0" w:tplc="FC90D2CE">
      <w:start w:val="1"/>
      <w:numFmt w:val="decimal"/>
      <w:lvlText w:val="REQ-00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DF3C1F"/>
    <w:multiLevelType w:val="hybridMultilevel"/>
    <w:tmpl w:val="6B761C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B2E461E"/>
    <w:multiLevelType w:val="hybridMultilevel"/>
    <w:tmpl w:val="BFC2F1A4"/>
    <w:lvl w:ilvl="0" w:tplc="FC90D2CE">
      <w:start w:val="1"/>
      <w:numFmt w:val="decimal"/>
      <w:lvlText w:val="REQ-00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1052C5"/>
    <w:multiLevelType w:val="hybridMultilevel"/>
    <w:tmpl w:val="3562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386766"/>
    <w:multiLevelType w:val="hybridMultilevel"/>
    <w:tmpl w:val="14127E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EF128A"/>
    <w:multiLevelType w:val="hybridMultilevel"/>
    <w:tmpl w:val="0CB0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613CA71A">
      <w:numFmt w:val="bullet"/>
      <w:lvlText w:val="-"/>
      <w:lvlJc w:val="left"/>
      <w:pPr>
        <w:ind w:left="3600" w:hanging="360"/>
      </w:pPr>
      <w:rPr>
        <w:rFonts w:ascii="Verdana" w:eastAsia="Times New Roman" w:hAnsi="Verdana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B2D54"/>
    <w:multiLevelType w:val="hybridMultilevel"/>
    <w:tmpl w:val="67AE0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2637B2"/>
    <w:multiLevelType w:val="hybridMultilevel"/>
    <w:tmpl w:val="E8B89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FE6844"/>
    <w:multiLevelType w:val="hybridMultilevel"/>
    <w:tmpl w:val="0AF82520"/>
    <w:lvl w:ilvl="0" w:tplc="FC90D2CE">
      <w:start w:val="1"/>
      <w:numFmt w:val="decimal"/>
      <w:lvlText w:val="REQ-00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EB671A"/>
    <w:multiLevelType w:val="hybridMultilevel"/>
    <w:tmpl w:val="2F5E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30D31"/>
    <w:multiLevelType w:val="hybridMultilevel"/>
    <w:tmpl w:val="3126D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75566"/>
    <w:multiLevelType w:val="hybridMultilevel"/>
    <w:tmpl w:val="59AEEB4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9BB4743"/>
    <w:multiLevelType w:val="hybridMultilevel"/>
    <w:tmpl w:val="D8CC8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42"/>
  </w:num>
  <w:num w:numId="4">
    <w:abstractNumId w:val="44"/>
  </w:num>
  <w:num w:numId="5">
    <w:abstractNumId w:val="5"/>
  </w:num>
  <w:num w:numId="6">
    <w:abstractNumId w:val="41"/>
  </w:num>
  <w:num w:numId="7">
    <w:abstractNumId w:val="29"/>
  </w:num>
  <w:num w:numId="8">
    <w:abstractNumId w:val="38"/>
  </w:num>
  <w:num w:numId="9">
    <w:abstractNumId w:val="18"/>
  </w:num>
  <w:num w:numId="10">
    <w:abstractNumId w:val="21"/>
  </w:num>
  <w:num w:numId="11">
    <w:abstractNumId w:val="9"/>
  </w:num>
  <w:num w:numId="12">
    <w:abstractNumId w:val="35"/>
  </w:num>
  <w:num w:numId="13">
    <w:abstractNumId w:val="31"/>
  </w:num>
  <w:num w:numId="14">
    <w:abstractNumId w:val="37"/>
  </w:num>
  <w:num w:numId="15">
    <w:abstractNumId w:val="25"/>
  </w:num>
  <w:num w:numId="16">
    <w:abstractNumId w:val="36"/>
  </w:num>
  <w:num w:numId="17">
    <w:abstractNumId w:val="22"/>
  </w:num>
  <w:num w:numId="18">
    <w:abstractNumId w:val="40"/>
  </w:num>
  <w:num w:numId="19">
    <w:abstractNumId w:val="26"/>
  </w:num>
  <w:num w:numId="20">
    <w:abstractNumId w:val="32"/>
  </w:num>
  <w:num w:numId="21">
    <w:abstractNumId w:val="34"/>
  </w:num>
  <w:num w:numId="22">
    <w:abstractNumId w:val="12"/>
  </w:num>
  <w:num w:numId="23">
    <w:abstractNumId w:val="11"/>
  </w:num>
  <w:num w:numId="24">
    <w:abstractNumId w:val="27"/>
  </w:num>
  <w:num w:numId="25">
    <w:abstractNumId w:val="14"/>
  </w:num>
  <w:num w:numId="26">
    <w:abstractNumId w:val="4"/>
  </w:num>
  <w:num w:numId="27">
    <w:abstractNumId w:val="10"/>
  </w:num>
  <w:num w:numId="28">
    <w:abstractNumId w:val="17"/>
  </w:num>
  <w:num w:numId="29">
    <w:abstractNumId w:val="1"/>
  </w:num>
  <w:num w:numId="30">
    <w:abstractNumId w:val="0"/>
  </w:num>
  <w:num w:numId="31">
    <w:abstractNumId w:val="24"/>
  </w:num>
  <w:num w:numId="32">
    <w:abstractNumId w:val="8"/>
  </w:num>
  <w:num w:numId="33">
    <w:abstractNumId w:val="15"/>
  </w:num>
  <w:num w:numId="34">
    <w:abstractNumId w:val="19"/>
  </w:num>
  <w:num w:numId="35">
    <w:abstractNumId w:val="23"/>
  </w:num>
  <w:num w:numId="36">
    <w:abstractNumId w:val="43"/>
  </w:num>
  <w:num w:numId="37">
    <w:abstractNumId w:val="13"/>
  </w:num>
  <w:num w:numId="38">
    <w:abstractNumId w:val="33"/>
  </w:num>
  <w:num w:numId="39">
    <w:abstractNumId w:val="30"/>
  </w:num>
  <w:num w:numId="40">
    <w:abstractNumId w:val="3"/>
  </w:num>
  <w:num w:numId="41">
    <w:abstractNumId w:val="39"/>
  </w:num>
  <w:num w:numId="42">
    <w:abstractNumId w:val="28"/>
  </w:num>
  <w:num w:numId="43">
    <w:abstractNumId w:val="16"/>
  </w:num>
  <w:num w:numId="44">
    <w:abstractNumId w:val="6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22"/>
    <w:rsid w:val="00000684"/>
    <w:rsid w:val="00002F4C"/>
    <w:rsid w:val="00007ED2"/>
    <w:rsid w:val="0001561C"/>
    <w:rsid w:val="000228CB"/>
    <w:rsid w:val="00022F75"/>
    <w:rsid w:val="0002607D"/>
    <w:rsid w:val="000345A6"/>
    <w:rsid w:val="00041B90"/>
    <w:rsid w:val="00042AEE"/>
    <w:rsid w:val="00046C82"/>
    <w:rsid w:val="00051165"/>
    <w:rsid w:val="00052123"/>
    <w:rsid w:val="00055D07"/>
    <w:rsid w:val="00056CD5"/>
    <w:rsid w:val="00063120"/>
    <w:rsid w:val="000678BE"/>
    <w:rsid w:val="00072C9C"/>
    <w:rsid w:val="00074E3A"/>
    <w:rsid w:val="000778C2"/>
    <w:rsid w:val="00081F27"/>
    <w:rsid w:val="00084536"/>
    <w:rsid w:val="00085EC3"/>
    <w:rsid w:val="000861D6"/>
    <w:rsid w:val="000864C5"/>
    <w:rsid w:val="00090963"/>
    <w:rsid w:val="00092C93"/>
    <w:rsid w:val="00093964"/>
    <w:rsid w:val="0009542B"/>
    <w:rsid w:val="000A0CF4"/>
    <w:rsid w:val="000A6210"/>
    <w:rsid w:val="000B4F9A"/>
    <w:rsid w:val="000B5900"/>
    <w:rsid w:val="000B73B6"/>
    <w:rsid w:val="000C11A7"/>
    <w:rsid w:val="000C2ABE"/>
    <w:rsid w:val="000C5A2E"/>
    <w:rsid w:val="000D288D"/>
    <w:rsid w:val="000D3248"/>
    <w:rsid w:val="000D4787"/>
    <w:rsid w:val="000E0F4A"/>
    <w:rsid w:val="000E144E"/>
    <w:rsid w:val="000F383E"/>
    <w:rsid w:val="000F4393"/>
    <w:rsid w:val="00101FA2"/>
    <w:rsid w:val="00104749"/>
    <w:rsid w:val="00105893"/>
    <w:rsid w:val="00111E9A"/>
    <w:rsid w:val="00112B4A"/>
    <w:rsid w:val="0011773C"/>
    <w:rsid w:val="00117F04"/>
    <w:rsid w:val="00132746"/>
    <w:rsid w:val="001333A0"/>
    <w:rsid w:val="001361D9"/>
    <w:rsid w:val="00137C43"/>
    <w:rsid w:val="0014102E"/>
    <w:rsid w:val="00141E21"/>
    <w:rsid w:val="00142939"/>
    <w:rsid w:val="0014343E"/>
    <w:rsid w:val="00144590"/>
    <w:rsid w:val="001475BC"/>
    <w:rsid w:val="0014761D"/>
    <w:rsid w:val="00150D7A"/>
    <w:rsid w:val="00151497"/>
    <w:rsid w:val="00152298"/>
    <w:rsid w:val="00156098"/>
    <w:rsid w:val="001578F3"/>
    <w:rsid w:val="001731EE"/>
    <w:rsid w:val="001745C6"/>
    <w:rsid w:val="00182AFD"/>
    <w:rsid w:val="00184F2C"/>
    <w:rsid w:val="0018615B"/>
    <w:rsid w:val="00187F17"/>
    <w:rsid w:val="00191A13"/>
    <w:rsid w:val="001953C2"/>
    <w:rsid w:val="001A033A"/>
    <w:rsid w:val="001A1A51"/>
    <w:rsid w:val="001A4C87"/>
    <w:rsid w:val="001B05CB"/>
    <w:rsid w:val="001B391B"/>
    <w:rsid w:val="001B3C5E"/>
    <w:rsid w:val="001B49CA"/>
    <w:rsid w:val="001B672B"/>
    <w:rsid w:val="001B6A1D"/>
    <w:rsid w:val="001C32BF"/>
    <w:rsid w:val="001C3BC1"/>
    <w:rsid w:val="001C3EA5"/>
    <w:rsid w:val="001C75F8"/>
    <w:rsid w:val="001C7D39"/>
    <w:rsid w:val="001D1FF1"/>
    <w:rsid w:val="001D1FFA"/>
    <w:rsid w:val="001D3932"/>
    <w:rsid w:val="001D56FF"/>
    <w:rsid w:val="001D629E"/>
    <w:rsid w:val="001E025D"/>
    <w:rsid w:val="001E2B9D"/>
    <w:rsid w:val="001F00E8"/>
    <w:rsid w:val="001F297E"/>
    <w:rsid w:val="001F4138"/>
    <w:rsid w:val="001F5F2C"/>
    <w:rsid w:val="001F6286"/>
    <w:rsid w:val="001F6CEE"/>
    <w:rsid w:val="00200100"/>
    <w:rsid w:val="002022AD"/>
    <w:rsid w:val="00204883"/>
    <w:rsid w:val="0020540B"/>
    <w:rsid w:val="00215024"/>
    <w:rsid w:val="00220623"/>
    <w:rsid w:val="00225AE1"/>
    <w:rsid w:val="0022789A"/>
    <w:rsid w:val="00231541"/>
    <w:rsid w:val="00232161"/>
    <w:rsid w:val="00235C4A"/>
    <w:rsid w:val="00237038"/>
    <w:rsid w:val="002370AA"/>
    <w:rsid w:val="00241CEF"/>
    <w:rsid w:val="0024290D"/>
    <w:rsid w:val="0024619E"/>
    <w:rsid w:val="00251625"/>
    <w:rsid w:val="00251D92"/>
    <w:rsid w:val="002603D7"/>
    <w:rsid w:val="002621F1"/>
    <w:rsid w:val="00262DC2"/>
    <w:rsid w:val="002636B0"/>
    <w:rsid w:val="002652DF"/>
    <w:rsid w:val="00265562"/>
    <w:rsid w:val="002712B6"/>
    <w:rsid w:val="00272969"/>
    <w:rsid w:val="00273A9C"/>
    <w:rsid w:val="00277C06"/>
    <w:rsid w:val="00284E49"/>
    <w:rsid w:val="00284F48"/>
    <w:rsid w:val="0028640E"/>
    <w:rsid w:val="00286BC7"/>
    <w:rsid w:val="00290DF1"/>
    <w:rsid w:val="00292329"/>
    <w:rsid w:val="002926AD"/>
    <w:rsid w:val="002938A7"/>
    <w:rsid w:val="00293B2D"/>
    <w:rsid w:val="00294D2E"/>
    <w:rsid w:val="00296E07"/>
    <w:rsid w:val="002A1045"/>
    <w:rsid w:val="002B219C"/>
    <w:rsid w:val="002B501F"/>
    <w:rsid w:val="002C074B"/>
    <w:rsid w:val="002C0AD5"/>
    <w:rsid w:val="002C460E"/>
    <w:rsid w:val="002D0DDE"/>
    <w:rsid w:val="002D2F9D"/>
    <w:rsid w:val="002D3C73"/>
    <w:rsid w:val="002D4E8F"/>
    <w:rsid w:val="002D5427"/>
    <w:rsid w:val="002D734E"/>
    <w:rsid w:val="002E0B41"/>
    <w:rsid w:val="002E1C65"/>
    <w:rsid w:val="002E2200"/>
    <w:rsid w:val="002E6A55"/>
    <w:rsid w:val="002F09A2"/>
    <w:rsid w:val="002F161E"/>
    <w:rsid w:val="002F2857"/>
    <w:rsid w:val="00301D20"/>
    <w:rsid w:val="00302213"/>
    <w:rsid w:val="003063A0"/>
    <w:rsid w:val="00307F55"/>
    <w:rsid w:val="00310FA8"/>
    <w:rsid w:val="00311A37"/>
    <w:rsid w:val="00313B4B"/>
    <w:rsid w:val="00313BAF"/>
    <w:rsid w:val="003204D8"/>
    <w:rsid w:val="003214B9"/>
    <w:rsid w:val="0032200E"/>
    <w:rsid w:val="00323FD1"/>
    <w:rsid w:val="003271A0"/>
    <w:rsid w:val="00327652"/>
    <w:rsid w:val="00327901"/>
    <w:rsid w:val="0033373C"/>
    <w:rsid w:val="00334841"/>
    <w:rsid w:val="00346FA6"/>
    <w:rsid w:val="0035635D"/>
    <w:rsid w:val="00360B73"/>
    <w:rsid w:val="003612B5"/>
    <w:rsid w:val="00362BDA"/>
    <w:rsid w:val="003664B0"/>
    <w:rsid w:val="003853D5"/>
    <w:rsid w:val="00385E78"/>
    <w:rsid w:val="00386BEE"/>
    <w:rsid w:val="003871AA"/>
    <w:rsid w:val="00391128"/>
    <w:rsid w:val="003934D7"/>
    <w:rsid w:val="00393FE5"/>
    <w:rsid w:val="00394271"/>
    <w:rsid w:val="00396E13"/>
    <w:rsid w:val="003A07DD"/>
    <w:rsid w:val="003A2570"/>
    <w:rsid w:val="003A5B02"/>
    <w:rsid w:val="003B2C9A"/>
    <w:rsid w:val="003B4989"/>
    <w:rsid w:val="003B590B"/>
    <w:rsid w:val="003B65F1"/>
    <w:rsid w:val="003C03B5"/>
    <w:rsid w:val="003C448B"/>
    <w:rsid w:val="003C58C0"/>
    <w:rsid w:val="003D135D"/>
    <w:rsid w:val="003D2D46"/>
    <w:rsid w:val="003D3BD9"/>
    <w:rsid w:val="003D3CEA"/>
    <w:rsid w:val="003D3D83"/>
    <w:rsid w:val="003D5C4A"/>
    <w:rsid w:val="003D62EE"/>
    <w:rsid w:val="003D706C"/>
    <w:rsid w:val="003E03CD"/>
    <w:rsid w:val="003E3E43"/>
    <w:rsid w:val="003E4C97"/>
    <w:rsid w:val="003F24BC"/>
    <w:rsid w:val="003F4905"/>
    <w:rsid w:val="003F581C"/>
    <w:rsid w:val="004022BE"/>
    <w:rsid w:val="0040307A"/>
    <w:rsid w:val="00403176"/>
    <w:rsid w:val="0040788C"/>
    <w:rsid w:val="00413F5F"/>
    <w:rsid w:val="00414C32"/>
    <w:rsid w:val="0041506B"/>
    <w:rsid w:val="004215AD"/>
    <w:rsid w:val="00421C76"/>
    <w:rsid w:val="00421FBE"/>
    <w:rsid w:val="00423573"/>
    <w:rsid w:val="004239BA"/>
    <w:rsid w:val="00425AA3"/>
    <w:rsid w:val="004267DC"/>
    <w:rsid w:val="00426F5F"/>
    <w:rsid w:val="00430C49"/>
    <w:rsid w:val="00431641"/>
    <w:rsid w:val="00432086"/>
    <w:rsid w:val="00432EDD"/>
    <w:rsid w:val="0043504C"/>
    <w:rsid w:val="00443D1D"/>
    <w:rsid w:val="00447C46"/>
    <w:rsid w:val="00451A39"/>
    <w:rsid w:val="004524D5"/>
    <w:rsid w:val="0045313A"/>
    <w:rsid w:val="004531D1"/>
    <w:rsid w:val="00457FD6"/>
    <w:rsid w:val="00461302"/>
    <w:rsid w:val="004643A6"/>
    <w:rsid w:val="00464A36"/>
    <w:rsid w:val="00464B22"/>
    <w:rsid w:val="004651C0"/>
    <w:rsid w:val="004657DB"/>
    <w:rsid w:val="00466A8B"/>
    <w:rsid w:val="0047017B"/>
    <w:rsid w:val="00470A83"/>
    <w:rsid w:val="00470C3F"/>
    <w:rsid w:val="00471058"/>
    <w:rsid w:val="00471735"/>
    <w:rsid w:val="00472A77"/>
    <w:rsid w:val="00473806"/>
    <w:rsid w:val="00475D46"/>
    <w:rsid w:val="00477D7C"/>
    <w:rsid w:val="00482354"/>
    <w:rsid w:val="00486F50"/>
    <w:rsid w:val="00487852"/>
    <w:rsid w:val="00490710"/>
    <w:rsid w:val="004915C3"/>
    <w:rsid w:val="00492097"/>
    <w:rsid w:val="0049359D"/>
    <w:rsid w:val="00495285"/>
    <w:rsid w:val="004A3919"/>
    <w:rsid w:val="004A5272"/>
    <w:rsid w:val="004A56D1"/>
    <w:rsid w:val="004A5ACE"/>
    <w:rsid w:val="004A6B67"/>
    <w:rsid w:val="004B0A8C"/>
    <w:rsid w:val="004B4D0F"/>
    <w:rsid w:val="004B7AAE"/>
    <w:rsid w:val="004C0C21"/>
    <w:rsid w:val="004C1E75"/>
    <w:rsid w:val="004C5400"/>
    <w:rsid w:val="004C6D23"/>
    <w:rsid w:val="004C7132"/>
    <w:rsid w:val="004C78AD"/>
    <w:rsid w:val="004C7FF0"/>
    <w:rsid w:val="004D27F5"/>
    <w:rsid w:val="004D42F3"/>
    <w:rsid w:val="004D66E3"/>
    <w:rsid w:val="004E18CF"/>
    <w:rsid w:val="004E275A"/>
    <w:rsid w:val="004E5390"/>
    <w:rsid w:val="004E7C94"/>
    <w:rsid w:val="004F3C9E"/>
    <w:rsid w:val="005033CD"/>
    <w:rsid w:val="00504165"/>
    <w:rsid w:val="00504385"/>
    <w:rsid w:val="0050509A"/>
    <w:rsid w:val="005111C8"/>
    <w:rsid w:val="005111DA"/>
    <w:rsid w:val="00511709"/>
    <w:rsid w:val="00517C8E"/>
    <w:rsid w:val="00520326"/>
    <w:rsid w:val="0052362D"/>
    <w:rsid w:val="005238BC"/>
    <w:rsid w:val="00524ACD"/>
    <w:rsid w:val="00525428"/>
    <w:rsid w:val="0053285E"/>
    <w:rsid w:val="0053287D"/>
    <w:rsid w:val="00535DB3"/>
    <w:rsid w:val="0054478D"/>
    <w:rsid w:val="00544C3A"/>
    <w:rsid w:val="00545B6C"/>
    <w:rsid w:val="00550096"/>
    <w:rsid w:val="005501AF"/>
    <w:rsid w:val="00552467"/>
    <w:rsid w:val="00561558"/>
    <w:rsid w:val="0056634A"/>
    <w:rsid w:val="00567221"/>
    <w:rsid w:val="00567E17"/>
    <w:rsid w:val="005759DF"/>
    <w:rsid w:val="00576983"/>
    <w:rsid w:val="0058081C"/>
    <w:rsid w:val="00580A18"/>
    <w:rsid w:val="00582BD6"/>
    <w:rsid w:val="005842DD"/>
    <w:rsid w:val="0058595F"/>
    <w:rsid w:val="0058692D"/>
    <w:rsid w:val="00591F3B"/>
    <w:rsid w:val="00592621"/>
    <w:rsid w:val="00595D27"/>
    <w:rsid w:val="005962AA"/>
    <w:rsid w:val="005968D7"/>
    <w:rsid w:val="005A1A7E"/>
    <w:rsid w:val="005A2BD8"/>
    <w:rsid w:val="005A4004"/>
    <w:rsid w:val="005A6FB8"/>
    <w:rsid w:val="005A716B"/>
    <w:rsid w:val="005B5341"/>
    <w:rsid w:val="005B66C1"/>
    <w:rsid w:val="005C0164"/>
    <w:rsid w:val="005C47FB"/>
    <w:rsid w:val="005C735A"/>
    <w:rsid w:val="005D554B"/>
    <w:rsid w:val="005D6944"/>
    <w:rsid w:val="005D6D7C"/>
    <w:rsid w:val="005E113E"/>
    <w:rsid w:val="005E2272"/>
    <w:rsid w:val="005E37A3"/>
    <w:rsid w:val="005E3B8F"/>
    <w:rsid w:val="005E5B1B"/>
    <w:rsid w:val="005E6E8D"/>
    <w:rsid w:val="005F12A2"/>
    <w:rsid w:val="005F2876"/>
    <w:rsid w:val="005F4DC9"/>
    <w:rsid w:val="00600E17"/>
    <w:rsid w:val="00601710"/>
    <w:rsid w:val="00604095"/>
    <w:rsid w:val="00613F44"/>
    <w:rsid w:val="0061595A"/>
    <w:rsid w:val="006218C3"/>
    <w:rsid w:val="0062600A"/>
    <w:rsid w:val="006265F9"/>
    <w:rsid w:val="00631869"/>
    <w:rsid w:val="006325C3"/>
    <w:rsid w:val="006334C4"/>
    <w:rsid w:val="00635791"/>
    <w:rsid w:val="00636678"/>
    <w:rsid w:val="00645A08"/>
    <w:rsid w:val="00647309"/>
    <w:rsid w:val="00652FBE"/>
    <w:rsid w:val="0065307F"/>
    <w:rsid w:val="0065343B"/>
    <w:rsid w:val="00661008"/>
    <w:rsid w:val="006730DB"/>
    <w:rsid w:val="00674211"/>
    <w:rsid w:val="00676A86"/>
    <w:rsid w:val="006774EF"/>
    <w:rsid w:val="0068260F"/>
    <w:rsid w:val="006868AD"/>
    <w:rsid w:val="006868E0"/>
    <w:rsid w:val="00694F88"/>
    <w:rsid w:val="006953B0"/>
    <w:rsid w:val="006A1EAE"/>
    <w:rsid w:val="006A4473"/>
    <w:rsid w:val="006A5678"/>
    <w:rsid w:val="006A60F4"/>
    <w:rsid w:val="006B7A8C"/>
    <w:rsid w:val="006C3384"/>
    <w:rsid w:val="006C5195"/>
    <w:rsid w:val="006C6366"/>
    <w:rsid w:val="006D0041"/>
    <w:rsid w:val="006D1C89"/>
    <w:rsid w:val="006D2431"/>
    <w:rsid w:val="006D549E"/>
    <w:rsid w:val="006D55DF"/>
    <w:rsid w:val="006D5E39"/>
    <w:rsid w:val="006E0489"/>
    <w:rsid w:val="006E50C1"/>
    <w:rsid w:val="006E696A"/>
    <w:rsid w:val="006F16F6"/>
    <w:rsid w:val="006F4B21"/>
    <w:rsid w:val="006F53FF"/>
    <w:rsid w:val="006F7BAC"/>
    <w:rsid w:val="00700AF0"/>
    <w:rsid w:val="00700E85"/>
    <w:rsid w:val="0070344D"/>
    <w:rsid w:val="00703CED"/>
    <w:rsid w:val="007052A9"/>
    <w:rsid w:val="007058B8"/>
    <w:rsid w:val="00706B90"/>
    <w:rsid w:val="00711603"/>
    <w:rsid w:val="00711A31"/>
    <w:rsid w:val="0071330D"/>
    <w:rsid w:val="00717E0E"/>
    <w:rsid w:val="00722044"/>
    <w:rsid w:val="007232BE"/>
    <w:rsid w:val="0072365C"/>
    <w:rsid w:val="00725890"/>
    <w:rsid w:val="00725DD4"/>
    <w:rsid w:val="00726693"/>
    <w:rsid w:val="00726709"/>
    <w:rsid w:val="007275D1"/>
    <w:rsid w:val="00727922"/>
    <w:rsid w:val="00732A7B"/>
    <w:rsid w:val="00735E61"/>
    <w:rsid w:val="00741D6A"/>
    <w:rsid w:val="00742B08"/>
    <w:rsid w:val="007456D2"/>
    <w:rsid w:val="0074575D"/>
    <w:rsid w:val="00746503"/>
    <w:rsid w:val="00746995"/>
    <w:rsid w:val="007530A7"/>
    <w:rsid w:val="00754B65"/>
    <w:rsid w:val="00760605"/>
    <w:rsid w:val="00764268"/>
    <w:rsid w:val="0076652D"/>
    <w:rsid w:val="007816F4"/>
    <w:rsid w:val="00782FC7"/>
    <w:rsid w:val="00784352"/>
    <w:rsid w:val="00784FED"/>
    <w:rsid w:val="00786082"/>
    <w:rsid w:val="00786BBF"/>
    <w:rsid w:val="00794A3B"/>
    <w:rsid w:val="007953DA"/>
    <w:rsid w:val="00795D9B"/>
    <w:rsid w:val="007961D2"/>
    <w:rsid w:val="00796723"/>
    <w:rsid w:val="007969BE"/>
    <w:rsid w:val="007A036C"/>
    <w:rsid w:val="007A2378"/>
    <w:rsid w:val="007A2A8C"/>
    <w:rsid w:val="007A4150"/>
    <w:rsid w:val="007A4447"/>
    <w:rsid w:val="007A4E1F"/>
    <w:rsid w:val="007A5ECD"/>
    <w:rsid w:val="007B1BD0"/>
    <w:rsid w:val="007B38E6"/>
    <w:rsid w:val="007B6164"/>
    <w:rsid w:val="007B617F"/>
    <w:rsid w:val="007C00B8"/>
    <w:rsid w:val="007C4BA9"/>
    <w:rsid w:val="007C6523"/>
    <w:rsid w:val="007D069A"/>
    <w:rsid w:val="007D3407"/>
    <w:rsid w:val="007D3DF7"/>
    <w:rsid w:val="007D6742"/>
    <w:rsid w:val="007E0937"/>
    <w:rsid w:val="007F18F7"/>
    <w:rsid w:val="00802DE1"/>
    <w:rsid w:val="00803B01"/>
    <w:rsid w:val="00815B84"/>
    <w:rsid w:val="00824ADC"/>
    <w:rsid w:val="00824F22"/>
    <w:rsid w:val="008262B5"/>
    <w:rsid w:val="00833498"/>
    <w:rsid w:val="008400A0"/>
    <w:rsid w:val="008414FD"/>
    <w:rsid w:val="00841AF2"/>
    <w:rsid w:val="0084562F"/>
    <w:rsid w:val="0085298B"/>
    <w:rsid w:val="008607DB"/>
    <w:rsid w:val="00863305"/>
    <w:rsid w:val="0087239B"/>
    <w:rsid w:val="008732BC"/>
    <w:rsid w:val="008735B4"/>
    <w:rsid w:val="008741BC"/>
    <w:rsid w:val="008752B3"/>
    <w:rsid w:val="00875D9C"/>
    <w:rsid w:val="00886E93"/>
    <w:rsid w:val="00890055"/>
    <w:rsid w:val="008904C2"/>
    <w:rsid w:val="00891149"/>
    <w:rsid w:val="008920D9"/>
    <w:rsid w:val="008965CB"/>
    <w:rsid w:val="008A139A"/>
    <w:rsid w:val="008B142F"/>
    <w:rsid w:val="008B20FD"/>
    <w:rsid w:val="008B308C"/>
    <w:rsid w:val="008B4AD9"/>
    <w:rsid w:val="008B5118"/>
    <w:rsid w:val="008B7017"/>
    <w:rsid w:val="008B7202"/>
    <w:rsid w:val="008C3E9D"/>
    <w:rsid w:val="008C3F8E"/>
    <w:rsid w:val="008C4B60"/>
    <w:rsid w:val="008C6D90"/>
    <w:rsid w:val="008C79F1"/>
    <w:rsid w:val="008C7D8E"/>
    <w:rsid w:val="008E2D69"/>
    <w:rsid w:val="008E43E2"/>
    <w:rsid w:val="008E50F7"/>
    <w:rsid w:val="008E5CD5"/>
    <w:rsid w:val="008F41DD"/>
    <w:rsid w:val="00900544"/>
    <w:rsid w:val="009014B9"/>
    <w:rsid w:val="009107BB"/>
    <w:rsid w:val="009141A8"/>
    <w:rsid w:val="009143BE"/>
    <w:rsid w:val="00916ED8"/>
    <w:rsid w:val="00917A86"/>
    <w:rsid w:val="00917D64"/>
    <w:rsid w:val="00917FCB"/>
    <w:rsid w:val="0092001D"/>
    <w:rsid w:val="009202CA"/>
    <w:rsid w:val="009232B3"/>
    <w:rsid w:val="00923629"/>
    <w:rsid w:val="00926F34"/>
    <w:rsid w:val="00930197"/>
    <w:rsid w:val="009302DE"/>
    <w:rsid w:val="009319DA"/>
    <w:rsid w:val="009331F9"/>
    <w:rsid w:val="00935FE9"/>
    <w:rsid w:val="00936726"/>
    <w:rsid w:val="00941CB7"/>
    <w:rsid w:val="009441A4"/>
    <w:rsid w:val="0094500F"/>
    <w:rsid w:val="00945972"/>
    <w:rsid w:val="00952010"/>
    <w:rsid w:val="00960513"/>
    <w:rsid w:val="00970748"/>
    <w:rsid w:val="009718B8"/>
    <w:rsid w:val="00973A72"/>
    <w:rsid w:val="00975CE9"/>
    <w:rsid w:val="00975F69"/>
    <w:rsid w:val="009766C9"/>
    <w:rsid w:val="009810FB"/>
    <w:rsid w:val="0098608B"/>
    <w:rsid w:val="00986830"/>
    <w:rsid w:val="00992248"/>
    <w:rsid w:val="009A05D0"/>
    <w:rsid w:val="009A064E"/>
    <w:rsid w:val="009A1430"/>
    <w:rsid w:val="009A1836"/>
    <w:rsid w:val="009A1CDF"/>
    <w:rsid w:val="009A2B7C"/>
    <w:rsid w:val="009B01A1"/>
    <w:rsid w:val="009B3366"/>
    <w:rsid w:val="009B52A1"/>
    <w:rsid w:val="009C15E9"/>
    <w:rsid w:val="009C3DBE"/>
    <w:rsid w:val="009C3EF3"/>
    <w:rsid w:val="009C4125"/>
    <w:rsid w:val="009C4F27"/>
    <w:rsid w:val="009D06CF"/>
    <w:rsid w:val="009D23FC"/>
    <w:rsid w:val="009D24C4"/>
    <w:rsid w:val="009D3097"/>
    <w:rsid w:val="009D52E0"/>
    <w:rsid w:val="009E0C5B"/>
    <w:rsid w:val="009E38B1"/>
    <w:rsid w:val="009E77A0"/>
    <w:rsid w:val="009E7F5B"/>
    <w:rsid w:val="009F00CC"/>
    <w:rsid w:val="009F3774"/>
    <w:rsid w:val="009F3EC0"/>
    <w:rsid w:val="009F5A16"/>
    <w:rsid w:val="009F71C2"/>
    <w:rsid w:val="00A03F09"/>
    <w:rsid w:val="00A04488"/>
    <w:rsid w:val="00A10C41"/>
    <w:rsid w:val="00A2447F"/>
    <w:rsid w:val="00A25A90"/>
    <w:rsid w:val="00A25F40"/>
    <w:rsid w:val="00A32826"/>
    <w:rsid w:val="00A3441E"/>
    <w:rsid w:val="00A360DB"/>
    <w:rsid w:val="00A373B9"/>
    <w:rsid w:val="00A37A8F"/>
    <w:rsid w:val="00A42026"/>
    <w:rsid w:val="00A42CC8"/>
    <w:rsid w:val="00A52853"/>
    <w:rsid w:val="00A560E1"/>
    <w:rsid w:val="00A56201"/>
    <w:rsid w:val="00A5720D"/>
    <w:rsid w:val="00A57301"/>
    <w:rsid w:val="00A6140D"/>
    <w:rsid w:val="00A6239C"/>
    <w:rsid w:val="00A640A5"/>
    <w:rsid w:val="00A64E24"/>
    <w:rsid w:val="00A6559D"/>
    <w:rsid w:val="00A6592F"/>
    <w:rsid w:val="00A71824"/>
    <w:rsid w:val="00A74FB8"/>
    <w:rsid w:val="00A75684"/>
    <w:rsid w:val="00A77352"/>
    <w:rsid w:val="00A8275C"/>
    <w:rsid w:val="00A82A30"/>
    <w:rsid w:val="00A90298"/>
    <w:rsid w:val="00A910BE"/>
    <w:rsid w:val="00A93CBB"/>
    <w:rsid w:val="00A943D8"/>
    <w:rsid w:val="00A94431"/>
    <w:rsid w:val="00AA1774"/>
    <w:rsid w:val="00AA2D03"/>
    <w:rsid w:val="00AA4AE9"/>
    <w:rsid w:val="00AA5FB1"/>
    <w:rsid w:val="00AB4354"/>
    <w:rsid w:val="00AB5459"/>
    <w:rsid w:val="00AB62DB"/>
    <w:rsid w:val="00AB7033"/>
    <w:rsid w:val="00AB75C4"/>
    <w:rsid w:val="00AC0626"/>
    <w:rsid w:val="00AC3451"/>
    <w:rsid w:val="00AC5807"/>
    <w:rsid w:val="00AC5C69"/>
    <w:rsid w:val="00AC61E8"/>
    <w:rsid w:val="00AD5B67"/>
    <w:rsid w:val="00AD66F8"/>
    <w:rsid w:val="00AE712D"/>
    <w:rsid w:val="00AF2022"/>
    <w:rsid w:val="00B01A1C"/>
    <w:rsid w:val="00B06B16"/>
    <w:rsid w:val="00B0714D"/>
    <w:rsid w:val="00B10793"/>
    <w:rsid w:val="00B12B2E"/>
    <w:rsid w:val="00B17D5A"/>
    <w:rsid w:val="00B213E8"/>
    <w:rsid w:val="00B22167"/>
    <w:rsid w:val="00B23550"/>
    <w:rsid w:val="00B262D3"/>
    <w:rsid w:val="00B30433"/>
    <w:rsid w:val="00B31066"/>
    <w:rsid w:val="00B31F38"/>
    <w:rsid w:val="00B3421F"/>
    <w:rsid w:val="00B43FCA"/>
    <w:rsid w:val="00B5653C"/>
    <w:rsid w:val="00B5701D"/>
    <w:rsid w:val="00B579DD"/>
    <w:rsid w:val="00B60408"/>
    <w:rsid w:val="00B60417"/>
    <w:rsid w:val="00B604B9"/>
    <w:rsid w:val="00B6256A"/>
    <w:rsid w:val="00B65465"/>
    <w:rsid w:val="00B657BB"/>
    <w:rsid w:val="00B67D97"/>
    <w:rsid w:val="00B77462"/>
    <w:rsid w:val="00B80F46"/>
    <w:rsid w:val="00B81D39"/>
    <w:rsid w:val="00B81DF9"/>
    <w:rsid w:val="00B842D1"/>
    <w:rsid w:val="00B85377"/>
    <w:rsid w:val="00B85470"/>
    <w:rsid w:val="00BA0083"/>
    <w:rsid w:val="00BA231E"/>
    <w:rsid w:val="00BA48C5"/>
    <w:rsid w:val="00BA5D92"/>
    <w:rsid w:val="00BB27E1"/>
    <w:rsid w:val="00BB45B7"/>
    <w:rsid w:val="00BB7CC0"/>
    <w:rsid w:val="00BC4E5F"/>
    <w:rsid w:val="00BC76AF"/>
    <w:rsid w:val="00BD178C"/>
    <w:rsid w:val="00BE2AD0"/>
    <w:rsid w:val="00BE75B0"/>
    <w:rsid w:val="00BF089B"/>
    <w:rsid w:val="00BF4CD5"/>
    <w:rsid w:val="00C00CA7"/>
    <w:rsid w:val="00C03CF3"/>
    <w:rsid w:val="00C1200B"/>
    <w:rsid w:val="00C12013"/>
    <w:rsid w:val="00C13735"/>
    <w:rsid w:val="00C17132"/>
    <w:rsid w:val="00C26C9E"/>
    <w:rsid w:val="00C30D73"/>
    <w:rsid w:val="00C3437D"/>
    <w:rsid w:val="00C37C12"/>
    <w:rsid w:val="00C37DDC"/>
    <w:rsid w:val="00C41AC3"/>
    <w:rsid w:val="00C5008F"/>
    <w:rsid w:val="00C54C2B"/>
    <w:rsid w:val="00C565C2"/>
    <w:rsid w:val="00C60049"/>
    <w:rsid w:val="00C67DC3"/>
    <w:rsid w:val="00C71DA4"/>
    <w:rsid w:val="00C76AA4"/>
    <w:rsid w:val="00C77215"/>
    <w:rsid w:val="00C804F3"/>
    <w:rsid w:val="00C82F84"/>
    <w:rsid w:val="00C84B61"/>
    <w:rsid w:val="00C922CE"/>
    <w:rsid w:val="00C92575"/>
    <w:rsid w:val="00C92723"/>
    <w:rsid w:val="00CA3C9B"/>
    <w:rsid w:val="00CA3F76"/>
    <w:rsid w:val="00CA4106"/>
    <w:rsid w:val="00CA625D"/>
    <w:rsid w:val="00CA6630"/>
    <w:rsid w:val="00CA66FE"/>
    <w:rsid w:val="00CB4D2C"/>
    <w:rsid w:val="00CC0373"/>
    <w:rsid w:val="00CC0721"/>
    <w:rsid w:val="00CC2541"/>
    <w:rsid w:val="00CC3749"/>
    <w:rsid w:val="00CC4851"/>
    <w:rsid w:val="00CC4A8A"/>
    <w:rsid w:val="00CC5C16"/>
    <w:rsid w:val="00CC6A20"/>
    <w:rsid w:val="00CD0AA6"/>
    <w:rsid w:val="00CD42E5"/>
    <w:rsid w:val="00CD4646"/>
    <w:rsid w:val="00CE08E6"/>
    <w:rsid w:val="00CF0267"/>
    <w:rsid w:val="00CF131B"/>
    <w:rsid w:val="00CF3619"/>
    <w:rsid w:val="00CF384E"/>
    <w:rsid w:val="00D00824"/>
    <w:rsid w:val="00D033E8"/>
    <w:rsid w:val="00D06F99"/>
    <w:rsid w:val="00D11AD6"/>
    <w:rsid w:val="00D15033"/>
    <w:rsid w:val="00D2314D"/>
    <w:rsid w:val="00D23674"/>
    <w:rsid w:val="00D25ED0"/>
    <w:rsid w:val="00D3183B"/>
    <w:rsid w:val="00D45BE4"/>
    <w:rsid w:val="00D51887"/>
    <w:rsid w:val="00D52E1E"/>
    <w:rsid w:val="00D53641"/>
    <w:rsid w:val="00D5376D"/>
    <w:rsid w:val="00D54D86"/>
    <w:rsid w:val="00D57691"/>
    <w:rsid w:val="00D60C91"/>
    <w:rsid w:val="00D62024"/>
    <w:rsid w:val="00D62B00"/>
    <w:rsid w:val="00D65AC8"/>
    <w:rsid w:val="00D740A4"/>
    <w:rsid w:val="00D74799"/>
    <w:rsid w:val="00D748C9"/>
    <w:rsid w:val="00D755D0"/>
    <w:rsid w:val="00D76F1C"/>
    <w:rsid w:val="00D81100"/>
    <w:rsid w:val="00D81768"/>
    <w:rsid w:val="00D82BB0"/>
    <w:rsid w:val="00D82F1A"/>
    <w:rsid w:val="00D8401A"/>
    <w:rsid w:val="00D85625"/>
    <w:rsid w:val="00D8592B"/>
    <w:rsid w:val="00D866F8"/>
    <w:rsid w:val="00D90DB1"/>
    <w:rsid w:val="00D94EA3"/>
    <w:rsid w:val="00D974C0"/>
    <w:rsid w:val="00D9768A"/>
    <w:rsid w:val="00DA0A4E"/>
    <w:rsid w:val="00DA0E64"/>
    <w:rsid w:val="00DA76AA"/>
    <w:rsid w:val="00DA7D96"/>
    <w:rsid w:val="00DA7E5F"/>
    <w:rsid w:val="00DB098E"/>
    <w:rsid w:val="00DB2055"/>
    <w:rsid w:val="00DB75FD"/>
    <w:rsid w:val="00DB7F66"/>
    <w:rsid w:val="00DC0DD9"/>
    <w:rsid w:val="00DC2955"/>
    <w:rsid w:val="00DC3159"/>
    <w:rsid w:val="00DC7378"/>
    <w:rsid w:val="00DD0BA5"/>
    <w:rsid w:val="00DD3450"/>
    <w:rsid w:val="00DE184E"/>
    <w:rsid w:val="00DF0818"/>
    <w:rsid w:val="00DF1CF8"/>
    <w:rsid w:val="00DF233C"/>
    <w:rsid w:val="00DF4AA3"/>
    <w:rsid w:val="00DF4D32"/>
    <w:rsid w:val="00DF5287"/>
    <w:rsid w:val="00E00CC6"/>
    <w:rsid w:val="00E07CFE"/>
    <w:rsid w:val="00E12529"/>
    <w:rsid w:val="00E129E6"/>
    <w:rsid w:val="00E16030"/>
    <w:rsid w:val="00E21302"/>
    <w:rsid w:val="00E26B7D"/>
    <w:rsid w:val="00E27099"/>
    <w:rsid w:val="00E2767C"/>
    <w:rsid w:val="00E30076"/>
    <w:rsid w:val="00E3168A"/>
    <w:rsid w:val="00E336BA"/>
    <w:rsid w:val="00E3670F"/>
    <w:rsid w:val="00E36C87"/>
    <w:rsid w:val="00E40E5D"/>
    <w:rsid w:val="00E416B5"/>
    <w:rsid w:val="00E52A6E"/>
    <w:rsid w:val="00E54949"/>
    <w:rsid w:val="00E55310"/>
    <w:rsid w:val="00E557B6"/>
    <w:rsid w:val="00E55CFA"/>
    <w:rsid w:val="00E62835"/>
    <w:rsid w:val="00E71F91"/>
    <w:rsid w:val="00E726A0"/>
    <w:rsid w:val="00E74DB0"/>
    <w:rsid w:val="00E74EE3"/>
    <w:rsid w:val="00E80760"/>
    <w:rsid w:val="00E82267"/>
    <w:rsid w:val="00E82AE9"/>
    <w:rsid w:val="00E83DCF"/>
    <w:rsid w:val="00E84F22"/>
    <w:rsid w:val="00E91996"/>
    <w:rsid w:val="00E9219A"/>
    <w:rsid w:val="00E9266E"/>
    <w:rsid w:val="00E94C42"/>
    <w:rsid w:val="00E97C6D"/>
    <w:rsid w:val="00EA1B09"/>
    <w:rsid w:val="00EA26D5"/>
    <w:rsid w:val="00EB125F"/>
    <w:rsid w:val="00EB5A78"/>
    <w:rsid w:val="00EC5707"/>
    <w:rsid w:val="00ED0D85"/>
    <w:rsid w:val="00ED17F3"/>
    <w:rsid w:val="00ED1A58"/>
    <w:rsid w:val="00ED4AE4"/>
    <w:rsid w:val="00EE3C04"/>
    <w:rsid w:val="00EE48AC"/>
    <w:rsid w:val="00EF1BF3"/>
    <w:rsid w:val="00EF502D"/>
    <w:rsid w:val="00EF51A7"/>
    <w:rsid w:val="00EF51E4"/>
    <w:rsid w:val="00EF6269"/>
    <w:rsid w:val="00F00A41"/>
    <w:rsid w:val="00F03A44"/>
    <w:rsid w:val="00F05888"/>
    <w:rsid w:val="00F114E0"/>
    <w:rsid w:val="00F12138"/>
    <w:rsid w:val="00F14D09"/>
    <w:rsid w:val="00F1539D"/>
    <w:rsid w:val="00F15596"/>
    <w:rsid w:val="00F163F8"/>
    <w:rsid w:val="00F17592"/>
    <w:rsid w:val="00F2048D"/>
    <w:rsid w:val="00F228E9"/>
    <w:rsid w:val="00F315B6"/>
    <w:rsid w:val="00F3440D"/>
    <w:rsid w:val="00F35785"/>
    <w:rsid w:val="00F37535"/>
    <w:rsid w:val="00F420B2"/>
    <w:rsid w:val="00F44AB7"/>
    <w:rsid w:val="00F44AF4"/>
    <w:rsid w:val="00F54201"/>
    <w:rsid w:val="00F5498B"/>
    <w:rsid w:val="00F619A6"/>
    <w:rsid w:val="00F61CD2"/>
    <w:rsid w:val="00F6218C"/>
    <w:rsid w:val="00F64BAE"/>
    <w:rsid w:val="00F652DB"/>
    <w:rsid w:val="00F70700"/>
    <w:rsid w:val="00F71C91"/>
    <w:rsid w:val="00F745C3"/>
    <w:rsid w:val="00F76E01"/>
    <w:rsid w:val="00F81516"/>
    <w:rsid w:val="00F821B9"/>
    <w:rsid w:val="00F84FF2"/>
    <w:rsid w:val="00F856E0"/>
    <w:rsid w:val="00F87DC7"/>
    <w:rsid w:val="00F9515F"/>
    <w:rsid w:val="00F9647B"/>
    <w:rsid w:val="00FA39C0"/>
    <w:rsid w:val="00FA51C3"/>
    <w:rsid w:val="00FB154C"/>
    <w:rsid w:val="00FB241D"/>
    <w:rsid w:val="00FB756B"/>
    <w:rsid w:val="00FC0200"/>
    <w:rsid w:val="00FC216D"/>
    <w:rsid w:val="00FC2757"/>
    <w:rsid w:val="00FC71EB"/>
    <w:rsid w:val="00FC7C81"/>
    <w:rsid w:val="00FD0247"/>
    <w:rsid w:val="00FD3BBC"/>
    <w:rsid w:val="00FD5DDE"/>
    <w:rsid w:val="00FD5FD7"/>
    <w:rsid w:val="00FD6468"/>
    <w:rsid w:val="00FD742A"/>
    <w:rsid w:val="00FD7A48"/>
    <w:rsid w:val="00FE0CEC"/>
    <w:rsid w:val="00FE2ACC"/>
    <w:rsid w:val="00FE342A"/>
    <w:rsid w:val="00FF140F"/>
    <w:rsid w:val="00FF159F"/>
    <w:rsid w:val="00FF266C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A2B1D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5E78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link w:val="Heading1Char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C5195"/>
    <w:rPr>
      <w:rFonts w:ascii="Arial" w:hAnsi="Arial" w:cs="Arial"/>
      <w:b/>
      <w:bCs/>
      <w:snapToGrid w:val="0"/>
      <w:kern w:val="32"/>
      <w:sz w:val="32"/>
      <w:szCs w:val="32"/>
    </w:rPr>
  </w:style>
  <w:style w:type="character" w:styleId="FollowedHyperlink">
    <w:name w:val="FollowedHyperlink"/>
    <w:basedOn w:val="DefaultParagraphFont"/>
    <w:rsid w:val="0086330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rsid w:val="00F114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3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4.xml><?xml version="1.0" encoding="utf-8"?>
<ds:datastoreItem xmlns:ds="http://schemas.openxmlformats.org/officeDocument/2006/customXml" ds:itemID="{D78A37FF-BB13-1F44-93D0-D56DB7DE9AF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Windows User</dc:creator>
  <cp:keywords/>
  <dc:description/>
  <cp:lastModifiedBy>Caines,Michael</cp:lastModifiedBy>
  <cp:revision>131</cp:revision>
  <cp:lastPrinted>2006-03-13T14:45:00Z</cp:lastPrinted>
  <dcterms:created xsi:type="dcterms:W3CDTF">2020-11-16T10:37:00Z</dcterms:created>
  <dcterms:modified xsi:type="dcterms:W3CDTF">2020-11-23T12:05:00Z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