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3F24" w14:textId="77777777" w:rsidR="004915C3" w:rsidRDefault="004915C3" w:rsidP="004915C3">
      <w:pPr>
        <w:pStyle w:val="curcoursetitle"/>
        <w:numPr>
          <w:ilvl w:val="0"/>
          <w:numId w:val="0"/>
        </w:numPr>
        <w:tabs>
          <w:tab w:val="left" w:pos="7200"/>
        </w:tabs>
        <w:rPr>
          <w:rFonts w:ascii="Arial" w:hAnsi="Arial" w:cs="Arial"/>
        </w:rPr>
      </w:pPr>
      <w:bookmarkStart w:id="0" w:name="_Toc88479744"/>
      <w:r>
        <w:rPr>
          <w:rFonts w:ascii="Arial" w:hAnsi="Arial" w:cs="Arial"/>
        </w:rPr>
        <w:t xml:space="preserve">INET 2005 </w:t>
      </w:r>
      <w:r>
        <w:rPr>
          <w:rFonts w:ascii="Arial" w:hAnsi="Arial" w:cs="Arial"/>
        </w:rPr>
        <w:tab/>
        <w:t xml:space="preserve">                                    </w:t>
      </w:r>
      <w:bookmarkEnd w:id="0"/>
      <w:r w:rsidR="003612B5">
        <w:rPr>
          <w:rFonts w:ascii="Arial" w:hAnsi="Arial" w:cs="Arial"/>
        </w:rPr>
        <w:t xml:space="preserve">WEB </w:t>
      </w:r>
      <w:r>
        <w:rPr>
          <w:rFonts w:ascii="Arial" w:hAnsi="Arial" w:cs="Arial"/>
        </w:rPr>
        <w:t xml:space="preserve">APPLICATION DEVELOPMENT </w:t>
      </w:r>
      <w:r w:rsidR="004C0C21">
        <w:rPr>
          <w:rFonts w:ascii="Arial" w:hAnsi="Arial" w:cs="Arial"/>
        </w:rPr>
        <w:t>I</w:t>
      </w:r>
    </w:p>
    <w:p w14:paraId="0A4432C8" w14:textId="77777777" w:rsidR="004915C3" w:rsidRDefault="004915C3" w:rsidP="004915C3">
      <w:pPr>
        <w:pStyle w:val="curcoursetitle"/>
        <w:numPr>
          <w:ilvl w:val="0"/>
          <w:numId w:val="0"/>
        </w:numPr>
        <w:tabs>
          <w:tab w:val="left" w:pos="7200"/>
        </w:tabs>
        <w:rPr>
          <w:rFonts w:ascii="Arial" w:hAnsi="Arial" w:cs="Arial"/>
        </w:rPr>
      </w:pPr>
    </w:p>
    <w:p w14:paraId="755CC8F1" w14:textId="77777777" w:rsidR="00841AF2" w:rsidRPr="0074575D" w:rsidRDefault="004C0C21" w:rsidP="0074575D">
      <w:pPr>
        <w:pStyle w:val="curcoursetitle"/>
        <w:numPr>
          <w:ilvl w:val="0"/>
          <w:numId w:val="0"/>
        </w:numPr>
        <w:tabs>
          <w:tab w:val="left" w:pos="7200"/>
        </w:tabs>
        <w:rPr>
          <w:rFonts w:ascii="Arial" w:hAnsi="Arial" w:cs="Arial"/>
        </w:rPr>
      </w:pPr>
      <w:r>
        <w:rPr>
          <w:rFonts w:ascii="Arial" w:hAnsi="Arial" w:cs="Arial"/>
          <w:sz w:val="24"/>
        </w:rPr>
        <w:t>FINAL</w:t>
      </w:r>
      <w:r w:rsidR="004915C3">
        <w:rPr>
          <w:rFonts w:ascii="Arial" w:hAnsi="Arial" w:cs="Arial"/>
          <w:sz w:val="24"/>
        </w:rPr>
        <w:t xml:space="preserve"> </w:t>
      </w:r>
      <w:r w:rsidR="004D42F3">
        <w:rPr>
          <w:rFonts w:ascii="Arial" w:hAnsi="Arial" w:cs="Arial"/>
          <w:sz w:val="24"/>
        </w:rPr>
        <w:t>ASSIGNMENT</w:t>
      </w:r>
      <w:r w:rsidR="004915C3">
        <w:rPr>
          <w:rFonts w:ascii="Arial" w:hAnsi="Arial" w:cs="Arial"/>
          <w:sz w:val="24"/>
        </w:rPr>
        <w:t xml:space="preserve"> – </w:t>
      </w:r>
      <w:r>
        <w:rPr>
          <w:rFonts w:ascii="Arial" w:hAnsi="Arial" w:cs="Arial"/>
          <w:sz w:val="24"/>
        </w:rPr>
        <w:t xml:space="preserve">SIMPLE, CUSTOM </w:t>
      </w:r>
      <w:r w:rsidR="004D42F3">
        <w:rPr>
          <w:rFonts w:ascii="Arial" w:hAnsi="Arial" w:cs="Arial"/>
          <w:sz w:val="24"/>
        </w:rPr>
        <w:t>SOCIAL MEDIA FEED IN</w:t>
      </w:r>
      <w:r w:rsidR="004915C3">
        <w:rPr>
          <w:rFonts w:ascii="Arial" w:hAnsi="Arial" w:cs="Arial"/>
          <w:sz w:val="24"/>
        </w:rPr>
        <w:t xml:space="preserve"> PHP</w:t>
      </w:r>
      <w:r w:rsidR="00293B2D">
        <w:rPr>
          <w:rFonts w:ascii="Arial" w:hAnsi="Arial" w:cs="Arial"/>
          <w:sz w:val="24"/>
        </w:rPr>
        <w:t xml:space="preserve"> &amp; mYsql</w:t>
      </w:r>
      <w:r w:rsidR="0074575D">
        <w:rPr>
          <w:rFonts w:ascii="Arial" w:hAnsi="Arial" w:cs="Arial"/>
        </w:rPr>
        <w:tab/>
      </w:r>
      <w:r w:rsidR="0074575D">
        <w:rPr>
          <w:rFonts w:ascii="Arial" w:hAnsi="Arial" w:cs="Arial"/>
        </w:rPr>
        <w:tab/>
      </w:r>
      <w:r w:rsidR="0074575D">
        <w:rPr>
          <w:rFonts w:ascii="Arial" w:hAnsi="Arial" w:cs="Arial"/>
        </w:rPr>
        <w:tab/>
      </w:r>
      <w:r w:rsidR="0074575D">
        <w:rPr>
          <w:rFonts w:ascii="Arial" w:hAnsi="Arial" w:cs="Arial"/>
        </w:rPr>
        <w:tab/>
      </w:r>
    </w:p>
    <w:p w14:paraId="0395BECA" w14:textId="77777777" w:rsidR="004915C3" w:rsidRDefault="004915C3" w:rsidP="004915C3">
      <w:pPr>
        <w:pStyle w:val="Heading1"/>
      </w:pPr>
      <w:r>
        <w:t>Prerequisites</w:t>
      </w:r>
    </w:p>
    <w:p w14:paraId="760DA784" w14:textId="69D6B4E8" w:rsidR="008735B4" w:rsidRDefault="008735B4" w:rsidP="00EB125F">
      <w:pPr>
        <w:pStyle w:val="Heading3"/>
        <w:rPr>
          <w:color w:val="000000" w:themeColor="text1"/>
        </w:rPr>
      </w:pPr>
      <w:r>
        <w:rPr>
          <w:color w:val="000000" w:themeColor="text1"/>
        </w:rPr>
        <w:t>Required: Completion</w:t>
      </w:r>
      <w:r w:rsidR="00FF140F">
        <w:rPr>
          <w:color w:val="000000" w:themeColor="text1"/>
        </w:rPr>
        <w:t xml:space="preserve"> </w:t>
      </w:r>
      <w:r>
        <w:rPr>
          <w:color w:val="000000" w:themeColor="text1"/>
        </w:rPr>
        <w:t>of Phase</w:t>
      </w:r>
      <w:r w:rsidR="001E2049">
        <w:rPr>
          <w:color w:val="000000" w:themeColor="text1"/>
        </w:rPr>
        <w:t>s</w:t>
      </w:r>
      <w:r>
        <w:rPr>
          <w:color w:val="000000" w:themeColor="text1"/>
        </w:rPr>
        <w:t xml:space="preserve"> 1</w:t>
      </w:r>
      <w:r w:rsidR="001E2049">
        <w:rPr>
          <w:color w:val="000000" w:themeColor="text1"/>
        </w:rPr>
        <w:t xml:space="preserve"> and 2</w:t>
      </w:r>
      <w:r w:rsidR="008E14AC">
        <w:rPr>
          <w:color w:val="000000" w:themeColor="text1"/>
        </w:rPr>
        <w:t>.</w:t>
      </w:r>
      <w:r w:rsidR="001E2049">
        <w:rPr>
          <w:color w:val="000000" w:themeColor="text1"/>
        </w:rPr>
        <w:t xml:space="preserve"> (3 optional)</w:t>
      </w:r>
    </w:p>
    <w:p w14:paraId="22C4FAF7" w14:textId="754869BE" w:rsidR="00F821B9" w:rsidRPr="00092C93" w:rsidRDefault="004915C3" w:rsidP="00EB125F">
      <w:pPr>
        <w:pStyle w:val="Heading3"/>
        <w:rPr>
          <w:color w:val="000000" w:themeColor="text1"/>
        </w:rPr>
      </w:pPr>
      <w:r w:rsidRPr="00092C93">
        <w:rPr>
          <w:color w:val="000000" w:themeColor="text1"/>
        </w:rPr>
        <w:t xml:space="preserve">Strongly Recommended: </w:t>
      </w:r>
      <w:r w:rsidR="003F24BC" w:rsidRPr="00092C93">
        <w:rPr>
          <w:color w:val="000000" w:themeColor="text1"/>
        </w:rPr>
        <w:t>Lab 6</w:t>
      </w:r>
      <w:r w:rsidR="006A1EAE" w:rsidRPr="00092C93">
        <w:rPr>
          <w:color w:val="000000" w:themeColor="text1"/>
        </w:rPr>
        <w:t xml:space="preserve"> (MVC), &amp; Lab</w:t>
      </w:r>
      <w:r w:rsidR="003271A0" w:rsidRPr="00092C93">
        <w:rPr>
          <w:color w:val="000000" w:themeColor="text1"/>
        </w:rPr>
        <w:t>s</w:t>
      </w:r>
      <w:r w:rsidR="006A1EAE" w:rsidRPr="00092C93">
        <w:rPr>
          <w:color w:val="000000" w:themeColor="text1"/>
        </w:rPr>
        <w:t xml:space="preserve"> </w:t>
      </w:r>
      <w:r w:rsidR="003F24BC" w:rsidRPr="00092C93">
        <w:rPr>
          <w:color w:val="000000" w:themeColor="text1"/>
        </w:rPr>
        <w:t>7</w:t>
      </w:r>
      <w:r w:rsidR="004D42F3" w:rsidRPr="00092C93">
        <w:rPr>
          <w:color w:val="000000" w:themeColor="text1"/>
        </w:rPr>
        <w:t>-10</w:t>
      </w:r>
      <w:r w:rsidR="006A1EAE" w:rsidRPr="00092C93">
        <w:rPr>
          <w:color w:val="000000" w:themeColor="text1"/>
        </w:rPr>
        <w:t xml:space="preserve"> (</w:t>
      </w:r>
      <w:r w:rsidR="00C13735" w:rsidRPr="00092C93">
        <w:rPr>
          <w:color w:val="000000" w:themeColor="text1"/>
        </w:rPr>
        <w:t>Framework</w:t>
      </w:r>
      <w:r w:rsidR="006A1EAE" w:rsidRPr="00092C93">
        <w:rPr>
          <w:color w:val="000000" w:themeColor="text1"/>
        </w:rPr>
        <w:t>)</w:t>
      </w:r>
      <w:r w:rsidR="004D42F3" w:rsidRPr="00092C93">
        <w:rPr>
          <w:color w:val="000000" w:themeColor="text1"/>
        </w:rPr>
        <w:t>.</w:t>
      </w:r>
    </w:p>
    <w:p w14:paraId="568A04FD" w14:textId="77777777" w:rsidR="004915C3" w:rsidRDefault="004915C3" w:rsidP="004915C3">
      <w:pPr>
        <w:pStyle w:val="Heading1"/>
      </w:pPr>
      <w:r>
        <w:t>Summary</w:t>
      </w:r>
    </w:p>
    <w:p w14:paraId="07EE4970" w14:textId="0D0540BD" w:rsidR="00022F75" w:rsidRPr="00BC4E5F" w:rsidRDefault="00022F75" w:rsidP="00022F75">
      <w:pPr>
        <w:rPr>
          <w:color w:val="000000" w:themeColor="text1"/>
        </w:rPr>
      </w:pPr>
      <w:r w:rsidRPr="00BC4E5F">
        <w:rPr>
          <w:color w:val="000000" w:themeColor="text1"/>
        </w:rPr>
        <w:t xml:space="preserve">NOTE: YOU </w:t>
      </w:r>
      <w:r w:rsidR="005C735A">
        <w:rPr>
          <w:color w:val="000000" w:themeColor="text1"/>
        </w:rPr>
        <w:t>WILL</w:t>
      </w:r>
      <w:r w:rsidRPr="00BC4E5F">
        <w:rPr>
          <w:color w:val="000000" w:themeColor="text1"/>
        </w:rPr>
        <w:t xml:space="preserve"> BUILD YOUR OWN CUSTOM </w:t>
      </w:r>
      <w:r w:rsidR="00296E07" w:rsidRPr="00BC4E5F">
        <w:rPr>
          <w:color w:val="000000" w:themeColor="text1"/>
        </w:rPr>
        <w:t>SOCIAL MEDIA FEED SITE</w:t>
      </w:r>
      <w:r w:rsidRPr="00BC4E5F">
        <w:rPr>
          <w:color w:val="000000" w:themeColor="text1"/>
        </w:rPr>
        <w:t xml:space="preserve"> FROM SCRATCH. </w:t>
      </w:r>
    </w:p>
    <w:p w14:paraId="5B83F3E6" w14:textId="77777777" w:rsidR="004915C3" w:rsidRPr="00BC4E5F" w:rsidRDefault="004915C3" w:rsidP="004915C3">
      <w:pPr>
        <w:rPr>
          <w:color w:val="000000" w:themeColor="text1"/>
        </w:rPr>
      </w:pPr>
    </w:p>
    <w:p w14:paraId="089C3FAE" w14:textId="68413F5B" w:rsidR="00A57301" w:rsidRPr="00BC4E5F" w:rsidRDefault="00C17132" w:rsidP="0018615B">
      <w:pPr>
        <w:spacing w:after="120"/>
        <w:rPr>
          <w:color w:val="000000" w:themeColor="text1"/>
        </w:rPr>
      </w:pPr>
      <w:r>
        <w:rPr>
          <w:color w:val="000000" w:themeColor="text1"/>
        </w:rPr>
        <w:t>Building on the requirements you implemented in Phase</w:t>
      </w:r>
      <w:r w:rsidR="00150CC6">
        <w:rPr>
          <w:color w:val="000000" w:themeColor="text1"/>
        </w:rPr>
        <w:t>s</w:t>
      </w:r>
      <w:r>
        <w:rPr>
          <w:color w:val="000000" w:themeColor="text1"/>
        </w:rPr>
        <w:t xml:space="preserve"> 1</w:t>
      </w:r>
      <w:r w:rsidR="00150CC6">
        <w:rPr>
          <w:color w:val="000000" w:themeColor="text1"/>
        </w:rPr>
        <w:t>-2</w:t>
      </w:r>
      <w:r>
        <w:rPr>
          <w:color w:val="000000" w:themeColor="text1"/>
        </w:rPr>
        <w:t>, you will add</w:t>
      </w:r>
      <w:r w:rsidR="001333A0">
        <w:rPr>
          <w:color w:val="000000" w:themeColor="text1"/>
        </w:rPr>
        <w:t xml:space="preserve"> more functionality to your feed site.</w:t>
      </w:r>
    </w:p>
    <w:p w14:paraId="026A0DA0" w14:textId="66312026" w:rsidR="003F4905" w:rsidRPr="001333A0" w:rsidRDefault="00727922" w:rsidP="001333A0">
      <w:pPr>
        <w:pStyle w:val="Heading1"/>
      </w:pPr>
      <w:r>
        <w:t xml:space="preserve">Phase </w:t>
      </w:r>
      <w:r w:rsidR="00150CC6">
        <w:t>4</w:t>
      </w:r>
      <w:r w:rsidR="009E7F5B" w:rsidRPr="00B81D39">
        <w:t xml:space="preserve"> </w:t>
      </w:r>
      <w:r w:rsidR="004915C3" w:rsidRPr="00B81D39">
        <w:t>Requirements</w:t>
      </w:r>
      <w:r w:rsidR="008B308C" w:rsidRPr="00B81D39">
        <w:t xml:space="preserve"> – </w:t>
      </w:r>
      <w:r w:rsidR="00150CC6">
        <w:t>Site Enhancement – Theme Management and Display</w:t>
      </w:r>
    </w:p>
    <w:p w14:paraId="3999760A" w14:textId="77777777" w:rsidR="002603D7" w:rsidRDefault="002603D7" w:rsidP="002603D7"/>
    <w:p w14:paraId="4F522479" w14:textId="085C7F1A" w:rsidR="003F4905" w:rsidRPr="00443D1D" w:rsidRDefault="003F4905" w:rsidP="0068260F">
      <w:pPr>
        <w:pStyle w:val="ListParagraph"/>
        <w:widowControl/>
        <w:numPr>
          <w:ilvl w:val="0"/>
          <w:numId w:val="18"/>
        </w:numPr>
        <w:spacing w:after="120" w:line="276" w:lineRule="auto"/>
        <w:rPr>
          <w:rFonts w:asciiTheme="majorHAnsi" w:eastAsiaTheme="majorEastAsia" w:hAnsiTheme="majorHAnsi" w:cstheme="majorBidi"/>
          <w:b/>
          <w:smallCaps/>
          <w:color w:val="000000" w:themeColor="text1"/>
          <w:sz w:val="26"/>
          <w:szCs w:val="26"/>
        </w:rPr>
      </w:pPr>
      <w:r w:rsidRPr="00443D1D">
        <w:rPr>
          <w:b/>
          <w:smallCaps/>
          <w:color w:val="000000" w:themeColor="text1"/>
        </w:rPr>
        <w:t xml:space="preserve">    </w:t>
      </w:r>
      <w:r w:rsidR="00DF28D6">
        <w:rPr>
          <w:b/>
          <w:smallCaps/>
          <w:color w:val="000000" w:themeColor="text1"/>
        </w:rPr>
        <w:t>Modification of Database with new Migration</w:t>
      </w:r>
      <w:r w:rsidR="00C76AA4">
        <w:rPr>
          <w:b/>
          <w:smallCaps/>
          <w:color w:val="000000" w:themeColor="text1"/>
        </w:rPr>
        <w:t xml:space="preserve"> </w:t>
      </w:r>
    </w:p>
    <w:p w14:paraId="3B579B63" w14:textId="3ACC9439" w:rsidR="00F77FE6" w:rsidRPr="00F77FE6" w:rsidRDefault="00DF28D6" w:rsidP="00F77FE6">
      <w:pPr>
        <w:spacing w:after="120"/>
        <w:ind w:left="360"/>
        <w:rPr>
          <w:color w:val="000000" w:themeColor="text1"/>
        </w:rPr>
      </w:pPr>
      <w:r>
        <w:rPr>
          <w:color w:val="000000" w:themeColor="text1"/>
        </w:rPr>
        <w:t xml:space="preserve">A new modified ERD (in Brightspace) has </w:t>
      </w:r>
      <w:r w:rsidR="002E623E">
        <w:rPr>
          <w:color w:val="000000" w:themeColor="text1"/>
        </w:rPr>
        <w:t>added a new table to the database layout</w:t>
      </w:r>
      <w:r w:rsidR="002E1D19">
        <w:rPr>
          <w:color w:val="000000" w:themeColor="text1"/>
        </w:rPr>
        <w:t xml:space="preserve"> called </w:t>
      </w:r>
      <w:r w:rsidR="002E1D19" w:rsidRPr="002E1D19">
        <w:rPr>
          <w:i/>
          <w:iCs/>
          <w:color w:val="000000" w:themeColor="text1"/>
        </w:rPr>
        <w:t>themes</w:t>
      </w:r>
      <w:r w:rsidR="002E623E">
        <w:rPr>
          <w:color w:val="000000" w:themeColor="text1"/>
        </w:rPr>
        <w:t xml:space="preserve">. The new </w:t>
      </w:r>
      <w:r w:rsidR="002E623E" w:rsidRPr="002E1D19">
        <w:rPr>
          <w:i/>
          <w:iCs/>
          <w:color w:val="000000" w:themeColor="text1"/>
        </w:rPr>
        <w:t>themes</w:t>
      </w:r>
      <w:r w:rsidR="002E623E">
        <w:rPr>
          <w:color w:val="000000" w:themeColor="text1"/>
        </w:rPr>
        <w:t xml:space="preserve"> table will store information about a list of themes that will be available on the site. </w:t>
      </w:r>
    </w:p>
    <w:p w14:paraId="2A5FF656" w14:textId="04A7D762" w:rsidR="004A3919" w:rsidRDefault="00F77FE6" w:rsidP="008400A0">
      <w:pPr>
        <w:pStyle w:val="ListParagraph"/>
        <w:numPr>
          <w:ilvl w:val="0"/>
          <w:numId w:val="44"/>
        </w:numPr>
        <w:spacing w:after="120"/>
        <w:rPr>
          <w:color w:val="000000" w:themeColor="text1"/>
        </w:rPr>
      </w:pPr>
      <w:r>
        <w:rPr>
          <w:color w:val="000000" w:themeColor="text1"/>
        </w:rPr>
        <w:t>Generate the new migration for the themes table along with the accompanying Model and Controller.</w:t>
      </w:r>
      <w:r w:rsidR="00EA737F">
        <w:rPr>
          <w:color w:val="000000" w:themeColor="text1"/>
        </w:rPr>
        <w:t xml:space="preserve"> -</w:t>
      </w:r>
      <w:proofErr w:type="spellStart"/>
      <w:r w:rsidR="00EA737F">
        <w:rPr>
          <w:color w:val="000000" w:themeColor="text1"/>
        </w:rPr>
        <w:t>cmr</w:t>
      </w:r>
      <w:proofErr w:type="spellEnd"/>
    </w:p>
    <w:p w14:paraId="20D18136" w14:textId="6CA2B248" w:rsidR="00545BEC" w:rsidRDefault="00545BEC" w:rsidP="008400A0">
      <w:pPr>
        <w:pStyle w:val="ListParagraph"/>
        <w:numPr>
          <w:ilvl w:val="0"/>
          <w:numId w:val="44"/>
        </w:numPr>
        <w:spacing w:after="120"/>
        <w:rPr>
          <w:color w:val="000000" w:themeColor="text1"/>
        </w:rPr>
      </w:pPr>
      <w:r>
        <w:rPr>
          <w:color w:val="000000" w:themeColor="text1"/>
        </w:rPr>
        <w:t>Seed the new table w</w:t>
      </w:r>
      <w:r w:rsidR="00986F1D">
        <w:rPr>
          <w:color w:val="000000" w:themeColor="text1"/>
        </w:rPr>
        <w:t xml:space="preserve">ith a selection of themes of your choosing from the </w:t>
      </w:r>
      <w:proofErr w:type="spellStart"/>
      <w:r w:rsidR="00986F1D">
        <w:rPr>
          <w:color w:val="000000" w:themeColor="text1"/>
        </w:rPr>
        <w:t>Bootswatch</w:t>
      </w:r>
      <w:proofErr w:type="spellEnd"/>
      <w:r w:rsidR="00986F1D">
        <w:rPr>
          <w:color w:val="000000" w:themeColor="text1"/>
        </w:rPr>
        <w:t xml:space="preserve"> CDN list of themes. </w:t>
      </w:r>
      <w:hyperlink r:id="rId12" w:history="1">
        <w:r w:rsidR="004D25F2" w:rsidRPr="009E3202">
          <w:rPr>
            <w:rStyle w:val="Hyperlink"/>
          </w:rPr>
          <w:t>https://www.bootstrapcdn.com/bootswatch/?theme=4</w:t>
        </w:r>
      </w:hyperlink>
    </w:p>
    <w:p w14:paraId="1E047F90" w14:textId="77777777" w:rsidR="004D25F2" w:rsidRDefault="004D25F2" w:rsidP="004D25F2">
      <w:pPr>
        <w:pStyle w:val="ListParagraph"/>
        <w:spacing w:after="120"/>
        <w:ind w:left="1080"/>
        <w:rPr>
          <w:color w:val="000000" w:themeColor="text1"/>
        </w:rPr>
      </w:pPr>
    </w:p>
    <w:p w14:paraId="75CDB0B4" w14:textId="01522E3F" w:rsidR="000A5A98" w:rsidRDefault="000A5A98" w:rsidP="000A5A98">
      <w:pPr>
        <w:spacing w:after="120"/>
        <w:ind w:left="360"/>
        <w:rPr>
          <w:color w:val="000000" w:themeColor="text1"/>
        </w:rPr>
      </w:pPr>
      <w:r>
        <w:rPr>
          <w:color w:val="000000" w:themeColor="text1"/>
        </w:rPr>
        <w:t xml:space="preserve">Once you have completed creating and seeding your new table based on the ERD, use MySQL Workbench to reverse engineer your database so that it generates an ERD diagram that looks similar to the provided ERD document. </w:t>
      </w:r>
      <w:hyperlink r:id="rId13" w:history="1">
        <w:r w:rsidRPr="00531B95">
          <w:rPr>
            <w:rStyle w:val="Hyperlink"/>
          </w:rPr>
          <w:t>https://dataedo.com/kb/tools/mysql-workbench/how-to-reverse-engineer-database</w:t>
        </w:r>
      </w:hyperlink>
      <w:r>
        <w:rPr>
          <w:color w:val="000000" w:themeColor="text1"/>
        </w:rPr>
        <w:t xml:space="preserve"> You will need to demonstrate this generated ERD as part you’re your Phase 4 video demonstration.</w:t>
      </w:r>
    </w:p>
    <w:p w14:paraId="32DD1059" w14:textId="65026B9A" w:rsidR="000E3C0C" w:rsidRDefault="000E3C0C">
      <w:pPr>
        <w:widowControl/>
        <w:rPr>
          <w:color w:val="000000" w:themeColor="text1"/>
        </w:rPr>
      </w:pPr>
      <w:r>
        <w:rPr>
          <w:color w:val="000000" w:themeColor="text1"/>
        </w:rPr>
        <w:br w:type="page"/>
      </w:r>
    </w:p>
    <w:p w14:paraId="0BD88CB0" w14:textId="76C1CE86" w:rsidR="00323FD1" w:rsidRPr="00443D1D" w:rsidRDefault="00A6592F" w:rsidP="0068260F">
      <w:pPr>
        <w:pStyle w:val="ListParagraph"/>
        <w:widowControl/>
        <w:numPr>
          <w:ilvl w:val="0"/>
          <w:numId w:val="18"/>
        </w:numPr>
        <w:spacing w:after="120" w:line="276" w:lineRule="auto"/>
        <w:rPr>
          <w:rFonts w:asciiTheme="majorHAnsi" w:eastAsiaTheme="majorEastAsia" w:hAnsiTheme="majorHAnsi" w:cstheme="majorBidi"/>
          <w:b/>
          <w:smallCaps/>
          <w:color w:val="000000" w:themeColor="text1"/>
          <w:sz w:val="26"/>
          <w:szCs w:val="26"/>
        </w:rPr>
      </w:pPr>
      <w:r w:rsidRPr="00443D1D">
        <w:rPr>
          <w:b/>
          <w:smallCaps/>
          <w:color w:val="000000" w:themeColor="text1"/>
        </w:rPr>
        <w:lastRenderedPageBreak/>
        <w:t xml:space="preserve">   </w:t>
      </w:r>
      <w:r w:rsidR="00A315B9">
        <w:rPr>
          <w:b/>
          <w:smallCaps/>
          <w:color w:val="000000" w:themeColor="text1"/>
        </w:rPr>
        <w:t xml:space="preserve">Create Required Pages to </w:t>
      </w:r>
      <w:r w:rsidR="00A315B9" w:rsidRPr="00710504">
        <w:rPr>
          <w:b/>
          <w:smallCaps/>
          <w:color w:val="000000" w:themeColor="text1"/>
        </w:rPr>
        <w:t>Manage</w:t>
      </w:r>
      <w:r w:rsidR="00A315B9">
        <w:rPr>
          <w:b/>
          <w:smallCaps/>
          <w:color w:val="000000" w:themeColor="text1"/>
        </w:rPr>
        <w:t xml:space="preserve"> Themes</w:t>
      </w:r>
    </w:p>
    <w:p w14:paraId="71ED055A" w14:textId="40ACBEB8" w:rsidR="00CF0BCE" w:rsidRDefault="00CF0BCE" w:rsidP="00CF0BCE">
      <w:pPr>
        <w:spacing w:after="120"/>
        <w:ind w:left="360"/>
        <w:rPr>
          <w:color w:val="000000" w:themeColor="text1"/>
        </w:rPr>
      </w:pPr>
      <w:r>
        <w:rPr>
          <w:color w:val="000000" w:themeColor="text1"/>
        </w:rPr>
        <w:t>This theme management admin page should do the following:</w:t>
      </w:r>
    </w:p>
    <w:p w14:paraId="2CF34402" w14:textId="3F4C8DDC" w:rsidR="00CF0BCE" w:rsidRPr="006F53FF" w:rsidRDefault="00CF0BCE" w:rsidP="00CF0BCE">
      <w:pPr>
        <w:pStyle w:val="ListParagraph"/>
        <w:numPr>
          <w:ilvl w:val="0"/>
          <w:numId w:val="42"/>
        </w:numPr>
        <w:spacing w:after="120"/>
        <w:rPr>
          <w:color w:val="000000" w:themeColor="text1"/>
        </w:rPr>
      </w:pPr>
      <w:r>
        <w:rPr>
          <w:color w:val="000000" w:themeColor="text1"/>
        </w:rPr>
        <w:t>List all themes in the application</w:t>
      </w:r>
      <w:r w:rsidR="008908E6">
        <w:rPr>
          <w:color w:val="000000" w:themeColor="text1"/>
        </w:rPr>
        <w:t>.</w:t>
      </w:r>
    </w:p>
    <w:p w14:paraId="0B84D360" w14:textId="7A9E3B00" w:rsidR="00CF0BCE" w:rsidRDefault="00CF0BCE" w:rsidP="00CF0BCE">
      <w:pPr>
        <w:pStyle w:val="ListParagraph"/>
        <w:numPr>
          <w:ilvl w:val="0"/>
          <w:numId w:val="42"/>
        </w:numPr>
        <w:spacing w:after="120"/>
        <w:rPr>
          <w:color w:val="000000" w:themeColor="text1"/>
        </w:rPr>
      </w:pPr>
      <w:r>
        <w:rPr>
          <w:color w:val="000000" w:themeColor="text1"/>
        </w:rPr>
        <w:t>Displays a button labeled “Create New Theme”</w:t>
      </w:r>
    </w:p>
    <w:p w14:paraId="01ADCAC4" w14:textId="17D82C5D" w:rsidR="00CF0BCE" w:rsidRDefault="00CF0BCE" w:rsidP="00CF0BCE">
      <w:pPr>
        <w:pStyle w:val="ListParagraph"/>
        <w:numPr>
          <w:ilvl w:val="0"/>
          <w:numId w:val="42"/>
        </w:numPr>
        <w:spacing w:after="120"/>
        <w:rPr>
          <w:color w:val="000000" w:themeColor="text1"/>
        </w:rPr>
      </w:pPr>
      <w:r>
        <w:rPr>
          <w:color w:val="000000" w:themeColor="text1"/>
        </w:rPr>
        <w:t>Provides actions to Show, Edit and Delete themes.</w:t>
      </w:r>
    </w:p>
    <w:p w14:paraId="03488039" w14:textId="07D3B19E" w:rsidR="00CF0BCE" w:rsidRDefault="00CF0BCE" w:rsidP="00CF0BCE">
      <w:pPr>
        <w:pStyle w:val="ListParagraph"/>
        <w:numPr>
          <w:ilvl w:val="1"/>
          <w:numId w:val="42"/>
        </w:numPr>
        <w:spacing w:after="120"/>
        <w:rPr>
          <w:color w:val="000000" w:themeColor="text1"/>
        </w:rPr>
      </w:pPr>
      <w:r>
        <w:rPr>
          <w:color w:val="000000" w:themeColor="text1"/>
        </w:rPr>
        <w:t>Provide the pages to Show, Create and Update themes.</w:t>
      </w:r>
    </w:p>
    <w:p w14:paraId="3CA043DD" w14:textId="42D3CA82" w:rsidR="00CF0BCE" w:rsidRDefault="00CF0BCE" w:rsidP="008905D1">
      <w:pPr>
        <w:pStyle w:val="ListParagraph"/>
        <w:numPr>
          <w:ilvl w:val="1"/>
          <w:numId w:val="42"/>
        </w:numPr>
        <w:spacing w:after="120"/>
        <w:rPr>
          <w:color w:val="000000" w:themeColor="text1"/>
        </w:rPr>
      </w:pPr>
      <w:r w:rsidRPr="004A5261">
        <w:rPr>
          <w:color w:val="000000" w:themeColor="text1"/>
        </w:rPr>
        <w:t xml:space="preserve">Deleting themes should be accomplished via a “Soft Delete”. </w:t>
      </w:r>
      <w:r w:rsidR="004A5261" w:rsidRPr="004A5261">
        <w:rPr>
          <w:color w:val="000000" w:themeColor="text1"/>
        </w:rPr>
        <w:t>(Similar to deleting Users)</w:t>
      </w:r>
    </w:p>
    <w:p w14:paraId="520CB6C4" w14:textId="21C860FD" w:rsidR="004A5261" w:rsidRPr="004A5261" w:rsidRDefault="004A5261" w:rsidP="008905D1">
      <w:pPr>
        <w:pStyle w:val="ListParagraph"/>
        <w:numPr>
          <w:ilvl w:val="1"/>
          <w:numId w:val="42"/>
        </w:numPr>
        <w:spacing w:after="120"/>
        <w:rPr>
          <w:color w:val="000000" w:themeColor="text1"/>
        </w:rPr>
      </w:pPr>
      <w:r>
        <w:rPr>
          <w:color w:val="000000" w:themeColor="text1"/>
        </w:rPr>
        <w:t>All fields in all forms should present appropriate validation.</w:t>
      </w:r>
    </w:p>
    <w:p w14:paraId="7C37D572" w14:textId="77777777" w:rsidR="002A5B5F" w:rsidRDefault="002A5B5F" w:rsidP="002A5B5F">
      <w:pPr>
        <w:pStyle w:val="ListParagraph"/>
        <w:spacing w:after="120"/>
        <w:ind w:left="709"/>
        <w:rPr>
          <w:color w:val="000000" w:themeColor="text1"/>
        </w:rPr>
      </w:pPr>
    </w:p>
    <w:p w14:paraId="1C91E86C" w14:textId="389E6839" w:rsidR="002A5B5F" w:rsidRDefault="002A5B5F" w:rsidP="002A5B5F">
      <w:pPr>
        <w:pStyle w:val="ListParagraph"/>
        <w:spacing w:after="120"/>
        <w:ind w:left="709"/>
        <w:rPr>
          <w:color w:val="000000" w:themeColor="text1"/>
        </w:rPr>
      </w:pPr>
      <w:r>
        <w:rPr>
          <w:color w:val="000000" w:themeColor="text1"/>
        </w:rPr>
        <w:t>At the end of this requirement</w:t>
      </w:r>
      <w:r w:rsidR="00DD5AC4">
        <w:rPr>
          <w:color w:val="000000" w:themeColor="text1"/>
        </w:rPr>
        <w:t>,</w:t>
      </w:r>
      <w:r>
        <w:rPr>
          <w:color w:val="000000" w:themeColor="text1"/>
        </w:rPr>
        <w:t xml:space="preserve"> you should have the following admin functionality created in your app:</w:t>
      </w:r>
    </w:p>
    <w:p w14:paraId="248E4922" w14:textId="77777777" w:rsidR="002A5B5F" w:rsidRDefault="002A5B5F" w:rsidP="002A5B5F">
      <w:pPr>
        <w:pStyle w:val="ListParagraph"/>
        <w:spacing w:after="120"/>
        <w:ind w:left="709"/>
        <w:rPr>
          <w:color w:val="000000" w:themeColor="text1"/>
        </w:rPr>
      </w:pPr>
    </w:p>
    <w:p w14:paraId="01986549" w14:textId="195EA479" w:rsidR="002A5B5F" w:rsidRDefault="002A5B5F" w:rsidP="002A5B5F">
      <w:pPr>
        <w:pStyle w:val="ListParagraph"/>
        <w:numPr>
          <w:ilvl w:val="0"/>
          <w:numId w:val="43"/>
        </w:numPr>
        <w:spacing w:after="120"/>
        <w:ind w:left="709"/>
        <w:rPr>
          <w:color w:val="000000" w:themeColor="text1"/>
        </w:rPr>
      </w:pPr>
      <w:r>
        <w:rPr>
          <w:color w:val="000000" w:themeColor="text1"/>
        </w:rPr>
        <w:t>A themes admin page that lists all users and provides buttons to perform required actions on users. (Show, Edit, Delete)</w:t>
      </w:r>
    </w:p>
    <w:p w14:paraId="4E726362" w14:textId="13545BC2" w:rsidR="002A5B5F" w:rsidRDefault="002A5B5F" w:rsidP="002A5B5F">
      <w:pPr>
        <w:pStyle w:val="ListParagraph"/>
        <w:numPr>
          <w:ilvl w:val="0"/>
          <w:numId w:val="43"/>
        </w:numPr>
        <w:spacing w:after="120"/>
        <w:ind w:left="709"/>
        <w:rPr>
          <w:color w:val="000000" w:themeColor="text1"/>
        </w:rPr>
      </w:pPr>
      <w:r>
        <w:rPr>
          <w:color w:val="000000" w:themeColor="text1"/>
        </w:rPr>
        <w:t>A create theme page that provides fields for creating a new theme.</w:t>
      </w:r>
    </w:p>
    <w:p w14:paraId="155B737B" w14:textId="2411397A" w:rsidR="002A5B5F" w:rsidRDefault="002A5B5F" w:rsidP="002A5B5F">
      <w:pPr>
        <w:pStyle w:val="ListParagraph"/>
        <w:numPr>
          <w:ilvl w:val="0"/>
          <w:numId w:val="43"/>
        </w:numPr>
        <w:spacing w:after="120"/>
        <w:ind w:left="709"/>
        <w:rPr>
          <w:color w:val="000000" w:themeColor="text1"/>
        </w:rPr>
      </w:pPr>
      <w:r>
        <w:rPr>
          <w:color w:val="000000" w:themeColor="text1"/>
        </w:rPr>
        <w:t>An edit page that allows modifications to an existing theme.</w:t>
      </w:r>
    </w:p>
    <w:p w14:paraId="706A028F" w14:textId="6F94832F" w:rsidR="002A5B5F" w:rsidRDefault="002A5B5F" w:rsidP="002A5B5F">
      <w:pPr>
        <w:pStyle w:val="ListParagraph"/>
        <w:numPr>
          <w:ilvl w:val="0"/>
          <w:numId w:val="43"/>
        </w:numPr>
        <w:spacing w:after="120"/>
        <w:ind w:left="709"/>
        <w:rPr>
          <w:color w:val="000000" w:themeColor="text1"/>
        </w:rPr>
      </w:pPr>
      <w:r>
        <w:rPr>
          <w:color w:val="000000" w:themeColor="text1"/>
        </w:rPr>
        <w:t>The capability to delete a theme via Soft Deleting</w:t>
      </w:r>
    </w:p>
    <w:p w14:paraId="2DF10FBA" w14:textId="77777777" w:rsidR="002A5B5F" w:rsidRPr="003B65F1" w:rsidRDefault="002A5B5F" w:rsidP="002A5B5F">
      <w:pPr>
        <w:pStyle w:val="ListParagraph"/>
        <w:numPr>
          <w:ilvl w:val="0"/>
          <w:numId w:val="43"/>
        </w:numPr>
        <w:spacing w:after="120"/>
        <w:ind w:left="709"/>
        <w:rPr>
          <w:color w:val="000000" w:themeColor="text1"/>
        </w:rPr>
      </w:pPr>
      <w:r>
        <w:rPr>
          <w:color w:val="000000" w:themeColor="text1"/>
        </w:rPr>
        <w:t>All applicable pages should provide basic validation functionality to maintain valid data.</w:t>
      </w:r>
    </w:p>
    <w:p w14:paraId="5BB533F4" w14:textId="7F374B4C" w:rsidR="004A5261" w:rsidRDefault="000E3C0C" w:rsidP="00E52A6E">
      <w:pPr>
        <w:spacing w:after="120"/>
        <w:ind w:left="360"/>
        <w:rPr>
          <w:b/>
          <w:bCs/>
          <w:color w:val="000000" w:themeColor="text1"/>
        </w:rPr>
      </w:pPr>
      <w:r w:rsidRPr="000E3C0C">
        <w:rPr>
          <w:b/>
          <w:bCs/>
          <w:noProof/>
          <w:color w:val="000000" w:themeColor="text1"/>
        </w:rPr>
        <w:drawing>
          <wp:inline distT="0" distB="0" distL="0" distR="0" wp14:anchorId="437F751D" wp14:editId="02ABE769">
            <wp:extent cx="5943600" cy="3372485"/>
            <wp:effectExtent l="0" t="0" r="0" b="5715"/>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14"/>
                    <a:stretch>
                      <a:fillRect/>
                    </a:stretch>
                  </pic:blipFill>
                  <pic:spPr>
                    <a:xfrm>
                      <a:off x="0" y="0"/>
                      <a:ext cx="5943600" cy="3372485"/>
                    </a:xfrm>
                    <a:prstGeom prst="rect">
                      <a:avLst/>
                    </a:prstGeom>
                  </pic:spPr>
                </pic:pic>
              </a:graphicData>
            </a:graphic>
          </wp:inline>
        </w:drawing>
      </w:r>
    </w:p>
    <w:p w14:paraId="075095DA" w14:textId="1909259D" w:rsidR="000A0D56" w:rsidRDefault="000A0D56" w:rsidP="00E52A6E">
      <w:pPr>
        <w:spacing w:after="120"/>
        <w:ind w:left="360"/>
        <w:rPr>
          <w:b/>
          <w:bCs/>
          <w:color w:val="000000" w:themeColor="text1"/>
        </w:rPr>
      </w:pPr>
      <w:r>
        <w:rPr>
          <w:b/>
          <w:bCs/>
          <w:color w:val="000000" w:themeColor="text1"/>
        </w:rPr>
        <w:t>Themes list page</w:t>
      </w:r>
    </w:p>
    <w:p w14:paraId="450D986E" w14:textId="0EF4BD1F" w:rsidR="000E3C0C" w:rsidRDefault="004433E4" w:rsidP="00E52A6E">
      <w:pPr>
        <w:spacing w:after="120"/>
        <w:ind w:left="360"/>
        <w:rPr>
          <w:b/>
          <w:bCs/>
          <w:color w:val="000000" w:themeColor="text1"/>
        </w:rPr>
      </w:pPr>
      <w:r w:rsidRPr="004433E4">
        <w:rPr>
          <w:b/>
          <w:bCs/>
          <w:noProof/>
          <w:color w:val="000000" w:themeColor="text1"/>
        </w:rPr>
        <w:lastRenderedPageBreak/>
        <w:drawing>
          <wp:inline distT="0" distB="0" distL="0" distR="0" wp14:anchorId="52693AB4" wp14:editId="6A07EFDA">
            <wp:extent cx="5943600" cy="1454785"/>
            <wp:effectExtent l="0" t="0" r="0" b="5715"/>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5"/>
                    <a:stretch>
                      <a:fillRect/>
                    </a:stretch>
                  </pic:blipFill>
                  <pic:spPr>
                    <a:xfrm>
                      <a:off x="0" y="0"/>
                      <a:ext cx="5943600" cy="1454785"/>
                    </a:xfrm>
                    <a:prstGeom prst="rect">
                      <a:avLst/>
                    </a:prstGeom>
                  </pic:spPr>
                </pic:pic>
              </a:graphicData>
            </a:graphic>
          </wp:inline>
        </w:drawing>
      </w:r>
    </w:p>
    <w:p w14:paraId="5E0813DE" w14:textId="26CB49F5" w:rsidR="000A0D56" w:rsidRDefault="000A0D56" w:rsidP="00E52A6E">
      <w:pPr>
        <w:spacing w:after="120"/>
        <w:ind w:left="360"/>
        <w:rPr>
          <w:b/>
          <w:bCs/>
          <w:color w:val="000000" w:themeColor="text1"/>
        </w:rPr>
      </w:pPr>
      <w:r>
        <w:rPr>
          <w:b/>
          <w:bCs/>
          <w:color w:val="000000" w:themeColor="text1"/>
        </w:rPr>
        <w:t>Themes details page (show)</w:t>
      </w:r>
      <w:r w:rsidR="00103313">
        <w:rPr>
          <w:b/>
          <w:bCs/>
          <w:color w:val="000000" w:themeColor="text1"/>
        </w:rPr>
        <w:br/>
      </w:r>
    </w:p>
    <w:p w14:paraId="48F3B4EA" w14:textId="61AEDAE5" w:rsidR="00F10EA6" w:rsidRDefault="00F10EA6" w:rsidP="00E52A6E">
      <w:pPr>
        <w:spacing w:after="120"/>
        <w:ind w:left="360"/>
        <w:rPr>
          <w:b/>
          <w:bCs/>
          <w:color w:val="000000" w:themeColor="text1"/>
        </w:rPr>
      </w:pPr>
      <w:r w:rsidRPr="00F10EA6">
        <w:rPr>
          <w:b/>
          <w:bCs/>
          <w:noProof/>
          <w:color w:val="000000" w:themeColor="text1"/>
        </w:rPr>
        <w:drawing>
          <wp:inline distT="0" distB="0" distL="0" distR="0" wp14:anchorId="29C998DB" wp14:editId="5C63869E">
            <wp:extent cx="5943600" cy="2126615"/>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5943600" cy="2126615"/>
                    </a:xfrm>
                    <a:prstGeom prst="rect">
                      <a:avLst/>
                    </a:prstGeom>
                  </pic:spPr>
                </pic:pic>
              </a:graphicData>
            </a:graphic>
          </wp:inline>
        </w:drawing>
      </w:r>
    </w:p>
    <w:p w14:paraId="0C1071DD" w14:textId="5FE104D5" w:rsidR="000A0D56" w:rsidRDefault="000A0D56" w:rsidP="00E52A6E">
      <w:pPr>
        <w:spacing w:after="120"/>
        <w:ind w:left="360"/>
        <w:rPr>
          <w:b/>
          <w:bCs/>
          <w:color w:val="000000" w:themeColor="text1"/>
        </w:rPr>
      </w:pPr>
      <w:r>
        <w:rPr>
          <w:b/>
          <w:bCs/>
          <w:color w:val="000000" w:themeColor="text1"/>
        </w:rPr>
        <w:t>Create new Theme page (create)</w:t>
      </w:r>
      <w:r w:rsidR="00103313">
        <w:rPr>
          <w:b/>
          <w:bCs/>
          <w:color w:val="000000" w:themeColor="text1"/>
        </w:rPr>
        <w:br/>
      </w:r>
    </w:p>
    <w:p w14:paraId="3964BEEE" w14:textId="5630D788" w:rsidR="00EC7838" w:rsidRDefault="00F47DC5" w:rsidP="00E52A6E">
      <w:pPr>
        <w:spacing w:after="120"/>
        <w:ind w:left="360"/>
        <w:rPr>
          <w:b/>
          <w:bCs/>
          <w:color w:val="000000" w:themeColor="text1"/>
        </w:rPr>
      </w:pPr>
      <w:r w:rsidRPr="00F47DC5">
        <w:rPr>
          <w:b/>
          <w:bCs/>
          <w:noProof/>
          <w:color w:val="000000" w:themeColor="text1"/>
        </w:rPr>
        <w:drawing>
          <wp:inline distT="0" distB="0" distL="0" distR="0" wp14:anchorId="0A4B53C5" wp14:editId="641B9AB0">
            <wp:extent cx="5943600" cy="2114550"/>
            <wp:effectExtent l="0" t="0" r="0" b="635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7"/>
                    <a:stretch>
                      <a:fillRect/>
                    </a:stretch>
                  </pic:blipFill>
                  <pic:spPr>
                    <a:xfrm>
                      <a:off x="0" y="0"/>
                      <a:ext cx="5943600" cy="2114550"/>
                    </a:xfrm>
                    <a:prstGeom prst="rect">
                      <a:avLst/>
                    </a:prstGeom>
                  </pic:spPr>
                </pic:pic>
              </a:graphicData>
            </a:graphic>
          </wp:inline>
        </w:drawing>
      </w:r>
    </w:p>
    <w:p w14:paraId="2AC95041" w14:textId="68014F09" w:rsidR="000A0D56" w:rsidRDefault="000A0D56" w:rsidP="00E52A6E">
      <w:pPr>
        <w:spacing w:after="120"/>
        <w:ind w:left="360"/>
        <w:rPr>
          <w:b/>
          <w:bCs/>
          <w:color w:val="000000" w:themeColor="text1"/>
        </w:rPr>
      </w:pPr>
      <w:r>
        <w:rPr>
          <w:b/>
          <w:bCs/>
          <w:color w:val="000000" w:themeColor="text1"/>
        </w:rPr>
        <w:t>Edit Theme page (edit)</w:t>
      </w:r>
    </w:p>
    <w:p w14:paraId="1C4F766B" w14:textId="77777777" w:rsidR="00EC7838" w:rsidRDefault="00EC7838">
      <w:pPr>
        <w:widowControl/>
        <w:rPr>
          <w:b/>
          <w:bCs/>
          <w:color w:val="000000" w:themeColor="text1"/>
        </w:rPr>
      </w:pPr>
      <w:r>
        <w:rPr>
          <w:b/>
          <w:bCs/>
          <w:color w:val="000000" w:themeColor="text1"/>
        </w:rPr>
        <w:br w:type="page"/>
      </w:r>
    </w:p>
    <w:p w14:paraId="6811B2E7" w14:textId="77777777" w:rsidR="00F47DC5" w:rsidRDefault="00F47DC5" w:rsidP="00E52A6E">
      <w:pPr>
        <w:spacing w:after="120"/>
        <w:ind w:left="360"/>
        <w:rPr>
          <w:b/>
          <w:bCs/>
          <w:color w:val="000000" w:themeColor="text1"/>
        </w:rPr>
      </w:pPr>
    </w:p>
    <w:p w14:paraId="1F7C1770" w14:textId="47157909" w:rsidR="00B67D97" w:rsidRPr="00443D1D" w:rsidRDefault="002A5B5F" w:rsidP="00B67D97">
      <w:pPr>
        <w:pStyle w:val="ListParagraph"/>
        <w:widowControl/>
        <w:numPr>
          <w:ilvl w:val="0"/>
          <w:numId w:val="18"/>
        </w:numPr>
        <w:spacing w:after="120" w:line="276" w:lineRule="auto"/>
        <w:rPr>
          <w:rFonts w:asciiTheme="majorHAnsi" w:eastAsiaTheme="majorEastAsia" w:hAnsiTheme="majorHAnsi" w:cstheme="majorBidi"/>
          <w:b/>
          <w:smallCaps/>
          <w:color w:val="000000" w:themeColor="text1"/>
          <w:sz w:val="26"/>
          <w:szCs w:val="26"/>
        </w:rPr>
      </w:pPr>
      <w:r>
        <w:rPr>
          <w:b/>
          <w:smallCaps/>
          <w:color w:val="000000" w:themeColor="text1"/>
        </w:rPr>
        <w:t xml:space="preserve">  </w:t>
      </w:r>
      <w:r w:rsidR="005842DD">
        <w:rPr>
          <w:b/>
          <w:smallCaps/>
          <w:color w:val="000000" w:themeColor="text1"/>
        </w:rPr>
        <w:t xml:space="preserve">Add </w:t>
      </w:r>
      <w:r w:rsidR="005E113E">
        <w:rPr>
          <w:b/>
          <w:smallCaps/>
          <w:color w:val="000000" w:themeColor="text1"/>
        </w:rPr>
        <w:t xml:space="preserve">necessary Middleware to Prevent unauthorized access to </w:t>
      </w:r>
      <w:r>
        <w:rPr>
          <w:b/>
          <w:smallCaps/>
          <w:color w:val="000000" w:themeColor="text1"/>
        </w:rPr>
        <w:t>Theme</w:t>
      </w:r>
      <w:r w:rsidR="005E113E">
        <w:rPr>
          <w:b/>
          <w:smallCaps/>
          <w:color w:val="000000" w:themeColor="text1"/>
        </w:rPr>
        <w:t xml:space="preserve"> Administration Pages</w:t>
      </w:r>
    </w:p>
    <w:p w14:paraId="56D332D0" w14:textId="5FD8C552" w:rsidR="00B67D97" w:rsidRDefault="005E113E" w:rsidP="00B67D97">
      <w:pPr>
        <w:spacing w:after="120"/>
        <w:ind w:left="360"/>
        <w:rPr>
          <w:color w:val="000000" w:themeColor="text1"/>
        </w:rPr>
      </w:pPr>
      <w:r>
        <w:rPr>
          <w:color w:val="000000" w:themeColor="text1"/>
        </w:rPr>
        <w:t xml:space="preserve">Create and implement a Laravel Middleware which checks whether or not the currently authenticated user has been assigned the </w:t>
      </w:r>
      <w:r w:rsidR="005456BA" w:rsidRPr="003827E2">
        <w:rPr>
          <w:i/>
          <w:iCs/>
          <w:color w:val="000000" w:themeColor="text1"/>
        </w:rPr>
        <w:t>Theme Manager</w:t>
      </w:r>
      <w:r w:rsidR="004657DB">
        <w:rPr>
          <w:color w:val="000000" w:themeColor="text1"/>
        </w:rPr>
        <w:t xml:space="preserve"> role.</w:t>
      </w:r>
      <w:r w:rsidR="00742B08">
        <w:rPr>
          <w:color w:val="000000" w:themeColor="text1"/>
        </w:rPr>
        <w:t xml:space="preserve"> (Note: there is already an existing</w:t>
      </w:r>
      <w:r w:rsidR="009810FB">
        <w:rPr>
          <w:color w:val="000000" w:themeColor="text1"/>
        </w:rPr>
        <w:t xml:space="preserve"> Middleware which checks where the user is authenticated)</w:t>
      </w:r>
    </w:p>
    <w:p w14:paraId="5617FE31" w14:textId="309662E6" w:rsidR="00D54D86" w:rsidRDefault="004657DB" w:rsidP="00063120">
      <w:pPr>
        <w:spacing w:after="120"/>
        <w:ind w:left="360"/>
        <w:rPr>
          <w:color w:val="000000" w:themeColor="text1"/>
        </w:rPr>
      </w:pPr>
      <w:r>
        <w:rPr>
          <w:color w:val="000000" w:themeColor="text1"/>
        </w:rPr>
        <w:t xml:space="preserve">If the user is deemed not to have the required role, then the user should be </w:t>
      </w:r>
      <w:r w:rsidR="0098608B">
        <w:rPr>
          <w:color w:val="000000" w:themeColor="text1"/>
        </w:rPr>
        <w:t>redirected back to the previous page</w:t>
      </w:r>
      <w:r w:rsidR="00362BDA">
        <w:rPr>
          <w:color w:val="000000" w:themeColor="text1"/>
        </w:rPr>
        <w:t xml:space="preserve"> from where they came</w:t>
      </w:r>
      <w:r w:rsidR="00B604B9">
        <w:rPr>
          <w:color w:val="000000" w:themeColor="text1"/>
        </w:rPr>
        <w:t>,</w:t>
      </w:r>
      <w:r w:rsidR="0098608B">
        <w:rPr>
          <w:color w:val="000000" w:themeColor="text1"/>
        </w:rPr>
        <w:t xml:space="preserve"> and a Session Flash message should be displayed informing the user that they do not have access to the </w:t>
      </w:r>
      <w:r w:rsidR="00362BDA">
        <w:rPr>
          <w:color w:val="000000" w:themeColor="text1"/>
        </w:rPr>
        <w:t>requested</w:t>
      </w:r>
      <w:r w:rsidR="00742B08">
        <w:rPr>
          <w:color w:val="000000" w:themeColor="text1"/>
        </w:rPr>
        <w:t xml:space="preserve"> page.</w:t>
      </w:r>
    </w:p>
    <w:p w14:paraId="023A03CF" w14:textId="559D9C28" w:rsidR="005D6D7C" w:rsidRDefault="005D6D7C" w:rsidP="00063120">
      <w:pPr>
        <w:spacing w:after="120"/>
        <w:ind w:left="360"/>
        <w:rPr>
          <w:color w:val="000000" w:themeColor="text1"/>
        </w:rPr>
      </w:pPr>
      <w:r>
        <w:rPr>
          <w:color w:val="000000" w:themeColor="text1"/>
        </w:rPr>
        <w:t>Example:</w:t>
      </w:r>
    </w:p>
    <w:p w14:paraId="1A7C8951" w14:textId="22B9E91D" w:rsidR="005D6D7C" w:rsidRPr="00443D1D" w:rsidRDefault="003A283A" w:rsidP="00063120">
      <w:pPr>
        <w:spacing w:after="120"/>
        <w:ind w:left="360"/>
        <w:rPr>
          <w:color w:val="000000" w:themeColor="text1"/>
        </w:rPr>
      </w:pPr>
      <w:r w:rsidRPr="003A283A">
        <w:rPr>
          <w:noProof/>
          <w:color w:val="000000" w:themeColor="text1"/>
        </w:rPr>
        <w:drawing>
          <wp:inline distT="0" distB="0" distL="0" distR="0" wp14:anchorId="6A963887" wp14:editId="1718852E">
            <wp:extent cx="5943600" cy="671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71830"/>
                    </a:xfrm>
                    <a:prstGeom prst="rect">
                      <a:avLst/>
                    </a:prstGeom>
                  </pic:spPr>
                </pic:pic>
              </a:graphicData>
            </a:graphic>
          </wp:inline>
        </w:drawing>
      </w:r>
    </w:p>
    <w:p w14:paraId="582323EE" w14:textId="77777777" w:rsidR="003853D5" w:rsidRPr="00443D1D" w:rsidRDefault="003853D5" w:rsidP="0068260F">
      <w:pPr>
        <w:spacing w:after="120"/>
        <w:rPr>
          <w:color w:val="000000" w:themeColor="text1"/>
        </w:rPr>
      </w:pPr>
    </w:p>
    <w:p w14:paraId="57264617" w14:textId="15808D50" w:rsidR="001953C2" w:rsidRDefault="001953C2" w:rsidP="001953C2">
      <w:pPr>
        <w:pStyle w:val="ListParagraph"/>
        <w:widowControl/>
        <w:numPr>
          <w:ilvl w:val="0"/>
          <w:numId w:val="18"/>
        </w:numPr>
        <w:spacing w:after="120" w:line="276" w:lineRule="auto"/>
        <w:rPr>
          <w:rFonts w:asciiTheme="majorHAnsi" w:eastAsiaTheme="majorEastAsia" w:hAnsiTheme="majorHAnsi" w:cstheme="majorBidi"/>
          <w:b/>
          <w:smallCaps/>
          <w:color w:val="000000" w:themeColor="text1"/>
          <w:sz w:val="26"/>
          <w:szCs w:val="26"/>
        </w:rPr>
      </w:pPr>
      <w:r w:rsidRPr="00443D1D">
        <w:rPr>
          <w:b/>
          <w:smallCaps/>
          <w:color w:val="000000" w:themeColor="text1"/>
        </w:rPr>
        <w:t xml:space="preserve">   </w:t>
      </w:r>
      <w:r w:rsidR="00676A86">
        <w:rPr>
          <w:b/>
          <w:smallCaps/>
          <w:color w:val="000000" w:themeColor="text1"/>
        </w:rPr>
        <w:t xml:space="preserve">Display Administration Links in </w:t>
      </w:r>
      <w:proofErr w:type="spellStart"/>
      <w:r w:rsidR="00676A86">
        <w:rPr>
          <w:b/>
          <w:smallCaps/>
          <w:color w:val="000000" w:themeColor="text1"/>
        </w:rPr>
        <w:t>NavBar</w:t>
      </w:r>
      <w:proofErr w:type="spellEnd"/>
    </w:p>
    <w:p w14:paraId="5BDD493E" w14:textId="75084E2A" w:rsidR="00044DC8" w:rsidRPr="00044DC8" w:rsidRDefault="00044DC8" w:rsidP="00044DC8">
      <w:pPr>
        <w:spacing w:after="120"/>
        <w:ind w:left="360"/>
        <w:rPr>
          <w:color w:val="000000" w:themeColor="text1"/>
        </w:rPr>
      </w:pPr>
      <w:r w:rsidRPr="00044DC8">
        <w:rPr>
          <w:color w:val="000000" w:themeColor="text1"/>
        </w:rPr>
        <w:t xml:space="preserve">For users who have been assigned the </w:t>
      </w:r>
      <w:r w:rsidR="006A1F78">
        <w:rPr>
          <w:color w:val="000000" w:themeColor="text1"/>
        </w:rPr>
        <w:t>Theme</w:t>
      </w:r>
      <w:r w:rsidRPr="00044DC8">
        <w:rPr>
          <w:color w:val="000000" w:themeColor="text1"/>
        </w:rPr>
        <w:t xml:space="preserve"> </w:t>
      </w:r>
      <w:r w:rsidR="009C427D">
        <w:rPr>
          <w:color w:val="000000" w:themeColor="text1"/>
        </w:rPr>
        <w:t>Manager</w:t>
      </w:r>
      <w:r w:rsidRPr="00044DC8">
        <w:rPr>
          <w:color w:val="000000" w:themeColor="text1"/>
        </w:rPr>
        <w:t xml:space="preserve"> role, a link should be displayed in the Navigation bar next to the logged in user’s name which will take the user to the </w:t>
      </w:r>
      <w:r w:rsidR="009C427D">
        <w:rPr>
          <w:color w:val="000000" w:themeColor="text1"/>
        </w:rPr>
        <w:t>Theme Manager</w:t>
      </w:r>
      <w:r w:rsidRPr="00044DC8">
        <w:rPr>
          <w:color w:val="000000" w:themeColor="text1"/>
        </w:rPr>
        <w:t>’s admin page.</w:t>
      </w:r>
      <w:r w:rsidR="00E130C2">
        <w:rPr>
          <w:color w:val="000000" w:themeColor="text1"/>
        </w:rPr>
        <w:t xml:space="preserve"> This link should only be displayed for Theme </w:t>
      </w:r>
      <w:r w:rsidR="009C427D">
        <w:rPr>
          <w:color w:val="000000" w:themeColor="text1"/>
        </w:rPr>
        <w:t>Managers</w:t>
      </w:r>
      <w:r w:rsidR="00E130C2">
        <w:rPr>
          <w:color w:val="000000" w:themeColor="text1"/>
        </w:rPr>
        <w:t>.</w:t>
      </w:r>
    </w:p>
    <w:p w14:paraId="534FC0D0" w14:textId="5ED728B1" w:rsidR="00044DC8" w:rsidRPr="00044DC8" w:rsidRDefault="00044DC8" w:rsidP="00044DC8">
      <w:pPr>
        <w:spacing w:after="120"/>
        <w:rPr>
          <w:color w:val="000000" w:themeColor="text1"/>
        </w:rPr>
      </w:pPr>
      <w:r>
        <w:rPr>
          <w:color w:val="000000" w:themeColor="text1"/>
        </w:rPr>
        <w:t xml:space="preserve">      </w:t>
      </w:r>
      <w:r w:rsidRPr="00044DC8">
        <w:rPr>
          <w:color w:val="000000" w:themeColor="text1"/>
        </w:rPr>
        <w:t>Example:</w:t>
      </w:r>
    </w:p>
    <w:p w14:paraId="35A4DDFB" w14:textId="7A9A61C7" w:rsidR="00044DC8" w:rsidRPr="00044DC8" w:rsidRDefault="00044DC8" w:rsidP="00044DC8">
      <w:pPr>
        <w:spacing w:after="120"/>
        <w:ind w:firstLine="720"/>
        <w:rPr>
          <w:color w:val="000000" w:themeColor="text1"/>
        </w:rPr>
      </w:pPr>
      <w:r w:rsidRPr="000B7C43">
        <w:rPr>
          <w:noProof/>
        </w:rPr>
        <w:drawing>
          <wp:inline distT="0" distB="0" distL="0" distR="0" wp14:anchorId="10E4A7AD" wp14:editId="2F0141E2">
            <wp:extent cx="2451538" cy="4572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9"/>
                    <a:stretch>
                      <a:fillRect/>
                    </a:stretch>
                  </pic:blipFill>
                  <pic:spPr>
                    <a:xfrm>
                      <a:off x="0" y="0"/>
                      <a:ext cx="2499219" cy="466092"/>
                    </a:xfrm>
                    <a:prstGeom prst="rect">
                      <a:avLst/>
                    </a:prstGeom>
                  </pic:spPr>
                </pic:pic>
              </a:graphicData>
            </a:graphic>
          </wp:inline>
        </w:drawing>
      </w:r>
    </w:p>
    <w:p w14:paraId="7B570C25" w14:textId="024F1940" w:rsidR="00044DC8" w:rsidRPr="000D6CEA" w:rsidRDefault="000D6CEA" w:rsidP="001953C2">
      <w:pPr>
        <w:pStyle w:val="ListParagraph"/>
        <w:widowControl/>
        <w:numPr>
          <w:ilvl w:val="0"/>
          <w:numId w:val="18"/>
        </w:numPr>
        <w:spacing w:after="120" w:line="276" w:lineRule="auto"/>
        <w:rPr>
          <w:rFonts w:asciiTheme="majorHAnsi" w:eastAsiaTheme="majorEastAsia" w:hAnsiTheme="majorHAnsi" w:cstheme="majorBidi"/>
          <w:b/>
          <w:smallCaps/>
          <w:color w:val="000000" w:themeColor="text1"/>
          <w:sz w:val="26"/>
          <w:szCs w:val="26"/>
        </w:rPr>
      </w:pPr>
      <w:r>
        <w:rPr>
          <w:rFonts w:asciiTheme="majorHAnsi" w:eastAsiaTheme="majorEastAsia" w:hAnsiTheme="majorHAnsi" w:cstheme="majorBidi"/>
          <w:b/>
          <w:smallCaps/>
          <w:color w:val="000000" w:themeColor="text1"/>
          <w:sz w:val="26"/>
          <w:szCs w:val="26"/>
        </w:rPr>
        <w:t xml:space="preserve"> </w:t>
      </w:r>
      <w:r>
        <w:rPr>
          <w:b/>
          <w:smallCaps/>
          <w:color w:val="000000" w:themeColor="text1"/>
        </w:rPr>
        <w:t>Add Theme Switching Functionality</w:t>
      </w:r>
    </w:p>
    <w:p w14:paraId="515EA30D" w14:textId="77777777" w:rsidR="000D6CEA" w:rsidRDefault="000D6CEA" w:rsidP="000D6CEA">
      <w:pPr>
        <w:pStyle w:val="ListParagraph"/>
        <w:spacing w:after="120"/>
        <w:rPr>
          <w:color w:val="000000" w:themeColor="text1"/>
        </w:rPr>
      </w:pPr>
    </w:p>
    <w:p w14:paraId="38F2F508" w14:textId="7B7B159C" w:rsidR="000D6CEA" w:rsidRDefault="00D62B86" w:rsidP="000D6CEA">
      <w:pPr>
        <w:pStyle w:val="ListParagraph"/>
        <w:spacing w:after="120"/>
        <w:ind w:left="426"/>
        <w:rPr>
          <w:color w:val="000000" w:themeColor="text1"/>
        </w:rPr>
      </w:pPr>
      <w:r>
        <w:rPr>
          <w:color w:val="000000" w:themeColor="text1"/>
        </w:rPr>
        <w:t xml:space="preserve">All users will be presented with a dropdown in the Navigation Bar of the application. </w:t>
      </w:r>
      <w:r w:rsidR="00B50158">
        <w:rPr>
          <w:color w:val="000000" w:themeColor="text1"/>
        </w:rPr>
        <w:t>The list is dynamically filled with data from the themes table.</w:t>
      </w:r>
      <w:r w:rsidR="00AF52BA">
        <w:rPr>
          <w:color w:val="000000" w:themeColor="text1"/>
        </w:rPr>
        <w:t xml:space="preserve"> </w:t>
      </w:r>
    </w:p>
    <w:p w14:paraId="0EA6C313" w14:textId="38364FA1" w:rsidR="00D3419D" w:rsidRDefault="00D3419D" w:rsidP="000D6CEA">
      <w:pPr>
        <w:pStyle w:val="ListParagraph"/>
        <w:spacing w:after="120"/>
        <w:ind w:left="426"/>
        <w:rPr>
          <w:color w:val="000000" w:themeColor="text1"/>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527"/>
      </w:tblGrid>
      <w:tr w:rsidR="005E0940" w14:paraId="6A1047A8" w14:textId="77777777" w:rsidTr="00B50158">
        <w:tc>
          <w:tcPr>
            <w:tcW w:w="3397" w:type="dxa"/>
          </w:tcPr>
          <w:p w14:paraId="69817AFA" w14:textId="182D2E6B" w:rsidR="005E0940" w:rsidRDefault="00B50158" w:rsidP="000D6CEA">
            <w:pPr>
              <w:pStyle w:val="ListParagraph"/>
              <w:spacing w:after="120"/>
              <w:ind w:left="0"/>
              <w:rPr>
                <w:color w:val="000000" w:themeColor="text1"/>
              </w:rPr>
            </w:pPr>
            <w:r w:rsidRPr="00D3419D">
              <w:rPr>
                <w:noProof/>
                <w:color w:val="000000" w:themeColor="text1"/>
              </w:rPr>
              <w:drawing>
                <wp:inline distT="0" distB="0" distL="0" distR="0" wp14:anchorId="185A83CF" wp14:editId="3F784894">
                  <wp:extent cx="1504603" cy="402906"/>
                  <wp:effectExtent l="0" t="0" r="0" b="381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stretch>
                            <a:fillRect/>
                          </a:stretch>
                        </pic:blipFill>
                        <pic:spPr>
                          <a:xfrm>
                            <a:off x="0" y="0"/>
                            <a:ext cx="1523977" cy="408094"/>
                          </a:xfrm>
                          <a:prstGeom prst="rect">
                            <a:avLst/>
                          </a:prstGeom>
                        </pic:spPr>
                      </pic:pic>
                    </a:graphicData>
                  </a:graphic>
                </wp:inline>
              </w:drawing>
            </w:r>
          </w:p>
        </w:tc>
        <w:tc>
          <w:tcPr>
            <w:tcW w:w="5527" w:type="dxa"/>
          </w:tcPr>
          <w:p w14:paraId="2757B039" w14:textId="617EFC56" w:rsidR="005E0940" w:rsidRDefault="00B50158" w:rsidP="000D6CEA">
            <w:pPr>
              <w:pStyle w:val="ListParagraph"/>
              <w:spacing w:after="120"/>
              <w:ind w:left="0"/>
              <w:rPr>
                <w:color w:val="000000" w:themeColor="text1"/>
              </w:rPr>
            </w:pPr>
            <w:r w:rsidRPr="005E0940">
              <w:rPr>
                <w:noProof/>
                <w:color w:val="000000" w:themeColor="text1"/>
              </w:rPr>
              <w:drawing>
                <wp:inline distT="0" distB="0" distL="0" distR="0" wp14:anchorId="5FA34795" wp14:editId="6E8B68BA">
                  <wp:extent cx="1571106" cy="1051577"/>
                  <wp:effectExtent l="0" t="0" r="3810" b="254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1"/>
                          <a:stretch>
                            <a:fillRect/>
                          </a:stretch>
                        </pic:blipFill>
                        <pic:spPr>
                          <a:xfrm>
                            <a:off x="0" y="0"/>
                            <a:ext cx="1599404" cy="1070518"/>
                          </a:xfrm>
                          <a:prstGeom prst="rect">
                            <a:avLst/>
                          </a:prstGeom>
                        </pic:spPr>
                      </pic:pic>
                    </a:graphicData>
                  </a:graphic>
                </wp:inline>
              </w:drawing>
            </w:r>
          </w:p>
        </w:tc>
      </w:tr>
    </w:tbl>
    <w:p w14:paraId="5916616E" w14:textId="643E923E" w:rsidR="00D3419D" w:rsidRDefault="003C08EE" w:rsidP="000D6CEA">
      <w:pPr>
        <w:pStyle w:val="ListParagraph"/>
        <w:spacing w:after="120"/>
        <w:ind w:left="426"/>
        <w:rPr>
          <w:color w:val="000000" w:themeColor="text1"/>
        </w:rPr>
      </w:pPr>
      <w:r>
        <w:rPr>
          <w:color w:val="000000" w:themeColor="text1"/>
        </w:rPr>
        <w:t xml:space="preserve">When a user selects a theme, the current page is reloaded with the selected Bootstrap theme applied. </w:t>
      </w:r>
      <w:r w:rsidR="00266486">
        <w:rPr>
          <w:color w:val="000000" w:themeColor="text1"/>
        </w:rPr>
        <w:t>All subsequent pages will apply the selected theme until another theme is selected from the dropdown list.</w:t>
      </w:r>
    </w:p>
    <w:p w14:paraId="526448E5" w14:textId="3BF8F6C9" w:rsidR="005C63C5" w:rsidRDefault="005C63C5" w:rsidP="005C63C5">
      <w:pPr>
        <w:pStyle w:val="ListParagraph"/>
        <w:numPr>
          <w:ilvl w:val="0"/>
          <w:numId w:val="46"/>
        </w:numPr>
        <w:spacing w:after="120"/>
        <w:rPr>
          <w:color w:val="000000" w:themeColor="text1"/>
        </w:rPr>
      </w:pPr>
      <w:r>
        <w:rPr>
          <w:color w:val="000000" w:themeColor="text1"/>
        </w:rPr>
        <w:t xml:space="preserve">Selecting a theme from the dropdown </w:t>
      </w:r>
      <w:r w:rsidR="009D6289">
        <w:rPr>
          <w:color w:val="000000" w:themeColor="text1"/>
        </w:rPr>
        <w:t xml:space="preserve">causes the id of the selected theme to be stored in a cookie. This cookie is subsequently read by every page load in the application and the </w:t>
      </w:r>
      <w:r w:rsidR="00B0589D">
        <w:rPr>
          <w:color w:val="000000" w:themeColor="text1"/>
        </w:rPr>
        <w:t>current theme is loaded into the page.</w:t>
      </w:r>
    </w:p>
    <w:p w14:paraId="335AA5EE" w14:textId="2B17A4C3" w:rsidR="004D0807" w:rsidRPr="00AF52BA" w:rsidRDefault="00AF52BA" w:rsidP="004D0807">
      <w:pPr>
        <w:pStyle w:val="ListParagraph"/>
        <w:numPr>
          <w:ilvl w:val="0"/>
          <w:numId w:val="46"/>
        </w:numPr>
        <w:spacing w:after="120"/>
        <w:rPr>
          <w:color w:val="000000" w:themeColor="text1"/>
        </w:rPr>
      </w:pPr>
      <w:r>
        <w:rPr>
          <w:color w:val="000000" w:themeColor="text1"/>
        </w:rPr>
        <w:t>Users should not have to be logged in in order to change their theme.</w:t>
      </w:r>
    </w:p>
    <w:p w14:paraId="0AFD2C3C" w14:textId="3EBFDC2D" w:rsidR="004D0807" w:rsidRDefault="004D0807" w:rsidP="004D0807">
      <w:pPr>
        <w:spacing w:after="120"/>
        <w:rPr>
          <w:color w:val="000000" w:themeColor="text1"/>
        </w:rPr>
      </w:pPr>
      <w:r w:rsidRPr="004D0807">
        <w:rPr>
          <w:noProof/>
          <w:color w:val="000000" w:themeColor="text1"/>
        </w:rPr>
        <w:lastRenderedPageBreak/>
        <w:drawing>
          <wp:inline distT="0" distB="0" distL="0" distR="0" wp14:anchorId="5F57F166" wp14:editId="3AD882ED">
            <wp:extent cx="5943600" cy="324421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22"/>
                    <a:stretch>
                      <a:fillRect/>
                    </a:stretch>
                  </pic:blipFill>
                  <pic:spPr>
                    <a:xfrm>
                      <a:off x="0" y="0"/>
                      <a:ext cx="5943600" cy="3244215"/>
                    </a:xfrm>
                    <a:prstGeom prst="rect">
                      <a:avLst/>
                    </a:prstGeom>
                  </pic:spPr>
                </pic:pic>
              </a:graphicData>
            </a:graphic>
          </wp:inline>
        </w:drawing>
      </w:r>
    </w:p>
    <w:p w14:paraId="616E83F6" w14:textId="1DA80F42" w:rsidR="004D0807" w:rsidRPr="00A65F2A" w:rsidRDefault="004D0807" w:rsidP="004D0807">
      <w:pPr>
        <w:spacing w:after="120"/>
        <w:rPr>
          <w:i/>
          <w:iCs/>
          <w:color w:val="000000" w:themeColor="text1"/>
        </w:rPr>
      </w:pPr>
      <w:r w:rsidRPr="00A65F2A">
        <w:rPr>
          <w:i/>
          <w:iCs/>
          <w:color w:val="000000" w:themeColor="text1"/>
        </w:rPr>
        <w:t>A page with the currently applied theme (Superhero)</w:t>
      </w:r>
    </w:p>
    <w:p w14:paraId="6F123915" w14:textId="77777777" w:rsidR="005C63C5" w:rsidRPr="000D6CEA" w:rsidRDefault="005C63C5" w:rsidP="000D6CEA">
      <w:pPr>
        <w:pStyle w:val="ListParagraph"/>
        <w:spacing w:after="120"/>
        <w:ind w:left="426"/>
        <w:rPr>
          <w:color w:val="000000" w:themeColor="text1"/>
        </w:rPr>
      </w:pPr>
    </w:p>
    <w:p w14:paraId="2F885F47" w14:textId="3503C2D3" w:rsidR="000D6CEA" w:rsidRPr="000D6CEA" w:rsidRDefault="00FF7D41" w:rsidP="000D6CEA">
      <w:pPr>
        <w:widowControl/>
        <w:spacing w:after="120" w:line="276" w:lineRule="auto"/>
        <w:rPr>
          <w:rFonts w:asciiTheme="majorHAnsi" w:eastAsiaTheme="majorEastAsia" w:hAnsiTheme="majorHAnsi" w:cstheme="majorBidi"/>
          <w:b/>
          <w:smallCaps/>
          <w:color w:val="000000" w:themeColor="text1"/>
          <w:sz w:val="26"/>
          <w:szCs w:val="26"/>
        </w:rPr>
      </w:pPr>
      <w:r>
        <w:rPr>
          <w:rFonts w:asciiTheme="majorHAnsi" w:eastAsiaTheme="majorEastAsia" w:hAnsiTheme="majorHAnsi" w:cstheme="majorBidi"/>
          <w:b/>
          <w:smallCaps/>
          <w:color w:val="000000" w:themeColor="text1"/>
          <w:sz w:val="26"/>
          <w:szCs w:val="26"/>
        </w:rPr>
        <w:t>Some r</w:t>
      </w:r>
      <w:r w:rsidR="004D0807">
        <w:rPr>
          <w:rFonts w:asciiTheme="majorHAnsi" w:eastAsiaTheme="majorEastAsia" w:hAnsiTheme="majorHAnsi" w:cstheme="majorBidi"/>
          <w:b/>
          <w:smallCaps/>
          <w:color w:val="000000" w:themeColor="text1"/>
          <w:sz w:val="26"/>
          <w:szCs w:val="26"/>
        </w:rPr>
        <w:t>esources to help with the final requirement</w:t>
      </w:r>
    </w:p>
    <w:p w14:paraId="5F401DE9" w14:textId="6E3A418E" w:rsidR="003204D8" w:rsidRDefault="003A595A" w:rsidP="002D6D9C">
      <w:pPr>
        <w:pStyle w:val="ListParagraph"/>
        <w:numPr>
          <w:ilvl w:val="0"/>
          <w:numId w:val="47"/>
        </w:numPr>
        <w:spacing w:after="120"/>
        <w:rPr>
          <w:color w:val="000000" w:themeColor="text1"/>
        </w:rPr>
      </w:pPr>
      <w:r>
        <w:rPr>
          <w:color w:val="000000" w:themeColor="text1"/>
        </w:rPr>
        <w:t>HTML Dropdowns</w:t>
      </w:r>
    </w:p>
    <w:p w14:paraId="5AA8D4EE" w14:textId="4291B8D9" w:rsidR="00793813" w:rsidRPr="00D15C07" w:rsidRDefault="00292158" w:rsidP="00D15C07">
      <w:pPr>
        <w:pStyle w:val="ListParagraph"/>
        <w:numPr>
          <w:ilvl w:val="1"/>
          <w:numId w:val="47"/>
        </w:numPr>
        <w:spacing w:after="120"/>
        <w:rPr>
          <w:color w:val="000000" w:themeColor="text1"/>
        </w:rPr>
      </w:pPr>
      <w:hyperlink r:id="rId23" w:history="1">
        <w:r w:rsidR="00793813" w:rsidRPr="009E3202">
          <w:rPr>
            <w:rStyle w:val="Hyperlink"/>
          </w:rPr>
          <w:t>https://www.w3schools.com/tags/tag_select.asp</w:t>
        </w:r>
      </w:hyperlink>
    </w:p>
    <w:p w14:paraId="25011265" w14:textId="08E91521" w:rsidR="00D15C07" w:rsidRDefault="00292158" w:rsidP="003A595A">
      <w:pPr>
        <w:pStyle w:val="ListParagraph"/>
        <w:numPr>
          <w:ilvl w:val="1"/>
          <w:numId w:val="47"/>
        </w:numPr>
        <w:spacing w:after="120"/>
        <w:rPr>
          <w:color w:val="000000" w:themeColor="text1"/>
        </w:rPr>
      </w:pPr>
      <w:hyperlink r:id="rId24" w:history="1">
        <w:r w:rsidR="008F6332" w:rsidRPr="009E3202">
          <w:rPr>
            <w:rStyle w:val="Hyperlink"/>
          </w:rPr>
          <w:t>https://www.htmlgoodies.com/beyond/javascript/article.php/3902606/How-To-Use-JavaScript-To-Auto-Submit-Dropdowns-With-No-Submit-Button.htm</w:t>
        </w:r>
      </w:hyperlink>
    </w:p>
    <w:p w14:paraId="70DC3B4C" w14:textId="697B6F02" w:rsidR="008F6332" w:rsidRDefault="008F6332" w:rsidP="008F6332">
      <w:pPr>
        <w:pStyle w:val="ListParagraph"/>
        <w:numPr>
          <w:ilvl w:val="0"/>
          <w:numId w:val="47"/>
        </w:numPr>
        <w:spacing w:after="120"/>
        <w:rPr>
          <w:color w:val="000000" w:themeColor="text1"/>
        </w:rPr>
      </w:pPr>
      <w:r>
        <w:rPr>
          <w:color w:val="000000" w:themeColor="text1"/>
        </w:rPr>
        <w:t>Laravel – View Composers</w:t>
      </w:r>
    </w:p>
    <w:p w14:paraId="336C684A" w14:textId="0634F339" w:rsidR="00627617" w:rsidRDefault="00292158" w:rsidP="008F6332">
      <w:pPr>
        <w:pStyle w:val="ListParagraph"/>
        <w:numPr>
          <w:ilvl w:val="1"/>
          <w:numId w:val="47"/>
        </w:numPr>
        <w:spacing w:after="120"/>
        <w:rPr>
          <w:color w:val="000000" w:themeColor="text1"/>
        </w:rPr>
      </w:pPr>
      <w:hyperlink r:id="rId25" w:anchor="view-composers" w:history="1">
        <w:r w:rsidR="004F7E4F" w:rsidRPr="009E3202">
          <w:rPr>
            <w:rStyle w:val="Hyperlink"/>
          </w:rPr>
          <w:t>https://laravel.com/docs/8.x/views#view-composers</w:t>
        </w:r>
      </w:hyperlink>
    </w:p>
    <w:p w14:paraId="280F87DF" w14:textId="4D4911B1" w:rsidR="00F2758F" w:rsidRPr="00F2758F" w:rsidRDefault="00292158" w:rsidP="00F2758F">
      <w:pPr>
        <w:pStyle w:val="ListParagraph"/>
        <w:numPr>
          <w:ilvl w:val="1"/>
          <w:numId w:val="47"/>
        </w:numPr>
        <w:spacing w:after="120"/>
        <w:rPr>
          <w:color w:val="000000" w:themeColor="text1"/>
        </w:rPr>
      </w:pPr>
      <w:hyperlink r:id="rId26" w:history="1">
        <w:r w:rsidR="00627617" w:rsidRPr="009E3202">
          <w:rPr>
            <w:rStyle w:val="Hyperlink"/>
          </w:rPr>
          <w:t>https://vegibit.com/how-to-use-view-composers/</w:t>
        </w:r>
      </w:hyperlink>
    </w:p>
    <w:p w14:paraId="21FB33B0" w14:textId="280D75B7" w:rsidR="00F2758F" w:rsidRDefault="00F2758F" w:rsidP="00627617">
      <w:pPr>
        <w:pStyle w:val="ListParagraph"/>
        <w:numPr>
          <w:ilvl w:val="0"/>
          <w:numId w:val="47"/>
        </w:numPr>
        <w:spacing w:after="120"/>
        <w:rPr>
          <w:color w:val="000000" w:themeColor="text1"/>
        </w:rPr>
      </w:pPr>
      <w:r>
        <w:rPr>
          <w:color w:val="000000" w:themeColor="text1"/>
        </w:rPr>
        <w:t>Laravel – Redirecting</w:t>
      </w:r>
    </w:p>
    <w:p w14:paraId="1962A16E" w14:textId="448D2550" w:rsidR="00F2758F" w:rsidRDefault="00292158" w:rsidP="00F2758F">
      <w:pPr>
        <w:pStyle w:val="ListParagraph"/>
        <w:numPr>
          <w:ilvl w:val="1"/>
          <w:numId w:val="47"/>
        </w:numPr>
        <w:spacing w:after="120"/>
        <w:rPr>
          <w:color w:val="000000" w:themeColor="text1"/>
        </w:rPr>
      </w:pPr>
      <w:hyperlink r:id="rId27" w:history="1">
        <w:r w:rsidR="00F2758F" w:rsidRPr="009E3202">
          <w:rPr>
            <w:rStyle w:val="Hyperlink"/>
          </w:rPr>
          <w:t>https://laravel.com/docs/8.x/redirects</w:t>
        </w:r>
      </w:hyperlink>
    </w:p>
    <w:p w14:paraId="0CBFC8BC" w14:textId="3C06B4E0" w:rsidR="0095170C" w:rsidRPr="00690129" w:rsidRDefault="00292158" w:rsidP="00300D6B">
      <w:pPr>
        <w:pStyle w:val="ListParagraph"/>
        <w:numPr>
          <w:ilvl w:val="1"/>
          <w:numId w:val="47"/>
        </w:numPr>
        <w:spacing w:after="120"/>
        <w:rPr>
          <w:color w:val="000000" w:themeColor="text1"/>
        </w:rPr>
      </w:pPr>
      <w:hyperlink r:id="rId28" w:history="1">
        <w:r w:rsidR="0095170C" w:rsidRPr="009E3202">
          <w:rPr>
            <w:rStyle w:val="Hyperlink"/>
          </w:rPr>
          <w:t>https://laraveldaily.com/all-about-redirects-in-laravel-5/</w:t>
        </w:r>
      </w:hyperlink>
    </w:p>
    <w:p w14:paraId="0DAD3683" w14:textId="07389D67" w:rsidR="00627617" w:rsidRDefault="00627617" w:rsidP="00627617">
      <w:pPr>
        <w:pStyle w:val="ListParagraph"/>
        <w:numPr>
          <w:ilvl w:val="0"/>
          <w:numId w:val="47"/>
        </w:numPr>
        <w:spacing w:after="120"/>
        <w:rPr>
          <w:color w:val="000000" w:themeColor="text1"/>
        </w:rPr>
      </w:pPr>
      <w:r>
        <w:rPr>
          <w:color w:val="000000" w:themeColor="text1"/>
        </w:rPr>
        <w:t>Setting and retrieving</w:t>
      </w:r>
      <w:r w:rsidR="00CA3DE5">
        <w:rPr>
          <w:color w:val="000000" w:themeColor="text1"/>
        </w:rPr>
        <w:t xml:space="preserve"> and deleting</w:t>
      </w:r>
      <w:r>
        <w:rPr>
          <w:color w:val="000000" w:themeColor="text1"/>
        </w:rPr>
        <w:t xml:space="preserve"> cookies</w:t>
      </w:r>
    </w:p>
    <w:p w14:paraId="581F0515" w14:textId="227FA4C9" w:rsidR="00627617" w:rsidRDefault="00292158" w:rsidP="00627617">
      <w:pPr>
        <w:pStyle w:val="ListParagraph"/>
        <w:numPr>
          <w:ilvl w:val="1"/>
          <w:numId w:val="47"/>
        </w:numPr>
        <w:spacing w:after="120"/>
        <w:rPr>
          <w:color w:val="000000" w:themeColor="text1"/>
        </w:rPr>
      </w:pPr>
      <w:hyperlink r:id="rId29" w:anchor="cookies" w:history="1">
        <w:r w:rsidR="00FC4216" w:rsidRPr="009E3202">
          <w:rPr>
            <w:rStyle w:val="Hyperlink"/>
          </w:rPr>
          <w:t>https://laravel.com/docs/8.x/requests#cookies</w:t>
        </w:r>
      </w:hyperlink>
    </w:p>
    <w:p w14:paraId="2FD7CEFD" w14:textId="4BED5586" w:rsidR="0058595F" w:rsidRPr="00AF52BA" w:rsidRDefault="00292158" w:rsidP="00AF52BA">
      <w:pPr>
        <w:pStyle w:val="ListParagraph"/>
        <w:numPr>
          <w:ilvl w:val="1"/>
          <w:numId w:val="47"/>
        </w:numPr>
        <w:spacing w:after="120"/>
        <w:rPr>
          <w:color w:val="000000" w:themeColor="text1"/>
        </w:rPr>
      </w:pPr>
      <w:hyperlink r:id="rId30" w:history="1">
        <w:r w:rsidR="00CA3DE5" w:rsidRPr="009E3202">
          <w:rPr>
            <w:rStyle w:val="Hyperlink"/>
          </w:rPr>
          <w:t>https://coderwall.com/p/3etfgw/deleting-cookies-in-laravel</w:t>
        </w:r>
      </w:hyperlink>
    </w:p>
    <w:p w14:paraId="22F45132" w14:textId="75AAB002" w:rsidR="004915C3" w:rsidRPr="004C5400" w:rsidRDefault="004915C3" w:rsidP="00D755D0">
      <w:pPr>
        <w:pStyle w:val="Heading1"/>
      </w:pPr>
      <w:r w:rsidRPr="004C5400">
        <w:t xml:space="preserve">Instructions </w:t>
      </w:r>
    </w:p>
    <w:p w14:paraId="11DBC1EF" w14:textId="77777777" w:rsidR="004915C3" w:rsidRPr="004C5400" w:rsidRDefault="004915C3" w:rsidP="004915C3"/>
    <w:p w14:paraId="36ABAE57" w14:textId="57AE59CA" w:rsidR="004915C3" w:rsidRPr="004C5400" w:rsidRDefault="004915C3" w:rsidP="004915C3">
      <w:pPr>
        <w:pStyle w:val="ListParagraph"/>
        <w:numPr>
          <w:ilvl w:val="0"/>
          <w:numId w:val="17"/>
        </w:numPr>
        <w:ind w:left="360"/>
        <w:rPr>
          <w:b/>
        </w:rPr>
      </w:pPr>
      <w:r w:rsidRPr="004C5400">
        <w:rPr>
          <w:b/>
        </w:rPr>
        <w:t xml:space="preserve">Don’t forget that a code review is part of this project. You will need to show your code to the instructor </w:t>
      </w:r>
      <w:r w:rsidR="00D90DB1">
        <w:rPr>
          <w:b/>
        </w:rPr>
        <w:t xml:space="preserve">as part </w:t>
      </w:r>
      <w:proofErr w:type="spellStart"/>
      <w:r w:rsidR="00D90DB1">
        <w:rPr>
          <w:b/>
        </w:rPr>
        <w:t>or</w:t>
      </w:r>
      <w:proofErr w:type="spellEnd"/>
      <w:r w:rsidR="00D90DB1">
        <w:rPr>
          <w:b/>
        </w:rPr>
        <w:t xml:space="preserve"> your submission </w:t>
      </w:r>
      <w:r w:rsidR="002D6D9C">
        <w:rPr>
          <w:b/>
        </w:rPr>
        <w:t>with</w:t>
      </w:r>
      <w:r w:rsidR="00D90DB1">
        <w:rPr>
          <w:b/>
        </w:rPr>
        <w:t xml:space="preserve"> a screen recording that you will provide.</w:t>
      </w:r>
      <w:r w:rsidRPr="004C5400">
        <w:rPr>
          <w:b/>
        </w:rPr>
        <w:t xml:space="preserve"> You will need to explain how the code works and complete the code review part of the rubric.</w:t>
      </w:r>
      <w:r w:rsidR="00EB125F">
        <w:rPr>
          <w:b/>
        </w:rPr>
        <w:t xml:space="preserve"> </w:t>
      </w:r>
    </w:p>
    <w:p w14:paraId="734C0224" w14:textId="77777777" w:rsidR="004915C3" w:rsidRPr="004C5400" w:rsidRDefault="004915C3" w:rsidP="008753A9">
      <w:pPr>
        <w:pStyle w:val="ListParagraph"/>
        <w:numPr>
          <w:ilvl w:val="0"/>
          <w:numId w:val="17"/>
        </w:numPr>
        <w:ind w:left="360"/>
        <w:rPr>
          <w:b/>
          <w:i/>
        </w:rPr>
      </w:pPr>
      <w:r w:rsidRPr="001C75F8">
        <w:rPr>
          <w:b/>
          <w:i/>
        </w:rPr>
        <w:t xml:space="preserve">Late submissions will be subject to the late penalties laid out in the course outline. </w:t>
      </w:r>
    </w:p>
    <w:sectPr w:rsidR="004915C3" w:rsidRPr="004C5400" w:rsidSect="001C75F8">
      <w:headerReference w:type="default" r:id="rId31"/>
      <w:footerReference w:type="default" r:id="rId32"/>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C6ED8" w14:textId="77777777" w:rsidR="00292158" w:rsidRDefault="00292158">
      <w:r>
        <w:separator/>
      </w:r>
    </w:p>
  </w:endnote>
  <w:endnote w:type="continuationSeparator" w:id="0">
    <w:p w14:paraId="75FFC91A" w14:textId="77777777" w:rsidR="00292158" w:rsidRDefault="0029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MT">
    <w:altName w:val="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12D08" w14:textId="55EDA8CE" w:rsidR="009A05D0" w:rsidRPr="003751A0" w:rsidRDefault="009A05D0" w:rsidP="00AA2D03">
    <w:pPr>
      <w:pStyle w:val="Footer"/>
      <w:spacing w:before="120"/>
      <w:rPr>
        <w:rFonts w:ascii="Arial" w:hAnsi="Arial" w:cs="Arial"/>
        <w:b/>
        <w:sz w:val="16"/>
        <w:szCs w:val="16"/>
      </w:rPr>
    </w:pPr>
    <w:r>
      <w:rPr>
        <w:rFonts w:ascii="Arial" w:hAnsi="Arial" w:cs="Arial"/>
        <w:b/>
        <w:i/>
        <w:sz w:val="16"/>
        <w:szCs w:val="16"/>
      </w:rPr>
      <w:t>Semester- Fall                                                   Year- 20</w:t>
    </w:r>
    <w:r w:rsidR="008F41DD">
      <w:rPr>
        <w:rFonts w:ascii="Arial" w:hAnsi="Arial" w:cs="Arial"/>
        <w:b/>
        <w:i/>
        <w:sz w:val="16"/>
        <w:szCs w:val="16"/>
      </w:rPr>
      <w:t>20</w:t>
    </w:r>
    <w:r>
      <w:rPr>
        <w:rFonts w:ascii="Arial" w:hAnsi="Arial" w:cs="Arial"/>
        <w:b/>
        <w:i/>
        <w:sz w:val="16"/>
        <w:szCs w:val="16"/>
      </w:rPr>
      <w:t>/20</w:t>
    </w:r>
    <w:r w:rsidR="005A2BD8">
      <w:rPr>
        <w:rFonts w:ascii="Arial" w:hAnsi="Arial" w:cs="Arial"/>
        <w:b/>
        <w:i/>
        <w:sz w:val="16"/>
        <w:szCs w:val="16"/>
      </w:rPr>
      <w:t>2</w:t>
    </w:r>
    <w:r w:rsidR="008F41DD">
      <w:rPr>
        <w:rFonts w:ascii="Arial" w:hAnsi="Arial" w:cs="Arial"/>
        <w:b/>
        <w:i/>
        <w:sz w:val="16"/>
        <w:szCs w:val="16"/>
      </w:rPr>
      <w:t>1</w:t>
    </w:r>
    <w:r>
      <w:rPr>
        <w:rFonts w:ascii="Arial" w:hAnsi="Arial" w:cs="Arial"/>
        <w:b/>
        <w:i/>
        <w:sz w:val="16"/>
        <w:szCs w:val="16"/>
      </w:rPr>
      <w:t xml:space="preserve">         </w:t>
    </w:r>
    <w:r>
      <w:rPr>
        <w:sz w:val="16"/>
        <w:szCs w:val="16"/>
      </w:rPr>
      <w:t xml:space="preserve">                                                                        </w:t>
    </w:r>
    <w:r w:rsidR="00717E0E">
      <w:rPr>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Pr>
        <w:rStyle w:val="PageNumber"/>
        <w:rFonts w:ascii="Arial" w:hAnsi="Arial" w:cs="Arial"/>
        <w:b/>
        <w:noProof/>
        <w:sz w:val="16"/>
        <w:szCs w:val="16"/>
      </w:rPr>
      <w:t>6</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Pr>
        <w:rStyle w:val="PageNumber"/>
        <w:rFonts w:ascii="Arial" w:hAnsi="Arial" w:cs="Arial"/>
        <w:b/>
        <w:noProof/>
        <w:sz w:val="16"/>
        <w:szCs w:val="16"/>
      </w:rPr>
      <w:t>14</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05F968F9" w14:textId="77777777" w:rsidR="009A05D0" w:rsidRPr="00AA2D03" w:rsidRDefault="009A05D0"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5FF062A3" wp14:editId="2404ECBF">
              <wp:simplePos x="0" y="0"/>
              <wp:positionH relativeFrom="column">
                <wp:posOffset>0</wp:posOffset>
              </wp:positionH>
              <wp:positionV relativeFrom="paragraph">
                <wp:posOffset>-167640</wp:posOffset>
              </wp:positionV>
              <wp:extent cx="5943600" cy="0"/>
              <wp:effectExtent l="0" t="1270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3606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" strokeweight="1.5pt">
              <o:lock v:ext="edit" shapetype="f"/>
            </v:line>
          </w:pict>
        </mc:Fallback>
      </mc:AlternateContent>
    </w:r>
    <w:r>
      <w:rPr>
        <w:rFonts w:ascii="Arial" w:hAnsi="Arial" w:cs="Arial"/>
        <w:b/>
        <w:i/>
        <w:sz w:val="16"/>
        <w:szCs w:val="16"/>
      </w:rPr>
      <w:tab/>
    </w:r>
    <w:r>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C8541" w14:textId="77777777" w:rsidR="00292158" w:rsidRDefault="00292158">
      <w:r>
        <w:separator/>
      </w:r>
    </w:p>
  </w:footnote>
  <w:footnote w:type="continuationSeparator" w:id="0">
    <w:p w14:paraId="230A3779" w14:textId="77777777" w:rsidR="00292158" w:rsidRDefault="00292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68F4D8" w14:textId="77777777" w:rsidR="009A05D0" w:rsidRDefault="009A05D0" w:rsidP="00432086">
    <w:pPr>
      <w:pStyle w:val="Header"/>
      <w:jc w:val="right"/>
    </w:pPr>
    <w:r>
      <w:rPr>
        <w:noProof/>
        <w:snapToGrid/>
        <w:sz w:val="28"/>
        <w:szCs w:val="28"/>
      </w:rPr>
      <w:drawing>
        <wp:anchor distT="0" distB="0" distL="114300" distR="114300" simplePos="0" relativeHeight="251657728" behindDoc="1" locked="0" layoutInCell="1" allowOverlap="1" wp14:anchorId="29C7E90D" wp14:editId="7544657F">
          <wp:simplePos x="0" y="0"/>
          <wp:positionH relativeFrom="column">
            <wp:posOffset>0</wp:posOffset>
          </wp:positionH>
          <wp:positionV relativeFrom="paragraph">
            <wp:posOffset>0</wp:posOffset>
          </wp:positionV>
          <wp:extent cx="1371600" cy="304800"/>
          <wp:effectExtent l="19050" t="0" r="0" b="0"/>
          <wp:wrapNone/>
          <wp:docPr id="2" name="Picture 2"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0085D68B" w14:textId="77777777" w:rsidR="009A05D0" w:rsidRPr="002412D7" w:rsidRDefault="009A05D0" w:rsidP="00432086">
    <w:pPr>
      <w:pStyle w:val="Header"/>
      <w:jc w:val="right"/>
      <w:rPr>
        <w:rFonts w:ascii="Arial" w:hAnsi="Arial" w:cs="Arial"/>
        <w:sz w:val="28"/>
        <w:szCs w:val="28"/>
      </w:rPr>
    </w:pPr>
    <w:r>
      <w:rPr>
        <w:rFonts w:ascii="Arial" w:hAnsi="Arial" w:cs="Arial"/>
        <w:b/>
        <w:sz w:val="28"/>
        <w:szCs w:val="28"/>
      </w:rPr>
      <w:t>Project Instructions</w:t>
    </w:r>
  </w:p>
  <w:p w14:paraId="29843E55" w14:textId="77777777" w:rsidR="009A05D0" w:rsidRPr="00432086" w:rsidRDefault="009A05D0"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BF6A7CE" wp14:editId="20906E9E">
              <wp:simplePos x="0" y="0"/>
              <wp:positionH relativeFrom="column">
                <wp:posOffset>0</wp:posOffset>
              </wp:positionH>
              <wp:positionV relativeFrom="paragraph">
                <wp:posOffset>77470</wp:posOffset>
              </wp:positionV>
              <wp:extent cx="5943600" cy="0"/>
              <wp:effectExtent l="0" t="12700" r="0" b="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B64B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" strokeweight="1.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01FC2"/>
    <w:multiLevelType w:val="hybridMultilevel"/>
    <w:tmpl w:val="7A00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1AEF"/>
    <w:multiLevelType w:val="hybridMultilevel"/>
    <w:tmpl w:val="1B12002A"/>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E2B35"/>
    <w:multiLevelType w:val="hybridMultilevel"/>
    <w:tmpl w:val="85AECC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1EB0C25"/>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F0C4F"/>
    <w:multiLevelType w:val="hybridMultilevel"/>
    <w:tmpl w:val="D792B0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105BAD"/>
    <w:multiLevelType w:val="hybridMultilevel"/>
    <w:tmpl w:val="839C8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115FB8"/>
    <w:multiLevelType w:val="hybridMultilevel"/>
    <w:tmpl w:val="D8ACD5D4"/>
    <w:lvl w:ilvl="0" w:tplc="A8DCB0B6">
      <w:numFmt w:val="bullet"/>
      <w:lvlText w:val="-"/>
      <w:lvlJc w:val="left"/>
      <w:pPr>
        <w:ind w:left="2084" w:hanging="360"/>
      </w:pPr>
      <w:rPr>
        <w:rFonts w:ascii="Arial" w:eastAsia="Times New Roman" w:hAnsi="Arial" w:cs="Arial" w:hint="default"/>
      </w:rPr>
    </w:lvl>
    <w:lvl w:ilvl="1" w:tplc="04090003" w:tentative="1">
      <w:start w:val="1"/>
      <w:numFmt w:val="bullet"/>
      <w:lvlText w:val="o"/>
      <w:lvlJc w:val="left"/>
      <w:pPr>
        <w:ind w:left="2804" w:hanging="360"/>
      </w:pPr>
      <w:rPr>
        <w:rFonts w:ascii="Courier New" w:hAnsi="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9" w15:restartNumberingAfterBreak="0">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B0F5F"/>
    <w:multiLevelType w:val="hybridMultilevel"/>
    <w:tmpl w:val="C0FAA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7C33C8F"/>
    <w:multiLevelType w:val="hybridMultilevel"/>
    <w:tmpl w:val="D3725F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5F726A"/>
    <w:multiLevelType w:val="hybridMultilevel"/>
    <w:tmpl w:val="4058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CA335C"/>
    <w:multiLevelType w:val="hybridMultilevel"/>
    <w:tmpl w:val="067C3C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20047A55"/>
    <w:multiLevelType w:val="hybridMultilevel"/>
    <w:tmpl w:val="8452C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215C86"/>
    <w:multiLevelType w:val="hybridMultilevel"/>
    <w:tmpl w:val="2C0C526E"/>
    <w:lvl w:ilvl="0" w:tplc="E51014EE">
      <w:numFmt w:val="bullet"/>
      <w:lvlText w:val="-"/>
      <w:lvlJc w:val="left"/>
      <w:pPr>
        <w:ind w:left="1211" w:hanging="360"/>
      </w:pPr>
      <w:rPr>
        <w:rFonts w:ascii="Arial" w:eastAsia="Times New Roman" w:hAnsi="Arial" w:cs="Aria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21283374"/>
    <w:multiLevelType w:val="hybridMultilevel"/>
    <w:tmpl w:val="0E4AAB0A"/>
    <w:lvl w:ilvl="0" w:tplc="857A431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3E7D3B"/>
    <w:multiLevelType w:val="hybridMultilevel"/>
    <w:tmpl w:val="240C5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2403C9"/>
    <w:multiLevelType w:val="hybridMultilevel"/>
    <w:tmpl w:val="DDFC88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2CB97685"/>
    <w:multiLevelType w:val="hybridMultilevel"/>
    <w:tmpl w:val="4D02C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22" w15:restartNumberingAfterBreak="0">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DA2A80"/>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42615"/>
    <w:multiLevelType w:val="hybridMultilevel"/>
    <w:tmpl w:val="32B223A0"/>
    <w:lvl w:ilvl="0" w:tplc="D144C00C">
      <w:numFmt w:val="bullet"/>
      <w:lvlText w:val="-"/>
      <w:lvlJc w:val="left"/>
      <w:pPr>
        <w:ind w:left="1240" w:hanging="360"/>
      </w:pPr>
      <w:rPr>
        <w:rFonts w:ascii="Arial" w:eastAsia="Times New Roman" w:hAnsi="Arial" w:cs="Arial" w:hint="default"/>
      </w:rPr>
    </w:lvl>
    <w:lvl w:ilvl="1" w:tplc="04090003" w:tentative="1">
      <w:start w:val="1"/>
      <w:numFmt w:val="bullet"/>
      <w:lvlText w:val="o"/>
      <w:lvlJc w:val="left"/>
      <w:pPr>
        <w:ind w:left="1960" w:hanging="360"/>
      </w:pPr>
      <w:rPr>
        <w:rFonts w:ascii="Courier New" w:hAnsi="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25" w15:restartNumberingAfterBreak="0">
    <w:nsid w:val="3E5A3D39"/>
    <w:multiLevelType w:val="hybridMultilevel"/>
    <w:tmpl w:val="EBDCDB4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797948"/>
    <w:multiLevelType w:val="hybridMultilevel"/>
    <w:tmpl w:val="D3725F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5975CD"/>
    <w:multiLevelType w:val="hybridMultilevel"/>
    <w:tmpl w:val="2172954C"/>
    <w:lvl w:ilvl="0" w:tplc="B0C4C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871C5"/>
    <w:multiLevelType w:val="hybridMultilevel"/>
    <w:tmpl w:val="A2645F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B658B5"/>
    <w:multiLevelType w:val="hybridMultilevel"/>
    <w:tmpl w:val="A2C4AE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7DF3C1F"/>
    <w:multiLevelType w:val="hybridMultilevel"/>
    <w:tmpl w:val="6B761C9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2637B2"/>
    <w:multiLevelType w:val="hybridMultilevel"/>
    <w:tmpl w:val="E8B89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FE6844"/>
    <w:multiLevelType w:val="hybridMultilevel"/>
    <w:tmpl w:val="0AF82520"/>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575566"/>
    <w:multiLevelType w:val="hybridMultilevel"/>
    <w:tmpl w:val="59AEEB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6" w15:restartNumberingAfterBreak="0">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
  </w:num>
  <w:num w:numId="3">
    <w:abstractNumId w:val="44"/>
  </w:num>
  <w:num w:numId="4">
    <w:abstractNumId w:val="46"/>
  </w:num>
  <w:num w:numId="5">
    <w:abstractNumId w:val="5"/>
  </w:num>
  <w:num w:numId="6">
    <w:abstractNumId w:val="43"/>
  </w:num>
  <w:num w:numId="7">
    <w:abstractNumId w:val="30"/>
  </w:num>
  <w:num w:numId="8">
    <w:abstractNumId w:val="40"/>
  </w:num>
  <w:num w:numId="9">
    <w:abstractNumId w:val="18"/>
  </w:num>
  <w:num w:numId="10">
    <w:abstractNumId w:val="22"/>
  </w:num>
  <w:num w:numId="11">
    <w:abstractNumId w:val="9"/>
  </w:num>
  <w:num w:numId="12">
    <w:abstractNumId w:val="37"/>
  </w:num>
  <w:num w:numId="13">
    <w:abstractNumId w:val="32"/>
  </w:num>
  <w:num w:numId="14">
    <w:abstractNumId w:val="39"/>
  </w:num>
  <w:num w:numId="15">
    <w:abstractNumId w:val="26"/>
  </w:num>
  <w:num w:numId="16">
    <w:abstractNumId w:val="38"/>
  </w:num>
  <w:num w:numId="17">
    <w:abstractNumId w:val="23"/>
  </w:num>
  <w:num w:numId="18">
    <w:abstractNumId w:val="42"/>
  </w:num>
  <w:num w:numId="19">
    <w:abstractNumId w:val="27"/>
  </w:num>
  <w:num w:numId="20">
    <w:abstractNumId w:val="33"/>
  </w:num>
  <w:num w:numId="21">
    <w:abstractNumId w:val="36"/>
  </w:num>
  <w:num w:numId="22">
    <w:abstractNumId w:val="12"/>
  </w:num>
  <w:num w:numId="23">
    <w:abstractNumId w:val="11"/>
  </w:num>
  <w:num w:numId="24">
    <w:abstractNumId w:val="28"/>
  </w:num>
  <w:num w:numId="25">
    <w:abstractNumId w:val="14"/>
  </w:num>
  <w:num w:numId="26">
    <w:abstractNumId w:val="4"/>
  </w:num>
  <w:num w:numId="27">
    <w:abstractNumId w:val="10"/>
  </w:num>
  <w:num w:numId="28">
    <w:abstractNumId w:val="17"/>
  </w:num>
  <w:num w:numId="29">
    <w:abstractNumId w:val="1"/>
  </w:num>
  <w:num w:numId="30">
    <w:abstractNumId w:val="0"/>
  </w:num>
  <w:num w:numId="31">
    <w:abstractNumId w:val="25"/>
  </w:num>
  <w:num w:numId="32">
    <w:abstractNumId w:val="8"/>
  </w:num>
  <w:num w:numId="33">
    <w:abstractNumId w:val="15"/>
  </w:num>
  <w:num w:numId="34">
    <w:abstractNumId w:val="20"/>
  </w:num>
  <w:num w:numId="35">
    <w:abstractNumId w:val="24"/>
  </w:num>
  <w:num w:numId="36">
    <w:abstractNumId w:val="45"/>
  </w:num>
  <w:num w:numId="37">
    <w:abstractNumId w:val="13"/>
  </w:num>
  <w:num w:numId="38">
    <w:abstractNumId w:val="35"/>
  </w:num>
  <w:num w:numId="39">
    <w:abstractNumId w:val="31"/>
  </w:num>
  <w:num w:numId="40">
    <w:abstractNumId w:val="3"/>
  </w:num>
  <w:num w:numId="41">
    <w:abstractNumId w:val="41"/>
  </w:num>
  <w:num w:numId="42">
    <w:abstractNumId w:val="29"/>
  </w:num>
  <w:num w:numId="43">
    <w:abstractNumId w:val="16"/>
  </w:num>
  <w:num w:numId="44">
    <w:abstractNumId w:val="6"/>
  </w:num>
  <w:num w:numId="45">
    <w:abstractNumId w:val="7"/>
  </w:num>
  <w:num w:numId="46">
    <w:abstractNumId w:val="19"/>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8"/>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0684"/>
    <w:rsid w:val="00002F4C"/>
    <w:rsid w:val="00007ED2"/>
    <w:rsid w:val="0001561C"/>
    <w:rsid w:val="000228CB"/>
    <w:rsid w:val="00022F75"/>
    <w:rsid w:val="0002607D"/>
    <w:rsid w:val="000345A6"/>
    <w:rsid w:val="00041B90"/>
    <w:rsid w:val="00042AEE"/>
    <w:rsid w:val="00044DC8"/>
    <w:rsid w:val="00046C82"/>
    <w:rsid w:val="00051165"/>
    <w:rsid w:val="00052123"/>
    <w:rsid w:val="00055D07"/>
    <w:rsid w:val="00056CD5"/>
    <w:rsid w:val="00063120"/>
    <w:rsid w:val="000678BE"/>
    <w:rsid w:val="00072C9C"/>
    <w:rsid w:val="00074E3A"/>
    <w:rsid w:val="000778C2"/>
    <w:rsid w:val="00081F27"/>
    <w:rsid w:val="00084536"/>
    <w:rsid w:val="00085EC3"/>
    <w:rsid w:val="000861D6"/>
    <w:rsid w:val="000864C5"/>
    <w:rsid w:val="00090963"/>
    <w:rsid w:val="00092C93"/>
    <w:rsid w:val="00093964"/>
    <w:rsid w:val="0009542B"/>
    <w:rsid w:val="000A0CF4"/>
    <w:rsid w:val="000A0D56"/>
    <w:rsid w:val="000A5A98"/>
    <w:rsid w:val="000A6210"/>
    <w:rsid w:val="000B4F9A"/>
    <w:rsid w:val="000B5900"/>
    <w:rsid w:val="000B73B6"/>
    <w:rsid w:val="000B7C43"/>
    <w:rsid w:val="000C11A7"/>
    <w:rsid w:val="000C2ABE"/>
    <w:rsid w:val="000C5A2E"/>
    <w:rsid w:val="000D288D"/>
    <w:rsid w:val="000D3248"/>
    <w:rsid w:val="000D4787"/>
    <w:rsid w:val="000D6CEA"/>
    <w:rsid w:val="000E0F4A"/>
    <w:rsid w:val="000E144E"/>
    <w:rsid w:val="000E3C0C"/>
    <w:rsid w:val="000F383E"/>
    <w:rsid w:val="000F4393"/>
    <w:rsid w:val="00101FA2"/>
    <w:rsid w:val="00103313"/>
    <w:rsid w:val="00104749"/>
    <w:rsid w:val="00105893"/>
    <w:rsid w:val="00111E9A"/>
    <w:rsid w:val="00112B4A"/>
    <w:rsid w:val="0011773C"/>
    <w:rsid w:val="00117F04"/>
    <w:rsid w:val="00132746"/>
    <w:rsid w:val="001333A0"/>
    <w:rsid w:val="001361D9"/>
    <w:rsid w:val="00137C43"/>
    <w:rsid w:val="0014102E"/>
    <w:rsid w:val="00141E21"/>
    <w:rsid w:val="00142939"/>
    <w:rsid w:val="0014343E"/>
    <w:rsid w:val="00144590"/>
    <w:rsid w:val="001475BC"/>
    <w:rsid w:val="0014761D"/>
    <w:rsid w:val="00150CC6"/>
    <w:rsid w:val="00150D7A"/>
    <w:rsid w:val="00151497"/>
    <w:rsid w:val="00152298"/>
    <w:rsid w:val="00156098"/>
    <w:rsid w:val="001578F3"/>
    <w:rsid w:val="001731EE"/>
    <w:rsid w:val="001745C6"/>
    <w:rsid w:val="00182AFD"/>
    <w:rsid w:val="00184F2C"/>
    <w:rsid w:val="0018615B"/>
    <w:rsid w:val="00187F17"/>
    <w:rsid w:val="00191A13"/>
    <w:rsid w:val="001953C2"/>
    <w:rsid w:val="001A033A"/>
    <w:rsid w:val="001A1A51"/>
    <w:rsid w:val="001A4C87"/>
    <w:rsid w:val="001B05CB"/>
    <w:rsid w:val="001B391B"/>
    <w:rsid w:val="001B3C5E"/>
    <w:rsid w:val="001B49CA"/>
    <w:rsid w:val="001B672B"/>
    <w:rsid w:val="001B6A1D"/>
    <w:rsid w:val="001C32BF"/>
    <w:rsid w:val="001C3BC1"/>
    <w:rsid w:val="001C3EA5"/>
    <w:rsid w:val="001C75F8"/>
    <w:rsid w:val="001C7D39"/>
    <w:rsid w:val="001D1FF1"/>
    <w:rsid w:val="001D1FFA"/>
    <w:rsid w:val="001D3932"/>
    <w:rsid w:val="001D56FF"/>
    <w:rsid w:val="001D629E"/>
    <w:rsid w:val="001E025D"/>
    <w:rsid w:val="001E2049"/>
    <w:rsid w:val="001E2B9D"/>
    <w:rsid w:val="001F00E8"/>
    <w:rsid w:val="001F297E"/>
    <w:rsid w:val="001F4138"/>
    <w:rsid w:val="001F5F2C"/>
    <w:rsid w:val="001F6286"/>
    <w:rsid w:val="001F6CEE"/>
    <w:rsid w:val="00200100"/>
    <w:rsid w:val="002022AD"/>
    <w:rsid w:val="00204883"/>
    <w:rsid w:val="0020540B"/>
    <w:rsid w:val="00215024"/>
    <w:rsid w:val="00220623"/>
    <w:rsid w:val="00225AE1"/>
    <w:rsid w:val="0022789A"/>
    <w:rsid w:val="00231541"/>
    <w:rsid w:val="00232161"/>
    <w:rsid w:val="00235C4A"/>
    <w:rsid w:val="00237038"/>
    <w:rsid w:val="002370AA"/>
    <w:rsid w:val="00241CEF"/>
    <w:rsid w:val="0024290D"/>
    <w:rsid w:val="0024619E"/>
    <w:rsid w:val="00251625"/>
    <w:rsid w:val="00251D92"/>
    <w:rsid w:val="002603D7"/>
    <w:rsid w:val="002621F1"/>
    <w:rsid w:val="00262DC2"/>
    <w:rsid w:val="002636B0"/>
    <w:rsid w:val="002652DF"/>
    <w:rsid w:val="00265562"/>
    <w:rsid w:val="00266486"/>
    <w:rsid w:val="002712B6"/>
    <w:rsid w:val="00272969"/>
    <w:rsid w:val="00273A9C"/>
    <w:rsid w:val="00277C06"/>
    <w:rsid w:val="00284E49"/>
    <w:rsid w:val="00284F48"/>
    <w:rsid w:val="0028640E"/>
    <w:rsid w:val="00286BC7"/>
    <w:rsid w:val="00290DF1"/>
    <w:rsid w:val="00292158"/>
    <w:rsid w:val="00292329"/>
    <w:rsid w:val="002926AD"/>
    <w:rsid w:val="002938A7"/>
    <w:rsid w:val="00293B2D"/>
    <w:rsid w:val="00294D2E"/>
    <w:rsid w:val="00296E07"/>
    <w:rsid w:val="002A1045"/>
    <w:rsid w:val="002A5B5F"/>
    <w:rsid w:val="002B219C"/>
    <w:rsid w:val="002B501F"/>
    <w:rsid w:val="002C074B"/>
    <w:rsid w:val="002C0AD5"/>
    <w:rsid w:val="002C460E"/>
    <w:rsid w:val="002D0DDE"/>
    <w:rsid w:val="002D2F9D"/>
    <w:rsid w:val="002D3C73"/>
    <w:rsid w:val="002D4E8F"/>
    <w:rsid w:val="002D5427"/>
    <w:rsid w:val="002D6D9C"/>
    <w:rsid w:val="002D734E"/>
    <w:rsid w:val="002E0B41"/>
    <w:rsid w:val="002E1C65"/>
    <w:rsid w:val="002E1D19"/>
    <w:rsid w:val="002E2200"/>
    <w:rsid w:val="002E623E"/>
    <w:rsid w:val="002E6A55"/>
    <w:rsid w:val="002F09A2"/>
    <w:rsid w:val="002F161E"/>
    <w:rsid w:val="002F2857"/>
    <w:rsid w:val="00301D20"/>
    <w:rsid w:val="00302213"/>
    <w:rsid w:val="003063A0"/>
    <w:rsid w:val="00307F55"/>
    <w:rsid w:val="00310FA8"/>
    <w:rsid w:val="00311A37"/>
    <w:rsid w:val="00313B4B"/>
    <w:rsid w:val="00313BAF"/>
    <w:rsid w:val="003204D8"/>
    <w:rsid w:val="003214B9"/>
    <w:rsid w:val="0032200E"/>
    <w:rsid w:val="00323FD1"/>
    <w:rsid w:val="003271A0"/>
    <w:rsid w:val="00327652"/>
    <w:rsid w:val="00327901"/>
    <w:rsid w:val="0033373C"/>
    <w:rsid w:val="00334841"/>
    <w:rsid w:val="00335FEC"/>
    <w:rsid w:val="00346FA6"/>
    <w:rsid w:val="0035635D"/>
    <w:rsid w:val="00360B73"/>
    <w:rsid w:val="003612B5"/>
    <w:rsid w:val="00362BDA"/>
    <w:rsid w:val="003664B0"/>
    <w:rsid w:val="003827E2"/>
    <w:rsid w:val="003853D5"/>
    <w:rsid w:val="00385E78"/>
    <w:rsid w:val="00386BEE"/>
    <w:rsid w:val="003871AA"/>
    <w:rsid w:val="00391128"/>
    <w:rsid w:val="003934D7"/>
    <w:rsid w:val="00393FE5"/>
    <w:rsid w:val="00394271"/>
    <w:rsid w:val="00396E13"/>
    <w:rsid w:val="003A07DD"/>
    <w:rsid w:val="003A2570"/>
    <w:rsid w:val="003A283A"/>
    <w:rsid w:val="003A595A"/>
    <w:rsid w:val="003A5B02"/>
    <w:rsid w:val="003B2C9A"/>
    <w:rsid w:val="003B4989"/>
    <w:rsid w:val="003B590B"/>
    <w:rsid w:val="003B65F1"/>
    <w:rsid w:val="003C03B5"/>
    <w:rsid w:val="003C08EE"/>
    <w:rsid w:val="003C448B"/>
    <w:rsid w:val="003C58C0"/>
    <w:rsid w:val="003D135D"/>
    <w:rsid w:val="003D2D46"/>
    <w:rsid w:val="003D3BD9"/>
    <w:rsid w:val="003D3CEA"/>
    <w:rsid w:val="003D3D83"/>
    <w:rsid w:val="003D5C4A"/>
    <w:rsid w:val="003D62EE"/>
    <w:rsid w:val="003D706C"/>
    <w:rsid w:val="003E03CD"/>
    <w:rsid w:val="003E3E43"/>
    <w:rsid w:val="003E4C97"/>
    <w:rsid w:val="003F24BC"/>
    <w:rsid w:val="003F4905"/>
    <w:rsid w:val="003F581C"/>
    <w:rsid w:val="004022BE"/>
    <w:rsid w:val="0040307A"/>
    <w:rsid w:val="00403176"/>
    <w:rsid w:val="0040788C"/>
    <w:rsid w:val="00413F5F"/>
    <w:rsid w:val="00414C32"/>
    <w:rsid w:val="0041506B"/>
    <w:rsid w:val="004215AD"/>
    <w:rsid w:val="00421C76"/>
    <w:rsid w:val="00421FBE"/>
    <w:rsid w:val="00423573"/>
    <w:rsid w:val="004239BA"/>
    <w:rsid w:val="00425AA3"/>
    <w:rsid w:val="004267DC"/>
    <w:rsid w:val="00426F5F"/>
    <w:rsid w:val="00430C49"/>
    <w:rsid w:val="00431641"/>
    <w:rsid w:val="00432086"/>
    <w:rsid w:val="00432EDD"/>
    <w:rsid w:val="0043504C"/>
    <w:rsid w:val="004433E4"/>
    <w:rsid w:val="00443D1D"/>
    <w:rsid w:val="00447C46"/>
    <w:rsid w:val="00451A39"/>
    <w:rsid w:val="004524D5"/>
    <w:rsid w:val="0045313A"/>
    <w:rsid w:val="004531D1"/>
    <w:rsid w:val="00457FD6"/>
    <w:rsid w:val="00461302"/>
    <w:rsid w:val="004643A6"/>
    <w:rsid w:val="00464A36"/>
    <w:rsid w:val="00464B22"/>
    <w:rsid w:val="004651C0"/>
    <w:rsid w:val="004657DB"/>
    <w:rsid w:val="00466A8B"/>
    <w:rsid w:val="0047017B"/>
    <w:rsid w:val="00470A83"/>
    <w:rsid w:val="00470C3F"/>
    <w:rsid w:val="00471058"/>
    <w:rsid w:val="00471735"/>
    <w:rsid w:val="00472A77"/>
    <w:rsid w:val="00473806"/>
    <w:rsid w:val="00475D46"/>
    <w:rsid w:val="00477D7C"/>
    <w:rsid w:val="00482354"/>
    <w:rsid w:val="00486F50"/>
    <w:rsid w:val="00487852"/>
    <w:rsid w:val="00490710"/>
    <w:rsid w:val="004915C3"/>
    <w:rsid w:val="00492097"/>
    <w:rsid w:val="0049359D"/>
    <w:rsid w:val="00495285"/>
    <w:rsid w:val="004A3919"/>
    <w:rsid w:val="004A5261"/>
    <w:rsid w:val="004A5272"/>
    <w:rsid w:val="004A56D1"/>
    <w:rsid w:val="004A5ACE"/>
    <w:rsid w:val="004A6B67"/>
    <w:rsid w:val="004B0A8C"/>
    <w:rsid w:val="004B4D0F"/>
    <w:rsid w:val="004B7AAE"/>
    <w:rsid w:val="004C0C21"/>
    <w:rsid w:val="004C1E75"/>
    <w:rsid w:val="004C5400"/>
    <w:rsid w:val="004C6D23"/>
    <w:rsid w:val="004C7132"/>
    <w:rsid w:val="004C78AD"/>
    <w:rsid w:val="004C7FF0"/>
    <w:rsid w:val="004D0807"/>
    <w:rsid w:val="004D25F2"/>
    <w:rsid w:val="004D27F5"/>
    <w:rsid w:val="004D42F3"/>
    <w:rsid w:val="004D66E3"/>
    <w:rsid w:val="004E18CF"/>
    <w:rsid w:val="004E275A"/>
    <w:rsid w:val="004E5390"/>
    <w:rsid w:val="004E7C94"/>
    <w:rsid w:val="004F3C9E"/>
    <w:rsid w:val="004F7E4F"/>
    <w:rsid w:val="005033CD"/>
    <w:rsid w:val="00504165"/>
    <w:rsid w:val="00504385"/>
    <w:rsid w:val="0050509A"/>
    <w:rsid w:val="005111C8"/>
    <w:rsid w:val="005111DA"/>
    <w:rsid w:val="00511709"/>
    <w:rsid w:val="00517C8E"/>
    <w:rsid w:val="00520326"/>
    <w:rsid w:val="0052362D"/>
    <w:rsid w:val="005238BC"/>
    <w:rsid w:val="00524ACD"/>
    <w:rsid w:val="00525428"/>
    <w:rsid w:val="0053285E"/>
    <w:rsid w:val="0053287D"/>
    <w:rsid w:val="00535DB3"/>
    <w:rsid w:val="0054478D"/>
    <w:rsid w:val="00544C3A"/>
    <w:rsid w:val="005456BA"/>
    <w:rsid w:val="00545B6C"/>
    <w:rsid w:val="00545BEC"/>
    <w:rsid w:val="00550096"/>
    <w:rsid w:val="005501AF"/>
    <w:rsid w:val="00552467"/>
    <w:rsid w:val="00561558"/>
    <w:rsid w:val="0056634A"/>
    <w:rsid w:val="00567221"/>
    <w:rsid w:val="00567E17"/>
    <w:rsid w:val="005759DF"/>
    <w:rsid w:val="00576983"/>
    <w:rsid w:val="0058081C"/>
    <w:rsid w:val="00580A18"/>
    <w:rsid w:val="00582BD6"/>
    <w:rsid w:val="005842DD"/>
    <w:rsid w:val="0058595F"/>
    <w:rsid w:val="0058692D"/>
    <w:rsid w:val="00591F3B"/>
    <w:rsid w:val="00592621"/>
    <w:rsid w:val="00595D27"/>
    <w:rsid w:val="005962AA"/>
    <w:rsid w:val="005968D7"/>
    <w:rsid w:val="005A1A7E"/>
    <w:rsid w:val="005A2BD8"/>
    <w:rsid w:val="005A4004"/>
    <w:rsid w:val="005A6FB8"/>
    <w:rsid w:val="005A716B"/>
    <w:rsid w:val="005B5341"/>
    <w:rsid w:val="005B66C1"/>
    <w:rsid w:val="005C0164"/>
    <w:rsid w:val="005C47FB"/>
    <w:rsid w:val="005C63C5"/>
    <w:rsid w:val="005C735A"/>
    <w:rsid w:val="005D554B"/>
    <w:rsid w:val="005D6944"/>
    <w:rsid w:val="005D6D7C"/>
    <w:rsid w:val="005E0940"/>
    <w:rsid w:val="005E113E"/>
    <w:rsid w:val="005E2272"/>
    <w:rsid w:val="005E37A3"/>
    <w:rsid w:val="005E3B8F"/>
    <w:rsid w:val="005E5B1B"/>
    <w:rsid w:val="005E6E8D"/>
    <w:rsid w:val="005F12A2"/>
    <w:rsid w:val="005F2876"/>
    <w:rsid w:val="005F4DC9"/>
    <w:rsid w:val="00600E17"/>
    <w:rsid w:val="00601710"/>
    <w:rsid w:val="00604095"/>
    <w:rsid w:val="00613F44"/>
    <w:rsid w:val="0061595A"/>
    <w:rsid w:val="006218C3"/>
    <w:rsid w:val="0062600A"/>
    <w:rsid w:val="006265F9"/>
    <w:rsid w:val="00627617"/>
    <w:rsid w:val="00631869"/>
    <w:rsid w:val="006325C3"/>
    <w:rsid w:val="006334C4"/>
    <w:rsid w:val="00635791"/>
    <w:rsid w:val="00636678"/>
    <w:rsid w:val="00645A08"/>
    <w:rsid w:val="00647309"/>
    <w:rsid w:val="00652FBE"/>
    <w:rsid w:val="0065307F"/>
    <w:rsid w:val="0065343B"/>
    <w:rsid w:val="00661008"/>
    <w:rsid w:val="006730DB"/>
    <w:rsid w:val="00674211"/>
    <w:rsid w:val="00676A86"/>
    <w:rsid w:val="006774EF"/>
    <w:rsid w:val="0068260F"/>
    <w:rsid w:val="006868AD"/>
    <w:rsid w:val="006868E0"/>
    <w:rsid w:val="00690129"/>
    <w:rsid w:val="00694F88"/>
    <w:rsid w:val="006953B0"/>
    <w:rsid w:val="006A1EAE"/>
    <w:rsid w:val="006A1F78"/>
    <w:rsid w:val="006A4473"/>
    <w:rsid w:val="006A5678"/>
    <w:rsid w:val="006A60F4"/>
    <w:rsid w:val="006B7A8C"/>
    <w:rsid w:val="006C3384"/>
    <w:rsid w:val="006C5195"/>
    <w:rsid w:val="006C6366"/>
    <w:rsid w:val="006D0041"/>
    <w:rsid w:val="006D1C89"/>
    <w:rsid w:val="006D2431"/>
    <w:rsid w:val="006D549E"/>
    <w:rsid w:val="006D55DF"/>
    <w:rsid w:val="006D5E39"/>
    <w:rsid w:val="006E0489"/>
    <w:rsid w:val="006E50C1"/>
    <w:rsid w:val="006E696A"/>
    <w:rsid w:val="006F16F6"/>
    <w:rsid w:val="006F4B21"/>
    <w:rsid w:val="006F53FF"/>
    <w:rsid w:val="006F7BAC"/>
    <w:rsid w:val="00700AF0"/>
    <w:rsid w:val="00700E85"/>
    <w:rsid w:val="0070344D"/>
    <w:rsid w:val="0070369E"/>
    <w:rsid w:val="00703CED"/>
    <w:rsid w:val="007052A9"/>
    <w:rsid w:val="007058B8"/>
    <w:rsid w:val="00706B90"/>
    <w:rsid w:val="00710504"/>
    <w:rsid w:val="00711603"/>
    <w:rsid w:val="00711A31"/>
    <w:rsid w:val="0071330D"/>
    <w:rsid w:val="00717E0E"/>
    <w:rsid w:val="00722044"/>
    <w:rsid w:val="007232BE"/>
    <w:rsid w:val="0072365C"/>
    <w:rsid w:val="00725890"/>
    <w:rsid w:val="00725DD4"/>
    <w:rsid w:val="00726693"/>
    <w:rsid w:val="00726709"/>
    <w:rsid w:val="007275D1"/>
    <w:rsid w:val="00727922"/>
    <w:rsid w:val="00732A7B"/>
    <w:rsid w:val="00735E61"/>
    <w:rsid w:val="00741D6A"/>
    <w:rsid w:val="00742B08"/>
    <w:rsid w:val="007456D2"/>
    <w:rsid w:val="0074575D"/>
    <w:rsid w:val="00746503"/>
    <w:rsid w:val="00746995"/>
    <w:rsid w:val="007530A7"/>
    <w:rsid w:val="00754B65"/>
    <w:rsid w:val="00760605"/>
    <w:rsid w:val="00764268"/>
    <w:rsid w:val="0076652D"/>
    <w:rsid w:val="007816F4"/>
    <w:rsid w:val="00782FC7"/>
    <w:rsid w:val="00784352"/>
    <w:rsid w:val="00784FED"/>
    <w:rsid w:val="00786082"/>
    <w:rsid w:val="00786BBF"/>
    <w:rsid w:val="00793813"/>
    <w:rsid w:val="00794A3B"/>
    <w:rsid w:val="007953DA"/>
    <w:rsid w:val="00795D9B"/>
    <w:rsid w:val="007961D2"/>
    <w:rsid w:val="00796723"/>
    <w:rsid w:val="007969BE"/>
    <w:rsid w:val="007A036C"/>
    <w:rsid w:val="007A2378"/>
    <w:rsid w:val="007A2A8C"/>
    <w:rsid w:val="007A4150"/>
    <w:rsid w:val="007A4447"/>
    <w:rsid w:val="007A4E1F"/>
    <w:rsid w:val="007A5ECD"/>
    <w:rsid w:val="007B1BD0"/>
    <w:rsid w:val="007B38E6"/>
    <w:rsid w:val="007B6164"/>
    <w:rsid w:val="007B617F"/>
    <w:rsid w:val="007C00B8"/>
    <w:rsid w:val="007C4BA9"/>
    <w:rsid w:val="007C6523"/>
    <w:rsid w:val="007D069A"/>
    <w:rsid w:val="007D3407"/>
    <w:rsid w:val="007D3DF7"/>
    <w:rsid w:val="007D6742"/>
    <w:rsid w:val="007E0937"/>
    <w:rsid w:val="007F18F7"/>
    <w:rsid w:val="00802DE1"/>
    <w:rsid w:val="00803B01"/>
    <w:rsid w:val="00815B84"/>
    <w:rsid w:val="00824ADC"/>
    <w:rsid w:val="00824F22"/>
    <w:rsid w:val="008262B5"/>
    <w:rsid w:val="00833498"/>
    <w:rsid w:val="008400A0"/>
    <w:rsid w:val="008414FD"/>
    <w:rsid w:val="00841AF2"/>
    <w:rsid w:val="0084562F"/>
    <w:rsid w:val="0085298B"/>
    <w:rsid w:val="008607DB"/>
    <w:rsid w:val="00863305"/>
    <w:rsid w:val="0087239B"/>
    <w:rsid w:val="008732BC"/>
    <w:rsid w:val="008735B4"/>
    <w:rsid w:val="008741BC"/>
    <w:rsid w:val="008752B3"/>
    <w:rsid w:val="00875D9C"/>
    <w:rsid w:val="00886E93"/>
    <w:rsid w:val="00890055"/>
    <w:rsid w:val="008904C2"/>
    <w:rsid w:val="008908E6"/>
    <w:rsid w:val="00891149"/>
    <w:rsid w:val="008920D9"/>
    <w:rsid w:val="008965CB"/>
    <w:rsid w:val="008A139A"/>
    <w:rsid w:val="008B142F"/>
    <w:rsid w:val="008B20FD"/>
    <w:rsid w:val="008B308C"/>
    <w:rsid w:val="008B4AD9"/>
    <w:rsid w:val="008B5118"/>
    <w:rsid w:val="008B7017"/>
    <w:rsid w:val="008B7202"/>
    <w:rsid w:val="008C3E9D"/>
    <w:rsid w:val="008C3F8E"/>
    <w:rsid w:val="008C4B60"/>
    <w:rsid w:val="008C6D90"/>
    <w:rsid w:val="008C79F1"/>
    <w:rsid w:val="008C7D8E"/>
    <w:rsid w:val="008E14AC"/>
    <w:rsid w:val="008E2D69"/>
    <w:rsid w:val="008E43E2"/>
    <w:rsid w:val="008E50F7"/>
    <w:rsid w:val="008E5CD5"/>
    <w:rsid w:val="008F41DD"/>
    <w:rsid w:val="008F6332"/>
    <w:rsid w:val="00900544"/>
    <w:rsid w:val="009014B9"/>
    <w:rsid w:val="009107BB"/>
    <w:rsid w:val="009141A8"/>
    <w:rsid w:val="009143BE"/>
    <w:rsid w:val="00916ED8"/>
    <w:rsid w:val="00917A86"/>
    <w:rsid w:val="00917D64"/>
    <w:rsid w:val="00917FCB"/>
    <w:rsid w:val="0092001D"/>
    <w:rsid w:val="009202CA"/>
    <w:rsid w:val="009232B3"/>
    <w:rsid w:val="00923629"/>
    <w:rsid w:val="00926F34"/>
    <w:rsid w:val="00930197"/>
    <w:rsid w:val="009302DE"/>
    <w:rsid w:val="009319DA"/>
    <w:rsid w:val="009331F9"/>
    <w:rsid w:val="00935FE9"/>
    <w:rsid w:val="00936726"/>
    <w:rsid w:val="00941CB7"/>
    <w:rsid w:val="009441A4"/>
    <w:rsid w:val="0094500F"/>
    <w:rsid w:val="00945972"/>
    <w:rsid w:val="0095170C"/>
    <w:rsid w:val="00952010"/>
    <w:rsid w:val="0095522F"/>
    <w:rsid w:val="00960513"/>
    <w:rsid w:val="00970748"/>
    <w:rsid w:val="009718B8"/>
    <w:rsid w:val="00973A72"/>
    <w:rsid w:val="00975CE9"/>
    <w:rsid w:val="00975F69"/>
    <w:rsid w:val="009766C9"/>
    <w:rsid w:val="009810FB"/>
    <w:rsid w:val="0098608B"/>
    <w:rsid w:val="00986830"/>
    <w:rsid w:val="00986F1D"/>
    <w:rsid w:val="00992248"/>
    <w:rsid w:val="009A05D0"/>
    <w:rsid w:val="009A064E"/>
    <w:rsid w:val="009A1430"/>
    <w:rsid w:val="009A1836"/>
    <w:rsid w:val="009A1CDF"/>
    <w:rsid w:val="009A2B7C"/>
    <w:rsid w:val="009B01A1"/>
    <w:rsid w:val="009B3366"/>
    <w:rsid w:val="009B52A1"/>
    <w:rsid w:val="009C15E9"/>
    <w:rsid w:val="009C3DBE"/>
    <w:rsid w:val="009C3EF3"/>
    <w:rsid w:val="009C4125"/>
    <w:rsid w:val="009C427D"/>
    <w:rsid w:val="009C4F27"/>
    <w:rsid w:val="009D06CF"/>
    <w:rsid w:val="009D23FC"/>
    <w:rsid w:val="009D24C4"/>
    <w:rsid w:val="009D3097"/>
    <w:rsid w:val="009D52E0"/>
    <w:rsid w:val="009D6289"/>
    <w:rsid w:val="009E0C5B"/>
    <w:rsid w:val="009E38B1"/>
    <w:rsid w:val="009E77A0"/>
    <w:rsid w:val="009E7F5B"/>
    <w:rsid w:val="009F00CC"/>
    <w:rsid w:val="009F3774"/>
    <w:rsid w:val="009F3EC0"/>
    <w:rsid w:val="009F5A16"/>
    <w:rsid w:val="009F71C2"/>
    <w:rsid w:val="00A03F09"/>
    <w:rsid w:val="00A04488"/>
    <w:rsid w:val="00A10C41"/>
    <w:rsid w:val="00A2447F"/>
    <w:rsid w:val="00A25A90"/>
    <w:rsid w:val="00A25F40"/>
    <w:rsid w:val="00A315B9"/>
    <w:rsid w:val="00A32826"/>
    <w:rsid w:val="00A3441E"/>
    <w:rsid w:val="00A360DB"/>
    <w:rsid w:val="00A373B9"/>
    <w:rsid w:val="00A37A8F"/>
    <w:rsid w:val="00A42026"/>
    <w:rsid w:val="00A42CC8"/>
    <w:rsid w:val="00A52853"/>
    <w:rsid w:val="00A560E1"/>
    <w:rsid w:val="00A56201"/>
    <w:rsid w:val="00A5720D"/>
    <w:rsid w:val="00A57301"/>
    <w:rsid w:val="00A6140D"/>
    <w:rsid w:val="00A6239C"/>
    <w:rsid w:val="00A640A5"/>
    <w:rsid w:val="00A64E24"/>
    <w:rsid w:val="00A6559D"/>
    <w:rsid w:val="00A6592F"/>
    <w:rsid w:val="00A65F2A"/>
    <w:rsid w:val="00A71824"/>
    <w:rsid w:val="00A74FB8"/>
    <w:rsid w:val="00A75684"/>
    <w:rsid w:val="00A77352"/>
    <w:rsid w:val="00A8275C"/>
    <w:rsid w:val="00A82A30"/>
    <w:rsid w:val="00A90298"/>
    <w:rsid w:val="00A910BE"/>
    <w:rsid w:val="00A93CBB"/>
    <w:rsid w:val="00A943D8"/>
    <w:rsid w:val="00A94431"/>
    <w:rsid w:val="00AA1774"/>
    <w:rsid w:val="00AA2D03"/>
    <w:rsid w:val="00AA4AE9"/>
    <w:rsid w:val="00AA5FB1"/>
    <w:rsid w:val="00AB4354"/>
    <w:rsid w:val="00AB5459"/>
    <w:rsid w:val="00AB62DB"/>
    <w:rsid w:val="00AB7033"/>
    <w:rsid w:val="00AB75C4"/>
    <w:rsid w:val="00AC0626"/>
    <w:rsid w:val="00AC3451"/>
    <w:rsid w:val="00AC5807"/>
    <w:rsid w:val="00AC5C69"/>
    <w:rsid w:val="00AC61E8"/>
    <w:rsid w:val="00AD5B67"/>
    <w:rsid w:val="00AD66F8"/>
    <w:rsid w:val="00AE712D"/>
    <w:rsid w:val="00AF2022"/>
    <w:rsid w:val="00AF52BA"/>
    <w:rsid w:val="00B01A1C"/>
    <w:rsid w:val="00B0589D"/>
    <w:rsid w:val="00B06B16"/>
    <w:rsid w:val="00B0714D"/>
    <w:rsid w:val="00B10793"/>
    <w:rsid w:val="00B12B2E"/>
    <w:rsid w:val="00B17D5A"/>
    <w:rsid w:val="00B213E8"/>
    <w:rsid w:val="00B22167"/>
    <w:rsid w:val="00B23550"/>
    <w:rsid w:val="00B262D3"/>
    <w:rsid w:val="00B30433"/>
    <w:rsid w:val="00B31066"/>
    <w:rsid w:val="00B31F38"/>
    <w:rsid w:val="00B3421F"/>
    <w:rsid w:val="00B43FCA"/>
    <w:rsid w:val="00B50158"/>
    <w:rsid w:val="00B5653C"/>
    <w:rsid w:val="00B5701D"/>
    <w:rsid w:val="00B579DD"/>
    <w:rsid w:val="00B60408"/>
    <w:rsid w:val="00B60417"/>
    <w:rsid w:val="00B604B9"/>
    <w:rsid w:val="00B6256A"/>
    <w:rsid w:val="00B65465"/>
    <w:rsid w:val="00B657BB"/>
    <w:rsid w:val="00B67D97"/>
    <w:rsid w:val="00B77462"/>
    <w:rsid w:val="00B80F46"/>
    <w:rsid w:val="00B81D39"/>
    <w:rsid w:val="00B81DF9"/>
    <w:rsid w:val="00B842D1"/>
    <w:rsid w:val="00B85377"/>
    <w:rsid w:val="00B85470"/>
    <w:rsid w:val="00BA0083"/>
    <w:rsid w:val="00BA231E"/>
    <w:rsid w:val="00BA48C5"/>
    <w:rsid w:val="00BA5D92"/>
    <w:rsid w:val="00BB27E1"/>
    <w:rsid w:val="00BB45B7"/>
    <w:rsid w:val="00BB7CC0"/>
    <w:rsid w:val="00BC4E5F"/>
    <w:rsid w:val="00BC76AF"/>
    <w:rsid w:val="00BD178C"/>
    <w:rsid w:val="00BD39A0"/>
    <w:rsid w:val="00BE2AD0"/>
    <w:rsid w:val="00BE75B0"/>
    <w:rsid w:val="00BF089B"/>
    <w:rsid w:val="00BF4CD5"/>
    <w:rsid w:val="00C00CA7"/>
    <w:rsid w:val="00C03CF3"/>
    <w:rsid w:val="00C1200B"/>
    <w:rsid w:val="00C12013"/>
    <w:rsid w:val="00C13735"/>
    <w:rsid w:val="00C17132"/>
    <w:rsid w:val="00C26C9E"/>
    <w:rsid w:val="00C30D73"/>
    <w:rsid w:val="00C3437D"/>
    <w:rsid w:val="00C37C12"/>
    <w:rsid w:val="00C37DDC"/>
    <w:rsid w:val="00C41AC3"/>
    <w:rsid w:val="00C5008F"/>
    <w:rsid w:val="00C54C2B"/>
    <w:rsid w:val="00C565C2"/>
    <w:rsid w:val="00C60049"/>
    <w:rsid w:val="00C67DC3"/>
    <w:rsid w:val="00C71DA4"/>
    <w:rsid w:val="00C76AA4"/>
    <w:rsid w:val="00C77215"/>
    <w:rsid w:val="00C804F3"/>
    <w:rsid w:val="00C82F84"/>
    <w:rsid w:val="00C84B61"/>
    <w:rsid w:val="00C922CE"/>
    <w:rsid w:val="00C92575"/>
    <w:rsid w:val="00C92723"/>
    <w:rsid w:val="00CA3C9B"/>
    <w:rsid w:val="00CA3DE5"/>
    <w:rsid w:val="00CA3F76"/>
    <w:rsid w:val="00CA4106"/>
    <w:rsid w:val="00CA625D"/>
    <w:rsid w:val="00CA6630"/>
    <w:rsid w:val="00CA66FE"/>
    <w:rsid w:val="00CB028E"/>
    <w:rsid w:val="00CB4D2C"/>
    <w:rsid w:val="00CC0373"/>
    <w:rsid w:val="00CC0721"/>
    <w:rsid w:val="00CC2541"/>
    <w:rsid w:val="00CC3749"/>
    <w:rsid w:val="00CC4851"/>
    <w:rsid w:val="00CC4A8A"/>
    <w:rsid w:val="00CC5C16"/>
    <w:rsid w:val="00CC6A20"/>
    <w:rsid w:val="00CD0AA6"/>
    <w:rsid w:val="00CD42E5"/>
    <w:rsid w:val="00CD4646"/>
    <w:rsid w:val="00CE08E6"/>
    <w:rsid w:val="00CF0267"/>
    <w:rsid w:val="00CF0BCE"/>
    <w:rsid w:val="00CF131B"/>
    <w:rsid w:val="00CF3619"/>
    <w:rsid w:val="00CF384E"/>
    <w:rsid w:val="00D00824"/>
    <w:rsid w:val="00D033E8"/>
    <w:rsid w:val="00D06F99"/>
    <w:rsid w:val="00D11AD6"/>
    <w:rsid w:val="00D15033"/>
    <w:rsid w:val="00D15C07"/>
    <w:rsid w:val="00D2314D"/>
    <w:rsid w:val="00D23674"/>
    <w:rsid w:val="00D25ED0"/>
    <w:rsid w:val="00D3183B"/>
    <w:rsid w:val="00D3419D"/>
    <w:rsid w:val="00D45BE4"/>
    <w:rsid w:val="00D51887"/>
    <w:rsid w:val="00D52E1E"/>
    <w:rsid w:val="00D53641"/>
    <w:rsid w:val="00D5376D"/>
    <w:rsid w:val="00D54D86"/>
    <w:rsid w:val="00D57691"/>
    <w:rsid w:val="00D60C91"/>
    <w:rsid w:val="00D62024"/>
    <w:rsid w:val="00D62B00"/>
    <w:rsid w:val="00D62B86"/>
    <w:rsid w:val="00D65AC8"/>
    <w:rsid w:val="00D740A4"/>
    <w:rsid w:val="00D74799"/>
    <w:rsid w:val="00D748C9"/>
    <w:rsid w:val="00D755D0"/>
    <w:rsid w:val="00D76F1C"/>
    <w:rsid w:val="00D81100"/>
    <w:rsid w:val="00D81768"/>
    <w:rsid w:val="00D82BB0"/>
    <w:rsid w:val="00D82F1A"/>
    <w:rsid w:val="00D8401A"/>
    <w:rsid w:val="00D85625"/>
    <w:rsid w:val="00D8592B"/>
    <w:rsid w:val="00D866F8"/>
    <w:rsid w:val="00D90DB1"/>
    <w:rsid w:val="00D94EA3"/>
    <w:rsid w:val="00D974C0"/>
    <w:rsid w:val="00D9768A"/>
    <w:rsid w:val="00DA0A4E"/>
    <w:rsid w:val="00DA0E64"/>
    <w:rsid w:val="00DA76AA"/>
    <w:rsid w:val="00DA7D96"/>
    <w:rsid w:val="00DA7E5F"/>
    <w:rsid w:val="00DB098E"/>
    <w:rsid w:val="00DB2055"/>
    <w:rsid w:val="00DB75FD"/>
    <w:rsid w:val="00DB7F66"/>
    <w:rsid w:val="00DC0DD9"/>
    <w:rsid w:val="00DC2955"/>
    <w:rsid w:val="00DC3159"/>
    <w:rsid w:val="00DC7378"/>
    <w:rsid w:val="00DD0BA5"/>
    <w:rsid w:val="00DD3450"/>
    <w:rsid w:val="00DD5AC4"/>
    <w:rsid w:val="00DE184E"/>
    <w:rsid w:val="00DF0818"/>
    <w:rsid w:val="00DF1CF8"/>
    <w:rsid w:val="00DF233C"/>
    <w:rsid w:val="00DF28D6"/>
    <w:rsid w:val="00DF4AA3"/>
    <w:rsid w:val="00DF4D32"/>
    <w:rsid w:val="00DF5287"/>
    <w:rsid w:val="00E00CC6"/>
    <w:rsid w:val="00E07CFE"/>
    <w:rsid w:val="00E12529"/>
    <w:rsid w:val="00E129E6"/>
    <w:rsid w:val="00E130C2"/>
    <w:rsid w:val="00E16030"/>
    <w:rsid w:val="00E21302"/>
    <w:rsid w:val="00E26B7D"/>
    <w:rsid w:val="00E27099"/>
    <w:rsid w:val="00E2767C"/>
    <w:rsid w:val="00E30076"/>
    <w:rsid w:val="00E3168A"/>
    <w:rsid w:val="00E336BA"/>
    <w:rsid w:val="00E3670F"/>
    <w:rsid w:val="00E36C87"/>
    <w:rsid w:val="00E40E5D"/>
    <w:rsid w:val="00E416B5"/>
    <w:rsid w:val="00E52A6E"/>
    <w:rsid w:val="00E54949"/>
    <w:rsid w:val="00E55310"/>
    <w:rsid w:val="00E557B6"/>
    <w:rsid w:val="00E55CFA"/>
    <w:rsid w:val="00E62835"/>
    <w:rsid w:val="00E71F91"/>
    <w:rsid w:val="00E726A0"/>
    <w:rsid w:val="00E74DB0"/>
    <w:rsid w:val="00E74EE3"/>
    <w:rsid w:val="00E80760"/>
    <w:rsid w:val="00E82267"/>
    <w:rsid w:val="00E82AE9"/>
    <w:rsid w:val="00E83DCF"/>
    <w:rsid w:val="00E84F22"/>
    <w:rsid w:val="00E91996"/>
    <w:rsid w:val="00E9219A"/>
    <w:rsid w:val="00E9266E"/>
    <w:rsid w:val="00E94C42"/>
    <w:rsid w:val="00E97C6D"/>
    <w:rsid w:val="00EA1B09"/>
    <w:rsid w:val="00EA26D5"/>
    <w:rsid w:val="00EA737F"/>
    <w:rsid w:val="00EB125F"/>
    <w:rsid w:val="00EB5A78"/>
    <w:rsid w:val="00EC5707"/>
    <w:rsid w:val="00EC7838"/>
    <w:rsid w:val="00ED0D85"/>
    <w:rsid w:val="00ED17F3"/>
    <w:rsid w:val="00ED1A58"/>
    <w:rsid w:val="00ED4AE4"/>
    <w:rsid w:val="00EE3C04"/>
    <w:rsid w:val="00EE48AC"/>
    <w:rsid w:val="00EF1BF3"/>
    <w:rsid w:val="00EF502D"/>
    <w:rsid w:val="00EF51A7"/>
    <w:rsid w:val="00EF51E4"/>
    <w:rsid w:val="00EF6269"/>
    <w:rsid w:val="00F00A41"/>
    <w:rsid w:val="00F03A44"/>
    <w:rsid w:val="00F05888"/>
    <w:rsid w:val="00F10EA6"/>
    <w:rsid w:val="00F114E0"/>
    <w:rsid w:val="00F12138"/>
    <w:rsid w:val="00F14D09"/>
    <w:rsid w:val="00F1539D"/>
    <w:rsid w:val="00F15596"/>
    <w:rsid w:val="00F163F8"/>
    <w:rsid w:val="00F17592"/>
    <w:rsid w:val="00F2048D"/>
    <w:rsid w:val="00F228E9"/>
    <w:rsid w:val="00F2758F"/>
    <w:rsid w:val="00F315B6"/>
    <w:rsid w:val="00F3440D"/>
    <w:rsid w:val="00F35785"/>
    <w:rsid w:val="00F37535"/>
    <w:rsid w:val="00F420B2"/>
    <w:rsid w:val="00F44AB7"/>
    <w:rsid w:val="00F44AF4"/>
    <w:rsid w:val="00F47DC5"/>
    <w:rsid w:val="00F54201"/>
    <w:rsid w:val="00F5498B"/>
    <w:rsid w:val="00F619A6"/>
    <w:rsid w:val="00F61CD2"/>
    <w:rsid w:val="00F6218C"/>
    <w:rsid w:val="00F64BAE"/>
    <w:rsid w:val="00F652DB"/>
    <w:rsid w:val="00F70700"/>
    <w:rsid w:val="00F71C91"/>
    <w:rsid w:val="00F745C3"/>
    <w:rsid w:val="00F76E01"/>
    <w:rsid w:val="00F77FE6"/>
    <w:rsid w:val="00F81516"/>
    <w:rsid w:val="00F821B9"/>
    <w:rsid w:val="00F84FF2"/>
    <w:rsid w:val="00F856E0"/>
    <w:rsid w:val="00F87DC7"/>
    <w:rsid w:val="00F9515F"/>
    <w:rsid w:val="00F9647B"/>
    <w:rsid w:val="00FA39C0"/>
    <w:rsid w:val="00FA51C3"/>
    <w:rsid w:val="00FB154C"/>
    <w:rsid w:val="00FB241D"/>
    <w:rsid w:val="00FB756B"/>
    <w:rsid w:val="00FC0200"/>
    <w:rsid w:val="00FC216D"/>
    <w:rsid w:val="00FC2757"/>
    <w:rsid w:val="00FC4216"/>
    <w:rsid w:val="00FC71EB"/>
    <w:rsid w:val="00FC7C81"/>
    <w:rsid w:val="00FD0247"/>
    <w:rsid w:val="00FD3BBC"/>
    <w:rsid w:val="00FD5DDE"/>
    <w:rsid w:val="00FD5FD7"/>
    <w:rsid w:val="00FD6468"/>
    <w:rsid w:val="00FD742A"/>
    <w:rsid w:val="00FD7A48"/>
    <w:rsid w:val="00FE0CEC"/>
    <w:rsid w:val="00FE2ACC"/>
    <w:rsid w:val="00FE342A"/>
    <w:rsid w:val="00FF140F"/>
    <w:rsid w:val="00FF159F"/>
    <w:rsid w:val="00FF266C"/>
    <w:rsid w:val="00FF403F"/>
    <w:rsid w:val="00FF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B1D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385E78"/>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character" w:styleId="FollowedHyperlink">
    <w:name w:val="FollowedHyperlink"/>
    <w:basedOn w:val="DefaultParagraphFont"/>
    <w:rsid w:val="00863305"/>
    <w:rPr>
      <w:color w:val="800080" w:themeColor="followedHyperlink"/>
      <w:u w:val="single"/>
    </w:rPr>
  </w:style>
  <w:style w:type="character" w:styleId="UnresolvedMention">
    <w:name w:val="Unresolved Mention"/>
    <w:basedOn w:val="DefaultParagraphFont"/>
    <w:rsid w:val="00F114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taedo.com/kb/tools/mysql-workbench/how-to-reverse-engineer-database" TargetMode="External"/><Relationship Id="rId18" Type="http://schemas.openxmlformats.org/officeDocument/2006/relationships/image" Target="media/image5.png"/><Relationship Id="rId26" Type="http://schemas.openxmlformats.org/officeDocument/2006/relationships/hyperlink" Target="https://vegibit.com/how-to-use-view-composers/"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bootstrapcdn.com/bootswatch/?theme=4" TargetMode="External"/><Relationship Id="rId17" Type="http://schemas.openxmlformats.org/officeDocument/2006/relationships/image" Target="media/image4.png"/><Relationship Id="rId25" Type="http://schemas.openxmlformats.org/officeDocument/2006/relationships/hyperlink" Target="https://laravel.com/docs/8.x/view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laravel.com/docs/8.x/reques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htmlgoodies.com/beyond/javascript/article.php/3902606/How-To-Use-JavaScript-To-Auto-Submit-Dropdowns-With-No-Submit-Button.htm" TargetMode="External"/><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w3schools.com/tags/tag_select.asp" TargetMode="External"/><Relationship Id="rId28" Type="http://schemas.openxmlformats.org/officeDocument/2006/relationships/hyperlink" Target="https://laraveldaily.com/all-about-redirects-in-laravel-5/"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laravel.com/docs/8.x/redirects" TargetMode="External"/><Relationship Id="rId30" Type="http://schemas.openxmlformats.org/officeDocument/2006/relationships/hyperlink" Target="https://coderwall.com/p/3etfgw/deleting-cookies-in-laravel" TargetMode="Externa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3.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8A37FF-BB13-1F44-93D0-D56DB7DE9AF7}">
  <ds:schemaRefs>
    <ds:schemaRef ds:uri="http://schemas.openxmlformats.org/officeDocument/2006/bibliography"/>
  </ds:schemaRefs>
</ds:datastoreItem>
</file>

<file path=customXml/itemProps2.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3.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4D3A991D-BC9C-4A6F-B94D-44519462AE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Windows User</dc:creator>
  <cp:keywords/>
  <dc:description/>
  <cp:lastModifiedBy>Caines,Michael</cp:lastModifiedBy>
  <cp:revision>195</cp:revision>
  <cp:lastPrinted>2006-03-13T14:45:00Z</cp:lastPrinted>
  <dcterms:created xsi:type="dcterms:W3CDTF">2020-11-16T10:37:00Z</dcterms:created>
  <dcterms:modified xsi:type="dcterms:W3CDTF">2020-12-02T18:20:00Z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