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DE45B" w14:textId="77777777" w:rsidR="00FE32AE" w:rsidRDefault="00B560C2" w:rsidP="00B560C2">
      <w:pPr>
        <w:jc w:val="center"/>
        <w:rPr>
          <w:rFonts w:asciiTheme="majorHAnsi" w:hAnsiTheme="majorHAnsi"/>
          <w:b/>
        </w:rPr>
      </w:pPr>
      <w:r>
        <w:rPr>
          <w:rFonts w:asciiTheme="majorHAnsi" w:hAnsiTheme="majorHAnsi"/>
          <w:b/>
        </w:rPr>
        <w:t>CQP 2012 Log Processing</w:t>
      </w:r>
    </w:p>
    <w:p w14:paraId="33BE48CF" w14:textId="77777777" w:rsidR="00B560C2" w:rsidRDefault="00B560C2" w:rsidP="00B560C2">
      <w:pPr>
        <w:jc w:val="center"/>
        <w:rPr>
          <w:rFonts w:asciiTheme="majorHAnsi" w:hAnsiTheme="majorHAnsi"/>
          <w:b/>
        </w:rPr>
      </w:pPr>
      <w:r>
        <w:rPr>
          <w:rFonts w:asciiTheme="majorHAnsi" w:hAnsiTheme="majorHAnsi"/>
          <w:b/>
        </w:rPr>
        <w:t>Process &amp; Strategy</w:t>
      </w:r>
    </w:p>
    <w:p w14:paraId="25FBFE33" w14:textId="77777777" w:rsidR="00B560C2" w:rsidRDefault="00B560C2" w:rsidP="00B560C2">
      <w:pPr>
        <w:jc w:val="center"/>
        <w:rPr>
          <w:rFonts w:asciiTheme="majorHAnsi" w:hAnsiTheme="majorHAnsi"/>
          <w:b/>
        </w:rPr>
      </w:pPr>
      <w:r>
        <w:rPr>
          <w:rFonts w:asciiTheme="majorHAnsi" w:hAnsiTheme="majorHAnsi"/>
          <w:b/>
        </w:rPr>
        <w:t>K6TU – Draft 1.0</w:t>
      </w:r>
    </w:p>
    <w:p w14:paraId="4F53AB91" w14:textId="77777777" w:rsidR="00B560C2" w:rsidRDefault="00B560C2" w:rsidP="00B560C2">
      <w:pPr>
        <w:jc w:val="center"/>
        <w:rPr>
          <w:rFonts w:asciiTheme="majorHAnsi" w:hAnsiTheme="majorHAnsi"/>
          <w:b/>
        </w:rPr>
      </w:pPr>
      <w:r>
        <w:rPr>
          <w:rFonts w:asciiTheme="majorHAnsi" w:hAnsiTheme="majorHAnsi"/>
          <w:b/>
        </w:rPr>
        <w:t>8/29/2012</w:t>
      </w:r>
    </w:p>
    <w:p w14:paraId="57E9A6A0" w14:textId="77777777" w:rsidR="00B560C2" w:rsidRDefault="00B560C2">
      <w:pPr>
        <w:rPr>
          <w:rFonts w:asciiTheme="majorHAnsi" w:hAnsiTheme="majorHAnsi"/>
          <w:b/>
        </w:rPr>
      </w:pPr>
    </w:p>
    <w:p w14:paraId="39AA36DF" w14:textId="77777777" w:rsidR="00B560C2" w:rsidRDefault="00B560C2">
      <w:pPr>
        <w:rPr>
          <w:rFonts w:asciiTheme="majorHAnsi" w:hAnsiTheme="majorHAnsi"/>
        </w:rPr>
      </w:pPr>
      <w:r>
        <w:rPr>
          <w:rFonts w:asciiTheme="majorHAnsi" w:hAnsiTheme="majorHAnsi"/>
          <w:b/>
        </w:rPr>
        <w:t>Introduction</w:t>
      </w:r>
    </w:p>
    <w:p w14:paraId="5207CE52" w14:textId="77777777" w:rsidR="00B560C2" w:rsidRDefault="00B560C2" w:rsidP="00B560C2">
      <w:pPr>
        <w:tabs>
          <w:tab w:val="left" w:pos="2410"/>
        </w:tabs>
        <w:jc w:val="both"/>
        <w:rPr>
          <w:rFonts w:asciiTheme="majorHAnsi" w:hAnsiTheme="majorHAnsi"/>
        </w:rPr>
      </w:pPr>
      <w:r>
        <w:rPr>
          <w:rFonts w:asciiTheme="majorHAnsi" w:hAnsiTheme="majorHAnsi"/>
        </w:rPr>
        <w:t>This is a design note to capture the CQP 2012 strategy for processing logs – from submission to scoring.  It expands on a document [1] written by K6TD that serves as input to this note.</w:t>
      </w:r>
    </w:p>
    <w:p w14:paraId="1082FA4E" w14:textId="77777777" w:rsidR="00B560C2" w:rsidRDefault="00B560C2" w:rsidP="00B560C2">
      <w:pPr>
        <w:tabs>
          <w:tab w:val="left" w:pos="2410"/>
        </w:tabs>
        <w:jc w:val="both"/>
        <w:rPr>
          <w:rFonts w:asciiTheme="majorHAnsi" w:hAnsiTheme="majorHAnsi"/>
        </w:rPr>
      </w:pPr>
    </w:p>
    <w:p w14:paraId="0BC94600" w14:textId="77777777" w:rsidR="00B560C2" w:rsidRDefault="00B560C2" w:rsidP="00B560C2">
      <w:pPr>
        <w:tabs>
          <w:tab w:val="left" w:pos="2410"/>
        </w:tabs>
        <w:jc w:val="both"/>
        <w:rPr>
          <w:rFonts w:asciiTheme="majorHAnsi" w:hAnsiTheme="majorHAnsi"/>
        </w:rPr>
      </w:pPr>
      <w:r>
        <w:rPr>
          <w:rFonts w:asciiTheme="majorHAnsi" w:hAnsiTheme="majorHAnsi"/>
        </w:rPr>
        <w:t>An issue that needs resolution is highlighted in RED.</w:t>
      </w:r>
    </w:p>
    <w:p w14:paraId="438F224D" w14:textId="77777777" w:rsidR="00B560C2" w:rsidRDefault="00B560C2" w:rsidP="00B560C2">
      <w:pPr>
        <w:tabs>
          <w:tab w:val="left" w:pos="2410"/>
        </w:tabs>
        <w:jc w:val="both"/>
        <w:rPr>
          <w:rFonts w:asciiTheme="majorHAnsi" w:hAnsiTheme="majorHAnsi"/>
        </w:rPr>
      </w:pPr>
    </w:p>
    <w:p w14:paraId="6523B591" w14:textId="77777777" w:rsidR="00B560C2" w:rsidRDefault="00B560C2" w:rsidP="00B560C2">
      <w:pPr>
        <w:tabs>
          <w:tab w:val="left" w:pos="2410"/>
        </w:tabs>
        <w:jc w:val="both"/>
        <w:rPr>
          <w:rFonts w:asciiTheme="majorHAnsi" w:hAnsiTheme="majorHAnsi"/>
        </w:rPr>
      </w:pPr>
      <w:r>
        <w:rPr>
          <w:rFonts w:asciiTheme="majorHAnsi" w:hAnsiTheme="majorHAnsi"/>
        </w:rPr>
        <w:t>A resolved issue or change in prior practice is highlighted in GREEN.</w:t>
      </w:r>
    </w:p>
    <w:p w14:paraId="25F97476" w14:textId="77777777" w:rsidR="00B560C2" w:rsidRDefault="00B560C2" w:rsidP="00B560C2">
      <w:pPr>
        <w:tabs>
          <w:tab w:val="left" w:pos="2410"/>
        </w:tabs>
        <w:jc w:val="both"/>
        <w:rPr>
          <w:rFonts w:asciiTheme="majorHAnsi" w:hAnsiTheme="majorHAnsi"/>
        </w:rPr>
      </w:pPr>
    </w:p>
    <w:p w14:paraId="6DF5A536" w14:textId="77777777" w:rsidR="00B560C2" w:rsidRDefault="00B560C2" w:rsidP="00B560C2">
      <w:pPr>
        <w:tabs>
          <w:tab w:val="left" w:pos="2410"/>
        </w:tabs>
        <w:jc w:val="both"/>
        <w:rPr>
          <w:rFonts w:asciiTheme="majorHAnsi" w:hAnsiTheme="majorHAnsi"/>
        </w:rPr>
      </w:pPr>
      <w:bookmarkStart w:id="0" w:name="_GoBack"/>
      <w:bookmarkEnd w:id="0"/>
    </w:p>
    <w:p w14:paraId="03CFFA5D" w14:textId="77777777" w:rsidR="00B560C2" w:rsidRDefault="00B560C2" w:rsidP="00B560C2">
      <w:pPr>
        <w:tabs>
          <w:tab w:val="left" w:pos="2410"/>
        </w:tabs>
        <w:jc w:val="center"/>
        <w:rPr>
          <w:rFonts w:asciiTheme="majorHAnsi" w:hAnsiTheme="majorHAnsi"/>
          <w:b/>
        </w:rPr>
      </w:pPr>
      <w:r>
        <w:rPr>
          <w:rFonts w:asciiTheme="majorHAnsi" w:hAnsiTheme="majorHAnsi"/>
          <w:b/>
        </w:rPr>
        <w:t>Log Process Flow</w:t>
      </w:r>
    </w:p>
    <w:p w14:paraId="5CC46B12" w14:textId="77777777" w:rsidR="00B560C2" w:rsidRDefault="00B560C2" w:rsidP="00B560C2">
      <w:pPr>
        <w:tabs>
          <w:tab w:val="left" w:pos="2410"/>
        </w:tabs>
        <w:jc w:val="both"/>
        <w:rPr>
          <w:rFonts w:asciiTheme="majorHAnsi" w:hAnsiTheme="majorHAnsi"/>
        </w:rPr>
      </w:pPr>
    </w:p>
    <w:p w14:paraId="764C6E99" w14:textId="77777777" w:rsidR="00B560C2" w:rsidRPr="00B560C2" w:rsidRDefault="00B560C2" w:rsidP="00B560C2">
      <w:pPr>
        <w:pStyle w:val="ListParagraph"/>
        <w:numPr>
          <w:ilvl w:val="0"/>
          <w:numId w:val="2"/>
        </w:numPr>
        <w:tabs>
          <w:tab w:val="left" w:pos="2410"/>
        </w:tabs>
        <w:jc w:val="both"/>
        <w:rPr>
          <w:rFonts w:asciiTheme="majorHAnsi" w:hAnsiTheme="majorHAnsi"/>
        </w:rPr>
      </w:pPr>
      <w:r w:rsidRPr="00B560C2">
        <w:rPr>
          <w:rFonts w:asciiTheme="majorHAnsi" w:hAnsiTheme="majorHAnsi"/>
          <w:b/>
        </w:rPr>
        <w:t>Submission</w:t>
      </w:r>
    </w:p>
    <w:p w14:paraId="6D3BD459" w14:textId="77777777" w:rsidR="00B560C2" w:rsidRPr="00B560C2" w:rsidRDefault="00B560C2" w:rsidP="00B560C2">
      <w:pPr>
        <w:pStyle w:val="ListParagraph"/>
        <w:numPr>
          <w:ilvl w:val="0"/>
          <w:numId w:val="3"/>
        </w:numPr>
        <w:tabs>
          <w:tab w:val="left" w:pos="2410"/>
        </w:tabs>
        <w:jc w:val="both"/>
        <w:rPr>
          <w:rFonts w:asciiTheme="majorHAnsi" w:hAnsiTheme="majorHAnsi"/>
        </w:rPr>
      </w:pPr>
      <w:r w:rsidRPr="00B560C2">
        <w:rPr>
          <w:rFonts w:asciiTheme="majorHAnsi" w:hAnsiTheme="majorHAnsi"/>
        </w:rPr>
        <w:t xml:space="preserve">We require electronic logs to be submitted in Cabrillo V3.  </w:t>
      </w:r>
      <w:r w:rsidRPr="00CB2BE9">
        <w:rPr>
          <w:rFonts w:asciiTheme="majorHAnsi" w:hAnsiTheme="majorHAnsi"/>
          <w:color w:val="008000"/>
        </w:rPr>
        <w:t>Electronic logs NOT in this format will be rejected back to the user via an email response.</w:t>
      </w:r>
      <w:r w:rsidRPr="00B560C2">
        <w:rPr>
          <w:rFonts w:asciiTheme="majorHAnsi" w:hAnsiTheme="majorHAnsi"/>
        </w:rPr>
        <w:t xml:space="preserve"> </w:t>
      </w:r>
    </w:p>
    <w:p w14:paraId="2B4E4269" w14:textId="77777777" w:rsidR="00B560C2" w:rsidRDefault="00B560C2" w:rsidP="00B560C2">
      <w:pPr>
        <w:pStyle w:val="ListParagraph"/>
        <w:numPr>
          <w:ilvl w:val="0"/>
          <w:numId w:val="3"/>
        </w:numPr>
        <w:tabs>
          <w:tab w:val="left" w:pos="2410"/>
        </w:tabs>
        <w:jc w:val="both"/>
        <w:rPr>
          <w:rFonts w:asciiTheme="majorHAnsi" w:hAnsiTheme="majorHAnsi"/>
        </w:rPr>
      </w:pPr>
      <w:r>
        <w:rPr>
          <w:rFonts w:asciiTheme="majorHAnsi" w:hAnsiTheme="majorHAnsi"/>
        </w:rPr>
        <w:t xml:space="preserve">Submission is made either via email or via a web form.  </w:t>
      </w:r>
      <w:r w:rsidRPr="00CB2BE9">
        <w:rPr>
          <w:rFonts w:asciiTheme="majorHAnsi" w:hAnsiTheme="majorHAnsi"/>
          <w:color w:val="008000"/>
        </w:rPr>
        <w:t xml:space="preserve">Logs arriving via the web form will capture additional information such as contest overlay categories (YL, Youth </w:t>
      </w:r>
      <w:proofErr w:type="spellStart"/>
      <w:r w:rsidRPr="00CB2BE9">
        <w:rPr>
          <w:rFonts w:asciiTheme="majorHAnsi" w:hAnsiTheme="majorHAnsi"/>
          <w:color w:val="008000"/>
        </w:rPr>
        <w:t>etc</w:t>
      </w:r>
      <w:proofErr w:type="spellEnd"/>
      <w:r w:rsidRPr="00CB2BE9">
        <w:rPr>
          <w:rFonts w:asciiTheme="majorHAnsi" w:hAnsiTheme="majorHAnsi"/>
          <w:color w:val="008000"/>
        </w:rPr>
        <w:t>), operating location and club affiliation.  This additional information will be appended to any supplied Cabrillo header records as a new X-CQP formed header record and added to the header records in the log.  The amended log will be forward via email to the same email account as regular CQP logs</w:t>
      </w:r>
      <w:r w:rsidRPr="00CB2BE9">
        <w:rPr>
          <w:rFonts w:asciiTheme="majorHAnsi" w:hAnsiTheme="majorHAnsi"/>
        </w:rPr>
        <w:t xml:space="preserve"> </w:t>
      </w:r>
      <w:r>
        <w:rPr>
          <w:rFonts w:asciiTheme="majorHAnsi" w:hAnsiTheme="majorHAnsi"/>
        </w:rPr>
        <w:t>(</w:t>
      </w:r>
      <w:hyperlink r:id="rId6" w:history="1">
        <w:r w:rsidRPr="00FF34EC">
          <w:rPr>
            <w:rStyle w:val="Hyperlink"/>
            <w:rFonts w:asciiTheme="majorHAnsi" w:hAnsiTheme="majorHAnsi"/>
          </w:rPr>
          <w:t>logs@cqp.org</w:t>
        </w:r>
      </w:hyperlink>
      <w:r>
        <w:rPr>
          <w:rFonts w:asciiTheme="majorHAnsi" w:hAnsiTheme="majorHAnsi"/>
        </w:rPr>
        <w:t>).</w:t>
      </w:r>
    </w:p>
    <w:p w14:paraId="74567528" w14:textId="77777777" w:rsidR="00B560C2" w:rsidRDefault="00B560C2" w:rsidP="00B560C2">
      <w:pPr>
        <w:tabs>
          <w:tab w:val="left" w:pos="2410"/>
        </w:tabs>
        <w:jc w:val="both"/>
        <w:rPr>
          <w:rFonts w:asciiTheme="majorHAnsi" w:hAnsiTheme="majorHAnsi"/>
        </w:rPr>
      </w:pPr>
    </w:p>
    <w:p w14:paraId="33D97685" w14:textId="77777777" w:rsidR="00B560C2" w:rsidRPr="00B560C2" w:rsidRDefault="00B560C2" w:rsidP="00B560C2">
      <w:pPr>
        <w:pStyle w:val="ListParagraph"/>
        <w:numPr>
          <w:ilvl w:val="0"/>
          <w:numId w:val="2"/>
        </w:numPr>
        <w:tabs>
          <w:tab w:val="left" w:pos="2410"/>
        </w:tabs>
        <w:jc w:val="both"/>
        <w:rPr>
          <w:rFonts w:asciiTheme="majorHAnsi" w:hAnsiTheme="majorHAnsi"/>
          <w:b/>
        </w:rPr>
      </w:pPr>
      <w:r w:rsidRPr="00B560C2">
        <w:rPr>
          <w:rFonts w:asciiTheme="majorHAnsi" w:hAnsiTheme="majorHAnsi"/>
          <w:b/>
        </w:rPr>
        <w:t>Capture</w:t>
      </w:r>
    </w:p>
    <w:p w14:paraId="38A490E0" w14:textId="77777777" w:rsidR="00B560C2" w:rsidRPr="00CB2BE9" w:rsidRDefault="00B560C2" w:rsidP="00B560C2">
      <w:pPr>
        <w:pStyle w:val="ListParagraph"/>
        <w:numPr>
          <w:ilvl w:val="0"/>
          <w:numId w:val="4"/>
        </w:numPr>
        <w:tabs>
          <w:tab w:val="left" w:pos="2410"/>
        </w:tabs>
        <w:jc w:val="both"/>
        <w:rPr>
          <w:rFonts w:asciiTheme="majorHAnsi" w:hAnsiTheme="majorHAnsi"/>
          <w:color w:val="008000"/>
        </w:rPr>
      </w:pPr>
      <w:r w:rsidRPr="00CB2BE9">
        <w:rPr>
          <w:rFonts w:asciiTheme="majorHAnsi" w:hAnsiTheme="majorHAnsi"/>
          <w:color w:val="008000"/>
        </w:rPr>
        <w:t>Logs arrive for capture via email.</w:t>
      </w:r>
    </w:p>
    <w:p w14:paraId="1C56C2EF" w14:textId="69851077" w:rsidR="00B560C2" w:rsidRPr="00CB2BE9" w:rsidRDefault="00B560C2" w:rsidP="00B560C2">
      <w:pPr>
        <w:pStyle w:val="ListParagraph"/>
        <w:numPr>
          <w:ilvl w:val="0"/>
          <w:numId w:val="4"/>
        </w:numPr>
        <w:tabs>
          <w:tab w:val="left" w:pos="2410"/>
        </w:tabs>
        <w:jc w:val="both"/>
        <w:rPr>
          <w:rFonts w:asciiTheme="majorHAnsi" w:hAnsiTheme="majorHAnsi"/>
          <w:color w:val="008000"/>
        </w:rPr>
      </w:pPr>
      <w:r w:rsidRPr="00CB2BE9">
        <w:rPr>
          <w:rFonts w:asciiTheme="majorHAnsi" w:hAnsiTheme="majorHAnsi"/>
          <w:i/>
          <w:color w:val="008000"/>
        </w:rPr>
        <w:t xml:space="preserve">Assumes </w:t>
      </w:r>
      <w:r w:rsidR="00820651" w:rsidRPr="00CB2BE9">
        <w:rPr>
          <w:rFonts w:asciiTheme="majorHAnsi" w:hAnsiTheme="majorHAnsi"/>
          <w:i/>
          <w:color w:val="008000"/>
        </w:rPr>
        <w:t>N5KO contest robot or similar</w:t>
      </w:r>
      <w:r w:rsidR="00CB2BE9" w:rsidRPr="00CB2BE9">
        <w:rPr>
          <w:rFonts w:asciiTheme="majorHAnsi" w:hAnsiTheme="majorHAnsi"/>
          <w:i/>
          <w:color w:val="008000"/>
        </w:rPr>
        <w:t xml:space="preserve">; </w:t>
      </w:r>
      <w:r w:rsidR="00CB2BE9" w:rsidRPr="00CB2BE9">
        <w:rPr>
          <w:rFonts w:asciiTheme="majorHAnsi" w:hAnsiTheme="majorHAnsi"/>
          <w:color w:val="008000"/>
        </w:rPr>
        <w:t>Each</w:t>
      </w:r>
      <w:r w:rsidR="00820651" w:rsidRPr="00CB2BE9">
        <w:rPr>
          <w:rFonts w:asciiTheme="majorHAnsi" w:hAnsiTheme="majorHAnsi"/>
          <w:color w:val="008000"/>
        </w:rPr>
        <w:t xml:space="preserve"> email is inspected for a Cabrillo log by looking for all text between a START-OF-LOG and END-OF-LOG record in the email.  Any log found (expected to be only one) is written to a file.</w:t>
      </w:r>
    </w:p>
    <w:p w14:paraId="47811155" w14:textId="77777777" w:rsidR="00820651" w:rsidRPr="00CB2BE9" w:rsidRDefault="00820651" w:rsidP="00B560C2">
      <w:pPr>
        <w:pStyle w:val="ListParagraph"/>
        <w:numPr>
          <w:ilvl w:val="0"/>
          <w:numId w:val="4"/>
        </w:numPr>
        <w:tabs>
          <w:tab w:val="left" w:pos="2410"/>
        </w:tabs>
        <w:jc w:val="both"/>
        <w:rPr>
          <w:rFonts w:asciiTheme="majorHAnsi" w:hAnsiTheme="majorHAnsi"/>
          <w:color w:val="008000"/>
        </w:rPr>
      </w:pPr>
      <w:r w:rsidRPr="00CB2BE9">
        <w:rPr>
          <w:rFonts w:asciiTheme="majorHAnsi" w:hAnsiTheme="majorHAnsi"/>
          <w:color w:val="008000"/>
        </w:rPr>
        <w:t>The filename of the incoming log is of the form: CALL-timestamp where the timestamp is in the format YYYY-MM-DD_HH:MM of the arriving message.</w:t>
      </w:r>
    </w:p>
    <w:p w14:paraId="3D82C0CC" w14:textId="77777777" w:rsidR="00820651" w:rsidRPr="00CB2BE9" w:rsidRDefault="00820651" w:rsidP="00B560C2">
      <w:pPr>
        <w:pStyle w:val="ListParagraph"/>
        <w:numPr>
          <w:ilvl w:val="0"/>
          <w:numId w:val="4"/>
        </w:numPr>
        <w:tabs>
          <w:tab w:val="left" w:pos="2410"/>
        </w:tabs>
        <w:jc w:val="both"/>
        <w:rPr>
          <w:rFonts w:asciiTheme="majorHAnsi" w:hAnsiTheme="majorHAnsi"/>
          <w:color w:val="008000"/>
        </w:rPr>
      </w:pPr>
      <w:r w:rsidRPr="00CB2BE9">
        <w:rPr>
          <w:rFonts w:asciiTheme="majorHAnsi" w:hAnsiTheme="majorHAnsi"/>
          <w:color w:val="008000"/>
        </w:rPr>
        <w:t>Each file is written into two locations – a master directory to hold unaltered log files AS SUBMITTED and a directory for processing by the contest management software.</w:t>
      </w:r>
    </w:p>
    <w:p w14:paraId="5C2B208F" w14:textId="77777777" w:rsidR="00820651" w:rsidRPr="00CB2BE9" w:rsidRDefault="00820651" w:rsidP="00820651">
      <w:pPr>
        <w:pStyle w:val="ListParagraph"/>
        <w:numPr>
          <w:ilvl w:val="0"/>
          <w:numId w:val="4"/>
        </w:numPr>
        <w:tabs>
          <w:tab w:val="left" w:pos="2410"/>
        </w:tabs>
        <w:jc w:val="both"/>
        <w:rPr>
          <w:rFonts w:asciiTheme="majorHAnsi" w:hAnsiTheme="majorHAnsi"/>
          <w:color w:val="008000"/>
        </w:rPr>
      </w:pPr>
      <w:r w:rsidRPr="00CB2BE9">
        <w:rPr>
          <w:rFonts w:asciiTheme="majorHAnsi" w:hAnsiTheme="majorHAnsi"/>
          <w:color w:val="008000"/>
        </w:rPr>
        <w:t>The following required information is extracted from the log header records:</w:t>
      </w:r>
      <w:r w:rsidRPr="00CB2BE9">
        <w:rPr>
          <w:rFonts w:asciiTheme="majorHAnsi" w:hAnsiTheme="majorHAnsi"/>
          <w:color w:val="008000"/>
        </w:rPr>
        <w:br/>
        <w:t>Power level</w:t>
      </w:r>
      <w:r w:rsidRPr="00CB2BE9">
        <w:rPr>
          <w:rFonts w:asciiTheme="majorHAnsi" w:hAnsiTheme="majorHAnsi"/>
          <w:color w:val="008000"/>
        </w:rPr>
        <w:tab/>
      </w:r>
      <w:r w:rsidRPr="00CB2BE9">
        <w:rPr>
          <w:rFonts w:asciiTheme="majorHAnsi" w:hAnsiTheme="majorHAnsi"/>
          <w:color w:val="008000"/>
        </w:rPr>
        <w:tab/>
        <w:t>- low or high</w:t>
      </w:r>
    </w:p>
    <w:p w14:paraId="7D8CEE9A" w14:textId="77777777" w:rsidR="00820651" w:rsidRPr="00CB2BE9" w:rsidRDefault="00820651" w:rsidP="00820651">
      <w:pPr>
        <w:pStyle w:val="ListParagraph"/>
        <w:tabs>
          <w:tab w:val="left" w:pos="2410"/>
        </w:tabs>
        <w:jc w:val="both"/>
        <w:rPr>
          <w:rFonts w:asciiTheme="majorHAnsi" w:hAnsiTheme="majorHAnsi"/>
          <w:color w:val="008000"/>
        </w:rPr>
      </w:pPr>
      <w:r w:rsidRPr="00CB2BE9">
        <w:rPr>
          <w:rFonts w:asciiTheme="majorHAnsi" w:hAnsiTheme="majorHAnsi"/>
          <w:color w:val="008000"/>
        </w:rPr>
        <w:t>Operation category</w:t>
      </w:r>
      <w:r w:rsidRPr="00CB2BE9">
        <w:rPr>
          <w:rFonts w:asciiTheme="majorHAnsi" w:hAnsiTheme="majorHAnsi"/>
          <w:color w:val="008000"/>
        </w:rPr>
        <w:tab/>
        <w:t>- Single, Multi/Single, Multi-Multi</w:t>
      </w:r>
    </w:p>
    <w:p w14:paraId="22AA964A" w14:textId="77777777" w:rsidR="00820651" w:rsidRPr="00CB2BE9" w:rsidRDefault="00820651" w:rsidP="00820651">
      <w:pPr>
        <w:pStyle w:val="ListParagraph"/>
        <w:tabs>
          <w:tab w:val="left" w:pos="2410"/>
        </w:tabs>
        <w:jc w:val="both"/>
        <w:rPr>
          <w:rFonts w:asciiTheme="majorHAnsi" w:hAnsiTheme="majorHAnsi"/>
          <w:color w:val="008000"/>
        </w:rPr>
      </w:pPr>
      <w:r w:rsidRPr="00CB2BE9">
        <w:rPr>
          <w:rFonts w:asciiTheme="majorHAnsi" w:hAnsiTheme="majorHAnsi"/>
          <w:color w:val="008000"/>
        </w:rPr>
        <w:t>Claimed score</w:t>
      </w:r>
    </w:p>
    <w:p w14:paraId="0554509B" w14:textId="77777777" w:rsidR="00820651" w:rsidRPr="00CB2BE9" w:rsidRDefault="00820651" w:rsidP="00820651">
      <w:pPr>
        <w:pStyle w:val="ListParagraph"/>
        <w:tabs>
          <w:tab w:val="left" w:pos="2410"/>
        </w:tabs>
        <w:jc w:val="both"/>
        <w:rPr>
          <w:rFonts w:asciiTheme="majorHAnsi" w:hAnsiTheme="majorHAnsi"/>
          <w:color w:val="008000"/>
        </w:rPr>
      </w:pPr>
      <w:r w:rsidRPr="00CB2BE9">
        <w:rPr>
          <w:rFonts w:asciiTheme="majorHAnsi" w:hAnsiTheme="majorHAnsi"/>
          <w:color w:val="008000"/>
        </w:rPr>
        <w:t>Club</w:t>
      </w:r>
    </w:p>
    <w:p w14:paraId="0EA4F4DF" w14:textId="77777777" w:rsidR="00010C59" w:rsidRPr="00CB2BE9" w:rsidRDefault="00820651" w:rsidP="00010C59">
      <w:pPr>
        <w:pStyle w:val="ListParagraph"/>
        <w:tabs>
          <w:tab w:val="left" w:pos="2410"/>
        </w:tabs>
        <w:jc w:val="both"/>
        <w:rPr>
          <w:rFonts w:asciiTheme="majorHAnsi" w:hAnsiTheme="majorHAnsi"/>
          <w:color w:val="008000"/>
        </w:rPr>
      </w:pPr>
      <w:r w:rsidRPr="00CB2BE9">
        <w:rPr>
          <w:rFonts w:asciiTheme="majorHAnsi" w:hAnsiTheme="majorHAnsi"/>
          <w:color w:val="008000"/>
        </w:rPr>
        <w:t>Operato</w:t>
      </w:r>
      <w:r w:rsidR="00010C59" w:rsidRPr="00CB2BE9">
        <w:rPr>
          <w:rFonts w:asciiTheme="majorHAnsi" w:hAnsiTheme="majorHAnsi"/>
          <w:color w:val="008000"/>
        </w:rPr>
        <w:t>rs</w:t>
      </w:r>
    </w:p>
    <w:p w14:paraId="6952C914" w14:textId="77777777" w:rsidR="00010C59" w:rsidRPr="00CB2BE9" w:rsidRDefault="00010C59" w:rsidP="00010C59">
      <w:pPr>
        <w:pStyle w:val="ListParagraph"/>
        <w:numPr>
          <w:ilvl w:val="0"/>
          <w:numId w:val="4"/>
        </w:numPr>
        <w:tabs>
          <w:tab w:val="left" w:pos="2410"/>
        </w:tabs>
        <w:jc w:val="both"/>
        <w:rPr>
          <w:rFonts w:asciiTheme="majorHAnsi" w:hAnsiTheme="majorHAnsi"/>
          <w:color w:val="008000"/>
        </w:rPr>
      </w:pPr>
      <w:r w:rsidRPr="00CB2BE9">
        <w:rPr>
          <w:rFonts w:asciiTheme="majorHAnsi" w:hAnsiTheme="majorHAnsi"/>
          <w:color w:val="008000"/>
        </w:rPr>
        <w:lastRenderedPageBreak/>
        <w:t>The following information is extracted from the QSO records;</w:t>
      </w:r>
    </w:p>
    <w:p w14:paraId="27F8FBB4" w14:textId="77777777" w:rsidR="00010C59" w:rsidRPr="00CB2BE9" w:rsidRDefault="00010C59" w:rsidP="00010C59">
      <w:pPr>
        <w:pStyle w:val="ListParagraph"/>
        <w:tabs>
          <w:tab w:val="left" w:pos="2410"/>
        </w:tabs>
        <w:jc w:val="both"/>
        <w:rPr>
          <w:rFonts w:asciiTheme="majorHAnsi" w:hAnsiTheme="majorHAnsi"/>
          <w:color w:val="008000"/>
        </w:rPr>
      </w:pPr>
      <w:r w:rsidRPr="00CB2BE9">
        <w:rPr>
          <w:rFonts w:asciiTheme="majorHAnsi" w:hAnsiTheme="majorHAnsi"/>
          <w:color w:val="008000"/>
        </w:rPr>
        <w:t>Count of the number of QSOs</w:t>
      </w:r>
    </w:p>
    <w:p w14:paraId="15DCF066" w14:textId="77777777" w:rsidR="00010C59" w:rsidRPr="00CB2BE9" w:rsidRDefault="00010C59" w:rsidP="00010C59">
      <w:pPr>
        <w:pStyle w:val="ListParagraph"/>
        <w:tabs>
          <w:tab w:val="left" w:pos="2410"/>
        </w:tabs>
        <w:jc w:val="both"/>
        <w:rPr>
          <w:rFonts w:asciiTheme="majorHAnsi" w:hAnsiTheme="majorHAnsi"/>
          <w:color w:val="008000"/>
        </w:rPr>
      </w:pPr>
      <w:r w:rsidRPr="00CB2BE9">
        <w:rPr>
          <w:rFonts w:asciiTheme="majorHAnsi" w:hAnsiTheme="majorHAnsi"/>
          <w:color w:val="008000"/>
        </w:rPr>
        <w:t>Transmitted location (QTHs)</w:t>
      </w:r>
    </w:p>
    <w:p w14:paraId="57FF41E2" w14:textId="77777777" w:rsidR="00010C59" w:rsidRPr="00CB2BE9" w:rsidRDefault="00010C59" w:rsidP="00010C59">
      <w:pPr>
        <w:pStyle w:val="ListParagraph"/>
        <w:tabs>
          <w:tab w:val="left" w:pos="2410"/>
        </w:tabs>
        <w:jc w:val="both"/>
        <w:rPr>
          <w:rFonts w:asciiTheme="majorHAnsi" w:hAnsiTheme="majorHAnsi"/>
          <w:color w:val="008000"/>
        </w:rPr>
      </w:pPr>
      <w:r w:rsidRPr="00CB2BE9">
        <w:rPr>
          <w:rFonts w:asciiTheme="majorHAnsi" w:hAnsiTheme="majorHAnsi"/>
          <w:color w:val="008000"/>
        </w:rPr>
        <w:t xml:space="preserve">Sent </w:t>
      </w:r>
      <w:proofErr w:type="spellStart"/>
      <w:r w:rsidRPr="00CB2BE9">
        <w:rPr>
          <w:rFonts w:asciiTheme="majorHAnsi" w:hAnsiTheme="majorHAnsi"/>
          <w:color w:val="008000"/>
        </w:rPr>
        <w:t>Callsign</w:t>
      </w:r>
      <w:proofErr w:type="spellEnd"/>
      <w:r w:rsidRPr="00CB2BE9">
        <w:rPr>
          <w:rFonts w:asciiTheme="majorHAnsi" w:hAnsiTheme="majorHAnsi"/>
          <w:color w:val="008000"/>
        </w:rPr>
        <w:t xml:space="preserve"> (CALLs)</w:t>
      </w:r>
    </w:p>
    <w:p w14:paraId="768F6A38" w14:textId="77777777" w:rsidR="00010C59" w:rsidRPr="00CB2BE9" w:rsidRDefault="00010C59" w:rsidP="00010C59">
      <w:pPr>
        <w:pStyle w:val="ListParagraph"/>
        <w:numPr>
          <w:ilvl w:val="0"/>
          <w:numId w:val="4"/>
        </w:numPr>
        <w:tabs>
          <w:tab w:val="left" w:pos="2410"/>
        </w:tabs>
        <w:jc w:val="both"/>
        <w:rPr>
          <w:rFonts w:asciiTheme="majorHAnsi" w:hAnsiTheme="majorHAnsi"/>
          <w:color w:val="008000"/>
        </w:rPr>
      </w:pPr>
      <w:r w:rsidRPr="00CB2BE9">
        <w:rPr>
          <w:rFonts w:asciiTheme="majorHAnsi" w:hAnsiTheme="majorHAnsi"/>
          <w:color w:val="008000"/>
        </w:rPr>
        <w:t>A summary of this information captured is sent back to the submitter by email to notify them that the log was accepted and proving an opportunity for them to resubmit in case of errors.</w:t>
      </w:r>
    </w:p>
    <w:p w14:paraId="76EACE7E" w14:textId="77777777" w:rsidR="00010C59" w:rsidRDefault="00010C59" w:rsidP="00010C59">
      <w:pPr>
        <w:pStyle w:val="ListParagraph"/>
        <w:tabs>
          <w:tab w:val="left" w:pos="2410"/>
        </w:tabs>
        <w:jc w:val="both"/>
        <w:rPr>
          <w:rFonts w:asciiTheme="majorHAnsi" w:hAnsiTheme="majorHAnsi"/>
          <w:b/>
          <w:color w:val="FF0000"/>
        </w:rPr>
      </w:pPr>
      <w:r>
        <w:rPr>
          <w:rFonts w:asciiTheme="majorHAnsi" w:hAnsiTheme="majorHAnsi"/>
          <w:b/>
          <w:color w:val="FF0000"/>
        </w:rPr>
        <w:t xml:space="preserve">Issue:  How much pushback do we make to the user?  For example, the contest robot scans the QSO records to validate their format and information.  In the case of malformed records, the user is sent back a note that says x QSOs accepted and y rejected together with an explanation of why.  This would make our lives much easier but do we do it? </w:t>
      </w:r>
    </w:p>
    <w:p w14:paraId="2900A432" w14:textId="77777777" w:rsidR="00010C59" w:rsidRDefault="00010C59" w:rsidP="00010C59">
      <w:pPr>
        <w:pStyle w:val="ListParagraph"/>
        <w:tabs>
          <w:tab w:val="left" w:pos="2410"/>
        </w:tabs>
        <w:jc w:val="both"/>
        <w:rPr>
          <w:rFonts w:asciiTheme="majorHAnsi" w:hAnsiTheme="majorHAnsi"/>
          <w:b/>
          <w:color w:val="FF0000"/>
        </w:rPr>
      </w:pPr>
    </w:p>
    <w:p w14:paraId="18A7E5B6" w14:textId="77777777" w:rsidR="00010C59" w:rsidRDefault="00010C59" w:rsidP="00010C59">
      <w:pPr>
        <w:pStyle w:val="ListParagraph"/>
        <w:tabs>
          <w:tab w:val="left" w:pos="2410"/>
        </w:tabs>
        <w:jc w:val="both"/>
        <w:rPr>
          <w:rFonts w:asciiTheme="majorHAnsi" w:hAnsiTheme="majorHAnsi"/>
          <w:b/>
          <w:color w:val="FF0000"/>
        </w:rPr>
      </w:pPr>
      <w:r>
        <w:rPr>
          <w:rFonts w:asciiTheme="majorHAnsi" w:hAnsiTheme="majorHAnsi"/>
          <w:b/>
          <w:color w:val="FF0000"/>
        </w:rPr>
        <w:t>This would be the place to address invalid sequence numbers, incorrect dates/times, busted multiplier definitions etc.</w:t>
      </w:r>
    </w:p>
    <w:p w14:paraId="7C243EE5" w14:textId="77777777" w:rsidR="00010C59" w:rsidRDefault="00010C59" w:rsidP="00010C59">
      <w:pPr>
        <w:pStyle w:val="ListParagraph"/>
        <w:tabs>
          <w:tab w:val="left" w:pos="2410"/>
        </w:tabs>
        <w:jc w:val="both"/>
        <w:rPr>
          <w:rFonts w:asciiTheme="majorHAnsi" w:hAnsiTheme="majorHAnsi"/>
          <w:b/>
          <w:color w:val="FF0000"/>
        </w:rPr>
      </w:pPr>
    </w:p>
    <w:p w14:paraId="158DD7D9" w14:textId="77777777" w:rsidR="00010C59" w:rsidRDefault="00010C59" w:rsidP="00010C59">
      <w:pPr>
        <w:pStyle w:val="ListParagraph"/>
        <w:tabs>
          <w:tab w:val="left" w:pos="2410"/>
        </w:tabs>
        <w:jc w:val="both"/>
        <w:rPr>
          <w:rFonts w:asciiTheme="majorHAnsi" w:hAnsiTheme="majorHAnsi"/>
          <w:b/>
          <w:color w:val="FF0000"/>
        </w:rPr>
      </w:pPr>
      <w:r>
        <w:rPr>
          <w:rFonts w:asciiTheme="majorHAnsi" w:hAnsiTheme="majorHAnsi"/>
          <w:b/>
          <w:color w:val="FF0000"/>
        </w:rPr>
        <w:t>We can address a significant number of these issues by post processing BUT if a log is re-submitted, the clean up will have to be done again.</w:t>
      </w:r>
    </w:p>
    <w:p w14:paraId="7D9E4EA9" w14:textId="77777777" w:rsidR="003B08AB" w:rsidRPr="00CB2BE9" w:rsidRDefault="003B08AB" w:rsidP="003B08AB">
      <w:pPr>
        <w:pStyle w:val="ListParagraph"/>
        <w:numPr>
          <w:ilvl w:val="0"/>
          <w:numId w:val="4"/>
        </w:numPr>
        <w:tabs>
          <w:tab w:val="left" w:pos="2410"/>
        </w:tabs>
        <w:jc w:val="both"/>
        <w:rPr>
          <w:rFonts w:asciiTheme="majorHAnsi" w:hAnsiTheme="majorHAnsi"/>
          <w:color w:val="008000"/>
        </w:rPr>
      </w:pPr>
      <w:r w:rsidRPr="00CB2BE9">
        <w:rPr>
          <w:rFonts w:asciiTheme="majorHAnsi" w:hAnsiTheme="majorHAnsi"/>
          <w:color w:val="008000"/>
        </w:rPr>
        <w:t>Header data from the log file is extracted and captured in a database.  The database is the source of record for each participant’s entry into the contest and ultimately serves to drive the generation of the results table.  At this stage, the participants CALL, QTH, IN CA, CATEGORY, POWER, OVERLAY STATUS is all captured together with their claimed score.  A column (or more as necessary) holds final score, time to 58 etc.</w:t>
      </w:r>
    </w:p>
    <w:p w14:paraId="3D3C9764" w14:textId="77777777" w:rsidR="003B08AB" w:rsidRPr="00CB2BE9" w:rsidRDefault="00AF4552" w:rsidP="003B08AB">
      <w:pPr>
        <w:pStyle w:val="ListParagraph"/>
        <w:numPr>
          <w:ilvl w:val="0"/>
          <w:numId w:val="4"/>
        </w:numPr>
        <w:tabs>
          <w:tab w:val="left" w:pos="2410"/>
        </w:tabs>
        <w:jc w:val="both"/>
        <w:rPr>
          <w:rFonts w:asciiTheme="majorHAnsi" w:hAnsiTheme="majorHAnsi"/>
          <w:color w:val="008000"/>
        </w:rPr>
      </w:pPr>
      <w:r w:rsidRPr="00CB2BE9">
        <w:rPr>
          <w:rFonts w:asciiTheme="majorHAnsi" w:hAnsiTheme="majorHAnsi"/>
          <w:color w:val="008000"/>
        </w:rPr>
        <w:t>QSO records from the log file are extracted and input to the normalization phase via a file with the same name as the log file.</w:t>
      </w:r>
    </w:p>
    <w:p w14:paraId="5888A3AE" w14:textId="77777777" w:rsidR="00AF4552" w:rsidRPr="00CB2BE9" w:rsidRDefault="00AF4552" w:rsidP="00AF4552">
      <w:pPr>
        <w:tabs>
          <w:tab w:val="left" w:pos="2410"/>
        </w:tabs>
        <w:ind w:left="360"/>
        <w:jc w:val="both"/>
        <w:rPr>
          <w:rFonts w:asciiTheme="majorHAnsi" w:hAnsiTheme="majorHAnsi"/>
          <w:color w:val="008000"/>
        </w:rPr>
      </w:pPr>
    </w:p>
    <w:p w14:paraId="0CFC2793" w14:textId="77777777" w:rsidR="00AF4552" w:rsidRPr="00CB2BE9" w:rsidRDefault="00AF4552" w:rsidP="00AF4552">
      <w:pPr>
        <w:tabs>
          <w:tab w:val="left" w:pos="2410"/>
        </w:tabs>
        <w:jc w:val="both"/>
        <w:rPr>
          <w:rFonts w:asciiTheme="majorHAnsi" w:hAnsiTheme="majorHAnsi"/>
          <w:b/>
          <w:color w:val="008000"/>
        </w:rPr>
      </w:pPr>
      <w:r w:rsidRPr="00CB2BE9">
        <w:rPr>
          <w:rFonts w:asciiTheme="majorHAnsi" w:hAnsiTheme="majorHAnsi"/>
          <w:b/>
          <w:color w:val="008000"/>
        </w:rPr>
        <w:t>3.0 Normalization</w:t>
      </w:r>
    </w:p>
    <w:p w14:paraId="4086F251" w14:textId="77777777" w:rsidR="00AF4552" w:rsidRPr="00CB2BE9" w:rsidRDefault="00AF4552" w:rsidP="00AF4552">
      <w:pPr>
        <w:tabs>
          <w:tab w:val="left" w:pos="2410"/>
        </w:tabs>
        <w:jc w:val="both"/>
        <w:rPr>
          <w:rFonts w:asciiTheme="majorHAnsi" w:hAnsiTheme="majorHAnsi"/>
          <w:b/>
          <w:color w:val="008000"/>
        </w:rPr>
      </w:pPr>
    </w:p>
    <w:p w14:paraId="140AE4F2" w14:textId="77777777" w:rsidR="00AF4552" w:rsidRPr="00CB2BE9" w:rsidRDefault="00AF4552" w:rsidP="00AF4552">
      <w:pPr>
        <w:pStyle w:val="ListParagraph"/>
        <w:numPr>
          <w:ilvl w:val="0"/>
          <w:numId w:val="6"/>
        </w:numPr>
        <w:tabs>
          <w:tab w:val="left" w:pos="2410"/>
        </w:tabs>
        <w:jc w:val="both"/>
        <w:rPr>
          <w:rFonts w:asciiTheme="majorHAnsi" w:hAnsiTheme="majorHAnsi"/>
          <w:color w:val="008000"/>
        </w:rPr>
      </w:pPr>
      <w:r w:rsidRPr="00CB2BE9">
        <w:rPr>
          <w:rFonts w:asciiTheme="majorHAnsi" w:hAnsiTheme="majorHAnsi"/>
          <w:color w:val="008000"/>
        </w:rPr>
        <w:t>Each submitted set of QSO records is validated for basic issues;</w:t>
      </w:r>
    </w:p>
    <w:p w14:paraId="00FDD163" w14:textId="77777777" w:rsidR="00AF4552" w:rsidRPr="00CB2BE9" w:rsidRDefault="00AF4552" w:rsidP="00AF4552">
      <w:pPr>
        <w:pStyle w:val="ListParagraph"/>
        <w:numPr>
          <w:ilvl w:val="0"/>
          <w:numId w:val="7"/>
        </w:numPr>
        <w:tabs>
          <w:tab w:val="left" w:pos="2410"/>
        </w:tabs>
        <w:jc w:val="both"/>
        <w:rPr>
          <w:rFonts w:asciiTheme="majorHAnsi" w:hAnsiTheme="majorHAnsi"/>
          <w:color w:val="008000"/>
        </w:rPr>
      </w:pPr>
      <w:r w:rsidRPr="00CB2BE9">
        <w:rPr>
          <w:rFonts w:asciiTheme="majorHAnsi" w:hAnsiTheme="majorHAnsi"/>
          <w:color w:val="008000"/>
        </w:rPr>
        <w:t>Date and time within contest</w:t>
      </w:r>
    </w:p>
    <w:p w14:paraId="245682A8" w14:textId="77777777" w:rsidR="00AF4552" w:rsidRPr="00CB2BE9" w:rsidRDefault="00AF4552" w:rsidP="00AF4552">
      <w:pPr>
        <w:pStyle w:val="ListParagraph"/>
        <w:numPr>
          <w:ilvl w:val="0"/>
          <w:numId w:val="7"/>
        </w:numPr>
        <w:tabs>
          <w:tab w:val="left" w:pos="2410"/>
        </w:tabs>
        <w:jc w:val="both"/>
        <w:rPr>
          <w:rFonts w:asciiTheme="majorHAnsi" w:hAnsiTheme="majorHAnsi"/>
          <w:color w:val="008000"/>
        </w:rPr>
      </w:pPr>
      <w:r w:rsidRPr="00CB2BE9">
        <w:rPr>
          <w:rFonts w:asciiTheme="majorHAnsi" w:hAnsiTheme="majorHAnsi"/>
          <w:color w:val="008000"/>
        </w:rPr>
        <w:t>Sent call and QTH are consistent with header and/or other log records</w:t>
      </w:r>
    </w:p>
    <w:p w14:paraId="25DF29A5" w14:textId="77777777" w:rsidR="00AF4552" w:rsidRPr="00CB2BE9" w:rsidRDefault="00AF4552" w:rsidP="00AF4552">
      <w:pPr>
        <w:pStyle w:val="ListParagraph"/>
        <w:numPr>
          <w:ilvl w:val="0"/>
          <w:numId w:val="7"/>
        </w:numPr>
        <w:tabs>
          <w:tab w:val="left" w:pos="2410"/>
        </w:tabs>
        <w:jc w:val="both"/>
        <w:rPr>
          <w:rFonts w:asciiTheme="majorHAnsi" w:hAnsiTheme="majorHAnsi"/>
          <w:color w:val="008000"/>
        </w:rPr>
      </w:pPr>
      <w:r w:rsidRPr="00CB2BE9">
        <w:rPr>
          <w:rFonts w:asciiTheme="majorHAnsi" w:hAnsiTheme="majorHAnsi"/>
          <w:color w:val="008000"/>
        </w:rPr>
        <w:t>All serial numbers are NOT 59 or 599</w:t>
      </w:r>
    </w:p>
    <w:p w14:paraId="7D4D7046" w14:textId="77777777" w:rsidR="00AF4552" w:rsidRPr="00CB2BE9" w:rsidRDefault="00AF4552" w:rsidP="00AF4552">
      <w:pPr>
        <w:pStyle w:val="ListParagraph"/>
        <w:numPr>
          <w:ilvl w:val="0"/>
          <w:numId w:val="7"/>
        </w:numPr>
        <w:tabs>
          <w:tab w:val="left" w:pos="2410"/>
        </w:tabs>
        <w:jc w:val="both"/>
        <w:rPr>
          <w:rFonts w:asciiTheme="majorHAnsi" w:hAnsiTheme="majorHAnsi"/>
          <w:color w:val="008000"/>
        </w:rPr>
      </w:pPr>
      <w:r w:rsidRPr="00CB2BE9">
        <w:rPr>
          <w:rFonts w:asciiTheme="majorHAnsi" w:hAnsiTheme="majorHAnsi"/>
          <w:color w:val="008000"/>
        </w:rPr>
        <w:t xml:space="preserve">All CALLR, NR and QTHR are present and consistent with CQP abbreviations.  Non-conformant representations that have historic (we’ve seen this before) aliases are mapped to the CQP abbreviation.  </w:t>
      </w:r>
    </w:p>
    <w:p w14:paraId="1ED92102" w14:textId="77777777" w:rsidR="00AF4552" w:rsidRPr="00CB2BE9" w:rsidRDefault="00AF4552" w:rsidP="00AF4552">
      <w:pPr>
        <w:pStyle w:val="ListParagraph"/>
        <w:numPr>
          <w:ilvl w:val="0"/>
          <w:numId w:val="7"/>
        </w:numPr>
        <w:tabs>
          <w:tab w:val="left" w:pos="2410"/>
        </w:tabs>
        <w:jc w:val="both"/>
        <w:rPr>
          <w:rFonts w:asciiTheme="majorHAnsi" w:hAnsiTheme="majorHAnsi"/>
          <w:color w:val="008000"/>
        </w:rPr>
      </w:pPr>
      <w:r w:rsidRPr="00CB2BE9">
        <w:rPr>
          <w:rFonts w:asciiTheme="majorHAnsi" w:hAnsiTheme="majorHAnsi"/>
          <w:color w:val="008000"/>
        </w:rPr>
        <w:t xml:space="preserve">Missing CALLR </w:t>
      </w:r>
      <w:proofErr w:type="gramStart"/>
      <w:r w:rsidRPr="00CB2BE9">
        <w:rPr>
          <w:rFonts w:asciiTheme="majorHAnsi" w:hAnsiTheme="majorHAnsi"/>
          <w:color w:val="008000"/>
        </w:rPr>
        <w:t>are</w:t>
      </w:r>
      <w:proofErr w:type="gramEnd"/>
      <w:r w:rsidRPr="00CB2BE9">
        <w:rPr>
          <w:rFonts w:asciiTheme="majorHAnsi" w:hAnsiTheme="majorHAnsi"/>
          <w:color w:val="008000"/>
        </w:rPr>
        <w:t xml:space="preserve"> mapped to XX0XXX.</w:t>
      </w:r>
    </w:p>
    <w:p w14:paraId="0AD4176E" w14:textId="77777777" w:rsidR="00AF4552" w:rsidRPr="00CB2BE9" w:rsidRDefault="00AF4552" w:rsidP="00AF4552">
      <w:pPr>
        <w:pStyle w:val="ListParagraph"/>
        <w:numPr>
          <w:ilvl w:val="0"/>
          <w:numId w:val="7"/>
        </w:numPr>
        <w:tabs>
          <w:tab w:val="left" w:pos="2410"/>
        </w:tabs>
        <w:jc w:val="both"/>
        <w:rPr>
          <w:rFonts w:asciiTheme="majorHAnsi" w:hAnsiTheme="majorHAnsi"/>
          <w:color w:val="008000"/>
        </w:rPr>
      </w:pPr>
      <w:r w:rsidRPr="00CB2BE9">
        <w:rPr>
          <w:rFonts w:asciiTheme="majorHAnsi" w:hAnsiTheme="majorHAnsi"/>
          <w:color w:val="008000"/>
        </w:rPr>
        <w:t xml:space="preserve">Missing NR </w:t>
      </w:r>
      <w:proofErr w:type="gramStart"/>
      <w:r w:rsidRPr="00CB2BE9">
        <w:rPr>
          <w:rFonts w:asciiTheme="majorHAnsi" w:hAnsiTheme="majorHAnsi"/>
          <w:color w:val="008000"/>
        </w:rPr>
        <w:t>are</w:t>
      </w:r>
      <w:proofErr w:type="gramEnd"/>
      <w:r w:rsidRPr="00CB2BE9">
        <w:rPr>
          <w:rFonts w:asciiTheme="majorHAnsi" w:hAnsiTheme="majorHAnsi"/>
          <w:color w:val="008000"/>
        </w:rPr>
        <w:t xml:space="preserve"> mapped to 99999.</w:t>
      </w:r>
    </w:p>
    <w:p w14:paraId="0593984D" w14:textId="77777777" w:rsidR="00010C59" w:rsidRPr="00CB2BE9" w:rsidRDefault="00AF4552" w:rsidP="00AF4552">
      <w:pPr>
        <w:pStyle w:val="ListParagraph"/>
        <w:numPr>
          <w:ilvl w:val="0"/>
          <w:numId w:val="7"/>
        </w:numPr>
        <w:tabs>
          <w:tab w:val="left" w:pos="2410"/>
        </w:tabs>
        <w:jc w:val="both"/>
        <w:rPr>
          <w:rFonts w:asciiTheme="majorHAnsi" w:hAnsiTheme="majorHAnsi"/>
          <w:color w:val="008000"/>
        </w:rPr>
      </w:pPr>
      <w:r w:rsidRPr="00CB2BE9">
        <w:rPr>
          <w:rFonts w:asciiTheme="majorHAnsi" w:hAnsiTheme="majorHAnsi"/>
          <w:color w:val="008000"/>
        </w:rPr>
        <w:t xml:space="preserve">Missing QTHR </w:t>
      </w:r>
      <w:proofErr w:type="gramStart"/>
      <w:r w:rsidRPr="00CB2BE9">
        <w:rPr>
          <w:rFonts w:asciiTheme="majorHAnsi" w:hAnsiTheme="majorHAnsi"/>
          <w:color w:val="008000"/>
        </w:rPr>
        <w:t>are</w:t>
      </w:r>
      <w:proofErr w:type="gramEnd"/>
      <w:r w:rsidRPr="00CB2BE9">
        <w:rPr>
          <w:rFonts w:asciiTheme="majorHAnsi" w:hAnsiTheme="majorHAnsi"/>
          <w:color w:val="008000"/>
        </w:rPr>
        <w:t xml:space="preserve"> mapped to XXXX.</w:t>
      </w:r>
    </w:p>
    <w:p w14:paraId="0A468470" w14:textId="77777777" w:rsidR="00AF4552" w:rsidRPr="00CB2BE9" w:rsidRDefault="00AF4552" w:rsidP="00AF4552">
      <w:pPr>
        <w:pStyle w:val="ListParagraph"/>
        <w:numPr>
          <w:ilvl w:val="0"/>
          <w:numId w:val="7"/>
        </w:numPr>
        <w:tabs>
          <w:tab w:val="left" w:pos="2410"/>
        </w:tabs>
        <w:jc w:val="both"/>
        <w:rPr>
          <w:rFonts w:asciiTheme="majorHAnsi" w:hAnsiTheme="majorHAnsi"/>
          <w:color w:val="008000"/>
        </w:rPr>
      </w:pPr>
      <w:r w:rsidRPr="00CB2BE9">
        <w:rPr>
          <w:rFonts w:asciiTheme="majorHAnsi" w:hAnsiTheme="majorHAnsi"/>
          <w:color w:val="008000"/>
        </w:rPr>
        <w:t>Date and time of each QSO record increments throughout the contest.</w:t>
      </w:r>
    </w:p>
    <w:p w14:paraId="4E537495" w14:textId="77777777" w:rsidR="00AF4552" w:rsidRPr="00CB2BE9" w:rsidRDefault="00AF4552" w:rsidP="00AF4552">
      <w:pPr>
        <w:pStyle w:val="ListParagraph"/>
        <w:numPr>
          <w:ilvl w:val="0"/>
          <w:numId w:val="7"/>
        </w:numPr>
        <w:tabs>
          <w:tab w:val="left" w:pos="2410"/>
        </w:tabs>
        <w:jc w:val="both"/>
        <w:rPr>
          <w:rFonts w:asciiTheme="majorHAnsi" w:hAnsiTheme="majorHAnsi"/>
          <w:color w:val="008000"/>
        </w:rPr>
      </w:pPr>
      <w:r w:rsidRPr="00CB2BE9">
        <w:rPr>
          <w:rFonts w:asciiTheme="majorHAnsi" w:hAnsiTheme="majorHAnsi"/>
          <w:color w:val="008000"/>
        </w:rPr>
        <w:t>With enough other log data, validate the offset between this participants clock and known ‘good’ clocks in other logs.</w:t>
      </w:r>
    </w:p>
    <w:p w14:paraId="72AC654C" w14:textId="77777777" w:rsidR="00AF4552" w:rsidRPr="00CB2BE9" w:rsidRDefault="00AF4552" w:rsidP="00AF4552">
      <w:pPr>
        <w:pStyle w:val="ListParagraph"/>
        <w:numPr>
          <w:ilvl w:val="0"/>
          <w:numId w:val="6"/>
        </w:numPr>
        <w:tabs>
          <w:tab w:val="left" w:pos="2410"/>
        </w:tabs>
        <w:jc w:val="both"/>
        <w:rPr>
          <w:rFonts w:asciiTheme="majorHAnsi" w:hAnsiTheme="majorHAnsi"/>
          <w:color w:val="008000"/>
        </w:rPr>
      </w:pPr>
      <w:r w:rsidRPr="00CB2BE9">
        <w:rPr>
          <w:rFonts w:asciiTheme="majorHAnsi" w:hAnsiTheme="majorHAnsi"/>
          <w:color w:val="008000"/>
        </w:rPr>
        <w:t>Any log failing the validation criteria is flagged for human intervention.</w:t>
      </w:r>
    </w:p>
    <w:p w14:paraId="5AB70766" w14:textId="77777777" w:rsidR="00AF4552" w:rsidRPr="00CB2BE9" w:rsidRDefault="00AF4552" w:rsidP="00AF4552">
      <w:pPr>
        <w:pStyle w:val="ListParagraph"/>
        <w:numPr>
          <w:ilvl w:val="0"/>
          <w:numId w:val="6"/>
        </w:numPr>
        <w:tabs>
          <w:tab w:val="left" w:pos="2410"/>
        </w:tabs>
        <w:jc w:val="both"/>
        <w:rPr>
          <w:rFonts w:asciiTheme="majorHAnsi" w:hAnsiTheme="majorHAnsi"/>
          <w:color w:val="008000"/>
        </w:rPr>
      </w:pPr>
      <w:r w:rsidRPr="00CB2BE9">
        <w:rPr>
          <w:rFonts w:asciiTheme="majorHAnsi" w:hAnsiTheme="majorHAnsi"/>
          <w:color w:val="008000"/>
        </w:rPr>
        <w:t xml:space="preserve">A log that passes validation is inserted into the master QSO table.  In the vent that the log has been resubmitted, all records for this CALLS (i.e. the sender) are deleted from the database </w:t>
      </w:r>
      <w:r w:rsidR="008968FE" w:rsidRPr="00CB2BE9">
        <w:rPr>
          <w:rFonts w:asciiTheme="majorHAnsi" w:hAnsiTheme="majorHAnsi"/>
          <w:color w:val="008000"/>
        </w:rPr>
        <w:t>and replaced with the latest submitted set.</w:t>
      </w:r>
    </w:p>
    <w:p w14:paraId="3AA3B862" w14:textId="77777777" w:rsidR="008968FE" w:rsidRPr="00CB2BE9" w:rsidRDefault="008968FE" w:rsidP="00AF4552">
      <w:pPr>
        <w:pStyle w:val="ListParagraph"/>
        <w:numPr>
          <w:ilvl w:val="0"/>
          <w:numId w:val="6"/>
        </w:numPr>
        <w:tabs>
          <w:tab w:val="left" w:pos="2410"/>
        </w:tabs>
        <w:jc w:val="both"/>
        <w:rPr>
          <w:rFonts w:asciiTheme="majorHAnsi" w:hAnsiTheme="majorHAnsi"/>
          <w:color w:val="008000"/>
        </w:rPr>
      </w:pPr>
      <w:r w:rsidRPr="00CB2BE9">
        <w:rPr>
          <w:rFonts w:asciiTheme="majorHAnsi" w:hAnsiTheme="majorHAnsi"/>
          <w:color w:val="008000"/>
        </w:rPr>
        <w:t>Each QSO record in the table is marked with the log name from step 2 so we have an audit trail of which records are included in the log analysis.</w:t>
      </w:r>
    </w:p>
    <w:p w14:paraId="35E569C2" w14:textId="77777777" w:rsidR="008968FE" w:rsidRPr="00CB2BE9" w:rsidRDefault="008968FE" w:rsidP="008968FE">
      <w:pPr>
        <w:tabs>
          <w:tab w:val="left" w:pos="2410"/>
        </w:tabs>
        <w:jc w:val="both"/>
        <w:rPr>
          <w:rFonts w:asciiTheme="majorHAnsi" w:hAnsiTheme="majorHAnsi"/>
          <w:color w:val="008000"/>
        </w:rPr>
      </w:pPr>
    </w:p>
    <w:p w14:paraId="3D170F5E" w14:textId="77777777" w:rsidR="008968FE" w:rsidRPr="00CB2BE9" w:rsidRDefault="008968FE" w:rsidP="008968FE">
      <w:pPr>
        <w:tabs>
          <w:tab w:val="left" w:pos="2410"/>
        </w:tabs>
        <w:jc w:val="both"/>
        <w:rPr>
          <w:rFonts w:asciiTheme="majorHAnsi" w:hAnsiTheme="majorHAnsi"/>
          <w:color w:val="008000"/>
        </w:rPr>
      </w:pPr>
      <w:r w:rsidRPr="00CB2BE9">
        <w:rPr>
          <w:rFonts w:asciiTheme="majorHAnsi" w:hAnsiTheme="majorHAnsi"/>
          <w:b/>
          <w:color w:val="008000"/>
        </w:rPr>
        <w:t>4.0 Log record matching</w:t>
      </w:r>
    </w:p>
    <w:p w14:paraId="38B56576" w14:textId="77777777" w:rsidR="008968FE" w:rsidRPr="00CB2BE9" w:rsidRDefault="008968FE" w:rsidP="008968FE">
      <w:pPr>
        <w:tabs>
          <w:tab w:val="left" w:pos="2410"/>
        </w:tabs>
        <w:jc w:val="both"/>
        <w:rPr>
          <w:rFonts w:asciiTheme="majorHAnsi" w:hAnsiTheme="majorHAnsi"/>
          <w:color w:val="008000"/>
        </w:rPr>
      </w:pPr>
    </w:p>
    <w:p w14:paraId="22023151" w14:textId="77777777" w:rsidR="008968FE" w:rsidRPr="00CB2BE9" w:rsidRDefault="008968FE" w:rsidP="008968FE">
      <w:pPr>
        <w:pStyle w:val="ListParagraph"/>
        <w:numPr>
          <w:ilvl w:val="0"/>
          <w:numId w:val="8"/>
        </w:numPr>
        <w:tabs>
          <w:tab w:val="left" w:pos="2410"/>
        </w:tabs>
        <w:jc w:val="both"/>
        <w:rPr>
          <w:rFonts w:asciiTheme="majorHAnsi" w:hAnsiTheme="majorHAnsi"/>
          <w:color w:val="008000"/>
        </w:rPr>
      </w:pPr>
      <w:r w:rsidRPr="00CB2BE9">
        <w:rPr>
          <w:rFonts w:asciiTheme="majorHAnsi" w:hAnsiTheme="majorHAnsi"/>
          <w:color w:val="008000"/>
        </w:rPr>
        <w:t>The process of matching log records begins as soon as we have more than one log</w:t>
      </w:r>
      <w:r w:rsidR="00B2660B" w:rsidRPr="00CB2BE9">
        <w:rPr>
          <w:rFonts w:asciiTheme="majorHAnsi" w:hAnsiTheme="majorHAnsi"/>
          <w:color w:val="008000"/>
        </w:rPr>
        <w:t xml:space="preserve"> initially with the list of unique calls from 2011</w:t>
      </w:r>
      <w:r w:rsidRPr="00CB2BE9">
        <w:rPr>
          <w:rFonts w:asciiTheme="majorHAnsi" w:hAnsiTheme="majorHAnsi"/>
          <w:color w:val="008000"/>
        </w:rPr>
        <w:t>.</w:t>
      </w:r>
    </w:p>
    <w:p w14:paraId="492AB4E9" w14:textId="77777777" w:rsidR="008968FE" w:rsidRPr="00CB2BE9" w:rsidRDefault="008968FE" w:rsidP="008968FE">
      <w:pPr>
        <w:pStyle w:val="ListParagraph"/>
        <w:numPr>
          <w:ilvl w:val="0"/>
          <w:numId w:val="8"/>
        </w:numPr>
        <w:tabs>
          <w:tab w:val="left" w:pos="2410"/>
        </w:tabs>
        <w:jc w:val="both"/>
        <w:rPr>
          <w:rFonts w:asciiTheme="majorHAnsi" w:hAnsiTheme="majorHAnsi"/>
          <w:color w:val="008000"/>
        </w:rPr>
      </w:pPr>
      <w:r w:rsidRPr="00CB2BE9">
        <w:rPr>
          <w:rFonts w:asciiTheme="majorHAnsi" w:hAnsiTheme="majorHAnsi"/>
          <w:color w:val="008000"/>
        </w:rPr>
        <w:t xml:space="preserve">Log matching is run against the set of all QSO records in the QSO table by applying a set of rules.  </w:t>
      </w:r>
    </w:p>
    <w:p w14:paraId="066B293D" w14:textId="77777777" w:rsidR="008968FE" w:rsidRPr="00CB2BE9" w:rsidRDefault="008968FE" w:rsidP="008968FE">
      <w:pPr>
        <w:pStyle w:val="ListParagraph"/>
        <w:numPr>
          <w:ilvl w:val="0"/>
          <w:numId w:val="8"/>
        </w:numPr>
        <w:tabs>
          <w:tab w:val="left" w:pos="2410"/>
        </w:tabs>
        <w:jc w:val="both"/>
        <w:rPr>
          <w:rFonts w:asciiTheme="majorHAnsi" w:hAnsiTheme="majorHAnsi"/>
          <w:color w:val="008000"/>
        </w:rPr>
      </w:pPr>
      <w:r w:rsidRPr="00CB2BE9">
        <w:rPr>
          <w:rFonts w:asciiTheme="majorHAnsi" w:hAnsiTheme="majorHAnsi"/>
          <w:color w:val="008000"/>
        </w:rPr>
        <w:t xml:space="preserve">Each rule maps the QSO record to </w:t>
      </w:r>
      <w:r w:rsidR="0024798A" w:rsidRPr="00CB2BE9">
        <w:rPr>
          <w:rFonts w:asciiTheme="majorHAnsi" w:hAnsiTheme="majorHAnsi"/>
          <w:color w:val="008000"/>
        </w:rPr>
        <w:t>ONE</w:t>
      </w:r>
      <w:r w:rsidRPr="00CB2BE9">
        <w:rPr>
          <w:rFonts w:asciiTheme="majorHAnsi" w:hAnsiTheme="majorHAnsi"/>
          <w:color w:val="008000"/>
        </w:rPr>
        <w:t xml:space="preserve"> of the following subsets;</w:t>
      </w:r>
    </w:p>
    <w:p w14:paraId="5819AD6D" w14:textId="77777777" w:rsidR="008968FE" w:rsidRPr="00CB2BE9" w:rsidRDefault="008968FE" w:rsidP="008968FE">
      <w:pPr>
        <w:pStyle w:val="ListParagraph"/>
        <w:tabs>
          <w:tab w:val="left" w:pos="2410"/>
        </w:tabs>
        <w:jc w:val="both"/>
        <w:rPr>
          <w:rFonts w:asciiTheme="majorHAnsi" w:hAnsiTheme="majorHAnsi"/>
          <w:color w:val="008000"/>
        </w:rPr>
      </w:pPr>
      <w:r w:rsidRPr="00CB2BE9">
        <w:rPr>
          <w:rFonts w:asciiTheme="majorHAnsi" w:hAnsiTheme="majorHAnsi"/>
          <w:color w:val="008000"/>
        </w:rPr>
        <w:t>OK</w:t>
      </w:r>
      <w:r w:rsidRPr="00CB2BE9">
        <w:rPr>
          <w:rFonts w:asciiTheme="majorHAnsi" w:hAnsiTheme="majorHAnsi"/>
          <w:color w:val="008000"/>
        </w:rPr>
        <w:tab/>
        <w:t>All required items match (full credit)</w:t>
      </w:r>
    </w:p>
    <w:p w14:paraId="6C1F0523" w14:textId="77777777" w:rsidR="008968FE" w:rsidRPr="00CB2BE9" w:rsidRDefault="008968FE" w:rsidP="008968FE">
      <w:pPr>
        <w:pStyle w:val="ListParagraph"/>
        <w:tabs>
          <w:tab w:val="left" w:pos="2410"/>
        </w:tabs>
        <w:jc w:val="both"/>
        <w:rPr>
          <w:rFonts w:asciiTheme="majorHAnsi" w:hAnsiTheme="majorHAnsi"/>
          <w:color w:val="008000"/>
        </w:rPr>
      </w:pPr>
      <w:r w:rsidRPr="00CB2BE9">
        <w:rPr>
          <w:rFonts w:asciiTheme="majorHAnsi" w:hAnsiTheme="majorHAnsi"/>
          <w:color w:val="008000"/>
        </w:rPr>
        <w:t>OKA</w:t>
      </w:r>
      <w:r w:rsidRPr="00CB2BE9">
        <w:rPr>
          <w:rFonts w:asciiTheme="majorHAnsi" w:hAnsiTheme="majorHAnsi"/>
          <w:color w:val="008000"/>
        </w:rPr>
        <w:tab/>
        <w:t>All required items match but sender has wrong band</w:t>
      </w:r>
    </w:p>
    <w:p w14:paraId="7D15080C" w14:textId="77777777" w:rsidR="008968FE" w:rsidRPr="00CB2BE9" w:rsidRDefault="008968FE" w:rsidP="008968FE">
      <w:pPr>
        <w:pStyle w:val="ListParagraph"/>
        <w:tabs>
          <w:tab w:val="left" w:pos="2410"/>
        </w:tabs>
        <w:jc w:val="both"/>
        <w:rPr>
          <w:rFonts w:asciiTheme="majorHAnsi" w:hAnsiTheme="majorHAnsi"/>
          <w:color w:val="008000"/>
        </w:rPr>
      </w:pPr>
      <w:r w:rsidRPr="00CB2BE9">
        <w:rPr>
          <w:rFonts w:asciiTheme="majorHAnsi" w:hAnsiTheme="majorHAnsi"/>
          <w:color w:val="008000"/>
        </w:rPr>
        <w:t>OKB</w:t>
      </w:r>
      <w:r w:rsidRPr="00CB2BE9">
        <w:rPr>
          <w:rFonts w:asciiTheme="majorHAnsi" w:hAnsiTheme="majorHAnsi"/>
          <w:color w:val="008000"/>
        </w:rPr>
        <w:tab/>
        <w:t>All required items match but sender has wrong mode</w:t>
      </w:r>
    </w:p>
    <w:p w14:paraId="2AE2A9C6" w14:textId="77777777" w:rsidR="008968FE" w:rsidRPr="00CB2BE9" w:rsidRDefault="008968FE" w:rsidP="008968FE">
      <w:pPr>
        <w:pStyle w:val="ListParagraph"/>
        <w:tabs>
          <w:tab w:val="left" w:pos="2410"/>
        </w:tabs>
        <w:jc w:val="both"/>
        <w:rPr>
          <w:rFonts w:asciiTheme="majorHAnsi" w:hAnsiTheme="majorHAnsi"/>
          <w:color w:val="008000"/>
        </w:rPr>
      </w:pPr>
      <w:r w:rsidRPr="00CB2BE9">
        <w:rPr>
          <w:rFonts w:asciiTheme="majorHAnsi" w:hAnsiTheme="majorHAnsi"/>
          <w:color w:val="008000"/>
        </w:rPr>
        <w:t>D1A</w:t>
      </w:r>
      <w:r w:rsidRPr="00CB2BE9">
        <w:rPr>
          <w:rFonts w:asciiTheme="majorHAnsi" w:hAnsiTheme="majorHAnsi"/>
          <w:color w:val="008000"/>
        </w:rPr>
        <w:tab/>
        <w:t>All match except CALLR</w:t>
      </w:r>
      <w:r w:rsidR="0024798A" w:rsidRPr="00CB2BE9">
        <w:rPr>
          <w:rFonts w:asciiTheme="majorHAnsi" w:hAnsiTheme="majorHAnsi"/>
          <w:color w:val="008000"/>
        </w:rPr>
        <w:t xml:space="preserve"> – correct CALLR in </w:t>
      </w:r>
      <w:proofErr w:type="spellStart"/>
      <w:r w:rsidR="0024798A" w:rsidRPr="00CB2BE9">
        <w:rPr>
          <w:rFonts w:asciiTheme="majorHAnsi" w:hAnsiTheme="majorHAnsi"/>
          <w:color w:val="008000"/>
        </w:rPr>
        <w:t>diag</w:t>
      </w:r>
      <w:proofErr w:type="spellEnd"/>
      <w:r w:rsidR="0024798A" w:rsidRPr="00CB2BE9">
        <w:rPr>
          <w:rFonts w:asciiTheme="majorHAnsi" w:hAnsiTheme="majorHAnsi"/>
          <w:color w:val="008000"/>
        </w:rPr>
        <w:t xml:space="preserve"> field</w:t>
      </w:r>
    </w:p>
    <w:p w14:paraId="5497DCAE" w14:textId="77777777" w:rsidR="008968FE" w:rsidRPr="00CB2BE9" w:rsidRDefault="008968FE" w:rsidP="008968FE">
      <w:pPr>
        <w:pStyle w:val="ListParagraph"/>
        <w:tabs>
          <w:tab w:val="left" w:pos="2410"/>
        </w:tabs>
        <w:jc w:val="both"/>
        <w:rPr>
          <w:rFonts w:asciiTheme="majorHAnsi" w:hAnsiTheme="majorHAnsi"/>
          <w:color w:val="008000"/>
        </w:rPr>
      </w:pPr>
      <w:r w:rsidRPr="00CB2BE9">
        <w:rPr>
          <w:rFonts w:asciiTheme="majorHAnsi" w:hAnsiTheme="majorHAnsi"/>
          <w:color w:val="008000"/>
        </w:rPr>
        <w:t>D1B</w:t>
      </w:r>
      <w:r w:rsidRPr="00CB2BE9">
        <w:rPr>
          <w:rFonts w:asciiTheme="majorHAnsi" w:hAnsiTheme="majorHAnsi"/>
          <w:color w:val="008000"/>
        </w:rPr>
        <w:tab/>
        <w:t>All match except NR</w:t>
      </w:r>
      <w:r w:rsidR="0024798A" w:rsidRPr="00CB2BE9">
        <w:rPr>
          <w:rFonts w:asciiTheme="majorHAnsi" w:hAnsiTheme="majorHAnsi"/>
          <w:color w:val="008000"/>
        </w:rPr>
        <w:t xml:space="preserve"> – correct NR in </w:t>
      </w:r>
      <w:proofErr w:type="spellStart"/>
      <w:r w:rsidR="0024798A" w:rsidRPr="00CB2BE9">
        <w:rPr>
          <w:rFonts w:asciiTheme="majorHAnsi" w:hAnsiTheme="majorHAnsi"/>
          <w:color w:val="008000"/>
        </w:rPr>
        <w:t>diag</w:t>
      </w:r>
      <w:proofErr w:type="spellEnd"/>
      <w:r w:rsidR="0024798A" w:rsidRPr="00CB2BE9">
        <w:rPr>
          <w:rFonts w:asciiTheme="majorHAnsi" w:hAnsiTheme="majorHAnsi"/>
          <w:color w:val="008000"/>
        </w:rPr>
        <w:t xml:space="preserve"> field</w:t>
      </w:r>
    </w:p>
    <w:p w14:paraId="60F9F18D" w14:textId="77777777" w:rsidR="008968FE" w:rsidRPr="00CB2BE9" w:rsidRDefault="008968FE" w:rsidP="008968FE">
      <w:pPr>
        <w:pStyle w:val="ListParagraph"/>
        <w:tabs>
          <w:tab w:val="left" w:pos="2410"/>
        </w:tabs>
        <w:jc w:val="both"/>
        <w:rPr>
          <w:rFonts w:asciiTheme="majorHAnsi" w:hAnsiTheme="majorHAnsi"/>
          <w:color w:val="008000"/>
        </w:rPr>
      </w:pPr>
      <w:r w:rsidRPr="00CB2BE9">
        <w:rPr>
          <w:rFonts w:asciiTheme="majorHAnsi" w:hAnsiTheme="majorHAnsi"/>
          <w:color w:val="008000"/>
        </w:rPr>
        <w:t>D1C</w:t>
      </w:r>
      <w:r w:rsidRPr="00CB2BE9">
        <w:rPr>
          <w:rFonts w:asciiTheme="majorHAnsi" w:hAnsiTheme="majorHAnsi"/>
          <w:color w:val="008000"/>
        </w:rPr>
        <w:tab/>
        <w:t>All match except QTHR</w:t>
      </w:r>
      <w:r w:rsidR="0024798A" w:rsidRPr="00CB2BE9">
        <w:rPr>
          <w:rFonts w:asciiTheme="majorHAnsi" w:hAnsiTheme="majorHAnsi"/>
          <w:color w:val="008000"/>
        </w:rPr>
        <w:t xml:space="preserve"> – correct QTHR in </w:t>
      </w:r>
      <w:proofErr w:type="spellStart"/>
      <w:r w:rsidR="0024798A" w:rsidRPr="00CB2BE9">
        <w:rPr>
          <w:rFonts w:asciiTheme="majorHAnsi" w:hAnsiTheme="majorHAnsi"/>
          <w:color w:val="008000"/>
        </w:rPr>
        <w:t>diag</w:t>
      </w:r>
      <w:proofErr w:type="spellEnd"/>
      <w:r w:rsidR="0024798A" w:rsidRPr="00CB2BE9">
        <w:rPr>
          <w:rFonts w:asciiTheme="majorHAnsi" w:hAnsiTheme="majorHAnsi"/>
          <w:color w:val="008000"/>
        </w:rPr>
        <w:t xml:space="preserve"> field</w:t>
      </w:r>
    </w:p>
    <w:p w14:paraId="6FB48F1A" w14:textId="77777777" w:rsidR="008968FE" w:rsidRPr="00CB2BE9" w:rsidRDefault="008968FE" w:rsidP="008968FE">
      <w:pPr>
        <w:pStyle w:val="ListParagraph"/>
        <w:tabs>
          <w:tab w:val="left" w:pos="2410"/>
        </w:tabs>
        <w:jc w:val="both"/>
        <w:rPr>
          <w:rFonts w:asciiTheme="majorHAnsi" w:hAnsiTheme="majorHAnsi"/>
          <w:color w:val="008000"/>
        </w:rPr>
      </w:pPr>
      <w:r w:rsidRPr="00CB2BE9">
        <w:rPr>
          <w:rFonts w:asciiTheme="majorHAnsi" w:hAnsiTheme="majorHAnsi"/>
          <w:color w:val="008000"/>
        </w:rPr>
        <w:t>D2A</w:t>
      </w:r>
      <w:r w:rsidRPr="00CB2BE9">
        <w:rPr>
          <w:rFonts w:asciiTheme="majorHAnsi" w:hAnsiTheme="majorHAnsi"/>
          <w:color w:val="008000"/>
        </w:rPr>
        <w:tab/>
        <w:t>All match except CALLR + NR</w:t>
      </w:r>
    </w:p>
    <w:p w14:paraId="7CE2D353" w14:textId="77777777" w:rsidR="008968FE" w:rsidRPr="00CB2BE9" w:rsidRDefault="008968FE" w:rsidP="008968FE">
      <w:pPr>
        <w:pStyle w:val="ListParagraph"/>
        <w:tabs>
          <w:tab w:val="left" w:pos="2410"/>
        </w:tabs>
        <w:jc w:val="both"/>
        <w:rPr>
          <w:rFonts w:asciiTheme="majorHAnsi" w:hAnsiTheme="majorHAnsi"/>
          <w:color w:val="008000"/>
        </w:rPr>
      </w:pPr>
      <w:r w:rsidRPr="00CB2BE9">
        <w:rPr>
          <w:rFonts w:asciiTheme="majorHAnsi" w:hAnsiTheme="majorHAnsi"/>
          <w:color w:val="008000"/>
        </w:rPr>
        <w:t>D2B</w:t>
      </w:r>
      <w:r w:rsidRPr="00CB2BE9">
        <w:rPr>
          <w:rFonts w:asciiTheme="majorHAnsi" w:hAnsiTheme="majorHAnsi"/>
          <w:color w:val="008000"/>
        </w:rPr>
        <w:tab/>
        <w:t>All match except CALLR + QTHR</w:t>
      </w:r>
    </w:p>
    <w:p w14:paraId="24D21329" w14:textId="77777777" w:rsidR="008968FE" w:rsidRPr="00CB2BE9" w:rsidRDefault="008968FE" w:rsidP="008968FE">
      <w:pPr>
        <w:pStyle w:val="ListParagraph"/>
        <w:tabs>
          <w:tab w:val="left" w:pos="2410"/>
        </w:tabs>
        <w:jc w:val="both"/>
        <w:rPr>
          <w:rFonts w:asciiTheme="majorHAnsi" w:hAnsiTheme="majorHAnsi"/>
          <w:color w:val="008000"/>
        </w:rPr>
      </w:pPr>
      <w:r w:rsidRPr="00CB2BE9">
        <w:rPr>
          <w:rFonts w:asciiTheme="majorHAnsi" w:hAnsiTheme="majorHAnsi"/>
          <w:color w:val="008000"/>
        </w:rPr>
        <w:t>D2C</w:t>
      </w:r>
      <w:r w:rsidRPr="00CB2BE9">
        <w:rPr>
          <w:rFonts w:asciiTheme="majorHAnsi" w:hAnsiTheme="majorHAnsi"/>
          <w:color w:val="008000"/>
        </w:rPr>
        <w:tab/>
        <w:t>All match except NR + QTHR</w:t>
      </w:r>
    </w:p>
    <w:p w14:paraId="2A35D70D" w14:textId="77777777" w:rsidR="008968FE" w:rsidRPr="00CB2BE9" w:rsidRDefault="008968FE" w:rsidP="008968FE">
      <w:pPr>
        <w:pStyle w:val="ListParagraph"/>
        <w:tabs>
          <w:tab w:val="left" w:pos="2410"/>
        </w:tabs>
        <w:jc w:val="both"/>
        <w:rPr>
          <w:rFonts w:asciiTheme="majorHAnsi" w:hAnsiTheme="majorHAnsi"/>
          <w:color w:val="008000"/>
        </w:rPr>
      </w:pPr>
      <w:r w:rsidRPr="00CB2BE9">
        <w:rPr>
          <w:rFonts w:asciiTheme="majorHAnsi" w:hAnsiTheme="majorHAnsi"/>
          <w:color w:val="008000"/>
        </w:rPr>
        <w:t>U1</w:t>
      </w:r>
      <w:r w:rsidRPr="00CB2BE9">
        <w:rPr>
          <w:rFonts w:asciiTheme="majorHAnsi" w:hAnsiTheme="majorHAnsi"/>
          <w:color w:val="008000"/>
        </w:rPr>
        <w:tab/>
        <w:t>Unique CALLR, NR &gt; 10 – Likely bust of a good call</w:t>
      </w:r>
    </w:p>
    <w:p w14:paraId="6E87C850" w14:textId="77777777" w:rsidR="008968FE" w:rsidRPr="00CB2BE9" w:rsidRDefault="008968FE" w:rsidP="008968FE">
      <w:pPr>
        <w:pStyle w:val="ListParagraph"/>
        <w:tabs>
          <w:tab w:val="left" w:pos="2410"/>
        </w:tabs>
        <w:jc w:val="both"/>
        <w:rPr>
          <w:rFonts w:asciiTheme="majorHAnsi" w:hAnsiTheme="majorHAnsi"/>
          <w:color w:val="008000"/>
        </w:rPr>
      </w:pPr>
      <w:r w:rsidRPr="00CB2BE9">
        <w:rPr>
          <w:rFonts w:asciiTheme="majorHAnsi" w:hAnsiTheme="majorHAnsi"/>
          <w:color w:val="008000"/>
        </w:rPr>
        <w:t>U2</w:t>
      </w:r>
      <w:r w:rsidRPr="00CB2BE9">
        <w:rPr>
          <w:rFonts w:asciiTheme="majorHAnsi" w:hAnsiTheme="majorHAnsi"/>
          <w:color w:val="008000"/>
        </w:rPr>
        <w:tab/>
        <w:t>Unique CALLR in list of INVALID calls (note opposite of past)</w:t>
      </w:r>
    </w:p>
    <w:p w14:paraId="6A1CA6E9" w14:textId="77777777" w:rsidR="008968FE" w:rsidRPr="00CB2BE9" w:rsidRDefault="008968FE" w:rsidP="008968FE">
      <w:pPr>
        <w:pStyle w:val="ListParagraph"/>
        <w:tabs>
          <w:tab w:val="left" w:pos="2410"/>
        </w:tabs>
        <w:jc w:val="both"/>
        <w:rPr>
          <w:rFonts w:asciiTheme="majorHAnsi" w:hAnsiTheme="majorHAnsi"/>
          <w:color w:val="008000"/>
        </w:rPr>
      </w:pPr>
      <w:r w:rsidRPr="00CB2BE9">
        <w:rPr>
          <w:rFonts w:asciiTheme="majorHAnsi" w:hAnsiTheme="majorHAnsi"/>
          <w:color w:val="008000"/>
        </w:rPr>
        <w:t>BYE</w:t>
      </w:r>
      <w:r w:rsidRPr="00CB2BE9">
        <w:rPr>
          <w:rFonts w:asciiTheme="majorHAnsi" w:hAnsiTheme="majorHAnsi"/>
          <w:color w:val="008000"/>
        </w:rPr>
        <w:tab/>
        <w:t>Known participant but don’t have other log for validation</w:t>
      </w:r>
    </w:p>
    <w:p w14:paraId="683C309A" w14:textId="77777777" w:rsidR="0024798A" w:rsidRPr="00CB2BE9" w:rsidRDefault="0024798A" w:rsidP="0024798A">
      <w:pPr>
        <w:pStyle w:val="ListParagraph"/>
        <w:tabs>
          <w:tab w:val="left" w:pos="2410"/>
        </w:tabs>
        <w:jc w:val="both"/>
        <w:rPr>
          <w:rFonts w:asciiTheme="majorHAnsi" w:hAnsiTheme="majorHAnsi"/>
          <w:color w:val="008000"/>
        </w:rPr>
      </w:pPr>
      <w:r w:rsidRPr="00CB2BE9">
        <w:rPr>
          <w:rFonts w:asciiTheme="majorHAnsi" w:hAnsiTheme="majorHAnsi"/>
          <w:color w:val="008000"/>
        </w:rPr>
        <w:t>X</w:t>
      </w:r>
      <w:r w:rsidRPr="00CB2BE9">
        <w:rPr>
          <w:rFonts w:asciiTheme="majorHAnsi" w:hAnsiTheme="majorHAnsi"/>
          <w:color w:val="008000"/>
        </w:rPr>
        <w:tab/>
        <w:t>Human help required</w:t>
      </w:r>
    </w:p>
    <w:p w14:paraId="68217CBA" w14:textId="77777777" w:rsidR="0024798A" w:rsidRPr="00CB2BE9" w:rsidRDefault="0024798A" w:rsidP="0024798A">
      <w:pPr>
        <w:pStyle w:val="ListParagraph"/>
        <w:numPr>
          <w:ilvl w:val="0"/>
          <w:numId w:val="8"/>
        </w:numPr>
        <w:tabs>
          <w:tab w:val="left" w:pos="2410"/>
        </w:tabs>
        <w:jc w:val="both"/>
        <w:rPr>
          <w:rFonts w:asciiTheme="majorHAnsi" w:hAnsiTheme="majorHAnsi"/>
          <w:color w:val="008000"/>
        </w:rPr>
      </w:pPr>
      <w:r w:rsidRPr="00CB2BE9">
        <w:rPr>
          <w:rFonts w:asciiTheme="majorHAnsi" w:hAnsiTheme="majorHAnsi"/>
          <w:color w:val="008000"/>
        </w:rPr>
        <w:t>After each application of the full rule set, the status X entries are identified to determine their origin and see whether we have an additional normalization step to add, have a terminally damaged log that has to be removed or identifies another rule that is required.</w:t>
      </w:r>
    </w:p>
    <w:p w14:paraId="67BAE447" w14:textId="77777777" w:rsidR="0024798A" w:rsidRPr="00CB2BE9" w:rsidRDefault="0024798A" w:rsidP="0024798A">
      <w:pPr>
        <w:pStyle w:val="ListParagraph"/>
        <w:numPr>
          <w:ilvl w:val="0"/>
          <w:numId w:val="8"/>
        </w:numPr>
        <w:tabs>
          <w:tab w:val="left" w:pos="2410"/>
        </w:tabs>
        <w:jc w:val="both"/>
        <w:rPr>
          <w:rFonts w:asciiTheme="majorHAnsi" w:hAnsiTheme="majorHAnsi"/>
          <w:color w:val="008000"/>
        </w:rPr>
      </w:pPr>
      <w:r w:rsidRPr="00CB2BE9">
        <w:rPr>
          <w:rFonts w:asciiTheme="majorHAnsi" w:hAnsiTheme="majorHAnsi"/>
          <w:color w:val="008000"/>
        </w:rPr>
        <w:t>Steps a through d are repeated as more logs are added</w:t>
      </w:r>
      <w:r w:rsidR="00B2660B" w:rsidRPr="00CB2BE9">
        <w:rPr>
          <w:rFonts w:asciiTheme="majorHAnsi" w:hAnsiTheme="majorHAnsi"/>
          <w:color w:val="008000"/>
        </w:rPr>
        <w:t>; once we have all logs in (Post 10/21/2012), we generate the new 2012 list of INVALID calls and re-run the prior steps until we declare victory (subset X is empty) or punt for log checker help.</w:t>
      </w:r>
    </w:p>
    <w:p w14:paraId="07D4698A" w14:textId="77777777" w:rsidR="00B2660B" w:rsidRPr="00CB2BE9" w:rsidRDefault="00B2660B" w:rsidP="0024798A">
      <w:pPr>
        <w:pStyle w:val="ListParagraph"/>
        <w:numPr>
          <w:ilvl w:val="0"/>
          <w:numId w:val="8"/>
        </w:numPr>
        <w:tabs>
          <w:tab w:val="left" w:pos="2410"/>
        </w:tabs>
        <w:jc w:val="both"/>
        <w:rPr>
          <w:rFonts w:asciiTheme="majorHAnsi" w:hAnsiTheme="majorHAnsi"/>
          <w:color w:val="008000"/>
        </w:rPr>
      </w:pPr>
      <w:r w:rsidRPr="00CB2BE9">
        <w:rPr>
          <w:rFonts w:asciiTheme="majorHAnsi" w:hAnsiTheme="majorHAnsi"/>
          <w:color w:val="008000"/>
        </w:rPr>
        <w:t>For D1A, D2A and D2B, if a specific identified record can establish the bust CALLR, it is noted into the table.</w:t>
      </w:r>
      <w:r w:rsidR="00931F95" w:rsidRPr="00CB2BE9">
        <w:rPr>
          <w:rFonts w:asciiTheme="majorHAnsi" w:hAnsiTheme="majorHAnsi"/>
          <w:color w:val="008000"/>
        </w:rPr>
        <w:t xml:space="preserve">  If not, a fuzzy match algorithm (</w:t>
      </w:r>
      <w:proofErr w:type="spellStart"/>
      <w:r w:rsidR="00931F95" w:rsidRPr="00CB2BE9">
        <w:rPr>
          <w:rFonts w:asciiTheme="majorHAnsi" w:hAnsiTheme="majorHAnsi"/>
          <w:color w:val="008000"/>
        </w:rPr>
        <w:t>Damerau-Levenshtein</w:t>
      </w:r>
      <w:proofErr w:type="spellEnd"/>
      <w:r w:rsidR="00931F95" w:rsidRPr="00CB2BE9">
        <w:rPr>
          <w:rFonts w:asciiTheme="majorHAnsi" w:hAnsiTheme="majorHAnsi"/>
          <w:color w:val="008000"/>
        </w:rPr>
        <w:t>) is applied to find the shortest distance between the bust call and the list of known good calls.  The nearest match is noted as the probable bust.</w:t>
      </w:r>
    </w:p>
    <w:p w14:paraId="7AE17C44" w14:textId="77777777" w:rsidR="00B2660B" w:rsidRPr="00CB2BE9" w:rsidRDefault="00B2660B" w:rsidP="0024798A">
      <w:pPr>
        <w:pStyle w:val="ListParagraph"/>
        <w:numPr>
          <w:ilvl w:val="0"/>
          <w:numId w:val="8"/>
        </w:numPr>
        <w:tabs>
          <w:tab w:val="left" w:pos="2410"/>
        </w:tabs>
        <w:jc w:val="both"/>
        <w:rPr>
          <w:rFonts w:asciiTheme="majorHAnsi" w:hAnsiTheme="majorHAnsi"/>
          <w:color w:val="008000"/>
        </w:rPr>
      </w:pPr>
      <w:r w:rsidRPr="00CB2BE9">
        <w:rPr>
          <w:rFonts w:asciiTheme="majorHAnsi" w:hAnsiTheme="majorHAnsi"/>
          <w:color w:val="008000"/>
        </w:rPr>
        <w:t>If the number of subset X members is small enough, one of Dean/Stu/Alan/Alan review and assign to one of the above subsets.</w:t>
      </w:r>
    </w:p>
    <w:p w14:paraId="37693231" w14:textId="77777777" w:rsidR="00B2660B" w:rsidRPr="00CB2BE9" w:rsidRDefault="00B2660B" w:rsidP="0024798A">
      <w:pPr>
        <w:pStyle w:val="ListParagraph"/>
        <w:numPr>
          <w:ilvl w:val="0"/>
          <w:numId w:val="8"/>
        </w:numPr>
        <w:tabs>
          <w:tab w:val="left" w:pos="2410"/>
        </w:tabs>
        <w:jc w:val="both"/>
        <w:rPr>
          <w:rFonts w:asciiTheme="majorHAnsi" w:hAnsiTheme="majorHAnsi"/>
          <w:color w:val="008000"/>
        </w:rPr>
      </w:pPr>
      <w:r w:rsidRPr="00CB2BE9">
        <w:rPr>
          <w:rFonts w:asciiTheme="majorHAnsi" w:hAnsiTheme="majorHAnsi"/>
          <w:color w:val="008000"/>
        </w:rPr>
        <w:t>If the number is too large, log records are written back into individual log files with the historic GREEN information appended to each record and we divide logs across all the volunteer checkers for processing as in prior years.</w:t>
      </w:r>
    </w:p>
    <w:p w14:paraId="59B75472" w14:textId="77777777" w:rsidR="00B2660B" w:rsidRPr="00CB2BE9" w:rsidRDefault="00B2660B" w:rsidP="0024798A">
      <w:pPr>
        <w:pStyle w:val="ListParagraph"/>
        <w:numPr>
          <w:ilvl w:val="0"/>
          <w:numId w:val="8"/>
        </w:numPr>
        <w:tabs>
          <w:tab w:val="left" w:pos="2410"/>
        </w:tabs>
        <w:jc w:val="both"/>
        <w:rPr>
          <w:rFonts w:asciiTheme="majorHAnsi" w:hAnsiTheme="majorHAnsi"/>
          <w:color w:val="008000"/>
        </w:rPr>
      </w:pPr>
      <w:r w:rsidRPr="00CB2BE9">
        <w:rPr>
          <w:rFonts w:asciiTheme="majorHAnsi" w:hAnsiTheme="majorHAnsi"/>
          <w:color w:val="008000"/>
        </w:rPr>
        <w:t>Corrected logs are collected and analyzed to move status records into the appropriate subsets for scoring.  At the end of this step, all records are in a valid, score-able subset.</w:t>
      </w:r>
    </w:p>
    <w:p w14:paraId="692F80AA" w14:textId="77777777" w:rsidR="00B2660B" w:rsidRPr="00CB2BE9" w:rsidRDefault="00B2660B" w:rsidP="0024798A">
      <w:pPr>
        <w:pStyle w:val="ListParagraph"/>
        <w:numPr>
          <w:ilvl w:val="0"/>
          <w:numId w:val="8"/>
        </w:numPr>
        <w:tabs>
          <w:tab w:val="left" w:pos="2410"/>
        </w:tabs>
        <w:jc w:val="both"/>
        <w:rPr>
          <w:rFonts w:asciiTheme="majorHAnsi" w:hAnsiTheme="majorHAnsi"/>
          <w:color w:val="008000"/>
        </w:rPr>
      </w:pPr>
      <w:r w:rsidRPr="00CB2BE9">
        <w:rPr>
          <w:rFonts w:asciiTheme="majorHAnsi" w:hAnsiTheme="majorHAnsi"/>
          <w:color w:val="008000"/>
        </w:rPr>
        <w:t xml:space="preserve">The goal is to eliminate steps </w:t>
      </w:r>
      <w:r w:rsidR="00931F95" w:rsidRPr="00CB2BE9">
        <w:rPr>
          <w:rFonts w:asciiTheme="majorHAnsi" w:hAnsiTheme="majorHAnsi"/>
          <w:color w:val="008000"/>
        </w:rPr>
        <w:t>g through j.</w:t>
      </w:r>
    </w:p>
    <w:p w14:paraId="5E67DF22" w14:textId="77777777" w:rsidR="00B2660B" w:rsidRPr="00CB2BE9" w:rsidRDefault="00B2660B" w:rsidP="00B2660B">
      <w:pPr>
        <w:tabs>
          <w:tab w:val="left" w:pos="2410"/>
        </w:tabs>
        <w:jc w:val="both"/>
        <w:rPr>
          <w:rFonts w:asciiTheme="majorHAnsi" w:hAnsiTheme="majorHAnsi"/>
          <w:color w:val="008000"/>
        </w:rPr>
      </w:pPr>
    </w:p>
    <w:p w14:paraId="51E81256" w14:textId="77777777" w:rsidR="00B2660B" w:rsidRPr="00CB2BE9" w:rsidRDefault="00B2660B" w:rsidP="00B2660B">
      <w:pPr>
        <w:tabs>
          <w:tab w:val="left" w:pos="2410"/>
        </w:tabs>
        <w:jc w:val="both"/>
        <w:rPr>
          <w:rFonts w:asciiTheme="majorHAnsi" w:hAnsiTheme="majorHAnsi"/>
          <w:color w:val="008000"/>
        </w:rPr>
      </w:pPr>
      <w:r w:rsidRPr="00CB2BE9">
        <w:rPr>
          <w:rFonts w:asciiTheme="majorHAnsi" w:hAnsiTheme="majorHAnsi"/>
          <w:b/>
          <w:color w:val="008000"/>
        </w:rPr>
        <w:t>5.0 Scoring</w:t>
      </w:r>
    </w:p>
    <w:p w14:paraId="4F14582A" w14:textId="77777777" w:rsidR="00B2660B" w:rsidRPr="00CB2BE9" w:rsidRDefault="00B2660B" w:rsidP="00B2660B">
      <w:pPr>
        <w:tabs>
          <w:tab w:val="left" w:pos="2410"/>
        </w:tabs>
        <w:jc w:val="both"/>
        <w:rPr>
          <w:rFonts w:asciiTheme="majorHAnsi" w:hAnsiTheme="majorHAnsi"/>
          <w:color w:val="008000"/>
        </w:rPr>
      </w:pPr>
    </w:p>
    <w:p w14:paraId="5A8724D0" w14:textId="77777777" w:rsidR="00B2660B" w:rsidRPr="00CB2BE9" w:rsidRDefault="00B2660B" w:rsidP="00B2660B">
      <w:pPr>
        <w:pStyle w:val="ListParagraph"/>
        <w:numPr>
          <w:ilvl w:val="0"/>
          <w:numId w:val="16"/>
        </w:numPr>
        <w:tabs>
          <w:tab w:val="left" w:pos="2410"/>
        </w:tabs>
        <w:jc w:val="both"/>
        <w:rPr>
          <w:rFonts w:asciiTheme="majorHAnsi" w:hAnsiTheme="majorHAnsi"/>
          <w:color w:val="008000"/>
        </w:rPr>
      </w:pPr>
      <w:r w:rsidRPr="00CB2BE9">
        <w:rPr>
          <w:rFonts w:asciiTheme="majorHAnsi" w:hAnsiTheme="majorHAnsi"/>
          <w:color w:val="008000"/>
        </w:rPr>
        <w:t xml:space="preserve">Once all records have been resolved the table is processed to identify duplicate QSOs.  In the event of a DUPE, the DUPE with the lowest score is eliminated (for example, a D1x and </w:t>
      </w:r>
      <w:proofErr w:type="gramStart"/>
      <w:r w:rsidRPr="00CB2BE9">
        <w:rPr>
          <w:rFonts w:asciiTheme="majorHAnsi" w:hAnsiTheme="majorHAnsi"/>
          <w:color w:val="008000"/>
        </w:rPr>
        <w:t>a</w:t>
      </w:r>
      <w:proofErr w:type="gramEnd"/>
      <w:r w:rsidRPr="00CB2BE9">
        <w:rPr>
          <w:rFonts w:asciiTheme="majorHAnsi" w:hAnsiTheme="majorHAnsi"/>
          <w:color w:val="008000"/>
        </w:rPr>
        <w:t xml:space="preserve"> </w:t>
      </w:r>
      <w:proofErr w:type="spellStart"/>
      <w:r w:rsidRPr="00CB2BE9">
        <w:rPr>
          <w:rFonts w:asciiTheme="majorHAnsi" w:hAnsiTheme="majorHAnsi"/>
          <w:color w:val="008000"/>
        </w:rPr>
        <w:t>OKx</w:t>
      </w:r>
      <w:proofErr w:type="spellEnd"/>
      <w:r w:rsidRPr="00CB2BE9">
        <w:rPr>
          <w:rFonts w:asciiTheme="majorHAnsi" w:hAnsiTheme="majorHAnsi"/>
          <w:color w:val="008000"/>
        </w:rPr>
        <w:t xml:space="preserve"> would result in the D1x being discarded regardless of which occurs first.  A DUPE is declared for same BAND and MODE as another log record entry for the same CALLS and CALLR (or identified CALLR).</w:t>
      </w:r>
    </w:p>
    <w:p w14:paraId="0D9C2C70" w14:textId="77777777" w:rsidR="00931F95" w:rsidRPr="00CB2BE9" w:rsidRDefault="00931F95" w:rsidP="00B2660B">
      <w:pPr>
        <w:pStyle w:val="ListParagraph"/>
        <w:numPr>
          <w:ilvl w:val="0"/>
          <w:numId w:val="16"/>
        </w:numPr>
        <w:tabs>
          <w:tab w:val="left" w:pos="2410"/>
        </w:tabs>
        <w:jc w:val="both"/>
        <w:rPr>
          <w:rFonts w:asciiTheme="majorHAnsi" w:hAnsiTheme="majorHAnsi"/>
          <w:color w:val="008000"/>
        </w:rPr>
      </w:pPr>
      <w:r w:rsidRPr="00CB2BE9">
        <w:rPr>
          <w:rFonts w:asciiTheme="majorHAnsi" w:hAnsiTheme="majorHAnsi"/>
          <w:color w:val="008000"/>
        </w:rPr>
        <w:t>Scoring rules are applied to map records in each subset into a valid score category.</w:t>
      </w:r>
    </w:p>
    <w:p w14:paraId="3B61753E" w14:textId="77777777" w:rsidR="00931F95" w:rsidRPr="00CB2BE9" w:rsidRDefault="00931F95" w:rsidP="00931F95">
      <w:pPr>
        <w:pStyle w:val="ListParagraph"/>
        <w:tabs>
          <w:tab w:val="left" w:pos="2410"/>
        </w:tabs>
        <w:jc w:val="both"/>
        <w:rPr>
          <w:rFonts w:asciiTheme="majorHAnsi" w:hAnsiTheme="majorHAnsi"/>
          <w:b/>
          <w:color w:val="008000"/>
        </w:rPr>
      </w:pPr>
      <w:r w:rsidRPr="00CB2BE9">
        <w:rPr>
          <w:rFonts w:asciiTheme="majorHAnsi" w:hAnsiTheme="majorHAnsi"/>
          <w:b/>
          <w:color w:val="008000"/>
        </w:rPr>
        <w:t>ISSUE:  How do we scored unique subsets especially U1?</w:t>
      </w:r>
    </w:p>
    <w:p w14:paraId="24DB99FA" w14:textId="77777777" w:rsidR="00931F95" w:rsidRPr="00CB2BE9" w:rsidRDefault="00931F95" w:rsidP="00931F95">
      <w:pPr>
        <w:pStyle w:val="ListParagraph"/>
        <w:numPr>
          <w:ilvl w:val="0"/>
          <w:numId w:val="16"/>
        </w:numPr>
        <w:tabs>
          <w:tab w:val="left" w:pos="2410"/>
        </w:tabs>
        <w:jc w:val="both"/>
        <w:rPr>
          <w:rFonts w:asciiTheme="majorHAnsi" w:hAnsiTheme="majorHAnsi"/>
          <w:color w:val="008000"/>
        </w:rPr>
      </w:pPr>
      <w:r w:rsidRPr="00CB2BE9">
        <w:rPr>
          <w:rFonts w:asciiTheme="majorHAnsi" w:hAnsiTheme="majorHAnsi"/>
          <w:color w:val="008000"/>
        </w:rPr>
        <w:t>A report is run to update the master entrant table from 2(h) with the calculated score from the matching process.</w:t>
      </w:r>
    </w:p>
    <w:p w14:paraId="17AEC61E" w14:textId="77777777" w:rsidR="00931F95" w:rsidRPr="00CB2BE9" w:rsidRDefault="00931F95" w:rsidP="00931F95">
      <w:pPr>
        <w:pStyle w:val="ListParagraph"/>
        <w:numPr>
          <w:ilvl w:val="0"/>
          <w:numId w:val="16"/>
        </w:numPr>
        <w:tabs>
          <w:tab w:val="left" w:pos="2410"/>
        </w:tabs>
        <w:jc w:val="both"/>
        <w:rPr>
          <w:rFonts w:asciiTheme="majorHAnsi" w:hAnsiTheme="majorHAnsi"/>
          <w:color w:val="008000"/>
        </w:rPr>
      </w:pPr>
      <w:r w:rsidRPr="00CB2BE9">
        <w:rPr>
          <w:rFonts w:asciiTheme="majorHAnsi" w:hAnsiTheme="majorHAnsi"/>
          <w:color w:val="008000"/>
        </w:rPr>
        <w:t>A report is run to calculate the time to 58 for each entrant (if made) and is written into the 2(h) master table.</w:t>
      </w:r>
    </w:p>
    <w:p w14:paraId="26F32C84" w14:textId="77777777" w:rsidR="00931F95" w:rsidRPr="00CB2BE9" w:rsidRDefault="00931F95" w:rsidP="00931F95">
      <w:pPr>
        <w:tabs>
          <w:tab w:val="left" w:pos="2410"/>
        </w:tabs>
        <w:jc w:val="both"/>
        <w:rPr>
          <w:rFonts w:asciiTheme="majorHAnsi" w:hAnsiTheme="majorHAnsi"/>
          <w:color w:val="008000"/>
        </w:rPr>
      </w:pPr>
    </w:p>
    <w:p w14:paraId="59FF7F98" w14:textId="77777777" w:rsidR="00931F95" w:rsidRPr="00CB2BE9" w:rsidRDefault="00931F95" w:rsidP="00931F95">
      <w:pPr>
        <w:tabs>
          <w:tab w:val="left" w:pos="2410"/>
        </w:tabs>
        <w:jc w:val="both"/>
        <w:rPr>
          <w:rFonts w:asciiTheme="majorHAnsi" w:hAnsiTheme="majorHAnsi"/>
          <w:b/>
          <w:color w:val="008000"/>
        </w:rPr>
      </w:pPr>
      <w:proofErr w:type="gramStart"/>
      <w:r w:rsidRPr="00CB2BE9">
        <w:rPr>
          <w:rFonts w:asciiTheme="majorHAnsi" w:hAnsiTheme="majorHAnsi"/>
          <w:b/>
          <w:color w:val="008000"/>
        </w:rPr>
        <w:t>6.0  Results</w:t>
      </w:r>
      <w:proofErr w:type="gramEnd"/>
      <w:r w:rsidRPr="00CB2BE9">
        <w:rPr>
          <w:rFonts w:asciiTheme="majorHAnsi" w:hAnsiTheme="majorHAnsi"/>
          <w:b/>
          <w:color w:val="008000"/>
        </w:rPr>
        <w:t xml:space="preserve"> Generation</w:t>
      </w:r>
    </w:p>
    <w:p w14:paraId="39CEDA89" w14:textId="77777777" w:rsidR="00931F95" w:rsidRPr="00CB2BE9" w:rsidRDefault="00931F95" w:rsidP="00931F95">
      <w:pPr>
        <w:tabs>
          <w:tab w:val="left" w:pos="2410"/>
        </w:tabs>
        <w:jc w:val="both"/>
        <w:rPr>
          <w:rFonts w:asciiTheme="majorHAnsi" w:hAnsiTheme="majorHAnsi"/>
          <w:b/>
          <w:color w:val="008000"/>
        </w:rPr>
      </w:pPr>
    </w:p>
    <w:p w14:paraId="4FA29E53" w14:textId="77777777" w:rsidR="00931F95" w:rsidRPr="00CB2BE9" w:rsidRDefault="00931F95" w:rsidP="00931F95">
      <w:pPr>
        <w:pStyle w:val="ListParagraph"/>
        <w:numPr>
          <w:ilvl w:val="0"/>
          <w:numId w:val="17"/>
        </w:numPr>
        <w:tabs>
          <w:tab w:val="left" w:pos="2410"/>
        </w:tabs>
        <w:jc w:val="both"/>
        <w:rPr>
          <w:rFonts w:asciiTheme="majorHAnsi" w:hAnsiTheme="majorHAnsi"/>
          <w:color w:val="008000"/>
        </w:rPr>
      </w:pPr>
      <w:r w:rsidRPr="00CB2BE9">
        <w:rPr>
          <w:rFonts w:asciiTheme="majorHAnsi" w:hAnsiTheme="majorHAnsi"/>
          <w:color w:val="008000"/>
        </w:rPr>
        <w:t>A report is run to generate the final scoring report for publication.  This requires a PDF version and also a CSV version for uploading to the CQP website and certificate production.</w:t>
      </w:r>
    </w:p>
    <w:p w14:paraId="2CA0A6DA" w14:textId="77777777" w:rsidR="00931F95" w:rsidRPr="00CB2BE9" w:rsidRDefault="00931F95" w:rsidP="00931F95">
      <w:pPr>
        <w:pStyle w:val="ListParagraph"/>
        <w:numPr>
          <w:ilvl w:val="0"/>
          <w:numId w:val="17"/>
        </w:numPr>
        <w:tabs>
          <w:tab w:val="left" w:pos="2410"/>
        </w:tabs>
        <w:jc w:val="both"/>
        <w:rPr>
          <w:rFonts w:asciiTheme="majorHAnsi" w:hAnsiTheme="majorHAnsi"/>
          <w:color w:val="008000"/>
        </w:rPr>
      </w:pPr>
      <w:r w:rsidRPr="00CB2BE9">
        <w:rPr>
          <w:rFonts w:asciiTheme="majorHAnsi" w:hAnsiTheme="majorHAnsi"/>
          <w:color w:val="008000"/>
        </w:rPr>
        <w:t>A report is run which generates the text for each wine label and plaque order (for extra credit!).</w:t>
      </w:r>
    </w:p>
    <w:p w14:paraId="2A2DC4BA" w14:textId="77777777" w:rsidR="00931F95" w:rsidRPr="00CB2BE9" w:rsidRDefault="00931F95" w:rsidP="00931F95">
      <w:pPr>
        <w:tabs>
          <w:tab w:val="left" w:pos="2410"/>
        </w:tabs>
        <w:jc w:val="both"/>
        <w:rPr>
          <w:rFonts w:asciiTheme="majorHAnsi" w:hAnsiTheme="majorHAnsi"/>
          <w:color w:val="008000"/>
        </w:rPr>
      </w:pPr>
    </w:p>
    <w:p w14:paraId="38E0CAA5" w14:textId="77777777" w:rsidR="00931F95" w:rsidRPr="00CB2BE9" w:rsidRDefault="00931F95" w:rsidP="00931F95">
      <w:pPr>
        <w:tabs>
          <w:tab w:val="left" w:pos="2410"/>
        </w:tabs>
        <w:jc w:val="both"/>
        <w:rPr>
          <w:rFonts w:asciiTheme="majorHAnsi" w:hAnsiTheme="majorHAnsi"/>
          <w:b/>
          <w:color w:val="008000"/>
        </w:rPr>
      </w:pPr>
      <w:proofErr w:type="gramStart"/>
      <w:r w:rsidRPr="00CB2BE9">
        <w:rPr>
          <w:rFonts w:asciiTheme="majorHAnsi" w:hAnsiTheme="majorHAnsi"/>
          <w:b/>
          <w:color w:val="008000"/>
        </w:rPr>
        <w:t>7.0  Post</w:t>
      </w:r>
      <w:proofErr w:type="gramEnd"/>
      <w:r w:rsidRPr="00CB2BE9">
        <w:rPr>
          <w:rFonts w:asciiTheme="majorHAnsi" w:hAnsiTheme="majorHAnsi"/>
          <w:b/>
          <w:color w:val="008000"/>
        </w:rPr>
        <w:t xml:space="preserve"> process party</w:t>
      </w:r>
    </w:p>
    <w:p w14:paraId="22CAE2D3" w14:textId="77777777" w:rsidR="00931F95" w:rsidRPr="00CB2BE9" w:rsidRDefault="00931F95" w:rsidP="00931F95">
      <w:pPr>
        <w:tabs>
          <w:tab w:val="left" w:pos="2410"/>
        </w:tabs>
        <w:jc w:val="both"/>
        <w:rPr>
          <w:rFonts w:asciiTheme="majorHAnsi" w:hAnsiTheme="majorHAnsi"/>
          <w:b/>
          <w:color w:val="008000"/>
        </w:rPr>
      </w:pPr>
    </w:p>
    <w:p w14:paraId="5C6C8C0C" w14:textId="77777777" w:rsidR="00931F95" w:rsidRPr="00CB2BE9" w:rsidRDefault="00931F95" w:rsidP="00A235C2">
      <w:pPr>
        <w:pStyle w:val="ListParagraph"/>
        <w:numPr>
          <w:ilvl w:val="0"/>
          <w:numId w:val="18"/>
        </w:numPr>
        <w:tabs>
          <w:tab w:val="left" w:pos="2410"/>
          <w:tab w:val="right" w:pos="8640"/>
        </w:tabs>
        <w:jc w:val="both"/>
        <w:rPr>
          <w:rFonts w:asciiTheme="majorHAnsi" w:hAnsiTheme="majorHAnsi"/>
          <w:color w:val="008000"/>
        </w:rPr>
      </w:pPr>
      <w:r w:rsidRPr="00CB2BE9">
        <w:rPr>
          <w:rFonts w:asciiTheme="majorHAnsi" w:hAnsiTheme="majorHAnsi"/>
          <w:color w:val="008000"/>
        </w:rPr>
        <w:t>NCCC buys the group of folks running this each (at least!) one bottle of wine</w:t>
      </w:r>
      <w:r w:rsidR="00A235C2" w:rsidRPr="00CB2BE9">
        <w:rPr>
          <w:rFonts w:asciiTheme="majorHAnsi" w:hAnsiTheme="majorHAnsi"/>
          <w:color w:val="008000"/>
        </w:rPr>
        <w:t>.</w:t>
      </w:r>
    </w:p>
    <w:p w14:paraId="4B458891" w14:textId="77777777" w:rsidR="00A235C2" w:rsidRPr="00CB2BE9" w:rsidRDefault="00A235C2" w:rsidP="00A235C2">
      <w:pPr>
        <w:tabs>
          <w:tab w:val="left" w:pos="2410"/>
          <w:tab w:val="right" w:pos="8640"/>
        </w:tabs>
        <w:jc w:val="both"/>
        <w:rPr>
          <w:rFonts w:asciiTheme="majorHAnsi" w:hAnsiTheme="majorHAnsi"/>
          <w:color w:val="008000"/>
        </w:rPr>
      </w:pPr>
    </w:p>
    <w:p w14:paraId="45950535" w14:textId="77777777" w:rsidR="0024798A" w:rsidRPr="00CB2BE9" w:rsidRDefault="0024798A" w:rsidP="0024798A">
      <w:pPr>
        <w:tabs>
          <w:tab w:val="left" w:pos="2410"/>
        </w:tabs>
        <w:jc w:val="both"/>
        <w:rPr>
          <w:rFonts w:asciiTheme="majorHAnsi" w:hAnsiTheme="majorHAnsi"/>
          <w:color w:val="008000"/>
        </w:rPr>
      </w:pPr>
    </w:p>
    <w:p w14:paraId="00F596A1" w14:textId="77777777" w:rsidR="00010C59" w:rsidRPr="00CB2BE9" w:rsidRDefault="00010C59" w:rsidP="00010C59">
      <w:pPr>
        <w:pStyle w:val="ListParagraph"/>
        <w:tabs>
          <w:tab w:val="left" w:pos="2410"/>
        </w:tabs>
        <w:jc w:val="both"/>
        <w:rPr>
          <w:rFonts w:asciiTheme="majorHAnsi" w:hAnsiTheme="majorHAnsi"/>
          <w:b/>
          <w:color w:val="008000"/>
        </w:rPr>
      </w:pPr>
    </w:p>
    <w:p w14:paraId="68A03FD4" w14:textId="77777777" w:rsidR="00B560C2" w:rsidRPr="00CB2BE9" w:rsidRDefault="00B560C2" w:rsidP="00B560C2">
      <w:pPr>
        <w:tabs>
          <w:tab w:val="left" w:pos="2410"/>
        </w:tabs>
        <w:jc w:val="both"/>
        <w:rPr>
          <w:rFonts w:asciiTheme="majorHAnsi" w:hAnsiTheme="majorHAnsi"/>
          <w:b/>
          <w:color w:val="008000"/>
        </w:rPr>
      </w:pPr>
    </w:p>
    <w:sectPr w:rsidR="00B560C2" w:rsidRPr="00CB2BE9" w:rsidSect="00FE32A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7FE8"/>
    <w:multiLevelType w:val="hybridMultilevel"/>
    <w:tmpl w:val="07464128"/>
    <w:lvl w:ilvl="0" w:tplc="F82A1B7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88368C"/>
    <w:multiLevelType w:val="hybridMultilevel"/>
    <w:tmpl w:val="0CEC19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B2C7F"/>
    <w:multiLevelType w:val="hybridMultilevel"/>
    <w:tmpl w:val="BBB6DE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C6107"/>
    <w:multiLevelType w:val="hybridMultilevel"/>
    <w:tmpl w:val="FD7869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D455B"/>
    <w:multiLevelType w:val="hybridMultilevel"/>
    <w:tmpl w:val="1632B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D56FDD"/>
    <w:multiLevelType w:val="hybridMultilevel"/>
    <w:tmpl w:val="0C0EEA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3B3C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42B3E3B"/>
    <w:multiLevelType w:val="hybridMultilevel"/>
    <w:tmpl w:val="2B8264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B60941"/>
    <w:multiLevelType w:val="hybridMultilevel"/>
    <w:tmpl w:val="539260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FE2699"/>
    <w:multiLevelType w:val="multilevel"/>
    <w:tmpl w:val="F534968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57A103C5"/>
    <w:multiLevelType w:val="hybridMultilevel"/>
    <w:tmpl w:val="B7888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123565"/>
    <w:multiLevelType w:val="multilevel"/>
    <w:tmpl w:val="676AD9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AFC1755"/>
    <w:multiLevelType w:val="hybridMultilevel"/>
    <w:tmpl w:val="A7E44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157A9"/>
    <w:multiLevelType w:val="hybridMultilevel"/>
    <w:tmpl w:val="AFD280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1D057B"/>
    <w:multiLevelType w:val="hybridMultilevel"/>
    <w:tmpl w:val="F534968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A13717A"/>
    <w:multiLevelType w:val="hybridMultilevel"/>
    <w:tmpl w:val="69EE270A"/>
    <w:lvl w:ilvl="0" w:tplc="DB060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851549"/>
    <w:multiLevelType w:val="hybridMultilevel"/>
    <w:tmpl w:val="8DBCF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395A5F"/>
    <w:multiLevelType w:val="hybridMultilevel"/>
    <w:tmpl w:val="676AD9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4"/>
  </w:num>
  <w:num w:numId="5">
    <w:abstractNumId w:val="7"/>
  </w:num>
  <w:num w:numId="6">
    <w:abstractNumId w:val="2"/>
  </w:num>
  <w:num w:numId="7">
    <w:abstractNumId w:val="15"/>
  </w:num>
  <w:num w:numId="8">
    <w:abstractNumId w:val="1"/>
  </w:num>
  <w:num w:numId="9">
    <w:abstractNumId w:val="6"/>
  </w:num>
  <w:num w:numId="10">
    <w:abstractNumId w:val="12"/>
  </w:num>
  <w:num w:numId="11">
    <w:abstractNumId w:val="8"/>
  </w:num>
  <w:num w:numId="12">
    <w:abstractNumId w:val="17"/>
  </w:num>
  <w:num w:numId="13">
    <w:abstractNumId w:val="11"/>
  </w:num>
  <w:num w:numId="14">
    <w:abstractNumId w:val="14"/>
  </w:num>
  <w:num w:numId="15">
    <w:abstractNumId w:val="9"/>
  </w:num>
  <w:num w:numId="16">
    <w:abstractNumId w:val="13"/>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C2"/>
    <w:rsid w:val="00010C59"/>
    <w:rsid w:val="0024798A"/>
    <w:rsid w:val="003B08AB"/>
    <w:rsid w:val="00820651"/>
    <w:rsid w:val="008968FE"/>
    <w:rsid w:val="00931F95"/>
    <w:rsid w:val="00A235C2"/>
    <w:rsid w:val="00AF4552"/>
    <w:rsid w:val="00B2660B"/>
    <w:rsid w:val="00B560C2"/>
    <w:rsid w:val="00CB2BE9"/>
    <w:rsid w:val="00FE32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F1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C2"/>
    <w:pPr>
      <w:ind w:left="720"/>
      <w:contextualSpacing/>
    </w:pPr>
  </w:style>
  <w:style w:type="character" w:styleId="Hyperlink">
    <w:name w:val="Hyperlink"/>
    <w:basedOn w:val="DefaultParagraphFont"/>
    <w:uiPriority w:val="99"/>
    <w:unhideWhenUsed/>
    <w:rsid w:val="00B560C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C2"/>
    <w:pPr>
      <w:ind w:left="720"/>
      <w:contextualSpacing/>
    </w:pPr>
  </w:style>
  <w:style w:type="character" w:styleId="Hyperlink">
    <w:name w:val="Hyperlink"/>
    <w:basedOn w:val="DefaultParagraphFont"/>
    <w:uiPriority w:val="99"/>
    <w:unhideWhenUsed/>
    <w:rsid w:val="00B560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logs@cqp.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1201</Words>
  <Characters>6851</Characters>
  <Application>Microsoft Macintosh Word</Application>
  <DocSecurity>0</DocSecurity>
  <Lines>57</Lines>
  <Paragraphs>16</Paragraphs>
  <ScaleCrop>false</ScaleCrop>
  <Company>Ridgelift VC LLC</Company>
  <LinksUpToDate>false</LinksUpToDate>
  <CharactersWithSpaces>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 PHILLIPS</dc:creator>
  <cp:keywords/>
  <dc:description/>
  <cp:lastModifiedBy>STU PHILLIPS</cp:lastModifiedBy>
  <cp:revision>3</cp:revision>
  <dcterms:created xsi:type="dcterms:W3CDTF">2012-08-28T16:43:00Z</dcterms:created>
  <dcterms:modified xsi:type="dcterms:W3CDTF">2012-08-28T22:10:00Z</dcterms:modified>
</cp:coreProperties>
</file>