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08205" w14:textId="77777777" w:rsidR="00FE32AE" w:rsidRDefault="004405D5">
      <w:pPr>
        <w:rPr>
          <w:rFonts w:asciiTheme="majorHAnsi" w:hAnsiTheme="majorHAnsi"/>
          <w:b/>
        </w:rPr>
      </w:pPr>
      <w:r>
        <w:rPr>
          <w:rFonts w:asciiTheme="majorHAnsi" w:hAnsiTheme="majorHAnsi"/>
          <w:b/>
        </w:rPr>
        <w:t>CQP log Checking – Design Note #1</w:t>
      </w:r>
    </w:p>
    <w:p w14:paraId="6FA8E689" w14:textId="77777777" w:rsidR="004405D5" w:rsidRDefault="004405D5">
      <w:pPr>
        <w:rPr>
          <w:rFonts w:asciiTheme="majorHAnsi" w:hAnsiTheme="majorHAnsi"/>
          <w:b/>
        </w:rPr>
      </w:pPr>
      <w:r>
        <w:rPr>
          <w:rFonts w:asciiTheme="majorHAnsi" w:hAnsiTheme="majorHAnsi"/>
          <w:b/>
        </w:rPr>
        <w:t>Version 1.0</w:t>
      </w:r>
    </w:p>
    <w:p w14:paraId="3DA10530" w14:textId="77777777" w:rsidR="004405D5" w:rsidRDefault="004405D5">
      <w:pPr>
        <w:rPr>
          <w:rFonts w:asciiTheme="majorHAnsi" w:hAnsiTheme="majorHAnsi"/>
          <w:b/>
        </w:rPr>
      </w:pPr>
      <w:r>
        <w:rPr>
          <w:rFonts w:asciiTheme="majorHAnsi" w:hAnsiTheme="majorHAnsi"/>
          <w:b/>
        </w:rPr>
        <w:t>September 1</w:t>
      </w:r>
      <w:r w:rsidRPr="004405D5">
        <w:rPr>
          <w:rFonts w:asciiTheme="majorHAnsi" w:hAnsiTheme="majorHAnsi"/>
          <w:b/>
          <w:vertAlign w:val="superscript"/>
        </w:rPr>
        <w:t>st</w:t>
      </w:r>
      <w:r>
        <w:rPr>
          <w:rFonts w:asciiTheme="majorHAnsi" w:hAnsiTheme="majorHAnsi"/>
          <w:b/>
        </w:rPr>
        <w:t>. 2012</w:t>
      </w:r>
    </w:p>
    <w:p w14:paraId="6550E02C" w14:textId="77777777" w:rsidR="004405D5" w:rsidRDefault="004405D5">
      <w:pPr>
        <w:rPr>
          <w:rFonts w:asciiTheme="majorHAnsi" w:hAnsiTheme="majorHAnsi"/>
          <w:b/>
        </w:rPr>
      </w:pPr>
    </w:p>
    <w:p w14:paraId="6AB4DABD" w14:textId="77777777" w:rsidR="004405D5" w:rsidRPr="004405D5" w:rsidRDefault="004405D5">
      <w:pPr>
        <w:rPr>
          <w:rFonts w:asciiTheme="majorHAnsi" w:hAnsiTheme="majorHAnsi"/>
        </w:rPr>
      </w:pPr>
      <w:r>
        <w:rPr>
          <w:rFonts w:asciiTheme="majorHAnsi" w:hAnsiTheme="majorHAnsi"/>
        </w:rPr>
        <w:t>This note is a working document to capture the SQL tables needed for processing CQP logs from submission through scoring.</w:t>
      </w:r>
    </w:p>
    <w:p w14:paraId="37386DEF" w14:textId="77777777" w:rsidR="004405D5" w:rsidRDefault="004405D5">
      <w:pPr>
        <w:rPr>
          <w:rFonts w:asciiTheme="majorHAnsi" w:hAnsiTheme="majorHAnsi"/>
          <w:b/>
        </w:rPr>
      </w:pPr>
    </w:p>
    <w:p w14:paraId="0ADE4B89" w14:textId="77777777" w:rsidR="004405D5" w:rsidRDefault="004405D5">
      <w:pPr>
        <w:rPr>
          <w:rFonts w:asciiTheme="majorHAnsi" w:hAnsiTheme="majorHAnsi"/>
          <w:b/>
        </w:rPr>
      </w:pPr>
      <w:r>
        <w:rPr>
          <w:rFonts w:asciiTheme="majorHAnsi" w:hAnsiTheme="majorHAnsi"/>
          <w:b/>
        </w:rPr>
        <w:t>SQL Required Tables</w:t>
      </w:r>
    </w:p>
    <w:p w14:paraId="0D0474DB" w14:textId="77777777" w:rsidR="004405D5" w:rsidRDefault="004405D5">
      <w:pPr>
        <w:rPr>
          <w:rFonts w:asciiTheme="majorHAnsi" w:hAnsiTheme="majorHAnsi"/>
          <w:b/>
        </w:rPr>
      </w:pPr>
    </w:p>
    <w:p w14:paraId="7F039DDE" w14:textId="77777777" w:rsidR="004405D5" w:rsidRDefault="004405D5">
      <w:pPr>
        <w:rPr>
          <w:rFonts w:asciiTheme="majorHAnsi" w:hAnsiTheme="majorHAnsi"/>
        </w:rPr>
      </w:pPr>
      <w:r>
        <w:rPr>
          <w:rFonts w:asciiTheme="majorHAnsi" w:hAnsiTheme="majorHAnsi"/>
        </w:rPr>
        <w:t>The following sections describe the tables to be used at each step in the log processing.  Process steps are described in the document “CQP 2012 Log Processing.docx” available in the GIT repository.</w:t>
      </w:r>
    </w:p>
    <w:p w14:paraId="48CC4336" w14:textId="77777777" w:rsidR="004405D5" w:rsidRDefault="004405D5">
      <w:pPr>
        <w:rPr>
          <w:rFonts w:asciiTheme="majorHAnsi" w:hAnsiTheme="majorHAnsi"/>
        </w:rPr>
      </w:pPr>
    </w:p>
    <w:p w14:paraId="5F3B484E" w14:textId="77777777" w:rsidR="004405D5" w:rsidRDefault="004405D5">
      <w:pPr>
        <w:rPr>
          <w:rFonts w:asciiTheme="majorHAnsi" w:hAnsiTheme="majorHAnsi"/>
        </w:rPr>
      </w:pPr>
      <w:r>
        <w:rPr>
          <w:rFonts w:asciiTheme="majorHAnsi" w:hAnsiTheme="majorHAnsi"/>
        </w:rPr>
        <w:t>Process steps requiring database support are:</w:t>
      </w:r>
    </w:p>
    <w:p w14:paraId="0051C270" w14:textId="77777777" w:rsidR="004405D5" w:rsidRDefault="004405D5">
      <w:pPr>
        <w:rPr>
          <w:rFonts w:asciiTheme="majorHAnsi" w:hAnsiTheme="majorHAnsi"/>
        </w:rPr>
      </w:pPr>
    </w:p>
    <w:p w14:paraId="5B9CFDF4" w14:textId="77777777" w:rsidR="004405D5" w:rsidRDefault="004405D5">
      <w:pPr>
        <w:rPr>
          <w:rFonts w:asciiTheme="majorHAnsi" w:hAnsiTheme="majorHAnsi"/>
        </w:rPr>
      </w:pPr>
      <w:r>
        <w:rPr>
          <w:rFonts w:asciiTheme="majorHAnsi" w:hAnsiTheme="majorHAnsi"/>
        </w:rPr>
        <w:t>2.0 (h)</w:t>
      </w:r>
      <w:r>
        <w:rPr>
          <w:rFonts w:asciiTheme="majorHAnsi" w:hAnsiTheme="majorHAnsi"/>
        </w:rPr>
        <w:tab/>
        <w:t>Capture of header information</w:t>
      </w:r>
    </w:p>
    <w:p w14:paraId="30C76D7C" w14:textId="77777777" w:rsidR="004405D5" w:rsidRDefault="004405D5">
      <w:pPr>
        <w:rPr>
          <w:rFonts w:asciiTheme="majorHAnsi" w:hAnsiTheme="majorHAnsi"/>
        </w:rPr>
      </w:pPr>
      <w:r>
        <w:rPr>
          <w:rFonts w:asciiTheme="majorHAnsi" w:hAnsiTheme="majorHAnsi"/>
        </w:rPr>
        <w:t>3.0</w:t>
      </w:r>
      <w:r>
        <w:rPr>
          <w:rFonts w:asciiTheme="majorHAnsi" w:hAnsiTheme="majorHAnsi"/>
        </w:rPr>
        <w:tab/>
        <w:t>Normalization</w:t>
      </w:r>
    </w:p>
    <w:p w14:paraId="6DBFE8DD" w14:textId="77777777" w:rsidR="004405D5" w:rsidRDefault="004405D5">
      <w:pPr>
        <w:rPr>
          <w:rFonts w:asciiTheme="majorHAnsi" w:hAnsiTheme="majorHAnsi"/>
        </w:rPr>
      </w:pPr>
      <w:r>
        <w:rPr>
          <w:rFonts w:asciiTheme="majorHAnsi" w:hAnsiTheme="majorHAnsi"/>
        </w:rPr>
        <w:t xml:space="preserve">4.0 </w:t>
      </w:r>
      <w:r>
        <w:rPr>
          <w:rFonts w:asciiTheme="majorHAnsi" w:hAnsiTheme="majorHAnsi"/>
        </w:rPr>
        <w:tab/>
        <w:t>Log Record Matching</w:t>
      </w:r>
    </w:p>
    <w:p w14:paraId="765556AD" w14:textId="77777777" w:rsidR="004405D5" w:rsidRDefault="004405D5">
      <w:pPr>
        <w:rPr>
          <w:rFonts w:asciiTheme="majorHAnsi" w:hAnsiTheme="majorHAnsi"/>
        </w:rPr>
      </w:pPr>
      <w:r>
        <w:rPr>
          <w:rFonts w:asciiTheme="majorHAnsi" w:hAnsiTheme="majorHAnsi"/>
        </w:rPr>
        <w:t>5.0</w:t>
      </w:r>
      <w:r>
        <w:rPr>
          <w:rFonts w:asciiTheme="majorHAnsi" w:hAnsiTheme="majorHAnsi"/>
        </w:rPr>
        <w:tab/>
        <w:t>Scoring</w:t>
      </w:r>
    </w:p>
    <w:p w14:paraId="42EB165F" w14:textId="77777777" w:rsidR="004405D5" w:rsidRDefault="004405D5">
      <w:pPr>
        <w:rPr>
          <w:rFonts w:asciiTheme="majorHAnsi" w:hAnsiTheme="majorHAnsi"/>
        </w:rPr>
      </w:pPr>
      <w:r>
        <w:rPr>
          <w:rFonts w:asciiTheme="majorHAnsi" w:hAnsiTheme="majorHAnsi"/>
        </w:rPr>
        <w:t>6.0</w:t>
      </w:r>
      <w:r>
        <w:rPr>
          <w:rFonts w:asciiTheme="majorHAnsi" w:hAnsiTheme="majorHAnsi"/>
        </w:rPr>
        <w:tab/>
        <w:t>Result Generation</w:t>
      </w:r>
    </w:p>
    <w:p w14:paraId="4FC6072A" w14:textId="77777777" w:rsidR="004405D5" w:rsidRDefault="004405D5">
      <w:pPr>
        <w:rPr>
          <w:rFonts w:asciiTheme="majorHAnsi" w:hAnsiTheme="majorHAnsi"/>
        </w:rPr>
      </w:pPr>
    </w:p>
    <w:p w14:paraId="7B0DA920" w14:textId="77777777" w:rsidR="004405D5" w:rsidRDefault="004405D5">
      <w:pPr>
        <w:rPr>
          <w:rFonts w:asciiTheme="majorHAnsi" w:hAnsiTheme="majorHAnsi"/>
        </w:rPr>
      </w:pPr>
      <w:r>
        <w:rPr>
          <w:rFonts w:asciiTheme="majorHAnsi" w:hAnsiTheme="majorHAnsi"/>
          <w:b/>
        </w:rPr>
        <w:t>Capture of header information</w:t>
      </w:r>
    </w:p>
    <w:p w14:paraId="561E2CC8" w14:textId="77777777" w:rsidR="004405D5" w:rsidRDefault="004405D5">
      <w:pPr>
        <w:rPr>
          <w:rFonts w:asciiTheme="majorHAnsi" w:hAnsiTheme="majorHAnsi"/>
        </w:rPr>
      </w:pPr>
    </w:p>
    <w:p w14:paraId="5EA8CDBF" w14:textId="77777777" w:rsidR="004405D5" w:rsidRDefault="004405D5">
      <w:pPr>
        <w:rPr>
          <w:rFonts w:asciiTheme="majorHAnsi" w:hAnsiTheme="majorHAnsi"/>
        </w:rPr>
      </w:pPr>
      <w:r>
        <w:rPr>
          <w:rFonts w:asciiTheme="majorHAnsi" w:hAnsiTheme="majorHAnsi"/>
        </w:rPr>
        <w:t xml:space="preserve">A table is required to reference all participants in the contest and serves as the master data for tracking entries, entry categories, and scoring information.  Population of data in this table will originate from two sources – automated processing of submitted logs and </w:t>
      </w:r>
      <w:r w:rsidR="00D7449A">
        <w:rPr>
          <w:rFonts w:asciiTheme="majorHAnsi" w:hAnsiTheme="majorHAnsi"/>
        </w:rPr>
        <w:t>manual updates to provide missing information or information contained in the soapbox comments.</w:t>
      </w:r>
    </w:p>
    <w:p w14:paraId="0CE9F11B" w14:textId="77777777" w:rsidR="00D7449A" w:rsidRDefault="00D7449A">
      <w:pPr>
        <w:rPr>
          <w:rFonts w:asciiTheme="majorHAnsi" w:hAnsiTheme="majorHAnsi"/>
        </w:rPr>
      </w:pPr>
    </w:p>
    <w:p w14:paraId="05D34EB0" w14:textId="77777777" w:rsidR="00D7449A" w:rsidRDefault="00D7449A">
      <w:pPr>
        <w:rPr>
          <w:rFonts w:ascii="Consolas" w:hAnsi="Consolas"/>
        </w:rPr>
      </w:pPr>
      <w:r>
        <w:rPr>
          <w:rFonts w:ascii="Consolas" w:hAnsi="Consolas"/>
        </w:rPr>
        <w:t>CREATE TABLE cqp(</w:t>
      </w:r>
    </w:p>
    <w:p w14:paraId="167E5A0E" w14:textId="77777777" w:rsidR="00902B6F" w:rsidRDefault="00D7449A">
      <w:pPr>
        <w:rPr>
          <w:rFonts w:ascii="Consolas" w:hAnsi="Consolas"/>
        </w:rPr>
      </w:pPr>
      <w:r>
        <w:rPr>
          <w:rFonts w:ascii="Consolas" w:hAnsi="Consolas"/>
        </w:rPr>
        <w:tab/>
      </w:r>
      <w:r w:rsidR="00902B6F">
        <w:rPr>
          <w:rFonts w:ascii="Consolas" w:hAnsi="Consolas"/>
        </w:rPr>
        <w:t>pk_cqp INTEGER PRIMARY KEY AUTOINCREMENT,</w:t>
      </w:r>
    </w:p>
    <w:p w14:paraId="085193B2" w14:textId="77777777" w:rsidR="00D7449A" w:rsidRDefault="00D7449A" w:rsidP="00902B6F">
      <w:pPr>
        <w:ind w:firstLine="720"/>
        <w:rPr>
          <w:rFonts w:ascii="Consolas" w:hAnsi="Consolas"/>
        </w:rPr>
      </w:pPr>
      <w:r>
        <w:rPr>
          <w:rFonts w:ascii="Consolas" w:hAnsi="Consolas"/>
        </w:rPr>
        <w:t>call VARCHAR(16),</w:t>
      </w:r>
      <w:r>
        <w:rPr>
          <w:rFonts w:ascii="Consolas" w:hAnsi="Consolas"/>
        </w:rPr>
        <w:tab/>
      </w:r>
      <w:r>
        <w:rPr>
          <w:rFonts w:ascii="Consolas" w:hAnsi="Consolas"/>
        </w:rPr>
        <w:tab/>
        <w:t>// Call sign of entrant</w:t>
      </w:r>
    </w:p>
    <w:p w14:paraId="3C9BC784" w14:textId="77777777" w:rsidR="00D7449A" w:rsidRDefault="00D7449A">
      <w:pPr>
        <w:rPr>
          <w:rFonts w:ascii="Consolas" w:hAnsi="Consolas"/>
        </w:rPr>
      </w:pPr>
      <w:r>
        <w:rPr>
          <w:rFonts w:ascii="Consolas" w:hAnsi="Consolas"/>
        </w:rPr>
        <w:tab/>
        <w:t>qth VARCHAR(4),</w:t>
      </w:r>
      <w:r>
        <w:rPr>
          <w:rFonts w:ascii="Consolas" w:hAnsi="Consolas"/>
        </w:rPr>
        <w:tab/>
      </w:r>
      <w:r>
        <w:rPr>
          <w:rFonts w:ascii="Consolas" w:hAnsi="Consolas"/>
        </w:rPr>
        <w:tab/>
      </w:r>
      <w:r>
        <w:rPr>
          <w:rFonts w:ascii="Consolas" w:hAnsi="Consolas"/>
        </w:rPr>
        <w:tab/>
        <w:t>// QTH of entrant</w:t>
      </w:r>
    </w:p>
    <w:p w14:paraId="3F41E11B" w14:textId="77777777" w:rsidR="00D7449A" w:rsidRDefault="00D7449A">
      <w:pPr>
        <w:rPr>
          <w:rFonts w:ascii="Consolas" w:hAnsi="Consolas"/>
        </w:rPr>
      </w:pPr>
      <w:r>
        <w:rPr>
          <w:rFonts w:ascii="Consolas" w:hAnsi="Consolas"/>
        </w:rPr>
        <w:tab/>
        <w:t>category VARCHAR(2),</w:t>
      </w:r>
      <w:r>
        <w:rPr>
          <w:rFonts w:ascii="Consolas" w:hAnsi="Consolas"/>
        </w:rPr>
        <w:tab/>
      </w:r>
      <w:r>
        <w:rPr>
          <w:rFonts w:ascii="Consolas" w:hAnsi="Consolas"/>
        </w:rPr>
        <w:tab/>
        <w:t>// Operating category</w:t>
      </w:r>
    </w:p>
    <w:p w14:paraId="5D658D97" w14:textId="77777777" w:rsidR="00D7449A" w:rsidRDefault="00D7449A">
      <w:pPr>
        <w:rPr>
          <w:rFonts w:ascii="Consolas" w:hAnsi="Consolas"/>
        </w:rPr>
      </w:pPr>
      <w:r>
        <w:rPr>
          <w:rFonts w:ascii="Consolas" w:hAnsi="Consolas"/>
        </w:rPr>
        <w:tab/>
        <w:t>power CHAR,</w:t>
      </w:r>
      <w:r>
        <w:rPr>
          <w:rFonts w:ascii="Consolas" w:hAnsi="Consolas"/>
        </w:rPr>
        <w:tab/>
      </w:r>
      <w:r>
        <w:rPr>
          <w:rFonts w:ascii="Consolas" w:hAnsi="Consolas"/>
        </w:rPr>
        <w:tab/>
      </w:r>
      <w:r>
        <w:rPr>
          <w:rFonts w:ascii="Consolas" w:hAnsi="Consolas"/>
        </w:rPr>
        <w:tab/>
        <w:t>// Power level</w:t>
      </w:r>
    </w:p>
    <w:p w14:paraId="1BF5D052" w14:textId="77777777" w:rsidR="00D7449A" w:rsidRDefault="00D7449A">
      <w:pPr>
        <w:rPr>
          <w:rFonts w:ascii="Consolas" w:hAnsi="Consolas"/>
        </w:rPr>
      </w:pPr>
      <w:r>
        <w:rPr>
          <w:rFonts w:ascii="Consolas" w:hAnsi="Consolas"/>
        </w:rPr>
        <w:tab/>
        <w:t>in_ca BOOL,</w:t>
      </w:r>
      <w:r>
        <w:rPr>
          <w:rFonts w:ascii="Consolas" w:hAnsi="Consolas"/>
        </w:rPr>
        <w:tab/>
      </w:r>
      <w:r>
        <w:rPr>
          <w:rFonts w:ascii="Consolas" w:hAnsi="Consolas"/>
        </w:rPr>
        <w:tab/>
      </w:r>
      <w:r>
        <w:rPr>
          <w:rFonts w:ascii="Consolas" w:hAnsi="Consolas"/>
        </w:rPr>
        <w:tab/>
        <w:t>// In California?</w:t>
      </w:r>
    </w:p>
    <w:p w14:paraId="404593EF" w14:textId="77777777" w:rsidR="00D7449A" w:rsidRDefault="00D7449A">
      <w:pPr>
        <w:rPr>
          <w:rFonts w:ascii="Consolas" w:hAnsi="Consolas"/>
        </w:rPr>
      </w:pPr>
      <w:r>
        <w:rPr>
          <w:rFonts w:ascii="Consolas" w:hAnsi="Consolas"/>
        </w:rPr>
        <w:tab/>
        <w:t>youth BOOL,</w:t>
      </w:r>
      <w:r>
        <w:rPr>
          <w:rFonts w:ascii="Consolas" w:hAnsi="Consolas"/>
        </w:rPr>
        <w:tab/>
      </w:r>
      <w:r>
        <w:rPr>
          <w:rFonts w:ascii="Consolas" w:hAnsi="Consolas"/>
        </w:rPr>
        <w:tab/>
      </w:r>
      <w:r>
        <w:rPr>
          <w:rFonts w:ascii="Consolas" w:hAnsi="Consolas"/>
        </w:rPr>
        <w:tab/>
        <w:t>// Youth category</w:t>
      </w:r>
    </w:p>
    <w:p w14:paraId="48490FDD" w14:textId="77777777" w:rsidR="00D7449A" w:rsidRDefault="00D7449A">
      <w:pPr>
        <w:rPr>
          <w:rFonts w:ascii="Consolas" w:hAnsi="Consolas"/>
        </w:rPr>
      </w:pPr>
      <w:r>
        <w:rPr>
          <w:rFonts w:ascii="Consolas" w:hAnsi="Consolas"/>
        </w:rPr>
        <w:tab/>
        <w:t>yl BOOL,</w:t>
      </w:r>
      <w:r>
        <w:rPr>
          <w:rFonts w:ascii="Consolas" w:hAnsi="Consolas"/>
        </w:rPr>
        <w:tab/>
      </w:r>
      <w:r>
        <w:rPr>
          <w:rFonts w:ascii="Consolas" w:hAnsi="Consolas"/>
        </w:rPr>
        <w:tab/>
      </w:r>
      <w:r>
        <w:rPr>
          <w:rFonts w:ascii="Consolas" w:hAnsi="Consolas"/>
        </w:rPr>
        <w:tab/>
      </w:r>
      <w:r>
        <w:rPr>
          <w:rFonts w:ascii="Consolas" w:hAnsi="Consolas"/>
        </w:rPr>
        <w:tab/>
        <w:t>// YL category</w:t>
      </w:r>
    </w:p>
    <w:p w14:paraId="35F27B89" w14:textId="77777777" w:rsidR="00D7449A" w:rsidRDefault="00D7449A">
      <w:pPr>
        <w:rPr>
          <w:rFonts w:ascii="Consolas" w:hAnsi="Consolas"/>
        </w:rPr>
      </w:pPr>
      <w:r>
        <w:rPr>
          <w:rFonts w:ascii="Consolas" w:hAnsi="Consolas"/>
        </w:rPr>
        <w:tab/>
        <w:t>mobile BOOL,</w:t>
      </w:r>
      <w:r>
        <w:rPr>
          <w:rFonts w:ascii="Consolas" w:hAnsi="Consolas"/>
        </w:rPr>
        <w:tab/>
      </w:r>
      <w:r>
        <w:rPr>
          <w:rFonts w:ascii="Consolas" w:hAnsi="Consolas"/>
        </w:rPr>
        <w:tab/>
      </w:r>
      <w:r>
        <w:rPr>
          <w:rFonts w:ascii="Consolas" w:hAnsi="Consolas"/>
        </w:rPr>
        <w:tab/>
        <w:t>// Mobile category</w:t>
      </w:r>
    </w:p>
    <w:p w14:paraId="3279FFFA" w14:textId="77777777" w:rsidR="00D7449A" w:rsidRDefault="00D7449A">
      <w:pPr>
        <w:rPr>
          <w:rFonts w:ascii="Consolas" w:hAnsi="Consolas"/>
        </w:rPr>
      </w:pPr>
      <w:r>
        <w:rPr>
          <w:rFonts w:ascii="Consolas" w:hAnsi="Consolas"/>
        </w:rPr>
        <w:tab/>
        <w:t>cce BOOL,</w:t>
      </w:r>
      <w:r>
        <w:rPr>
          <w:rFonts w:ascii="Consolas" w:hAnsi="Consolas"/>
        </w:rPr>
        <w:tab/>
      </w:r>
      <w:r>
        <w:rPr>
          <w:rFonts w:ascii="Consolas" w:hAnsi="Consolas"/>
        </w:rPr>
        <w:tab/>
      </w:r>
      <w:r>
        <w:rPr>
          <w:rFonts w:ascii="Consolas" w:hAnsi="Consolas"/>
        </w:rPr>
        <w:tab/>
      </w:r>
      <w:r>
        <w:rPr>
          <w:rFonts w:ascii="Consolas" w:hAnsi="Consolas"/>
        </w:rPr>
        <w:tab/>
        <w:t>// County expedition</w:t>
      </w:r>
    </w:p>
    <w:p w14:paraId="0D5DDF0F" w14:textId="77777777" w:rsidR="00D7449A" w:rsidRDefault="00D7449A">
      <w:pPr>
        <w:rPr>
          <w:rFonts w:ascii="Consolas" w:hAnsi="Consolas"/>
        </w:rPr>
      </w:pPr>
      <w:r>
        <w:rPr>
          <w:rFonts w:ascii="Consolas" w:hAnsi="Consolas"/>
        </w:rPr>
        <w:tab/>
        <w:t>newc BOOL,</w:t>
      </w:r>
      <w:r>
        <w:rPr>
          <w:rFonts w:ascii="Consolas" w:hAnsi="Consolas"/>
        </w:rPr>
        <w:tab/>
      </w:r>
      <w:r>
        <w:rPr>
          <w:rFonts w:ascii="Consolas" w:hAnsi="Consolas"/>
        </w:rPr>
        <w:tab/>
      </w:r>
      <w:r>
        <w:rPr>
          <w:rFonts w:ascii="Consolas" w:hAnsi="Consolas"/>
        </w:rPr>
        <w:tab/>
      </w:r>
      <w:r>
        <w:rPr>
          <w:rFonts w:ascii="Consolas" w:hAnsi="Consolas"/>
        </w:rPr>
        <w:tab/>
        <w:t>// New Contester category</w:t>
      </w:r>
    </w:p>
    <w:p w14:paraId="6542EFA1" w14:textId="77777777" w:rsidR="00D7449A" w:rsidRDefault="00D7449A">
      <w:pPr>
        <w:rPr>
          <w:rFonts w:ascii="Consolas" w:hAnsi="Consolas"/>
        </w:rPr>
      </w:pPr>
      <w:r>
        <w:rPr>
          <w:rFonts w:ascii="Consolas" w:hAnsi="Consolas"/>
        </w:rPr>
        <w:tab/>
        <w:t>school BOOL,</w:t>
      </w:r>
      <w:r>
        <w:rPr>
          <w:rFonts w:ascii="Consolas" w:hAnsi="Consolas"/>
        </w:rPr>
        <w:tab/>
      </w:r>
      <w:r>
        <w:rPr>
          <w:rFonts w:ascii="Consolas" w:hAnsi="Consolas"/>
        </w:rPr>
        <w:tab/>
      </w:r>
      <w:r>
        <w:rPr>
          <w:rFonts w:ascii="Consolas" w:hAnsi="Consolas"/>
        </w:rPr>
        <w:tab/>
        <w:t>// School category</w:t>
      </w:r>
    </w:p>
    <w:p w14:paraId="53EFE1A2" w14:textId="77777777" w:rsidR="00D7449A" w:rsidRDefault="00D7449A">
      <w:pPr>
        <w:rPr>
          <w:rFonts w:ascii="Consolas" w:hAnsi="Consolas"/>
        </w:rPr>
      </w:pPr>
      <w:r>
        <w:rPr>
          <w:rFonts w:ascii="Consolas" w:hAnsi="Consolas"/>
        </w:rPr>
        <w:tab/>
      </w:r>
      <w:r w:rsidR="00902B6F">
        <w:rPr>
          <w:rFonts w:ascii="Consolas" w:hAnsi="Consolas"/>
        </w:rPr>
        <w:t>p_claimed INTEGER,</w:t>
      </w:r>
      <w:r w:rsidR="00902B6F">
        <w:rPr>
          <w:rFonts w:ascii="Consolas" w:hAnsi="Consolas"/>
        </w:rPr>
        <w:tab/>
      </w:r>
      <w:r w:rsidR="00902B6F">
        <w:rPr>
          <w:rFonts w:ascii="Consolas" w:hAnsi="Consolas"/>
        </w:rPr>
        <w:tab/>
        <w:t>// Claimed score</w:t>
      </w:r>
    </w:p>
    <w:p w14:paraId="34AFDE24" w14:textId="77777777" w:rsidR="00902B6F" w:rsidRDefault="00902B6F">
      <w:pPr>
        <w:rPr>
          <w:rFonts w:ascii="Consolas" w:hAnsi="Consolas"/>
        </w:rPr>
      </w:pPr>
      <w:r>
        <w:rPr>
          <w:rFonts w:ascii="Consolas" w:hAnsi="Consolas"/>
        </w:rPr>
        <w:tab/>
      </w:r>
      <w:r w:rsidR="0089683C">
        <w:rPr>
          <w:rFonts w:ascii="Consolas" w:hAnsi="Consolas"/>
        </w:rPr>
        <w:t>cw</w:t>
      </w:r>
      <w:r>
        <w:rPr>
          <w:rFonts w:ascii="Consolas" w:hAnsi="Consolas"/>
        </w:rPr>
        <w:t>_made INTEGER,</w:t>
      </w:r>
      <w:r>
        <w:rPr>
          <w:rFonts w:ascii="Consolas" w:hAnsi="Consolas"/>
        </w:rPr>
        <w:tab/>
      </w:r>
      <w:r>
        <w:rPr>
          <w:rFonts w:ascii="Consolas" w:hAnsi="Consolas"/>
        </w:rPr>
        <w:tab/>
      </w:r>
      <w:r>
        <w:rPr>
          <w:rFonts w:ascii="Consolas" w:hAnsi="Consolas"/>
        </w:rPr>
        <w:tab/>
        <w:t xml:space="preserve">// Number of </w:t>
      </w:r>
      <w:r w:rsidR="0089683C">
        <w:rPr>
          <w:rFonts w:ascii="Consolas" w:hAnsi="Consolas"/>
        </w:rPr>
        <w:t xml:space="preserve">CW </w:t>
      </w:r>
      <w:r>
        <w:rPr>
          <w:rFonts w:ascii="Consolas" w:hAnsi="Consolas"/>
        </w:rPr>
        <w:t>QSOs made</w:t>
      </w:r>
    </w:p>
    <w:p w14:paraId="59E9E032" w14:textId="77777777" w:rsidR="0089683C" w:rsidRDefault="0089683C">
      <w:pPr>
        <w:rPr>
          <w:rFonts w:ascii="Consolas" w:hAnsi="Consolas"/>
        </w:rPr>
      </w:pPr>
      <w:r>
        <w:rPr>
          <w:rFonts w:ascii="Consolas" w:hAnsi="Consolas"/>
        </w:rPr>
        <w:lastRenderedPageBreak/>
        <w:tab/>
        <w:t>ph_made INTEGER,</w:t>
      </w:r>
      <w:r>
        <w:rPr>
          <w:rFonts w:ascii="Consolas" w:hAnsi="Consolas"/>
        </w:rPr>
        <w:tab/>
      </w:r>
      <w:r>
        <w:rPr>
          <w:rFonts w:ascii="Consolas" w:hAnsi="Consolas"/>
        </w:rPr>
        <w:tab/>
      </w:r>
      <w:r>
        <w:rPr>
          <w:rFonts w:ascii="Consolas" w:hAnsi="Consolas"/>
        </w:rPr>
        <w:tab/>
        <w:t>// Number of phone QSOs made</w:t>
      </w:r>
    </w:p>
    <w:p w14:paraId="7C4AC530" w14:textId="77777777" w:rsidR="00902B6F" w:rsidRDefault="00902B6F">
      <w:pPr>
        <w:rPr>
          <w:rFonts w:ascii="Consolas" w:hAnsi="Consolas"/>
        </w:rPr>
      </w:pPr>
      <w:r>
        <w:rPr>
          <w:rFonts w:ascii="Consolas" w:hAnsi="Consolas"/>
        </w:rPr>
        <w:tab/>
      </w:r>
      <w:r w:rsidR="003D4FF9">
        <w:rPr>
          <w:rFonts w:ascii="Consolas" w:hAnsi="Consolas"/>
        </w:rPr>
        <w:t>m_made INTEGER,</w:t>
      </w:r>
      <w:r w:rsidR="003D4FF9">
        <w:rPr>
          <w:rFonts w:ascii="Consolas" w:hAnsi="Consolas"/>
        </w:rPr>
        <w:tab/>
      </w:r>
      <w:r w:rsidR="003D4FF9">
        <w:rPr>
          <w:rFonts w:ascii="Consolas" w:hAnsi="Consolas"/>
        </w:rPr>
        <w:tab/>
      </w:r>
      <w:r w:rsidR="003D4FF9">
        <w:rPr>
          <w:rFonts w:ascii="Consolas" w:hAnsi="Consolas"/>
        </w:rPr>
        <w:tab/>
        <w:t>// Number of multipliers made</w:t>
      </w:r>
    </w:p>
    <w:p w14:paraId="5B7BB946" w14:textId="77777777" w:rsidR="003D4FF9" w:rsidRDefault="003D4FF9">
      <w:pPr>
        <w:rPr>
          <w:rFonts w:ascii="Consolas" w:hAnsi="Consolas"/>
        </w:rPr>
      </w:pPr>
      <w:r>
        <w:rPr>
          <w:rFonts w:ascii="Consolas" w:hAnsi="Consolas"/>
        </w:rPr>
        <w:tab/>
        <w:t>score INTEGER,</w:t>
      </w:r>
      <w:r>
        <w:rPr>
          <w:rFonts w:ascii="Consolas" w:hAnsi="Consolas"/>
        </w:rPr>
        <w:tab/>
      </w:r>
      <w:r>
        <w:rPr>
          <w:rFonts w:ascii="Consolas" w:hAnsi="Consolas"/>
        </w:rPr>
        <w:tab/>
      </w:r>
      <w:r>
        <w:rPr>
          <w:rFonts w:ascii="Consolas" w:hAnsi="Consolas"/>
        </w:rPr>
        <w:tab/>
        <w:t>// Log checked score,</w:t>
      </w:r>
    </w:p>
    <w:p w14:paraId="347F8F91" w14:textId="77777777" w:rsidR="003D4FF9" w:rsidRDefault="003D4FF9">
      <w:pPr>
        <w:rPr>
          <w:rFonts w:ascii="Consolas" w:hAnsi="Consolas"/>
        </w:rPr>
      </w:pPr>
      <w:r>
        <w:rPr>
          <w:rFonts w:ascii="Consolas" w:hAnsi="Consolas"/>
        </w:rPr>
        <w:tab/>
        <w:t>t_58 TIME,</w:t>
      </w:r>
      <w:r>
        <w:rPr>
          <w:rFonts w:ascii="Consolas" w:hAnsi="Consolas"/>
        </w:rPr>
        <w:tab/>
      </w:r>
      <w:r>
        <w:rPr>
          <w:rFonts w:ascii="Consolas" w:hAnsi="Consolas"/>
        </w:rPr>
        <w:tab/>
      </w:r>
      <w:r>
        <w:rPr>
          <w:rFonts w:ascii="Consolas" w:hAnsi="Consolas"/>
        </w:rPr>
        <w:tab/>
      </w:r>
      <w:r>
        <w:rPr>
          <w:rFonts w:ascii="Consolas" w:hAnsi="Consolas"/>
        </w:rPr>
        <w:tab/>
        <w:t>// Time to 58</w:t>
      </w:r>
    </w:p>
    <w:p w14:paraId="1CB37F0D" w14:textId="77777777" w:rsidR="006C3DAF" w:rsidRDefault="006C3DAF">
      <w:pPr>
        <w:rPr>
          <w:rFonts w:ascii="Consolas" w:hAnsi="Consolas"/>
        </w:rPr>
      </w:pPr>
      <w:r>
        <w:rPr>
          <w:rFonts w:ascii="Consolas" w:hAnsi="Consolas"/>
        </w:rPr>
        <w:tab/>
        <w:t>soapbox VARCHAR(1024)</w:t>
      </w:r>
      <w:r>
        <w:rPr>
          <w:rFonts w:ascii="Consolas" w:hAnsi="Consolas"/>
        </w:rPr>
        <w:tab/>
      </w:r>
      <w:r>
        <w:rPr>
          <w:rFonts w:ascii="Consolas" w:hAnsi="Consolas"/>
        </w:rPr>
        <w:tab/>
        <w:t>// Soapbox comments</w:t>
      </w:r>
    </w:p>
    <w:p w14:paraId="2D1DD33E" w14:textId="77777777" w:rsidR="003D4FF9" w:rsidRDefault="003D4FF9">
      <w:pPr>
        <w:rPr>
          <w:rFonts w:ascii="Consolas" w:hAnsi="Consolas"/>
        </w:rPr>
      </w:pPr>
      <w:r>
        <w:rPr>
          <w:rFonts w:ascii="Consolas" w:hAnsi="Consolas"/>
        </w:rPr>
        <w:t>);</w:t>
      </w:r>
    </w:p>
    <w:p w14:paraId="6C3DA9DE" w14:textId="77777777" w:rsidR="003D4FF9" w:rsidRDefault="003D4FF9">
      <w:pPr>
        <w:rPr>
          <w:rFonts w:ascii="Consolas" w:hAnsi="Consolas"/>
        </w:rPr>
      </w:pPr>
    </w:p>
    <w:p w14:paraId="14AA9A45" w14:textId="77777777" w:rsidR="003D4FF9" w:rsidRDefault="003D4FF9">
      <w:pPr>
        <w:rPr>
          <w:rFonts w:asciiTheme="majorHAnsi" w:hAnsiTheme="majorHAnsi"/>
        </w:rPr>
      </w:pPr>
      <w:r>
        <w:rPr>
          <w:rFonts w:asciiTheme="majorHAnsi" w:hAnsiTheme="majorHAnsi"/>
        </w:rPr>
        <w:t>The clubs table has a single entry for each unique club participating in the club contest together with an Boolean indicating whether the club is in California or not.  This is the master list of all unique club names for which entrants reference in their entries.</w:t>
      </w:r>
      <w:r w:rsidR="00813429">
        <w:rPr>
          <w:rFonts w:asciiTheme="majorHAnsi" w:hAnsiTheme="majorHAnsi"/>
        </w:rPr>
        <w:t xml:space="preserve">  </w:t>
      </w:r>
    </w:p>
    <w:p w14:paraId="6FECFCD7" w14:textId="77777777" w:rsidR="00813429" w:rsidRDefault="00813429">
      <w:pPr>
        <w:rPr>
          <w:rFonts w:asciiTheme="majorHAnsi" w:hAnsiTheme="majorHAnsi"/>
        </w:rPr>
      </w:pPr>
    </w:p>
    <w:p w14:paraId="71ACB1A6" w14:textId="77777777" w:rsidR="00813429" w:rsidRDefault="00813429">
      <w:pPr>
        <w:rPr>
          <w:rFonts w:asciiTheme="majorHAnsi" w:hAnsiTheme="majorHAnsi"/>
        </w:rPr>
      </w:pPr>
      <w:r>
        <w:rPr>
          <w:rFonts w:asciiTheme="majorHAnsi" w:hAnsiTheme="majorHAnsi"/>
        </w:rPr>
        <w:t>The table is populated with known clubs prior to the contest and then manually updated for new clubs as they appear.</w:t>
      </w:r>
    </w:p>
    <w:p w14:paraId="09281CBA" w14:textId="77777777" w:rsidR="00813429" w:rsidRPr="003D4FF9" w:rsidRDefault="00813429">
      <w:pPr>
        <w:rPr>
          <w:rFonts w:asciiTheme="majorHAnsi" w:hAnsiTheme="majorHAnsi"/>
        </w:rPr>
      </w:pPr>
    </w:p>
    <w:p w14:paraId="62E2C2F1" w14:textId="77777777" w:rsidR="003D4FF9" w:rsidRDefault="003D4FF9">
      <w:pPr>
        <w:rPr>
          <w:rFonts w:ascii="Consolas" w:hAnsi="Consolas"/>
        </w:rPr>
      </w:pPr>
      <w:r>
        <w:rPr>
          <w:rFonts w:ascii="Consolas" w:hAnsi="Consolas"/>
        </w:rPr>
        <w:t>CREATE TABLE clubs(</w:t>
      </w:r>
    </w:p>
    <w:p w14:paraId="305D7A4F" w14:textId="77777777" w:rsidR="003D4FF9" w:rsidRDefault="003D4FF9">
      <w:pPr>
        <w:rPr>
          <w:rFonts w:ascii="Consolas" w:hAnsi="Consolas"/>
        </w:rPr>
      </w:pPr>
      <w:r>
        <w:rPr>
          <w:rFonts w:ascii="Consolas" w:hAnsi="Consolas"/>
        </w:rPr>
        <w:tab/>
        <w:t>pk_clubs</w:t>
      </w:r>
      <w:r w:rsidR="008C4461">
        <w:rPr>
          <w:rFonts w:ascii="Consolas" w:hAnsi="Consolas"/>
        </w:rPr>
        <w:t xml:space="preserve"> VARCHAR(10) PRIMARY KEY</w:t>
      </w:r>
      <w:r>
        <w:rPr>
          <w:rFonts w:ascii="Consolas" w:hAnsi="Consolas"/>
        </w:rPr>
        <w:t>,</w:t>
      </w:r>
      <w:r w:rsidR="008C4461">
        <w:rPr>
          <w:rFonts w:ascii="Consolas" w:hAnsi="Consolas"/>
        </w:rPr>
        <w:tab/>
        <w:t>// Club ID for CQP</w:t>
      </w:r>
    </w:p>
    <w:p w14:paraId="0D29EB9D" w14:textId="77777777" w:rsidR="003D4FF9" w:rsidRDefault="003D4FF9">
      <w:pPr>
        <w:rPr>
          <w:rFonts w:ascii="Consolas" w:hAnsi="Consolas"/>
        </w:rPr>
      </w:pPr>
      <w:r>
        <w:rPr>
          <w:rFonts w:ascii="Consolas" w:hAnsi="Consolas"/>
        </w:rPr>
        <w:tab/>
        <w:t>name VARCHAR(60),</w:t>
      </w:r>
      <w:r>
        <w:rPr>
          <w:rFonts w:ascii="Consolas" w:hAnsi="Consolas"/>
        </w:rPr>
        <w:tab/>
      </w:r>
      <w:r>
        <w:rPr>
          <w:rFonts w:ascii="Consolas" w:hAnsi="Consolas"/>
        </w:rPr>
        <w:tab/>
        <w:t>// Name of club</w:t>
      </w:r>
    </w:p>
    <w:p w14:paraId="1C40A162" w14:textId="77777777" w:rsidR="003D4FF9" w:rsidRDefault="003D4FF9">
      <w:pPr>
        <w:rPr>
          <w:rFonts w:ascii="Consolas" w:hAnsi="Consolas"/>
        </w:rPr>
      </w:pPr>
      <w:r>
        <w:rPr>
          <w:rFonts w:ascii="Consolas" w:hAnsi="Consolas"/>
        </w:rPr>
        <w:tab/>
        <w:t>in_ca BOOL,</w:t>
      </w:r>
      <w:r>
        <w:rPr>
          <w:rFonts w:ascii="Consolas" w:hAnsi="Consolas"/>
        </w:rPr>
        <w:tab/>
      </w:r>
      <w:r>
        <w:rPr>
          <w:rFonts w:ascii="Consolas" w:hAnsi="Consolas"/>
        </w:rPr>
        <w:tab/>
      </w:r>
      <w:r>
        <w:rPr>
          <w:rFonts w:ascii="Consolas" w:hAnsi="Consolas"/>
        </w:rPr>
        <w:tab/>
        <w:t>// California club</w:t>
      </w:r>
    </w:p>
    <w:p w14:paraId="767BDAAE" w14:textId="77777777" w:rsidR="003D4FF9" w:rsidRDefault="003D4FF9">
      <w:pPr>
        <w:rPr>
          <w:rFonts w:ascii="Consolas" w:hAnsi="Consolas"/>
        </w:rPr>
      </w:pPr>
      <w:r>
        <w:rPr>
          <w:rFonts w:ascii="Consolas" w:hAnsi="Consolas"/>
        </w:rPr>
        <w:t>);</w:t>
      </w:r>
    </w:p>
    <w:p w14:paraId="08813A41" w14:textId="77777777" w:rsidR="003D4FF9" w:rsidRDefault="003D4FF9">
      <w:pPr>
        <w:rPr>
          <w:rFonts w:ascii="Consolas" w:hAnsi="Consolas"/>
        </w:rPr>
      </w:pPr>
    </w:p>
    <w:p w14:paraId="60A47899" w14:textId="77777777" w:rsidR="00813429" w:rsidRDefault="00813429">
      <w:pPr>
        <w:rPr>
          <w:rFonts w:asciiTheme="majorHAnsi" w:hAnsiTheme="majorHAnsi"/>
        </w:rPr>
      </w:pPr>
      <w:r>
        <w:rPr>
          <w:rFonts w:asciiTheme="majorHAnsi" w:hAnsiTheme="majorHAnsi"/>
        </w:rPr>
        <w:t>The club_alloc table is used to apportion scores to clubs.  In most cases there will be a one to one entry that allocates a total score to a single club.  However, rules permit multi-operator stations to apportion their score based on the membership of the operators.</w:t>
      </w:r>
    </w:p>
    <w:p w14:paraId="20B36D23" w14:textId="77777777" w:rsidR="00813429" w:rsidRDefault="00813429">
      <w:pPr>
        <w:rPr>
          <w:rFonts w:asciiTheme="majorHAnsi" w:hAnsiTheme="majorHAnsi"/>
        </w:rPr>
      </w:pPr>
    </w:p>
    <w:p w14:paraId="1E6E8C3E" w14:textId="77777777" w:rsidR="00813429" w:rsidRDefault="00813429">
      <w:pPr>
        <w:rPr>
          <w:rFonts w:asciiTheme="majorHAnsi" w:hAnsiTheme="majorHAnsi"/>
        </w:rPr>
      </w:pPr>
      <w:r>
        <w:rPr>
          <w:rFonts w:asciiTheme="majorHAnsi" w:hAnsiTheme="majorHAnsi"/>
        </w:rPr>
        <w:t>For example, Ni6T as a M/M may allocate 20% of its score to REDXA.  This information gets captured via the web submission form or is noted in the SOAPBOX comments.  An entry would be present in the club_alloc table for each club allocation of a score together with the percentage to be applied.</w:t>
      </w:r>
    </w:p>
    <w:p w14:paraId="1206E6AA" w14:textId="77777777" w:rsidR="00813429" w:rsidRDefault="00813429">
      <w:pPr>
        <w:rPr>
          <w:rFonts w:asciiTheme="majorHAnsi" w:hAnsiTheme="majorHAnsi"/>
        </w:rPr>
      </w:pPr>
    </w:p>
    <w:p w14:paraId="2DCBCDD1" w14:textId="77777777" w:rsidR="00813429" w:rsidRDefault="00813429">
      <w:pPr>
        <w:rPr>
          <w:rFonts w:asciiTheme="majorHAnsi" w:hAnsiTheme="majorHAnsi"/>
        </w:rPr>
      </w:pPr>
      <w:r>
        <w:rPr>
          <w:rFonts w:asciiTheme="majorHAnsi" w:hAnsiTheme="majorHAnsi"/>
        </w:rPr>
        <w:t>As a sanity check, the sum of all entries for a specific combination of fk_clubs and fk_cqp should be 100 or less.</w:t>
      </w:r>
    </w:p>
    <w:p w14:paraId="7EA39E64" w14:textId="77777777" w:rsidR="00813429" w:rsidRDefault="00813429">
      <w:pPr>
        <w:rPr>
          <w:rFonts w:asciiTheme="majorHAnsi" w:hAnsiTheme="majorHAnsi"/>
        </w:rPr>
      </w:pPr>
    </w:p>
    <w:p w14:paraId="66006FDE" w14:textId="77777777" w:rsidR="00813429" w:rsidRDefault="00813429">
      <w:pPr>
        <w:rPr>
          <w:rFonts w:asciiTheme="majorHAnsi" w:hAnsiTheme="majorHAnsi"/>
        </w:rPr>
      </w:pPr>
      <w:r>
        <w:rPr>
          <w:rFonts w:asciiTheme="majorHAnsi" w:hAnsiTheme="majorHAnsi"/>
        </w:rPr>
        <w:t>This table is auto-populated by script processing where possible and then updated manually by contest administration.</w:t>
      </w:r>
    </w:p>
    <w:p w14:paraId="39D07622" w14:textId="77777777" w:rsidR="00813429" w:rsidRPr="00813429" w:rsidRDefault="00813429">
      <w:pPr>
        <w:rPr>
          <w:rFonts w:asciiTheme="majorHAnsi" w:hAnsiTheme="majorHAnsi"/>
        </w:rPr>
      </w:pPr>
    </w:p>
    <w:p w14:paraId="0D50D211" w14:textId="77777777" w:rsidR="003D4FF9" w:rsidRDefault="003D4FF9">
      <w:pPr>
        <w:rPr>
          <w:rFonts w:ascii="Consolas" w:hAnsi="Consolas"/>
        </w:rPr>
      </w:pPr>
      <w:r>
        <w:rPr>
          <w:rFonts w:ascii="Consolas" w:hAnsi="Consolas"/>
        </w:rPr>
        <w:t>CREATE TABLE club_alloc(</w:t>
      </w:r>
    </w:p>
    <w:p w14:paraId="7097963D" w14:textId="77777777" w:rsidR="003D4FF9" w:rsidRDefault="003D4FF9">
      <w:pPr>
        <w:rPr>
          <w:rFonts w:ascii="Consolas" w:hAnsi="Consolas"/>
        </w:rPr>
      </w:pPr>
      <w:r>
        <w:rPr>
          <w:rFonts w:ascii="Consolas" w:hAnsi="Consolas"/>
        </w:rPr>
        <w:tab/>
        <w:t>pk_club_alloc INTEGER PRIMARY KEY AUTOINCREMENT,</w:t>
      </w:r>
    </w:p>
    <w:p w14:paraId="026B879E" w14:textId="77777777" w:rsidR="003D4FF9" w:rsidRDefault="003D4FF9">
      <w:pPr>
        <w:rPr>
          <w:rFonts w:ascii="Consolas" w:hAnsi="Consolas"/>
        </w:rPr>
      </w:pPr>
      <w:r>
        <w:rPr>
          <w:rFonts w:ascii="Consolas" w:hAnsi="Consolas"/>
        </w:rPr>
        <w:tab/>
        <w:t>FOREIGN KEY (fk_clubs) REFERENCES clubs(pk_clubs),</w:t>
      </w:r>
    </w:p>
    <w:p w14:paraId="723E69C6" w14:textId="77777777" w:rsidR="003D4FF9" w:rsidRDefault="003D4FF9">
      <w:pPr>
        <w:rPr>
          <w:rFonts w:ascii="Consolas" w:hAnsi="Consolas"/>
        </w:rPr>
      </w:pPr>
      <w:r>
        <w:rPr>
          <w:rFonts w:ascii="Consolas" w:hAnsi="Consolas"/>
        </w:rPr>
        <w:tab/>
        <w:t>FOREIGN KEY (fk_cqp) REFERENCES cqp(pk_cqp),</w:t>
      </w:r>
    </w:p>
    <w:p w14:paraId="5F6CC5AB" w14:textId="77777777" w:rsidR="003D4FF9" w:rsidRDefault="003D4FF9">
      <w:pPr>
        <w:rPr>
          <w:rFonts w:ascii="Consolas" w:hAnsi="Consolas"/>
        </w:rPr>
      </w:pPr>
      <w:r>
        <w:rPr>
          <w:rFonts w:ascii="Consolas" w:hAnsi="Consolas"/>
        </w:rPr>
        <w:tab/>
        <w:t>alloc INTEGER,</w:t>
      </w:r>
      <w:r>
        <w:rPr>
          <w:rFonts w:ascii="Consolas" w:hAnsi="Consolas"/>
        </w:rPr>
        <w:tab/>
      </w:r>
      <w:r>
        <w:rPr>
          <w:rFonts w:ascii="Consolas" w:hAnsi="Consolas"/>
        </w:rPr>
        <w:tab/>
      </w:r>
      <w:r>
        <w:rPr>
          <w:rFonts w:ascii="Consolas" w:hAnsi="Consolas"/>
        </w:rPr>
        <w:tab/>
        <w:t>// Percentage allocated</w:t>
      </w:r>
    </w:p>
    <w:p w14:paraId="6AE821E3" w14:textId="77777777" w:rsidR="003D4FF9" w:rsidRDefault="003D4FF9">
      <w:pPr>
        <w:rPr>
          <w:rFonts w:ascii="Consolas" w:hAnsi="Consolas"/>
        </w:rPr>
      </w:pPr>
      <w:r>
        <w:rPr>
          <w:rFonts w:ascii="Consolas" w:hAnsi="Consolas"/>
        </w:rPr>
        <w:t>);</w:t>
      </w:r>
    </w:p>
    <w:p w14:paraId="6668E977" w14:textId="77777777" w:rsidR="003D4FF9" w:rsidRPr="00D7449A" w:rsidRDefault="003D4FF9">
      <w:pPr>
        <w:rPr>
          <w:rFonts w:ascii="Consolas" w:hAnsi="Consolas"/>
        </w:rPr>
      </w:pPr>
    </w:p>
    <w:p w14:paraId="61D15890" w14:textId="77777777" w:rsidR="004405D5" w:rsidRDefault="004405D5">
      <w:pPr>
        <w:rPr>
          <w:rFonts w:asciiTheme="majorHAnsi" w:hAnsiTheme="majorHAnsi"/>
        </w:rPr>
      </w:pPr>
    </w:p>
    <w:p w14:paraId="373F8074" w14:textId="77777777" w:rsidR="006C3DAF" w:rsidRDefault="006C3DAF">
      <w:pPr>
        <w:rPr>
          <w:rFonts w:asciiTheme="majorHAnsi" w:hAnsiTheme="majorHAnsi"/>
        </w:rPr>
      </w:pPr>
    </w:p>
    <w:p w14:paraId="1A2FAA73" w14:textId="77777777" w:rsidR="006C3DAF" w:rsidRDefault="006C3DAF">
      <w:pPr>
        <w:rPr>
          <w:rFonts w:asciiTheme="majorHAnsi" w:hAnsiTheme="majorHAnsi"/>
        </w:rPr>
      </w:pPr>
    </w:p>
    <w:p w14:paraId="31AABC1E" w14:textId="77777777" w:rsidR="006C3DAF" w:rsidRDefault="008C4461">
      <w:pPr>
        <w:rPr>
          <w:rFonts w:asciiTheme="majorHAnsi" w:hAnsiTheme="majorHAnsi"/>
        </w:rPr>
      </w:pPr>
      <w:r>
        <w:rPr>
          <w:rFonts w:asciiTheme="majorHAnsi" w:hAnsiTheme="majorHAnsi"/>
          <w:b/>
        </w:rPr>
        <w:t>Normalization</w:t>
      </w:r>
    </w:p>
    <w:p w14:paraId="7DFFA988" w14:textId="77777777" w:rsidR="008C4461" w:rsidRDefault="008C4461">
      <w:pPr>
        <w:rPr>
          <w:rFonts w:asciiTheme="majorHAnsi" w:hAnsiTheme="majorHAnsi"/>
        </w:rPr>
      </w:pPr>
    </w:p>
    <w:p w14:paraId="5417B00E" w14:textId="77777777" w:rsidR="008C4461" w:rsidRDefault="008C4461">
      <w:pPr>
        <w:rPr>
          <w:rFonts w:asciiTheme="majorHAnsi" w:hAnsiTheme="majorHAnsi"/>
        </w:rPr>
      </w:pPr>
      <w:r>
        <w:rPr>
          <w:rFonts w:asciiTheme="majorHAnsi" w:hAnsiTheme="majorHAnsi"/>
        </w:rPr>
        <w:t>Normalization of logs is split into two parts; header record normalization and QSO record normalization.</w:t>
      </w:r>
    </w:p>
    <w:p w14:paraId="2BC9E76C" w14:textId="77777777" w:rsidR="008C4461" w:rsidRDefault="008C4461">
      <w:pPr>
        <w:rPr>
          <w:rFonts w:asciiTheme="majorHAnsi" w:hAnsiTheme="majorHAnsi"/>
        </w:rPr>
      </w:pPr>
    </w:p>
    <w:p w14:paraId="7BBFE802" w14:textId="77777777" w:rsidR="008C4461" w:rsidRDefault="008C4461">
      <w:pPr>
        <w:rPr>
          <w:rFonts w:asciiTheme="majorHAnsi" w:hAnsiTheme="majorHAnsi"/>
        </w:rPr>
      </w:pPr>
      <w:r>
        <w:rPr>
          <w:rFonts w:asciiTheme="majorHAnsi" w:hAnsiTheme="majorHAnsi"/>
          <w:b/>
        </w:rPr>
        <w:t>Header Records</w:t>
      </w:r>
      <w:r w:rsidR="00C9722E">
        <w:rPr>
          <w:rFonts w:asciiTheme="majorHAnsi" w:hAnsiTheme="majorHAnsi"/>
          <w:b/>
        </w:rPr>
        <w:t xml:space="preserve"> (what </w:t>
      </w:r>
      <w:r w:rsidR="00607229">
        <w:rPr>
          <w:rFonts w:asciiTheme="majorHAnsi" w:hAnsiTheme="majorHAnsi"/>
          <w:b/>
        </w:rPr>
        <w:t xml:space="preserve">a </w:t>
      </w:r>
      <w:r w:rsidR="00C9722E">
        <w:rPr>
          <w:rFonts w:asciiTheme="majorHAnsi" w:hAnsiTheme="majorHAnsi"/>
          <w:b/>
        </w:rPr>
        <w:t>can of worms…)</w:t>
      </w:r>
    </w:p>
    <w:p w14:paraId="0C348366" w14:textId="77777777" w:rsidR="00C9722E" w:rsidRDefault="00C9722E">
      <w:pPr>
        <w:rPr>
          <w:rFonts w:asciiTheme="majorHAnsi" w:hAnsiTheme="majorHAnsi"/>
        </w:rPr>
      </w:pPr>
    </w:p>
    <w:p w14:paraId="55A19E78" w14:textId="77777777" w:rsidR="00607229" w:rsidRDefault="00607229">
      <w:pPr>
        <w:rPr>
          <w:rFonts w:asciiTheme="majorHAnsi" w:hAnsiTheme="majorHAnsi"/>
        </w:rPr>
      </w:pPr>
      <w:r>
        <w:rPr>
          <w:rFonts w:asciiTheme="majorHAnsi" w:hAnsiTheme="majorHAnsi"/>
        </w:rPr>
        <w:t>Incoming files are a mixture of Cabrillo versions 2 and 3 and must be normalized to a common format (version 3 which is a superset of 2).  As a note, 2/3</w:t>
      </w:r>
      <w:r w:rsidRPr="00607229">
        <w:rPr>
          <w:rFonts w:asciiTheme="majorHAnsi" w:hAnsiTheme="majorHAnsi"/>
          <w:vertAlign w:val="superscript"/>
        </w:rPr>
        <w:t>rd</w:t>
      </w:r>
      <w:r>
        <w:rPr>
          <w:rFonts w:asciiTheme="majorHAnsi" w:hAnsiTheme="majorHAnsi"/>
        </w:rPr>
        <w:t xml:space="preserve"> of the logs submitted in 2011 where in 2.0 format.</w:t>
      </w:r>
    </w:p>
    <w:p w14:paraId="34494733" w14:textId="77777777" w:rsidR="00607229" w:rsidRDefault="00607229">
      <w:pPr>
        <w:rPr>
          <w:rFonts w:asciiTheme="majorHAnsi" w:hAnsiTheme="majorHAnsi"/>
        </w:rPr>
      </w:pPr>
    </w:p>
    <w:p w14:paraId="7A3D2EB0" w14:textId="77777777" w:rsidR="00DF3E71" w:rsidRDefault="00DF3E71">
      <w:pPr>
        <w:rPr>
          <w:rFonts w:asciiTheme="majorHAnsi" w:hAnsiTheme="majorHAnsi"/>
        </w:rPr>
      </w:pPr>
      <w:r>
        <w:rPr>
          <w:rFonts w:asciiTheme="majorHAnsi" w:hAnsiTheme="majorHAnsi"/>
        </w:rPr>
        <w:t xml:space="preserve">Version 2.0 processing:  Information regarding category and power are contained on one or more CATEGORY lines.  Regardless of the spec, there may be one or multiple CATEGORY lines containing the information and </w:t>
      </w:r>
      <w:r w:rsidR="0058779A">
        <w:rPr>
          <w:rFonts w:asciiTheme="majorHAnsi" w:hAnsiTheme="majorHAnsi"/>
        </w:rPr>
        <w:t>may or</w:t>
      </w:r>
      <w:r>
        <w:rPr>
          <w:rFonts w:asciiTheme="majorHAnsi" w:hAnsiTheme="majorHAnsi"/>
        </w:rPr>
        <w:t xml:space="preserve"> not be in Cabrillo standard form.</w:t>
      </w:r>
    </w:p>
    <w:p w14:paraId="18351ADD" w14:textId="77777777" w:rsidR="0058779A" w:rsidRDefault="0058779A">
      <w:pPr>
        <w:rPr>
          <w:rFonts w:asciiTheme="majorHAnsi" w:hAnsiTheme="majorHAnsi"/>
        </w:rPr>
      </w:pPr>
    </w:p>
    <w:p w14:paraId="48544CC1" w14:textId="77777777" w:rsidR="00DF3E71" w:rsidRDefault="0058779A">
      <w:pPr>
        <w:rPr>
          <w:rFonts w:asciiTheme="majorHAnsi" w:hAnsiTheme="majorHAnsi"/>
        </w:rPr>
      </w:pPr>
      <w:r>
        <w:rPr>
          <w:rFonts w:asciiTheme="majorHAnsi" w:hAnsiTheme="majorHAnsi"/>
        </w:rPr>
        <w:t>The logic to map headers to</w:t>
      </w:r>
      <w:r w:rsidR="0000387C">
        <w:rPr>
          <w:rFonts w:asciiTheme="majorHAnsi" w:hAnsiTheme="majorHAnsi"/>
        </w:rPr>
        <w:t xml:space="preserve"> a single version is mostly contained in two scripts:</w:t>
      </w:r>
    </w:p>
    <w:p w14:paraId="651151FE" w14:textId="77777777" w:rsidR="0000387C" w:rsidRDefault="0000387C">
      <w:pPr>
        <w:rPr>
          <w:rFonts w:asciiTheme="majorHAnsi" w:hAnsiTheme="majorHAnsi"/>
        </w:rPr>
      </w:pPr>
    </w:p>
    <w:p w14:paraId="64835ADB" w14:textId="77777777" w:rsidR="0000387C" w:rsidRDefault="0000387C">
      <w:pPr>
        <w:rPr>
          <w:rFonts w:asciiTheme="majorHAnsi" w:hAnsiTheme="majorHAnsi"/>
        </w:rPr>
      </w:pPr>
      <w:r>
        <w:rPr>
          <w:rFonts w:asciiTheme="majorHAnsi" w:hAnsiTheme="majorHAnsi"/>
        </w:rPr>
        <w:t>Cabrillo.pm: A perl class written by Try N5KO to manipulate a Cabrillo log according to the whether it is in version 2 or 3 in a version 3 compliant interface.</w:t>
      </w:r>
    </w:p>
    <w:p w14:paraId="1E417EBE" w14:textId="77777777" w:rsidR="0000387C" w:rsidRDefault="0000387C">
      <w:pPr>
        <w:rPr>
          <w:rFonts w:asciiTheme="majorHAnsi" w:hAnsiTheme="majorHAnsi"/>
        </w:rPr>
      </w:pPr>
    </w:p>
    <w:p w14:paraId="51A80A2D" w14:textId="77777777" w:rsidR="0000387C" w:rsidRDefault="0000387C">
      <w:pPr>
        <w:rPr>
          <w:rFonts w:asciiTheme="majorHAnsi" w:hAnsiTheme="majorHAnsi"/>
        </w:rPr>
      </w:pPr>
      <w:r>
        <w:rPr>
          <w:rFonts w:asciiTheme="majorHAnsi" w:hAnsiTheme="majorHAnsi"/>
        </w:rPr>
        <w:t>prep_extractor.pl: A perl script using the above class library to change headers into a CQP compliant format.</w:t>
      </w:r>
    </w:p>
    <w:p w14:paraId="369B414E" w14:textId="77777777" w:rsidR="0000387C" w:rsidRDefault="0000387C">
      <w:pPr>
        <w:rPr>
          <w:rFonts w:asciiTheme="majorHAnsi" w:hAnsiTheme="majorHAnsi"/>
        </w:rPr>
      </w:pPr>
    </w:p>
    <w:p w14:paraId="7D2528D2" w14:textId="77777777" w:rsidR="0000387C" w:rsidRDefault="0000387C">
      <w:pPr>
        <w:rPr>
          <w:rFonts w:asciiTheme="majorHAnsi" w:hAnsiTheme="majorHAnsi"/>
        </w:rPr>
      </w:pPr>
      <w:r>
        <w:rPr>
          <w:rFonts w:asciiTheme="majorHAnsi" w:hAnsiTheme="majorHAnsi"/>
        </w:rPr>
        <w:t>A review of the logs from 2011 suggest that neither of these scripts are exhaustive as many loggers place information in these fields that are not Cabrillo compliant – for example; SO-LP, S0-HP etc.</w:t>
      </w:r>
    </w:p>
    <w:p w14:paraId="159BF82D" w14:textId="77777777" w:rsidR="0000387C" w:rsidRDefault="0000387C">
      <w:pPr>
        <w:rPr>
          <w:rFonts w:asciiTheme="majorHAnsi" w:hAnsiTheme="majorHAnsi"/>
        </w:rPr>
      </w:pPr>
    </w:p>
    <w:p w14:paraId="1B8CA1CE" w14:textId="77777777" w:rsidR="0000387C" w:rsidRDefault="0000387C">
      <w:pPr>
        <w:rPr>
          <w:rFonts w:asciiTheme="majorHAnsi" w:hAnsiTheme="majorHAnsi"/>
        </w:rPr>
      </w:pPr>
      <w:r>
        <w:rPr>
          <w:rFonts w:asciiTheme="majorHAnsi" w:hAnsiTheme="majorHAnsi"/>
        </w:rPr>
        <w:t>We need a uniform script to post process all headers or to flag a log with none compliant information.</w:t>
      </w:r>
    </w:p>
    <w:p w14:paraId="7D280BF0" w14:textId="77777777" w:rsidR="0000387C" w:rsidRDefault="0000387C">
      <w:pPr>
        <w:rPr>
          <w:rFonts w:asciiTheme="majorHAnsi" w:hAnsiTheme="majorHAnsi"/>
        </w:rPr>
      </w:pPr>
      <w:bookmarkStart w:id="0" w:name="_GoBack"/>
      <w:bookmarkEnd w:id="0"/>
    </w:p>
    <w:p w14:paraId="045EE78F" w14:textId="77777777" w:rsidR="00B33FA2" w:rsidRPr="00B33FA2" w:rsidRDefault="00B33FA2">
      <w:pPr>
        <w:rPr>
          <w:rFonts w:ascii="Consolas" w:hAnsi="Consolas"/>
        </w:rPr>
      </w:pPr>
    </w:p>
    <w:p w14:paraId="47E605AE" w14:textId="77777777" w:rsidR="008C4461" w:rsidRDefault="008C4461">
      <w:pPr>
        <w:rPr>
          <w:rFonts w:asciiTheme="majorHAnsi" w:hAnsiTheme="majorHAnsi"/>
        </w:rPr>
      </w:pPr>
    </w:p>
    <w:p w14:paraId="5E74CEE8" w14:textId="77777777" w:rsidR="008C4461" w:rsidRPr="008C4461" w:rsidRDefault="008C4461">
      <w:pPr>
        <w:rPr>
          <w:rFonts w:asciiTheme="majorHAnsi" w:hAnsiTheme="majorHAnsi"/>
        </w:rPr>
      </w:pPr>
    </w:p>
    <w:sectPr w:rsidR="008C4461" w:rsidRPr="008C4461" w:rsidSect="00FE32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5D5"/>
    <w:rsid w:val="0000387C"/>
    <w:rsid w:val="003D4FF9"/>
    <w:rsid w:val="004405D5"/>
    <w:rsid w:val="0058779A"/>
    <w:rsid w:val="00607229"/>
    <w:rsid w:val="006C3DAF"/>
    <w:rsid w:val="00813429"/>
    <w:rsid w:val="0089683C"/>
    <w:rsid w:val="008C4461"/>
    <w:rsid w:val="00902B6F"/>
    <w:rsid w:val="00B33FA2"/>
    <w:rsid w:val="00C9722E"/>
    <w:rsid w:val="00D7449A"/>
    <w:rsid w:val="00DF3E71"/>
    <w:rsid w:val="00F652E6"/>
    <w:rsid w:val="00FE32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3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681</Words>
  <Characters>3885</Characters>
  <Application>Microsoft Macintosh Word</Application>
  <DocSecurity>0</DocSecurity>
  <Lines>32</Lines>
  <Paragraphs>9</Paragraphs>
  <ScaleCrop>false</ScaleCrop>
  <Company>Ridgelift VC LLC</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PHILLIPS</dc:creator>
  <cp:keywords/>
  <dc:description/>
  <cp:lastModifiedBy>STU PHILLIPS</cp:lastModifiedBy>
  <cp:revision>3</cp:revision>
  <dcterms:created xsi:type="dcterms:W3CDTF">2012-09-01T21:14:00Z</dcterms:created>
  <dcterms:modified xsi:type="dcterms:W3CDTF">2012-09-01T22:43:00Z</dcterms:modified>
</cp:coreProperties>
</file>