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885327" w14:textId="77777777" w:rsidR="006B3802" w:rsidRDefault="006B3802" w:rsidP="006B3802">
      <w:pPr>
        <w:jc w:val="center"/>
        <w:rPr>
          <w:lang w:val="en-US"/>
        </w:rPr>
      </w:pPr>
    </w:p>
    <w:p w14:paraId="176A84A4" w14:textId="77777777" w:rsidR="006B3802" w:rsidRDefault="006B3802" w:rsidP="006B3802">
      <w:pPr>
        <w:jc w:val="center"/>
        <w:rPr>
          <w:lang w:val="en-US"/>
        </w:rPr>
      </w:pPr>
    </w:p>
    <w:p w14:paraId="057DD421" w14:textId="77777777" w:rsidR="006B3802" w:rsidRDefault="006B3802" w:rsidP="006B3802">
      <w:pPr>
        <w:jc w:val="center"/>
        <w:rPr>
          <w:lang w:val="en-US"/>
        </w:rPr>
      </w:pPr>
    </w:p>
    <w:p w14:paraId="6EC85DBF" w14:textId="77777777" w:rsidR="006B3802" w:rsidRDefault="006B3802" w:rsidP="006B3802">
      <w:pPr>
        <w:jc w:val="center"/>
        <w:rPr>
          <w:lang w:val="en-US"/>
        </w:rPr>
      </w:pPr>
    </w:p>
    <w:p w14:paraId="70C24704" w14:textId="77777777" w:rsidR="006B3802" w:rsidRDefault="006B3802" w:rsidP="006B3802">
      <w:pPr>
        <w:jc w:val="center"/>
        <w:rPr>
          <w:lang w:val="en-US"/>
        </w:rPr>
      </w:pPr>
    </w:p>
    <w:p w14:paraId="60C794F9" w14:textId="77777777" w:rsidR="006B3802" w:rsidRDefault="006B3802" w:rsidP="006B3802">
      <w:pPr>
        <w:jc w:val="center"/>
        <w:rPr>
          <w:lang w:val="en-US"/>
        </w:rPr>
      </w:pPr>
    </w:p>
    <w:p w14:paraId="32226D26" w14:textId="77777777" w:rsidR="006B3802" w:rsidRDefault="006B3802" w:rsidP="006B3802">
      <w:pPr>
        <w:jc w:val="center"/>
        <w:rPr>
          <w:lang w:val="en-US"/>
        </w:rPr>
      </w:pPr>
    </w:p>
    <w:p w14:paraId="1CCF469B" w14:textId="63AAFFC1" w:rsidR="006B3802" w:rsidRDefault="006B3802" w:rsidP="006B3802">
      <w:pPr>
        <w:jc w:val="center"/>
        <w:rPr>
          <w:lang w:val="en-US"/>
        </w:rPr>
      </w:pPr>
      <w:r>
        <w:rPr>
          <w:lang w:val="en-US"/>
        </w:rPr>
        <w:t>Web development</w:t>
      </w:r>
    </w:p>
    <w:p w14:paraId="385C05FF" w14:textId="77777777" w:rsidR="005F13DB" w:rsidRDefault="005F13DB" w:rsidP="006B3802">
      <w:pPr>
        <w:jc w:val="center"/>
        <w:rPr>
          <w:lang w:val="en-US"/>
        </w:rPr>
      </w:pPr>
      <w:r w:rsidRPr="005F13DB">
        <w:t> E-Learning Platform Development with Django and Docker</w:t>
      </w:r>
      <w:r w:rsidRPr="005F13DB">
        <w:rPr>
          <w:lang w:val="en-US"/>
        </w:rPr>
        <w:t xml:space="preserve"> </w:t>
      </w:r>
    </w:p>
    <w:p w14:paraId="7936D6EF" w14:textId="68856B33" w:rsidR="005F13DB" w:rsidRDefault="005F13DB" w:rsidP="006B3802">
      <w:pPr>
        <w:jc w:val="center"/>
        <w:rPr>
          <w:lang w:val="en-US"/>
        </w:rPr>
      </w:pPr>
      <w:r>
        <w:rPr>
          <w:lang w:val="en-US"/>
        </w:rPr>
        <w:t>K</w:t>
      </w:r>
      <w:r w:rsidRPr="005F13DB">
        <w:rPr>
          <w:lang w:val="en-US"/>
        </w:rPr>
        <w:t xml:space="preserve">azakh </w:t>
      </w:r>
      <w:r>
        <w:rPr>
          <w:lang w:val="en-US"/>
        </w:rPr>
        <w:t>B</w:t>
      </w:r>
      <w:r w:rsidRPr="005F13DB">
        <w:rPr>
          <w:lang w:val="en-US"/>
        </w:rPr>
        <w:t xml:space="preserve">ritish </w:t>
      </w:r>
      <w:r>
        <w:rPr>
          <w:lang w:val="en-US"/>
        </w:rPr>
        <w:t>T</w:t>
      </w:r>
      <w:r w:rsidRPr="005F13DB">
        <w:rPr>
          <w:lang w:val="en-US"/>
        </w:rPr>
        <w:t xml:space="preserve">echnical </w:t>
      </w:r>
      <w:r>
        <w:rPr>
          <w:lang w:val="en-US"/>
        </w:rPr>
        <w:t>U</w:t>
      </w:r>
      <w:r w:rsidRPr="005F13DB">
        <w:rPr>
          <w:lang w:val="en-US"/>
        </w:rPr>
        <w:t>niversity</w:t>
      </w:r>
    </w:p>
    <w:p w14:paraId="2F10AEB5" w14:textId="3D5ECEF8" w:rsidR="006B3802" w:rsidRDefault="006B3802" w:rsidP="006B3802">
      <w:pPr>
        <w:jc w:val="center"/>
      </w:pPr>
      <w:proofErr w:type="spellStart"/>
      <w:r>
        <w:rPr>
          <w:lang w:val="en-US"/>
        </w:rPr>
        <w:t>Bitanov</w:t>
      </w:r>
      <w:proofErr w:type="spellEnd"/>
      <w:r>
        <w:rPr>
          <w:lang w:val="en-US"/>
        </w:rPr>
        <w:t xml:space="preserve"> </w:t>
      </w:r>
      <w:proofErr w:type="spellStart"/>
      <w:r>
        <w:rPr>
          <w:lang w:val="en-US"/>
        </w:rPr>
        <w:t>Assanali</w:t>
      </w:r>
      <w:proofErr w:type="spellEnd"/>
      <w:r>
        <w:rPr>
          <w:lang w:val="en-US"/>
        </w:rPr>
        <w:t xml:space="preserve"> (</w:t>
      </w:r>
      <w:r w:rsidRPr="006B3802">
        <w:t>23MD0392)</w:t>
      </w:r>
    </w:p>
    <w:p w14:paraId="52490A57" w14:textId="5253EBBF" w:rsidR="006B3802" w:rsidRDefault="005F13DB" w:rsidP="006B3802">
      <w:pPr>
        <w:jc w:val="center"/>
      </w:pPr>
      <w:r>
        <w:t>20</w:t>
      </w:r>
      <w:r w:rsidR="006B3802">
        <w:t>.1</w:t>
      </w:r>
      <w:r w:rsidR="00617A39">
        <w:t>2</w:t>
      </w:r>
      <w:r w:rsidR="006B3802">
        <w:t>.2024</w:t>
      </w:r>
    </w:p>
    <w:p w14:paraId="1B2CA1E3" w14:textId="179B48DE" w:rsidR="00606D9F" w:rsidRDefault="006B3802">
      <w:r>
        <w:br w:type="page"/>
      </w:r>
    </w:p>
    <w:p w14:paraId="55C5DFAF" w14:textId="0CE29614" w:rsidR="005F13DB" w:rsidRDefault="005F13DB" w:rsidP="005F13DB">
      <w:pPr>
        <w:pStyle w:val="Heading1"/>
      </w:pPr>
      <w:bookmarkStart w:id="0" w:name="_Toc184736828"/>
      <w:r>
        <w:lastRenderedPageBreak/>
        <w:t>Executive summary</w:t>
      </w:r>
      <w:bookmarkEnd w:id="0"/>
    </w:p>
    <w:p w14:paraId="21E8987F" w14:textId="77777777" w:rsidR="006F16A2" w:rsidRPr="006F16A2" w:rsidRDefault="006F16A2" w:rsidP="006F16A2">
      <w:r w:rsidRPr="006F16A2">
        <w:t>This project involved building the backend for an e-learning platform using Django Rest Framework (DRF) and deploying it with Docker. The goal was to create a system that allows users to manage courses, lessons, and quizzes through secure and scalable API endpoints. By combining Django's powerful tools with Docker's containerization capabilities, the project delivered a robust backend system suitable for modern e-learning needs.</w:t>
      </w:r>
    </w:p>
    <w:p w14:paraId="732F0FDC" w14:textId="77777777" w:rsidR="006F16A2" w:rsidRPr="006F16A2" w:rsidRDefault="006F16A2" w:rsidP="006F16A2">
      <w:r w:rsidRPr="006F16A2">
        <w:t>Django models were used to define the structure of data, covering entities such as users, courses, lessons, and quizzes. These models ensured the data was well-organized and easy to retrieve, with clear relationships between the tables. Serializers in DRF were implemented to convert data between Python objects and JSON, enabling smooth communication between the API and external clients. Views built with DRF’s ModelViewSet handled all CRUD operations, simplifying the development process while maintaining flexibility. Permissions were added to enforce secure access and define what actions users could perform.</w:t>
      </w:r>
    </w:p>
    <w:p w14:paraId="6F804EF3" w14:textId="77777777" w:rsidR="006F16A2" w:rsidRPr="006F16A2" w:rsidRDefault="006F16A2" w:rsidP="006F16A2">
      <w:r w:rsidRPr="006F16A2">
        <w:t>The API was made accessible and well-structured using URL routing, with endpoints designed to handle both current and future requirements. Unit tests were created to verify the functionality of the API, ensuring it behaved reliably under different scenarios and maintained data integrity.</w:t>
      </w:r>
    </w:p>
    <w:p w14:paraId="2861AD00" w14:textId="77777777" w:rsidR="006F16A2" w:rsidRPr="006F16A2" w:rsidRDefault="006F16A2" w:rsidP="006F16A2">
      <w:r w:rsidRPr="006F16A2">
        <w:t>For deployment, Docker was used to package the application, providing consistency across different environments. A Dockerfile and docker-compose.yml file were created to manage the backend and PostgreSQL database services, making the deployment process efficient and seamless.</w:t>
      </w:r>
    </w:p>
    <w:p w14:paraId="4636A20E" w14:textId="77777777" w:rsidR="006F16A2" w:rsidRPr="006F16A2" w:rsidRDefault="006F16A2" w:rsidP="006F16A2">
      <w:r w:rsidRPr="006F16A2">
        <w:t>Overall, this project demonstrated practical knowledge of developing RESTful APIs, managing data relationships, and deploying applications with Docker. It showcased the ability to build a scalable and secure backend system while preparing it for future enhancements or integrations.</w:t>
      </w:r>
    </w:p>
    <w:p w14:paraId="09798D90" w14:textId="77777777" w:rsidR="005F13DB" w:rsidRDefault="005F13DB" w:rsidP="005F13DB"/>
    <w:p w14:paraId="6F5DE3C8" w14:textId="1B2413AB" w:rsidR="005F13DB" w:rsidRDefault="005F13DB" w:rsidP="005F13DB"/>
    <w:p w14:paraId="52135904" w14:textId="77777777" w:rsidR="005F13DB" w:rsidRDefault="005F13DB">
      <w:r>
        <w:br w:type="page"/>
      </w:r>
    </w:p>
    <w:sdt>
      <w:sdtPr>
        <w:rPr>
          <w:rFonts w:eastAsiaTheme="minorHAnsi" w:cs="Times New Roman"/>
          <w:b w:val="0"/>
          <w:color w:val="auto"/>
          <w:kern w:val="2"/>
          <w:lang w:val="en-KZ"/>
          <w14:ligatures w14:val="standardContextual"/>
        </w:rPr>
        <w:id w:val="-1440290397"/>
        <w:docPartObj>
          <w:docPartGallery w:val="Table of Contents"/>
          <w:docPartUnique/>
        </w:docPartObj>
      </w:sdtPr>
      <w:sdtEndPr>
        <w:rPr>
          <w:bCs/>
          <w:noProof/>
        </w:rPr>
      </w:sdtEndPr>
      <w:sdtContent>
        <w:p w14:paraId="0056F59A" w14:textId="25B2BD45" w:rsidR="006B3802" w:rsidRDefault="006B3802" w:rsidP="006B3802">
          <w:pPr>
            <w:pStyle w:val="TOCHeading"/>
          </w:pPr>
          <w:r>
            <w:t>Table of Contents</w:t>
          </w:r>
        </w:p>
        <w:p w14:paraId="6CDE9F49" w14:textId="4160F11C" w:rsidR="00AA5640" w:rsidRDefault="006B3802">
          <w:pPr>
            <w:pStyle w:val="TOC1"/>
            <w:tabs>
              <w:tab w:val="right" w:leader="dot" w:pos="9350"/>
            </w:tabs>
            <w:rPr>
              <w:rFonts w:asciiTheme="minorHAnsi" w:eastAsiaTheme="minorEastAsia" w:hAnsiTheme="minorHAnsi" w:cstheme="minorBidi"/>
              <w:b w:val="0"/>
              <w:bCs w:val="0"/>
              <w:i w:val="0"/>
              <w:iCs w:val="0"/>
              <w:noProof/>
              <w:sz w:val="24"/>
              <w:szCs w:val="24"/>
            </w:rPr>
          </w:pPr>
          <w:r>
            <w:rPr>
              <w:b w:val="0"/>
              <w:bCs w:val="0"/>
            </w:rPr>
            <w:fldChar w:fldCharType="begin"/>
          </w:r>
          <w:r>
            <w:instrText xml:space="preserve"> TOC \o "1-3" \h \z \u </w:instrText>
          </w:r>
          <w:r>
            <w:rPr>
              <w:b w:val="0"/>
              <w:bCs w:val="0"/>
            </w:rPr>
            <w:fldChar w:fldCharType="separate"/>
          </w:r>
          <w:hyperlink w:anchor="_Toc184736828" w:history="1">
            <w:r w:rsidR="00AA5640" w:rsidRPr="009F22D8">
              <w:rPr>
                <w:rStyle w:val="Hyperlink"/>
                <w:noProof/>
              </w:rPr>
              <w:t>Executive summary</w:t>
            </w:r>
            <w:r w:rsidR="00AA5640">
              <w:rPr>
                <w:noProof/>
                <w:webHidden/>
              </w:rPr>
              <w:tab/>
            </w:r>
            <w:r w:rsidR="00AA5640">
              <w:rPr>
                <w:noProof/>
                <w:webHidden/>
              </w:rPr>
              <w:fldChar w:fldCharType="begin"/>
            </w:r>
            <w:r w:rsidR="00AA5640">
              <w:rPr>
                <w:noProof/>
                <w:webHidden/>
              </w:rPr>
              <w:instrText xml:space="preserve"> PAGEREF _Toc184736828 \h </w:instrText>
            </w:r>
            <w:r w:rsidR="00AA5640">
              <w:rPr>
                <w:noProof/>
                <w:webHidden/>
              </w:rPr>
            </w:r>
            <w:r w:rsidR="00AA5640">
              <w:rPr>
                <w:noProof/>
                <w:webHidden/>
              </w:rPr>
              <w:fldChar w:fldCharType="separate"/>
            </w:r>
            <w:r w:rsidR="00AA5640">
              <w:rPr>
                <w:noProof/>
                <w:webHidden/>
              </w:rPr>
              <w:t>2</w:t>
            </w:r>
            <w:r w:rsidR="00AA5640">
              <w:rPr>
                <w:noProof/>
                <w:webHidden/>
              </w:rPr>
              <w:fldChar w:fldCharType="end"/>
            </w:r>
          </w:hyperlink>
        </w:p>
        <w:p w14:paraId="3391B06D" w14:textId="042652D0" w:rsidR="00AA5640" w:rsidRDefault="00AA5640">
          <w:pPr>
            <w:pStyle w:val="TOC1"/>
            <w:tabs>
              <w:tab w:val="right" w:leader="dot" w:pos="9350"/>
            </w:tabs>
            <w:rPr>
              <w:rFonts w:asciiTheme="minorHAnsi" w:eastAsiaTheme="minorEastAsia" w:hAnsiTheme="minorHAnsi" w:cstheme="minorBidi"/>
              <w:b w:val="0"/>
              <w:bCs w:val="0"/>
              <w:i w:val="0"/>
              <w:iCs w:val="0"/>
              <w:noProof/>
              <w:sz w:val="24"/>
              <w:szCs w:val="24"/>
            </w:rPr>
          </w:pPr>
          <w:hyperlink w:anchor="_Toc184736829" w:history="1">
            <w:r w:rsidRPr="009F22D8">
              <w:rPr>
                <w:rStyle w:val="Hyperlink"/>
                <w:noProof/>
              </w:rPr>
              <w:t>Introduction</w:t>
            </w:r>
            <w:r>
              <w:rPr>
                <w:noProof/>
                <w:webHidden/>
              </w:rPr>
              <w:tab/>
            </w:r>
            <w:r>
              <w:rPr>
                <w:noProof/>
                <w:webHidden/>
              </w:rPr>
              <w:fldChar w:fldCharType="begin"/>
            </w:r>
            <w:r>
              <w:rPr>
                <w:noProof/>
                <w:webHidden/>
              </w:rPr>
              <w:instrText xml:space="preserve"> PAGEREF _Toc184736829 \h </w:instrText>
            </w:r>
            <w:r>
              <w:rPr>
                <w:noProof/>
                <w:webHidden/>
              </w:rPr>
            </w:r>
            <w:r>
              <w:rPr>
                <w:noProof/>
                <w:webHidden/>
              </w:rPr>
              <w:fldChar w:fldCharType="separate"/>
            </w:r>
            <w:r>
              <w:rPr>
                <w:noProof/>
                <w:webHidden/>
              </w:rPr>
              <w:t>4</w:t>
            </w:r>
            <w:r>
              <w:rPr>
                <w:noProof/>
                <w:webHidden/>
              </w:rPr>
              <w:fldChar w:fldCharType="end"/>
            </w:r>
          </w:hyperlink>
        </w:p>
        <w:p w14:paraId="772A17A4" w14:textId="3A18A1DF" w:rsidR="00AA5640" w:rsidRDefault="00AA5640">
          <w:pPr>
            <w:pStyle w:val="TOC1"/>
            <w:tabs>
              <w:tab w:val="right" w:leader="dot" w:pos="9350"/>
            </w:tabs>
            <w:rPr>
              <w:rFonts w:asciiTheme="minorHAnsi" w:eastAsiaTheme="minorEastAsia" w:hAnsiTheme="minorHAnsi" w:cstheme="minorBidi"/>
              <w:b w:val="0"/>
              <w:bCs w:val="0"/>
              <w:i w:val="0"/>
              <w:iCs w:val="0"/>
              <w:noProof/>
              <w:sz w:val="24"/>
              <w:szCs w:val="24"/>
            </w:rPr>
          </w:pPr>
          <w:hyperlink w:anchor="_Toc184736830" w:history="1">
            <w:r w:rsidRPr="009F22D8">
              <w:rPr>
                <w:rStyle w:val="Hyperlink"/>
                <w:noProof/>
                <w:lang w:val="en-US"/>
              </w:rPr>
              <w:t>System Architecture</w:t>
            </w:r>
            <w:r>
              <w:rPr>
                <w:noProof/>
                <w:webHidden/>
              </w:rPr>
              <w:tab/>
            </w:r>
            <w:r>
              <w:rPr>
                <w:noProof/>
                <w:webHidden/>
              </w:rPr>
              <w:fldChar w:fldCharType="begin"/>
            </w:r>
            <w:r>
              <w:rPr>
                <w:noProof/>
                <w:webHidden/>
              </w:rPr>
              <w:instrText xml:space="preserve"> PAGEREF _Toc184736830 \h </w:instrText>
            </w:r>
            <w:r>
              <w:rPr>
                <w:noProof/>
                <w:webHidden/>
              </w:rPr>
            </w:r>
            <w:r>
              <w:rPr>
                <w:noProof/>
                <w:webHidden/>
              </w:rPr>
              <w:fldChar w:fldCharType="separate"/>
            </w:r>
            <w:r>
              <w:rPr>
                <w:noProof/>
                <w:webHidden/>
              </w:rPr>
              <w:t>5</w:t>
            </w:r>
            <w:r>
              <w:rPr>
                <w:noProof/>
                <w:webHidden/>
              </w:rPr>
              <w:fldChar w:fldCharType="end"/>
            </w:r>
          </w:hyperlink>
        </w:p>
        <w:p w14:paraId="24D9EAD0" w14:textId="05DAB0B3" w:rsidR="00AA5640" w:rsidRDefault="00AA5640">
          <w:pPr>
            <w:pStyle w:val="TOC1"/>
            <w:tabs>
              <w:tab w:val="right" w:leader="dot" w:pos="9350"/>
            </w:tabs>
            <w:rPr>
              <w:rFonts w:asciiTheme="minorHAnsi" w:eastAsiaTheme="minorEastAsia" w:hAnsiTheme="minorHAnsi" w:cstheme="minorBidi"/>
              <w:b w:val="0"/>
              <w:bCs w:val="0"/>
              <w:i w:val="0"/>
              <w:iCs w:val="0"/>
              <w:noProof/>
              <w:sz w:val="24"/>
              <w:szCs w:val="24"/>
            </w:rPr>
          </w:pPr>
          <w:hyperlink w:anchor="_Toc184736831" w:history="1">
            <w:r w:rsidRPr="009F22D8">
              <w:rPr>
                <w:rStyle w:val="Hyperlink"/>
                <w:noProof/>
                <w:lang w:val="en-US"/>
              </w:rPr>
              <w:t>Table Descriptions</w:t>
            </w:r>
            <w:r>
              <w:rPr>
                <w:noProof/>
                <w:webHidden/>
              </w:rPr>
              <w:tab/>
            </w:r>
            <w:r>
              <w:rPr>
                <w:noProof/>
                <w:webHidden/>
              </w:rPr>
              <w:fldChar w:fldCharType="begin"/>
            </w:r>
            <w:r>
              <w:rPr>
                <w:noProof/>
                <w:webHidden/>
              </w:rPr>
              <w:instrText xml:space="preserve"> PAGEREF _Toc184736831 \h </w:instrText>
            </w:r>
            <w:r>
              <w:rPr>
                <w:noProof/>
                <w:webHidden/>
              </w:rPr>
            </w:r>
            <w:r>
              <w:rPr>
                <w:noProof/>
                <w:webHidden/>
              </w:rPr>
              <w:fldChar w:fldCharType="separate"/>
            </w:r>
            <w:r>
              <w:rPr>
                <w:noProof/>
                <w:webHidden/>
              </w:rPr>
              <w:t>6</w:t>
            </w:r>
            <w:r>
              <w:rPr>
                <w:noProof/>
                <w:webHidden/>
              </w:rPr>
              <w:fldChar w:fldCharType="end"/>
            </w:r>
          </w:hyperlink>
        </w:p>
        <w:p w14:paraId="5711E72E" w14:textId="6350AC66" w:rsidR="00AA5640" w:rsidRDefault="00AA5640">
          <w:pPr>
            <w:pStyle w:val="TOC1"/>
            <w:tabs>
              <w:tab w:val="right" w:leader="dot" w:pos="9350"/>
            </w:tabs>
            <w:rPr>
              <w:rFonts w:asciiTheme="minorHAnsi" w:eastAsiaTheme="minorEastAsia" w:hAnsiTheme="minorHAnsi" w:cstheme="minorBidi"/>
              <w:b w:val="0"/>
              <w:bCs w:val="0"/>
              <w:i w:val="0"/>
              <w:iCs w:val="0"/>
              <w:noProof/>
              <w:sz w:val="24"/>
              <w:szCs w:val="24"/>
            </w:rPr>
          </w:pPr>
          <w:hyperlink w:anchor="_Toc184736832" w:history="1">
            <w:r w:rsidRPr="009F22D8">
              <w:rPr>
                <w:rStyle w:val="Hyperlink"/>
                <w:noProof/>
              </w:rPr>
              <w:t>Intro to Containerization: Docker</w:t>
            </w:r>
            <w:r>
              <w:rPr>
                <w:noProof/>
                <w:webHidden/>
              </w:rPr>
              <w:tab/>
            </w:r>
            <w:r>
              <w:rPr>
                <w:noProof/>
                <w:webHidden/>
              </w:rPr>
              <w:fldChar w:fldCharType="begin"/>
            </w:r>
            <w:r>
              <w:rPr>
                <w:noProof/>
                <w:webHidden/>
              </w:rPr>
              <w:instrText xml:space="preserve"> PAGEREF _Toc184736832 \h </w:instrText>
            </w:r>
            <w:r>
              <w:rPr>
                <w:noProof/>
                <w:webHidden/>
              </w:rPr>
            </w:r>
            <w:r>
              <w:rPr>
                <w:noProof/>
                <w:webHidden/>
              </w:rPr>
              <w:fldChar w:fldCharType="separate"/>
            </w:r>
            <w:r>
              <w:rPr>
                <w:noProof/>
                <w:webHidden/>
              </w:rPr>
              <w:t>11</w:t>
            </w:r>
            <w:r>
              <w:rPr>
                <w:noProof/>
                <w:webHidden/>
              </w:rPr>
              <w:fldChar w:fldCharType="end"/>
            </w:r>
          </w:hyperlink>
        </w:p>
        <w:p w14:paraId="64DEC3B3" w14:textId="13B0AECE" w:rsidR="00AA5640" w:rsidRDefault="00AA5640">
          <w:pPr>
            <w:pStyle w:val="TOC1"/>
            <w:tabs>
              <w:tab w:val="right" w:leader="dot" w:pos="9350"/>
            </w:tabs>
            <w:rPr>
              <w:rFonts w:asciiTheme="minorHAnsi" w:eastAsiaTheme="minorEastAsia" w:hAnsiTheme="minorHAnsi" w:cstheme="minorBidi"/>
              <w:b w:val="0"/>
              <w:bCs w:val="0"/>
              <w:i w:val="0"/>
              <w:iCs w:val="0"/>
              <w:noProof/>
              <w:sz w:val="24"/>
              <w:szCs w:val="24"/>
            </w:rPr>
          </w:pPr>
          <w:hyperlink w:anchor="_Toc184736833" w:history="1">
            <w:r w:rsidRPr="009F22D8">
              <w:rPr>
                <w:rStyle w:val="Hyperlink"/>
                <w:noProof/>
              </w:rPr>
              <w:t>Dockerfile</w:t>
            </w:r>
            <w:r>
              <w:rPr>
                <w:noProof/>
                <w:webHidden/>
              </w:rPr>
              <w:tab/>
            </w:r>
            <w:r>
              <w:rPr>
                <w:noProof/>
                <w:webHidden/>
              </w:rPr>
              <w:fldChar w:fldCharType="begin"/>
            </w:r>
            <w:r>
              <w:rPr>
                <w:noProof/>
                <w:webHidden/>
              </w:rPr>
              <w:instrText xml:space="preserve"> PAGEREF _Toc184736833 \h </w:instrText>
            </w:r>
            <w:r>
              <w:rPr>
                <w:noProof/>
                <w:webHidden/>
              </w:rPr>
            </w:r>
            <w:r>
              <w:rPr>
                <w:noProof/>
                <w:webHidden/>
              </w:rPr>
              <w:fldChar w:fldCharType="separate"/>
            </w:r>
            <w:r>
              <w:rPr>
                <w:noProof/>
                <w:webHidden/>
              </w:rPr>
              <w:t>12</w:t>
            </w:r>
            <w:r>
              <w:rPr>
                <w:noProof/>
                <w:webHidden/>
              </w:rPr>
              <w:fldChar w:fldCharType="end"/>
            </w:r>
          </w:hyperlink>
        </w:p>
        <w:p w14:paraId="51068AC2" w14:textId="48C7BC27" w:rsidR="00AA5640" w:rsidRDefault="00AA5640">
          <w:pPr>
            <w:pStyle w:val="TOC1"/>
            <w:tabs>
              <w:tab w:val="right" w:leader="dot" w:pos="9350"/>
            </w:tabs>
            <w:rPr>
              <w:rFonts w:asciiTheme="minorHAnsi" w:eastAsiaTheme="minorEastAsia" w:hAnsiTheme="minorHAnsi" w:cstheme="minorBidi"/>
              <w:b w:val="0"/>
              <w:bCs w:val="0"/>
              <w:i w:val="0"/>
              <w:iCs w:val="0"/>
              <w:noProof/>
              <w:sz w:val="24"/>
              <w:szCs w:val="24"/>
            </w:rPr>
          </w:pPr>
          <w:hyperlink w:anchor="_Toc184736834" w:history="1">
            <w:r w:rsidRPr="009F22D8">
              <w:rPr>
                <w:rStyle w:val="Hyperlink"/>
                <w:noProof/>
                <w:lang w:val="en-US"/>
              </w:rPr>
              <w:t>Docker-Compose</w:t>
            </w:r>
            <w:r>
              <w:rPr>
                <w:noProof/>
                <w:webHidden/>
              </w:rPr>
              <w:tab/>
            </w:r>
            <w:r>
              <w:rPr>
                <w:noProof/>
                <w:webHidden/>
              </w:rPr>
              <w:fldChar w:fldCharType="begin"/>
            </w:r>
            <w:r>
              <w:rPr>
                <w:noProof/>
                <w:webHidden/>
              </w:rPr>
              <w:instrText xml:space="preserve"> PAGEREF _Toc184736834 \h </w:instrText>
            </w:r>
            <w:r>
              <w:rPr>
                <w:noProof/>
                <w:webHidden/>
              </w:rPr>
            </w:r>
            <w:r>
              <w:rPr>
                <w:noProof/>
                <w:webHidden/>
              </w:rPr>
              <w:fldChar w:fldCharType="separate"/>
            </w:r>
            <w:r>
              <w:rPr>
                <w:noProof/>
                <w:webHidden/>
              </w:rPr>
              <w:t>12</w:t>
            </w:r>
            <w:r>
              <w:rPr>
                <w:noProof/>
                <w:webHidden/>
              </w:rPr>
              <w:fldChar w:fldCharType="end"/>
            </w:r>
          </w:hyperlink>
        </w:p>
        <w:p w14:paraId="0306216D" w14:textId="689C5BBB" w:rsidR="00AA5640" w:rsidRDefault="00AA5640">
          <w:pPr>
            <w:pStyle w:val="TOC1"/>
            <w:tabs>
              <w:tab w:val="right" w:leader="dot" w:pos="9350"/>
            </w:tabs>
            <w:rPr>
              <w:rFonts w:asciiTheme="minorHAnsi" w:eastAsiaTheme="minorEastAsia" w:hAnsiTheme="minorHAnsi" w:cstheme="minorBidi"/>
              <w:b w:val="0"/>
              <w:bCs w:val="0"/>
              <w:i w:val="0"/>
              <w:iCs w:val="0"/>
              <w:noProof/>
              <w:sz w:val="24"/>
              <w:szCs w:val="24"/>
            </w:rPr>
          </w:pPr>
          <w:hyperlink w:anchor="_Toc184736835" w:history="1">
            <w:r w:rsidRPr="009F22D8">
              <w:rPr>
                <w:rStyle w:val="Hyperlink"/>
                <w:noProof/>
                <w:lang w:val="en-US"/>
              </w:rPr>
              <w:t>Views</w:t>
            </w:r>
            <w:r>
              <w:rPr>
                <w:noProof/>
                <w:webHidden/>
              </w:rPr>
              <w:tab/>
            </w:r>
            <w:r>
              <w:rPr>
                <w:noProof/>
                <w:webHidden/>
              </w:rPr>
              <w:fldChar w:fldCharType="begin"/>
            </w:r>
            <w:r>
              <w:rPr>
                <w:noProof/>
                <w:webHidden/>
              </w:rPr>
              <w:instrText xml:space="preserve"> PAGEREF _Toc184736835 \h </w:instrText>
            </w:r>
            <w:r>
              <w:rPr>
                <w:noProof/>
                <w:webHidden/>
              </w:rPr>
            </w:r>
            <w:r>
              <w:rPr>
                <w:noProof/>
                <w:webHidden/>
              </w:rPr>
              <w:fldChar w:fldCharType="separate"/>
            </w:r>
            <w:r>
              <w:rPr>
                <w:noProof/>
                <w:webHidden/>
              </w:rPr>
              <w:t>13</w:t>
            </w:r>
            <w:r>
              <w:rPr>
                <w:noProof/>
                <w:webHidden/>
              </w:rPr>
              <w:fldChar w:fldCharType="end"/>
            </w:r>
          </w:hyperlink>
        </w:p>
        <w:p w14:paraId="1D3D0A1F" w14:textId="7AEBE9C8" w:rsidR="00AA5640" w:rsidRDefault="00AA5640">
          <w:pPr>
            <w:pStyle w:val="TOC1"/>
            <w:tabs>
              <w:tab w:val="right" w:leader="dot" w:pos="9350"/>
            </w:tabs>
            <w:rPr>
              <w:rFonts w:asciiTheme="minorHAnsi" w:eastAsiaTheme="minorEastAsia" w:hAnsiTheme="minorHAnsi" w:cstheme="minorBidi"/>
              <w:b w:val="0"/>
              <w:bCs w:val="0"/>
              <w:i w:val="0"/>
              <w:iCs w:val="0"/>
              <w:noProof/>
              <w:sz w:val="24"/>
              <w:szCs w:val="24"/>
            </w:rPr>
          </w:pPr>
          <w:hyperlink w:anchor="_Toc184736836" w:history="1">
            <w:r w:rsidRPr="009F22D8">
              <w:rPr>
                <w:rStyle w:val="Hyperlink"/>
                <w:noProof/>
                <w:lang w:val="en-US"/>
              </w:rPr>
              <w:t>Templates</w:t>
            </w:r>
            <w:r>
              <w:rPr>
                <w:noProof/>
                <w:webHidden/>
              </w:rPr>
              <w:tab/>
            </w:r>
            <w:r>
              <w:rPr>
                <w:noProof/>
                <w:webHidden/>
              </w:rPr>
              <w:fldChar w:fldCharType="begin"/>
            </w:r>
            <w:r>
              <w:rPr>
                <w:noProof/>
                <w:webHidden/>
              </w:rPr>
              <w:instrText xml:space="preserve"> PAGEREF _Toc184736836 \h </w:instrText>
            </w:r>
            <w:r>
              <w:rPr>
                <w:noProof/>
                <w:webHidden/>
              </w:rPr>
            </w:r>
            <w:r>
              <w:rPr>
                <w:noProof/>
                <w:webHidden/>
              </w:rPr>
              <w:fldChar w:fldCharType="separate"/>
            </w:r>
            <w:r>
              <w:rPr>
                <w:noProof/>
                <w:webHidden/>
              </w:rPr>
              <w:t>14</w:t>
            </w:r>
            <w:r>
              <w:rPr>
                <w:noProof/>
                <w:webHidden/>
              </w:rPr>
              <w:fldChar w:fldCharType="end"/>
            </w:r>
          </w:hyperlink>
        </w:p>
        <w:p w14:paraId="49BA1198" w14:textId="4B8C00BF" w:rsidR="00AA5640" w:rsidRDefault="00AA5640">
          <w:pPr>
            <w:pStyle w:val="TOC1"/>
            <w:tabs>
              <w:tab w:val="right" w:leader="dot" w:pos="9350"/>
            </w:tabs>
            <w:rPr>
              <w:rFonts w:asciiTheme="minorHAnsi" w:eastAsiaTheme="minorEastAsia" w:hAnsiTheme="minorHAnsi" w:cstheme="minorBidi"/>
              <w:b w:val="0"/>
              <w:bCs w:val="0"/>
              <w:i w:val="0"/>
              <w:iCs w:val="0"/>
              <w:noProof/>
              <w:sz w:val="24"/>
              <w:szCs w:val="24"/>
            </w:rPr>
          </w:pPr>
          <w:hyperlink w:anchor="_Toc184736837" w:history="1">
            <w:r w:rsidRPr="009F22D8">
              <w:rPr>
                <w:rStyle w:val="Hyperlink"/>
                <w:noProof/>
              </w:rPr>
              <w:t>Django Rest Framework (DRF)</w:t>
            </w:r>
            <w:r>
              <w:rPr>
                <w:noProof/>
                <w:webHidden/>
              </w:rPr>
              <w:tab/>
            </w:r>
            <w:r>
              <w:rPr>
                <w:noProof/>
                <w:webHidden/>
              </w:rPr>
              <w:fldChar w:fldCharType="begin"/>
            </w:r>
            <w:r>
              <w:rPr>
                <w:noProof/>
                <w:webHidden/>
              </w:rPr>
              <w:instrText xml:space="preserve"> PAGEREF _Toc184736837 \h </w:instrText>
            </w:r>
            <w:r>
              <w:rPr>
                <w:noProof/>
                <w:webHidden/>
              </w:rPr>
            </w:r>
            <w:r>
              <w:rPr>
                <w:noProof/>
                <w:webHidden/>
              </w:rPr>
              <w:fldChar w:fldCharType="separate"/>
            </w:r>
            <w:r>
              <w:rPr>
                <w:noProof/>
                <w:webHidden/>
              </w:rPr>
              <w:t>16</w:t>
            </w:r>
            <w:r>
              <w:rPr>
                <w:noProof/>
                <w:webHidden/>
              </w:rPr>
              <w:fldChar w:fldCharType="end"/>
            </w:r>
          </w:hyperlink>
        </w:p>
        <w:p w14:paraId="0241C5E5" w14:textId="6B70A70F" w:rsidR="00AA5640" w:rsidRDefault="00AA5640">
          <w:pPr>
            <w:pStyle w:val="TOC1"/>
            <w:tabs>
              <w:tab w:val="right" w:leader="dot" w:pos="9350"/>
            </w:tabs>
            <w:rPr>
              <w:rFonts w:asciiTheme="minorHAnsi" w:eastAsiaTheme="minorEastAsia" w:hAnsiTheme="minorHAnsi" w:cstheme="minorBidi"/>
              <w:b w:val="0"/>
              <w:bCs w:val="0"/>
              <w:i w:val="0"/>
              <w:iCs w:val="0"/>
              <w:noProof/>
              <w:sz w:val="24"/>
              <w:szCs w:val="24"/>
            </w:rPr>
          </w:pPr>
          <w:hyperlink w:anchor="_Toc184736838" w:history="1">
            <w:r w:rsidRPr="009F22D8">
              <w:rPr>
                <w:rStyle w:val="Hyperlink"/>
                <w:noProof/>
                <w:lang w:val="en-US"/>
              </w:rPr>
              <w:t>Results</w:t>
            </w:r>
            <w:r>
              <w:rPr>
                <w:noProof/>
                <w:webHidden/>
              </w:rPr>
              <w:tab/>
            </w:r>
            <w:r>
              <w:rPr>
                <w:noProof/>
                <w:webHidden/>
              </w:rPr>
              <w:fldChar w:fldCharType="begin"/>
            </w:r>
            <w:r>
              <w:rPr>
                <w:noProof/>
                <w:webHidden/>
              </w:rPr>
              <w:instrText xml:space="preserve"> PAGEREF _Toc184736838 \h </w:instrText>
            </w:r>
            <w:r>
              <w:rPr>
                <w:noProof/>
                <w:webHidden/>
              </w:rPr>
            </w:r>
            <w:r>
              <w:rPr>
                <w:noProof/>
                <w:webHidden/>
              </w:rPr>
              <w:fldChar w:fldCharType="separate"/>
            </w:r>
            <w:r>
              <w:rPr>
                <w:noProof/>
                <w:webHidden/>
              </w:rPr>
              <w:t>17</w:t>
            </w:r>
            <w:r>
              <w:rPr>
                <w:noProof/>
                <w:webHidden/>
              </w:rPr>
              <w:fldChar w:fldCharType="end"/>
            </w:r>
          </w:hyperlink>
        </w:p>
        <w:p w14:paraId="30519538" w14:textId="38C8083A" w:rsidR="00AA5640" w:rsidRDefault="00AA5640">
          <w:pPr>
            <w:pStyle w:val="TOC1"/>
            <w:tabs>
              <w:tab w:val="right" w:leader="dot" w:pos="9350"/>
            </w:tabs>
            <w:rPr>
              <w:rFonts w:asciiTheme="minorHAnsi" w:eastAsiaTheme="minorEastAsia" w:hAnsiTheme="minorHAnsi" w:cstheme="minorBidi"/>
              <w:b w:val="0"/>
              <w:bCs w:val="0"/>
              <w:i w:val="0"/>
              <w:iCs w:val="0"/>
              <w:noProof/>
              <w:sz w:val="24"/>
              <w:szCs w:val="24"/>
            </w:rPr>
          </w:pPr>
          <w:hyperlink w:anchor="_Toc184736839" w:history="1">
            <w:r w:rsidRPr="009F22D8">
              <w:rPr>
                <w:rStyle w:val="Hyperlink"/>
                <w:noProof/>
              </w:rPr>
              <w:t>Conclusion</w:t>
            </w:r>
            <w:r>
              <w:rPr>
                <w:noProof/>
                <w:webHidden/>
              </w:rPr>
              <w:tab/>
            </w:r>
            <w:r>
              <w:rPr>
                <w:noProof/>
                <w:webHidden/>
              </w:rPr>
              <w:fldChar w:fldCharType="begin"/>
            </w:r>
            <w:r>
              <w:rPr>
                <w:noProof/>
                <w:webHidden/>
              </w:rPr>
              <w:instrText xml:space="preserve"> PAGEREF _Toc184736839 \h </w:instrText>
            </w:r>
            <w:r>
              <w:rPr>
                <w:noProof/>
                <w:webHidden/>
              </w:rPr>
            </w:r>
            <w:r>
              <w:rPr>
                <w:noProof/>
                <w:webHidden/>
              </w:rPr>
              <w:fldChar w:fldCharType="separate"/>
            </w:r>
            <w:r>
              <w:rPr>
                <w:noProof/>
                <w:webHidden/>
              </w:rPr>
              <w:t>21</w:t>
            </w:r>
            <w:r>
              <w:rPr>
                <w:noProof/>
                <w:webHidden/>
              </w:rPr>
              <w:fldChar w:fldCharType="end"/>
            </w:r>
          </w:hyperlink>
        </w:p>
        <w:p w14:paraId="44D65392" w14:textId="581535EE" w:rsidR="00AA5640" w:rsidRDefault="00AA5640">
          <w:pPr>
            <w:pStyle w:val="TOC1"/>
            <w:tabs>
              <w:tab w:val="right" w:leader="dot" w:pos="9350"/>
            </w:tabs>
            <w:rPr>
              <w:rFonts w:asciiTheme="minorHAnsi" w:eastAsiaTheme="minorEastAsia" w:hAnsiTheme="minorHAnsi" w:cstheme="minorBidi"/>
              <w:b w:val="0"/>
              <w:bCs w:val="0"/>
              <w:i w:val="0"/>
              <w:iCs w:val="0"/>
              <w:noProof/>
              <w:sz w:val="24"/>
              <w:szCs w:val="24"/>
            </w:rPr>
          </w:pPr>
          <w:hyperlink w:anchor="_Toc184736840" w:history="1">
            <w:r w:rsidRPr="009F22D8">
              <w:rPr>
                <w:rStyle w:val="Hyperlink"/>
                <w:noProof/>
              </w:rPr>
              <w:t>References</w:t>
            </w:r>
            <w:r>
              <w:rPr>
                <w:noProof/>
                <w:webHidden/>
              </w:rPr>
              <w:tab/>
            </w:r>
            <w:r>
              <w:rPr>
                <w:noProof/>
                <w:webHidden/>
              </w:rPr>
              <w:fldChar w:fldCharType="begin"/>
            </w:r>
            <w:r>
              <w:rPr>
                <w:noProof/>
                <w:webHidden/>
              </w:rPr>
              <w:instrText xml:space="preserve"> PAGEREF _Toc184736840 \h </w:instrText>
            </w:r>
            <w:r>
              <w:rPr>
                <w:noProof/>
                <w:webHidden/>
              </w:rPr>
            </w:r>
            <w:r>
              <w:rPr>
                <w:noProof/>
                <w:webHidden/>
              </w:rPr>
              <w:fldChar w:fldCharType="separate"/>
            </w:r>
            <w:r>
              <w:rPr>
                <w:noProof/>
                <w:webHidden/>
              </w:rPr>
              <w:t>22</w:t>
            </w:r>
            <w:r>
              <w:rPr>
                <w:noProof/>
                <w:webHidden/>
              </w:rPr>
              <w:fldChar w:fldCharType="end"/>
            </w:r>
          </w:hyperlink>
        </w:p>
        <w:p w14:paraId="2318CC9E" w14:textId="6D50EACB" w:rsidR="006B3802" w:rsidRDefault="006B3802">
          <w:r>
            <w:rPr>
              <w:b/>
              <w:bCs/>
              <w:noProof/>
            </w:rPr>
            <w:fldChar w:fldCharType="end"/>
          </w:r>
        </w:p>
      </w:sdtContent>
    </w:sdt>
    <w:p w14:paraId="7DEBF6E5" w14:textId="77777777" w:rsidR="006B3802" w:rsidRDefault="006B3802" w:rsidP="006B3802">
      <w:pPr>
        <w:pStyle w:val="Heading1"/>
      </w:pPr>
    </w:p>
    <w:p w14:paraId="222451D6" w14:textId="0C09723E" w:rsidR="006B3802" w:rsidRDefault="006B3802" w:rsidP="006B3802"/>
    <w:p w14:paraId="61705A5C" w14:textId="3A8B42B1" w:rsidR="005F13DB" w:rsidRDefault="006B3802">
      <w:r>
        <w:br w:type="page"/>
      </w:r>
    </w:p>
    <w:p w14:paraId="3E052218" w14:textId="056C7035" w:rsidR="006B3802" w:rsidRPr="00BB0F29" w:rsidRDefault="00606D9F" w:rsidP="00BB0F29">
      <w:pPr>
        <w:pStyle w:val="Heading1"/>
      </w:pPr>
      <w:bookmarkStart w:id="1" w:name="_Toc184736829"/>
      <w:r>
        <w:lastRenderedPageBreak/>
        <w:t>Introduction</w:t>
      </w:r>
      <w:bookmarkEnd w:id="1"/>
    </w:p>
    <w:p w14:paraId="34893B5C" w14:textId="77777777" w:rsidR="006F16A2" w:rsidRPr="006F16A2" w:rsidRDefault="006F16A2" w:rsidP="006F16A2">
      <w:r w:rsidRPr="006F16A2">
        <w:t>In this project, I built an e-learning platform backend using Django Rest Framework (DRF) and deployed it with Docker. The goal was to create a robust system where users can manage courses, lessons, and quizzes through API endpoints while ensuring the platform is scalable and easy to maintain.</w:t>
      </w:r>
    </w:p>
    <w:p w14:paraId="0FB6FF75" w14:textId="77777777" w:rsidR="006F16A2" w:rsidRPr="006F16A2" w:rsidRDefault="006F16A2" w:rsidP="006F16A2">
      <w:r w:rsidRPr="006F16A2">
        <w:t>First, I designed models in Django to structure the data for users, courses, lessons, and related entities. The models defined fields like titles, descriptions, categories, and relationships between different tables, making the data organized and easy to manage.</w:t>
      </w:r>
    </w:p>
    <w:p w14:paraId="7A72E678" w14:textId="77777777" w:rsidR="006F16A2" w:rsidRPr="006F16A2" w:rsidRDefault="006F16A2" w:rsidP="006F16A2">
      <w:r w:rsidRPr="006F16A2">
        <w:t>Next, I created serializers using DRF to handle the conversion between Python objects and JSON. This made it possible to exchange data between the backend and external clients in a standard format, ensuring the API was user-friendly and efficient.</w:t>
      </w:r>
    </w:p>
    <w:p w14:paraId="250087ED" w14:textId="77777777" w:rsidR="006F16A2" w:rsidRPr="006F16A2" w:rsidRDefault="006F16A2" w:rsidP="006F16A2">
      <w:r w:rsidRPr="006F16A2">
        <w:t>I then implemented views using DRF’s ModelViewSet to handle CRUD operations for the main entities, such as users and courses. Permissions were added to control actions, ensuring that the API could be securely accessed and used.</w:t>
      </w:r>
    </w:p>
    <w:p w14:paraId="206B4C04" w14:textId="77777777" w:rsidR="006F16A2" w:rsidRPr="006F16A2" w:rsidRDefault="006F16A2" w:rsidP="006F16A2">
      <w:r w:rsidRPr="006F16A2">
        <w:t>To ensure all endpoints were accessible and logically organized, I set up URL routing with DRF’s DefaultRouter. This simplified the process of managing the API structure and ensured consistent versioning for future updates.</w:t>
      </w:r>
    </w:p>
    <w:p w14:paraId="4F5002C7" w14:textId="77777777" w:rsidR="006F16A2" w:rsidRPr="006F16A2" w:rsidRDefault="006F16A2" w:rsidP="006F16A2">
      <w:r w:rsidRPr="006F16A2">
        <w:t>For deployment, I used Docker to containerize the application. I wrote a Dockerfile to define the setup for the backend and a docker-compose.yml file to orchestrate the services, including the web app and PostgreSQL database. This approach made the deployment process consistent and efficient across environments.</w:t>
      </w:r>
    </w:p>
    <w:p w14:paraId="4B877784" w14:textId="77777777" w:rsidR="006F16A2" w:rsidRPr="006F16A2" w:rsidRDefault="006F16A2" w:rsidP="006F16A2">
      <w:r w:rsidRPr="006F16A2">
        <w:t>This project gave me practical experience in building RESTful APIs, managing complex data relationships, and deploying scalable backend systems with Docker. It also improved my understanding of how to design and implement secure and maintainable applications.</w:t>
      </w:r>
    </w:p>
    <w:p w14:paraId="5487D29B" w14:textId="721B552E" w:rsidR="00606D9F" w:rsidRDefault="00606D9F"/>
    <w:p w14:paraId="2449AFB0" w14:textId="77777777" w:rsidR="00606D9F" w:rsidRDefault="00606D9F"/>
    <w:p w14:paraId="5278ECD7" w14:textId="77777777" w:rsidR="00606D9F" w:rsidRDefault="00606D9F" w:rsidP="00606D9F">
      <w:pPr>
        <w:pStyle w:val="Heading1"/>
        <w:rPr>
          <w:lang w:val="en-US"/>
        </w:rPr>
      </w:pPr>
    </w:p>
    <w:p w14:paraId="1ADC0F5E" w14:textId="1AA54C9D" w:rsidR="006B3802" w:rsidRDefault="006B3802" w:rsidP="00606D9F">
      <w:pPr>
        <w:pStyle w:val="Heading1"/>
        <w:rPr>
          <w:lang w:val="en-US"/>
        </w:rPr>
      </w:pPr>
      <w:r>
        <w:rPr>
          <w:lang w:val="en-US"/>
        </w:rPr>
        <w:br w:type="page"/>
      </w:r>
    </w:p>
    <w:p w14:paraId="3876ED37" w14:textId="77777777" w:rsidR="005F13DB" w:rsidRDefault="005F13DB" w:rsidP="005F13DB">
      <w:pPr>
        <w:pStyle w:val="Heading1"/>
        <w:rPr>
          <w:lang w:val="en-US"/>
        </w:rPr>
      </w:pPr>
      <w:bookmarkStart w:id="2" w:name="_Toc184736830"/>
      <w:r w:rsidRPr="005F13DB">
        <w:rPr>
          <w:lang w:val="en-US"/>
        </w:rPr>
        <w:lastRenderedPageBreak/>
        <w:t>System Architecture</w:t>
      </w:r>
      <w:bookmarkEnd w:id="2"/>
      <w:r w:rsidRPr="005F13DB">
        <w:rPr>
          <w:lang w:val="en-US"/>
        </w:rPr>
        <w:t xml:space="preserve"> </w:t>
      </w:r>
    </w:p>
    <w:p w14:paraId="1DF5869B" w14:textId="724B17F1" w:rsidR="0093004D" w:rsidRDefault="00850B4D" w:rsidP="00D63CAF">
      <w:pPr>
        <w:rPr>
          <w:lang w:val="en-US"/>
        </w:rPr>
      </w:pPr>
      <w:r w:rsidRPr="00850B4D">
        <w:t>The e-learning platform is built using a modular backend architecture. The backend is developed with Django and Django Rest Framework (DRF) to handle the business logic, database interactions, and API endpoints. Docker is used to containerize the system for consistent deployment and easier management.</w:t>
      </w:r>
      <w:r w:rsidRPr="00850B4D">
        <w:rPr>
          <w:lang w:val="en-US"/>
        </w:rPr>
        <w:t xml:space="preserve"> </w:t>
      </w:r>
      <w:r>
        <w:rPr>
          <w:lang w:val="en-US"/>
        </w:rPr>
        <w:t>The structure of the project is shown in Figure 1.</w:t>
      </w:r>
    </w:p>
    <w:p w14:paraId="191D59DF" w14:textId="77777777" w:rsidR="00850B4D" w:rsidRDefault="00850B4D" w:rsidP="00D63CAF">
      <w:pPr>
        <w:rPr>
          <w:lang w:val="en-US"/>
        </w:rPr>
      </w:pPr>
    </w:p>
    <w:p w14:paraId="1CD7F6CD" w14:textId="0D6E90C9" w:rsidR="00850B4D" w:rsidRDefault="00850B4D" w:rsidP="00850B4D">
      <w:pPr>
        <w:jc w:val="center"/>
        <w:rPr>
          <w:lang w:val="en-US"/>
        </w:rPr>
      </w:pPr>
      <w:r>
        <w:rPr>
          <w:noProof/>
          <w:lang w:val="en-US"/>
        </w:rPr>
        <w:drawing>
          <wp:inline distT="0" distB="0" distL="0" distR="0" wp14:anchorId="65B537FF" wp14:editId="52A3C242">
            <wp:extent cx="2160000" cy="4435714"/>
            <wp:effectExtent l="12700" t="12700" r="12065" b="9525"/>
            <wp:docPr id="485513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513227" name="Picture 485513227"/>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60000" cy="4435714"/>
                    </a:xfrm>
                    <a:prstGeom prst="rect">
                      <a:avLst/>
                    </a:prstGeom>
                    <a:ln>
                      <a:solidFill>
                        <a:schemeClr val="tx1"/>
                      </a:solidFill>
                    </a:ln>
                  </pic:spPr>
                </pic:pic>
              </a:graphicData>
            </a:graphic>
          </wp:inline>
        </w:drawing>
      </w:r>
    </w:p>
    <w:p w14:paraId="46C34AE3" w14:textId="77777777" w:rsidR="00850B4D" w:rsidRDefault="00850B4D" w:rsidP="00850B4D">
      <w:pPr>
        <w:jc w:val="center"/>
        <w:rPr>
          <w:lang w:val="en-US"/>
        </w:rPr>
      </w:pPr>
    </w:p>
    <w:p w14:paraId="64ADEF20" w14:textId="75E43BF9" w:rsidR="00850B4D" w:rsidRDefault="00850B4D" w:rsidP="00850B4D">
      <w:pPr>
        <w:jc w:val="center"/>
        <w:rPr>
          <w:lang w:val="en-US"/>
        </w:rPr>
      </w:pPr>
      <w:r>
        <w:rPr>
          <w:lang w:val="en-US"/>
        </w:rPr>
        <w:t>Figure 1. The structure of the project in</w:t>
      </w:r>
      <w:r w:rsidR="005D287D">
        <w:rPr>
          <w:lang w:val="en-US"/>
        </w:rPr>
        <w:t xml:space="preserve"> VSCode</w:t>
      </w:r>
    </w:p>
    <w:p w14:paraId="07F7B49D" w14:textId="77777777" w:rsidR="005D287D" w:rsidRDefault="005D287D" w:rsidP="00850B4D">
      <w:pPr>
        <w:jc w:val="center"/>
        <w:rPr>
          <w:lang w:val="en-US"/>
        </w:rPr>
      </w:pPr>
    </w:p>
    <w:p w14:paraId="479E9E3C" w14:textId="36CE7C8D" w:rsidR="005D287D" w:rsidRDefault="005D287D" w:rsidP="005D287D">
      <w:r>
        <w:rPr>
          <w:lang w:val="en-US"/>
        </w:rPr>
        <w:t>The Backend is written in Django. I</w:t>
      </w:r>
      <w:r w:rsidRPr="005D287D">
        <w:t>t’s perfect for almost every CRUD web application which can be created astonishingly fast</w:t>
      </w:r>
      <w:r>
        <w:t xml:space="preserve"> [1]</w:t>
      </w:r>
      <w:r w:rsidRPr="005D287D">
        <w:t xml:space="preserve">.  The Django application </w:t>
      </w:r>
      <w:r>
        <w:t>i</w:t>
      </w:r>
      <w:r w:rsidRPr="005D287D">
        <w:t xml:space="preserve">s the </w:t>
      </w:r>
      <w:r>
        <w:t>platform's core</w:t>
      </w:r>
      <w:r w:rsidRPr="005D287D">
        <w:t>, managing models such as Users, Courses, Lessons, and more.</w:t>
      </w:r>
      <w:r>
        <w:t xml:space="preserve"> </w:t>
      </w:r>
      <w:r w:rsidRPr="005D287D">
        <w:t>It also provides a web-based admin interface for managing data and uses DRF to expose API endpoints for potential integrations.</w:t>
      </w:r>
    </w:p>
    <w:p w14:paraId="53538045" w14:textId="77777777" w:rsidR="00E70181" w:rsidRDefault="005D287D" w:rsidP="00E70181">
      <w:r w:rsidRPr="005D287D">
        <w:t xml:space="preserve">A PostgreSQL database </w:t>
      </w:r>
      <w:r>
        <w:t>stores</w:t>
      </w:r>
      <w:r w:rsidRPr="005D287D">
        <w:t xml:space="preserve"> all the platform’s data, including user accounts, course information, and progress tracking. With PostgreSQL, </w:t>
      </w:r>
      <w:r>
        <w:t>we</w:t>
      </w:r>
      <w:r w:rsidRPr="005D287D">
        <w:t xml:space="preserve"> can create, store databases</w:t>
      </w:r>
      <w:r>
        <w:t>,</w:t>
      </w:r>
      <w:r w:rsidRPr="005D287D">
        <w:t xml:space="preserve"> and work with data using SQL queries</w:t>
      </w:r>
      <w:r>
        <w:t xml:space="preserve"> [2]</w:t>
      </w:r>
      <w:r w:rsidRPr="005D287D">
        <w:t xml:space="preserve">. The database runs in its own </w:t>
      </w:r>
      <w:r w:rsidRPr="005D287D">
        <w:lastRenderedPageBreak/>
        <w:t>Docker container to ensure data persistence and logical separation from the application.</w:t>
      </w:r>
      <w:r w:rsidR="00E70181">
        <w:t xml:space="preserve"> </w:t>
      </w:r>
    </w:p>
    <w:p w14:paraId="09B308F8" w14:textId="0BF50F2A" w:rsidR="005D287D" w:rsidRDefault="005D287D" w:rsidP="00E70181">
      <w:r w:rsidRPr="005D287D">
        <w:t>The system is containerized into two main containers</w:t>
      </w:r>
      <w:r>
        <w:t>.</w:t>
      </w:r>
      <w:r w:rsidRPr="005D287D">
        <w:t xml:space="preserve"> Web</w:t>
      </w:r>
      <w:r>
        <w:t xml:space="preserve"> -</w:t>
      </w:r>
      <w:r w:rsidRPr="005D287D">
        <w:t xml:space="preserve"> </w:t>
      </w:r>
      <w:r>
        <w:t>r</w:t>
      </w:r>
      <w:r w:rsidRPr="005D287D">
        <w:t>uns the Django backend. DB</w:t>
      </w:r>
      <w:r>
        <w:t xml:space="preserve"> -</w:t>
      </w:r>
      <w:r w:rsidRPr="005D287D">
        <w:t xml:space="preserve"> </w:t>
      </w:r>
      <w:r>
        <w:t>h</w:t>
      </w:r>
      <w:r w:rsidRPr="005D287D">
        <w:t>osts the PostgreSQL database.</w:t>
      </w:r>
      <w:r>
        <w:t xml:space="preserve"> These containers are shown in Figure 2.</w:t>
      </w:r>
    </w:p>
    <w:p w14:paraId="2B6C0EC6" w14:textId="77777777" w:rsidR="005D287D" w:rsidRDefault="005D287D" w:rsidP="005D287D">
      <w:pPr>
        <w:jc w:val="center"/>
        <w:rPr>
          <w:lang w:val="en-US"/>
        </w:rPr>
      </w:pPr>
      <w:r>
        <w:rPr>
          <w:noProof/>
          <w:lang w:val="en-US"/>
        </w:rPr>
        <w:drawing>
          <wp:inline distT="0" distB="0" distL="0" distR="0" wp14:anchorId="7A9DF469" wp14:editId="2A532449">
            <wp:extent cx="2340000" cy="1849462"/>
            <wp:effectExtent l="12700" t="12700" r="9525" b="17780"/>
            <wp:docPr id="2044787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787429"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40000" cy="1849462"/>
                    </a:xfrm>
                    <a:prstGeom prst="rect">
                      <a:avLst/>
                    </a:prstGeom>
                    <a:ln>
                      <a:solidFill>
                        <a:schemeClr val="tx1"/>
                      </a:solidFill>
                    </a:ln>
                  </pic:spPr>
                </pic:pic>
              </a:graphicData>
            </a:graphic>
          </wp:inline>
        </w:drawing>
      </w:r>
    </w:p>
    <w:p w14:paraId="6B7F8969" w14:textId="77777777" w:rsidR="005D287D" w:rsidRDefault="005D287D" w:rsidP="005D287D">
      <w:pPr>
        <w:jc w:val="center"/>
        <w:rPr>
          <w:lang w:val="en-US"/>
        </w:rPr>
      </w:pPr>
    </w:p>
    <w:p w14:paraId="16C765ED" w14:textId="7AB15B5A" w:rsidR="005D287D" w:rsidRDefault="005D287D" w:rsidP="005D287D">
      <w:pPr>
        <w:jc w:val="center"/>
        <w:rPr>
          <w:lang w:val="en-US"/>
        </w:rPr>
      </w:pPr>
      <w:r>
        <w:rPr>
          <w:lang w:val="en-US"/>
        </w:rPr>
        <w:t>Figure 2. The running web and db containers in the Docker Desktop app</w:t>
      </w:r>
    </w:p>
    <w:p w14:paraId="0C07AF58" w14:textId="77777777" w:rsidR="005D287D" w:rsidRDefault="005D287D" w:rsidP="005D287D">
      <w:pPr>
        <w:jc w:val="center"/>
        <w:rPr>
          <w:lang w:val="en-US"/>
        </w:rPr>
      </w:pPr>
    </w:p>
    <w:p w14:paraId="1F77A785" w14:textId="77777777" w:rsidR="00E70181" w:rsidRDefault="005D287D" w:rsidP="00E70181">
      <w:r w:rsidRPr="005D287D">
        <w:t>By focusing on the backend, the platform is designed to be extendable, ensuring scalability and adaptability for future features. Dockerization simplifies deployment, allowing the system to run reliably across different environments.</w:t>
      </w:r>
    </w:p>
    <w:p w14:paraId="01CA4225" w14:textId="5BCE96AF" w:rsidR="00043033" w:rsidRPr="008228CE" w:rsidRDefault="005F13DB" w:rsidP="00E70181">
      <w:pPr>
        <w:pStyle w:val="Heading1"/>
        <w:rPr>
          <w:lang w:val="en-US"/>
        </w:rPr>
      </w:pPr>
      <w:bookmarkStart w:id="3" w:name="_Toc184736831"/>
      <w:r w:rsidRPr="005F13DB">
        <w:rPr>
          <w:lang w:val="en-US"/>
        </w:rPr>
        <w:t>Table Descriptions</w:t>
      </w:r>
      <w:bookmarkEnd w:id="3"/>
    </w:p>
    <w:p w14:paraId="73189E52" w14:textId="0F859132" w:rsidR="00C15D7C" w:rsidRDefault="00C15D7C">
      <w:r w:rsidRPr="00C15D7C">
        <w:t>The e-learning platform database is structured to efficiently store and manage information about users, courses,</w:t>
      </w:r>
      <w:r>
        <w:t xml:space="preserve"> categories, lessons, enrollments, reviews, payments, quizzes, quiz questions, and user progress. In order to create these tables we create models.py and define the classes there. The user class is shown in Figure 3.</w:t>
      </w:r>
    </w:p>
    <w:p w14:paraId="6E229458" w14:textId="77777777" w:rsidR="00C15D7C" w:rsidRDefault="00C15D7C" w:rsidP="00C15D7C">
      <w:pPr>
        <w:jc w:val="center"/>
        <w:rPr>
          <w:lang w:val="en-US"/>
        </w:rPr>
      </w:pPr>
      <w:r>
        <w:rPr>
          <w:noProof/>
          <w:lang w:val="en-US"/>
        </w:rPr>
        <w:drawing>
          <wp:inline distT="0" distB="0" distL="0" distR="0" wp14:anchorId="31876E80" wp14:editId="22B74B60">
            <wp:extent cx="3240000" cy="1926777"/>
            <wp:effectExtent l="12700" t="12700" r="11430" b="16510"/>
            <wp:docPr id="614855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55179"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40000" cy="1926777"/>
                    </a:xfrm>
                    <a:prstGeom prst="rect">
                      <a:avLst/>
                    </a:prstGeom>
                    <a:ln>
                      <a:solidFill>
                        <a:schemeClr val="tx1"/>
                      </a:solidFill>
                    </a:ln>
                  </pic:spPr>
                </pic:pic>
              </a:graphicData>
            </a:graphic>
          </wp:inline>
        </w:drawing>
      </w:r>
    </w:p>
    <w:p w14:paraId="3FA1DC0B" w14:textId="77777777" w:rsidR="00C15D7C" w:rsidRDefault="00C15D7C" w:rsidP="00C15D7C">
      <w:pPr>
        <w:jc w:val="center"/>
        <w:rPr>
          <w:lang w:val="en-US"/>
        </w:rPr>
      </w:pPr>
    </w:p>
    <w:p w14:paraId="3F837760" w14:textId="4D3FD3A2" w:rsidR="00C15D7C" w:rsidRDefault="00C15D7C" w:rsidP="00C15D7C">
      <w:pPr>
        <w:jc w:val="center"/>
        <w:rPr>
          <w:lang w:val="en-US"/>
        </w:rPr>
      </w:pPr>
      <w:r>
        <w:rPr>
          <w:lang w:val="en-US"/>
        </w:rPr>
        <w:t xml:space="preserve">Figure </w:t>
      </w:r>
      <w:r w:rsidR="00A202B7">
        <w:rPr>
          <w:lang w:val="en-US"/>
        </w:rPr>
        <w:t>3</w:t>
      </w:r>
      <w:r>
        <w:rPr>
          <w:lang w:val="en-US"/>
        </w:rPr>
        <w:t xml:space="preserve">. </w:t>
      </w:r>
      <w:r w:rsidR="00A202B7">
        <w:rPr>
          <w:lang w:val="en-US"/>
        </w:rPr>
        <w:t xml:space="preserve">The User </w:t>
      </w:r>
      <w:proofErr w:type="gramStart"/>
      <w:r w:rsidR="00A202B7">
        <w:rPr>
          <w:lang w:val="en-US"/>
        </w:rPr>
        <w:t>class</w:t>
      </w:r>
      <w:proofErr w:type="gramEnd"/>
    </w:p>
    <w:p w14:paraId="2D11056E" w14:textId="166BA06F" w:rsidR="00A202B7" w:rsidRDefault="00A202B7" w:rsidP="00A202B7">
      <w:r w:rsidRPr="00A202B7">
        <w:lastRenderedPageBreak/>
        <w:t xml:space="preserve">The purpose of this class is to </w:t>
      </w:r>
      <w:r w:rsidR="00151157">
        <w:t>s</w:t>
      </w:r>
      <w:r w:rsidRPr="00A202B7">
        <w:t xml:space="preserve">tore information about all users of the platform, including students and instructors. The user class contains these fields: user_id is a unique identifier for each user, username is the username for the user, </w:t>
      </w:r>
      <w:r w:rsidRPr="00A202B7">
        <w:br/>
        <w:t xml:space="preserve">email is the email address for the user, password_hash is the hashed version of the user's password for security, is_student indicates if the user is a student, </w:t>
      </w:r>
      <w:r>
        <w:t xml:space="preserve">and </w:t>
      </w:r>
      <w:r w:rsidRPr="00A202B7">
        <w:t>is_instructor indicates if the user is an instructor. Each user must have either is_student or is_instructor set to True.</w:t>
      </w:r>
    </w:p>
    <w:p w14:paraId="75ADD95E" w14:textId="4DC2DC74" w:rsidR="00A202B7" w:rsidRDefault="00A202B7" w:rsidP="00A202B7">
      <w:pPr>
        <w:rPr>
          <w:lang w:val="en-US"/>
        </w:rPr>
      </w:pPr>
      <w:r>
        <w:rPr>
          <w:lang w:val="en-US"/>
        </w:rPr>
        <w:t xml:space="preserve">The next class is the </w:t>
      </w:r>
      <w:r w:rsidR="00E70181">
        <w:rPr>
          <w:lang w:val="en-US"/>
        </w:rPr>
        <w:t>C</w:t>
      </w:r>
      <w:r>
        <w:rPr>
          <w:lang w:val="en-US"/>
        </w:rPr>
        <w:t xml:space="preserve">ategory class. The purpose of this class is to define categories for grouping courses. The category class is shown in Figure 4. </w:t>
      </w:r>
    </w:p>
    <w:p w14:paraId="5FAFE62E" w14:textId="77777777" w:rsidR="00A202B7" w:rsidRDefault="00A202B7" w:rsidP="00A202B7">
      <w:pPr>
        <w:rPr>
          <w:lang w:val="en-US"/>
        </w:rPr>
      </w:pPr>
    </w:p>
    <w:p w14:paraId="4CD69205" w14:textId="77777777" w:rsidR="00A202B7" w:rsidRDefault="00A202B7" w:rsidP="00A202B7">
      <w:pPr>
        <w:jc w:val="center"/>
        <w:rPr>
          <w:lang w:val="en-US"/>
        </w:rPr>
      </w:pPr>
      <w:r>
        <w:rPr>
          <w:noProof/>
          <w:lang w:val="en-US"/>
        </w:rPr>
        <w:drawing>
          <wp:inline distT="0" distB="0" distL="0" distR="0" wp14:anchorId="66B477D1" wp14:editId="5D18FD39">
            <wp:extent cx="3600000" cy="1262630"/>
            <wp:effectExtent l="12700" t="12700" r="6985" b="7620"/>
            <wp:docPr id="931335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335450"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0000" cy="1262630"/>
                    </a:xfrm>
                    <a:prstGeom prst="rect">
                      <a:avLst/>
                    </a:prstGeom>
                    <a:ln>
                      <a:solidFill>
                        <a:schemeClr val="tx1"/>
                      </a:solidFill>
                    </a:ln>
                  </pic:spPr>
                </pic:pic>
              </a:graphicData>
            </a:graphic>
          </wp:inline>
        </w:drawing>
      </w:r>
    </w:p>
    <w:p w14:paraId="5EACAE98" w14:textId="77777777" w:rsidR="00A202B7" w:rsidRDefault="00A202B7" w:rsidP="00A202B7">
      <w:pPr>
        <w:jc w:val="center"/>
        <w:rPr>
          <w:lang w:val="en-US"/>
        </w:rPr>
      </w:pPr>
    </w:p>
    <w:p w14:paraId="21B2E2D3" w14:textId="3072595A" w:rsidR="00A202B7" w:rsidRDefault="00A202B7" w:rsidP="00A202B7">
      <w:pPr>
        <w:jc w:val="center"/>
        <w:rPr>
          <w:lang w:val="en-US"/>
        </w:rPr>
      </w:pPr>
      <w:r>
        <w:rPr>
          <w:lang w:val="en-US"/>
        </w:rPr>
        <w:t xml:space="preserve">Figure </w:t>
      </w:r>
      <w:r w:rsidR="00E70181">
        <w:rPr>
          <w:lang w:val="en-US"/>
        </w:rPr>
        <w:t>4</w:t>
      </w:r>
      <w:r>
        <w:rPr>
          <w:lang w:val="en-US"/>
        </w:rPr>
        <w:t xml:space="preserve">. The </w:t>
      </w:r>
      <w:r w:rsidR="00E70181">
        <w:rPr>
          <w:lang w:val="en-US"/>
        </w:rPr>
        <w:t>C</w:t>
      </w:r>
      <w:r>
        <w:rPr>
          <w:lang w:val="en-US"/>
        </w:rPr>
        <w:t>ategory class</w:t>
      </w:r>
    </w:p>
    <w:p w14:paraId="2C0F91F1" w14:textId="77777777" w:rsidR="00A202B7" w:rsidRDefault="00A202B7" w:rsidP="00A202B7">
      <w:pPr>
        <w:jc w:val="center"/>
        <w:rPr>
          <w:lang w:val="en-US"/>
        </w:rPr>
      </w:pPr>
    </w:p>
    <w:p w14:paraId="6E4E1AC7" w14:textId="77777777" w:rsidR="00151157" w:rsidRDefault="00151157" w:rsidP="00E70181">
      <w:r w:rsidRPr="00151157">
        <w:t xml:space="preserve">The Categories class contains these fields: category_id is a unique identifier for each category, name is the name of the category, and description provides additional information about the category. </w:t>
      </w:r>
    </w:p>
    <w:p w14:paraId="4458F59E" w14:textId="395433A5" w:rsidR="00E70181" w:rsidRDefault="00E70181" w:rsidP="00E70181">
      <w:pPr>
        <w:rPr>
          <w:lang w:val="en-US"/>
        </w:rPr>
      </w:pPr>
      <w:r>
        <w:t xml:space="preserve">The next class is the Lesson class. </w:t>
      </w:r>
      <w:r w:rsidRPr="00E70181">
        <w:t>The purpose of this class is to represent lessons within a course.</w:t>
      </w:r>
      <w:r>
        <w:t xml:space="preserve"> </w:t>
      </w:r>
      <w:r>
        <w:rPr>
          <w:lang w:val="en-US"/>
        </w:rPr>
        <w:t xml:space="preserve">The </w:t>
      </w:r>
      <w:r>
        <w:t xml:space="preserve">lesson </w:t>
      </w:r>
      <w:r>
        <w:rPr>
          <w:lang w:val="en-US"/>
        </w:rPr>
        <w:t>class is shown in Figure 5.</w:t>
      </w:r>
    </w:p>
    <w:p w14:paraId="07E17E06" w14:textId="77777777" w:rsidR="00E70181" w:rsidRDefault="00E70181" w:rsidP="00A202B7">
      <w:pPr>
        <w:rPr>
          <w:lang w:val="en-US"/>
        </w:rPr>
      </w:pPr>
    </w:p>
    <w:p w14:paraId="03479A5F" w14:textId="77777777" w:rsidR="00E70181" w:rsidRDefault="00E70181" w:rsidP="00E70181">
      <w:pPr>
        <w:jc w:val="center"/>
        <w:rPr>
          <w:lang w:val="en-US"/>
        </w:rPr>
      </w:pPr>
      <w:r>
        <w:rPr>
          <w:noProof/>
          <w:lang w:val="en-US"/>
        </w:rPr>
        <w:drawing>
          <wp:inline distT="0" distB="0" distL="0" distR="0" wp14:anchorId="7E748E90" wp14:editId="0C66C179">
            <wp:extent cx="3600000" cy="1300685"/>
            <wp:effectExtent l="12700" t="12700" r="6985" b="7620"/>
            <wp:docPr id="1238772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772605"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00000" cy="1300685"/>
                    </a:xfrm>
                    <a:prstGeom prst="rect">
                      <a:avLst/>
                    </a:prstGeom>
                    <a:ln>
                      <a:solidFill>
                        <a:schemeClr val="tx1"/>
                      </a:solidFill>
                    </a:ln>
                  </pic:spPr>
                </pic:pic>
              </a:graphicData>
            </a:graphic>
          </wp:inline>
        </w:drawing>
      </w:r>
    </w:p>
    <w:p w14:paraId="6CF9DF36" w14:textId="77777777" w:rsidR="00E70181" w:rsidRDefault="00E70181" w:rsidP="00E70181">
      <w:pPr>
        <w:jc w:val="center"/>
        <w:rPr>
          <w:lang w:val="en-US"/>
        </w:rPr>
      </w:pPr>
    </w:p>
    <w:p w14:paraId="48F51D5F" w14:textId="296C4E77" w:rsidR="00E70181" w:rsidRDefault="00E70181" w:rsidP="00E70181">
      <w:pPr>
        <w:jc w:val="center"/>
        <w:rPr>
          <w:lang w:val="en-US"/>
        </w:rPr>
      </w:pPr>
      <w:r>
        <w:rPr>
          <w:lang w:val="en-US"/>
        </w:rPr>
        <w:t xml:space="preserve">Figure 5. The </w:t>
      </w:r>
      <w:r>
        <w:t xml:space="preserve">Lesson </w:t>
      </w:r>
      <w:r>
        <w:rPr>
          <w:lang w:val="en-US"/>
        </w:rPr>
        <w:t>class</w:t>
      </w:r>
    </w:p>
    <w:p w14:paraId="21008DAB" w14:textId="77777777" w:rsidR="00E70181" w:rsidRDefault="00E70181" w:rsidP="00E70181">
      <w:pPr>
        <w:jc w:val="center"/>
        <w:rPr>
          <w:lang w:val="en-US"/>
        </w:rPr>
      </w:pPr>
    </w:p>
    <w:p w14:paraId="03403FC0" w14:textId="75780181" w:rsidR="00A202B7" w:rsidRDefault="00E70181" w:rsidP="00A202B7">
      <w:r w:rsidRPr="00E70181">
        <w:t>The Lessons class contains these fields: lesson_id is a unique identifier for each lesson, course links to the Courses class, title is the title of the lesson, content is the textual content of the lesson, and video_url is the URL for the lesson's video.</w:t>
      </w:r>
    </w:p>
    <w:p w14:paraId="3AD4FD5F" w14:textId="0A3E3C07" w:rsidR="00E70181" w:rsidRDefault="00E70181" w:rsidP="00A202B7">
      <w:pPr>
        <w:rPr>
          <w:lang w:val="en-US"/>
        </w:rPr>
      </w:pPr>
      <w:r>
        <w:lastRenderedPageBreak/>
        <w:t xml:space="preserve">The next class is the Course class. </w:t>
      </w:r>
      <w:r w:rsidRPr="00E70181">
        <w:t>The purpose of this class is to store information about the courses offered on the platform.</w:t>
      </w:r>
      <w:r>
        <w:t xml:space="preserve"> </w:t>
      </w:r>
      <w:r>
        <w:rPr>
          <w:lang w:val="en-US"/>
        </w:rPr>
        <w:t xml:space="preserve">The </w:t>
      </w:r>
      <w:r>
        <w:t xml:space="preserve">course </w:t>
      </w:r>
      <w:r>
        <w:rPr>
          <w:lang w:val="en-US"/>
        </w:rPr>
        <w:t>class is shown in Figure 6.</w:t>
      </w:r>
    </w:p>
    <w:p w14:paraId="78180722" w14:textId="77777777" w:rsidR="00A202B7" w:rsidRDefault="00A202B7" w:rsidP="00A202B7">
      <w:pPr>
        <w:rPr>
          <w:lang w:val="en-US"/>
        </w:rPr>
      </w:pPr>
    </w:p>
    <w:p w14:paraId="5447095A" w14:textId="77777777" w:rsidR="00E70181" w:rsidRDefault="00E70181" w:rsidP="00E70181">
      <w:pPr>
        <w:jc w:val="center"/>
        <w:rPr>
          <w:lang w:val="en-US"/>
        </w:rPr>
      </w:pPr>
      <w:r>
        <w:rPr>
          <w:noProof/>
          <w:lang w:val="en-US"/>
        </w:rPr>
        <w:drawing>
          <wp:inline distT="0" distB="0" distL="0" distR="0" wp14:anchorId="3263839A" wp14:editId="1FF4C643">
            <wp:extent cx="3600000" cy="1582609"/>
            <wp:effectExtent l="12700" t="12700" r="6985" b="17780"/>
            <wp:docPr id="1614619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61998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00000" cy="1582609"/>
                    </a:xfrm>
                    <a:prstGeom prst="rect">
                      <a:avLst/>
                    </a:prstGeom>
                    <a:ln>
                      <a:solidFill>
                        <a:schemeClr val="tx1"/>
                      </a:solidFill>
                    </a:ln>
                  </pic:spPr>
                </pic:pic>
              </a:graphicData>
            </a:graphic>
          </wp:inline>
        </w:drawing>
      </w:r>
    </w:p>
    <w:p w14:paraId="443EA713" w14:textId="77777777" w:rsidR="00E70181" w:rsidRDefault="00E70181" w:rsidP="00E70181">
      <w:pPr>
        <w:jc w:val="center"/>
        <w:rPr>
          <w:lang w:val="en-US"/>
        </w:rPr>
      </w:pPr>
    </w:p>
    <w:p w14:paraId="329C5487" w14:textId="6FCF2DC8" w:rsidR="00E70181" w:rsidRDefault="00E70181" w:rsidP="00E70181">
      <w:pPr>
        <w:jc w:val="center"/>
        <w:rPr>
          <w:lang w:val="en-US"/>
        </w:rPr>
      </w:pPr>
      <w:r>
        <w:rPr>
          <w:lang w:val="en-US"/>
        </w:rPr>
        <w:t xml:space="preserve">Figure 6. The </w:t>
      </w:r>
      <w:r>
        <w:t xml:space="preserve">Course </w:t>
      </w:r>
      <w:r>
        <w:rPr>
          <w:lang w:val="en-US"/>
        </w:rPr>
        <w:t>class</w:t>
      </w:r>
    </w:p>
    <w:p w14:paraId="03B6E351" w14:textId="77777777" w:rsidR="00E70181" w:rsidRDefault="00E70181" w:rsidP="00E70181">
      <w:pPr>
        <w:jc w:val="center"/>
        <w:rPr>
          <w:lang w:val="en-US"/>
        </w:rPr>
      </w:pPr>
    </w:p>
    <w:p w14:paraId="6F98AF0E" w14:textId="312105A6" w:rsidR="00E70181" w:rsidRDefault="00E70181" w:rsidP="00E70181">
      <w:r w:rsidRPr="00E70181">
        <w:t>The Courses class contains these fields: course_id is a unique identifier for each course, title is the title of the course, description provides details about the course, price is the cost of the course, category links to the Categories class, created_at is a timestamp indicating when the course was created, and instructor links to the Users class and must reference a user with is_instructor=True.</w:t>
      </w:r>
    </w:p>
    <w:p w14:paraId="7B25B903" w14:textId="3F7731B6" w:rsidR="00E70181" w:rsidRDefault="00E70181" w:rsidP="00E70181">
      <w:pPr>
        <w:rPr>
          <w:lang w:val="en-US"/>
        </w:rPr>
      </w:pPr>
      <w:r>
        <w:t xml:space="preserve">The next class is the </w:t>
      </w:r>
      <w:r w:rsidRPr="00E70181">
        <w:t>Enrollment</w:t>
      </w:r>
      <w:r>
        <w:t xml:space="preserve"> class. </w:t>
      </w:r>
      <w:r w:rsidRPr="00E70181">
        <w:t>The purpose of this class is to track which users are enrolled in which courses.</w:t>
      </w:r>
      <w:r>
        <w:t xml:space="preserve"> </w:t>
      </w:r>
      <w:r>
        <w:rPr>
          <w:lang w:val="en-US"/>
        </w:rPr>
        <w:t xml:space="preserve">The </w:t>
      </w:r>
      <w:r w:rsidRPr="00E70181">
        <w:t>Enrollment</w:t>
      </w:r>
      <w:r>
        <w:t xml:space="preserve"> </w:t>
      </w:r>
      <w:r>
        <w:rPr>
          <w:lang w:val="en-US"/>
        </w:rPr>
        <w:t>class is shown in Figure 7.</w:t>
      </w:r>
    </w:p>
    <w:p w14:paraId="0BA96E8F" w14:textId="77777777" w:rsidR="00E70181" w:rsidRDefault="00E70181" w:rsidP="00E70181">
      <w:pPr>
        <w:rPr>
          <w:lang w:val="en-US"/>
        </w:rPr>
      </w:pPr>
    </w:p>
    <w:p w14:paraId="6125EBA1" w14:textId="77777777" w:rsidR="00E70181" w:rsidRDefault="00E70181" w:rsidP="00E70181">
      <w:pPr>
        <w:jc w:val="center"/>
        <w:rPr>
          <w:lang w:val="en-US"/>
        </w:rPr>
      </w:pPr>
      <w:r>
        <w:rPr>
          <w:noProof/>
          <w:lang w:val="en-US"/>
        </w:rPr>
        <w:drawing>
          <wp:inline distT="0" distB="0" distL="0" distR="0" wp14:anchorId="544ACFB5" wp14:editId="0F4D34F1">
            <wp:extent cx="3600000" cy="1317966"/>
            <wp:effectExtent l="12700" t="12700" r="6985" b="15875"/>
            <wp:docPr id="20215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562"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00000" cy="1317966"/>
                    </a:xfrm>
                    <a:prstGeom prst="rect">
                      <a:avLst/>
                    </a:prstGeom>
                    <a:ln>
                      <a:solidFill>
                        <a:schemeClr val="tx1"/>
                      </a:solidFill>
                    </a:ln>
                  </pic:spPr>
                </pic:pic>
              </a:graphicData>
            </a:graphic>
          </wp:inline>
        </w:drawing>
      </w:r>
    </w:p>
    <w:p w14:paraId="06CD671E" w14:textId="77777777" w:rsidR="00E70181" w:rsidRDefault="00E70181" w:rsidP="00E70181">
      <w:pPr>
        <w:jc w:val="center"/>
        <w:rPr>
          <w:lang w:val="en-US"/>
        </w:rPr>
      </w:pPr>
    </w:p>
    <w:p w14:paraId="10F9A565" w14:textId="072FD3BD" w:rsidR="00E70181" w:rsidRDefault="00E70181" w:rsidP="00E70181">
      <w:pPr>
        <w:jc w:val="center"/>
        <w:rPr>
          <w:lang w:val="en-US"/>
        </w:rPr>
      </w:pPr>
      <w:r>
        <w:rPr>
          <w:lang w:val="en-US"/>
        </w:rPr>
        <w:t xml:space="preserve">Figure 7. The </w:t>
      </w:r>
      <w:r w:rsidRPr="00E70181">
        <w:t>Enrollment</w:t>
      </w:r>
      <w:r>
        <w:t xml:space="preserve"> </w:t>
      </w:r>
      <w:r>
        <w:rPr>
          <w:lang w:val="en-US"/>
        </w:rPr>
        <w:t>class</w:t>
      </w:r>
    </w:p>
    <w:p w14:paraId="35A65E77" w14:textId="77777777" w:rsidR="00E70181" w:rsidRDefault="00E70181" w:rsidP="00E70181">
      <w:pPr>
        <w:jc w:val="center"/>
        <w:rPr>
          <w:lang w:val="en-US"/>
        </w:rPr>
      </w:pPr>
    </w:p>
    <w:p w14:paraId="15BC81AA" w14:textId="3517040C" w:rsidR="00E70181" w:rsidRDefault="00E70181" w:rsidP="00E70181">
      <w:r w:rsidRPr="00E70181">
        <w:t>The Enrollments class contains these fields: enrollment_id is a unique identifier for each enrollment, user links to the Users class, course links to the Courses class, enrollment_date is the date of enrollment, and status indicates the enrollment's status</w:t>
      </w:r>
      <w:r>
        <w:t>.</w:t>
      </w:r>
    </w:p>
    <w:p w14:paraId="10DAC7CF" w14:textId="77777777" w:rsidR="00E70181" w:rsidRDefault="00E70181" w:rsidP="00E70181"/>
    <w:p w14:paraId="70884937" w14:textId="3275798F" w:rsidR="00E70181" w:rsidRDefault="00E70181" w:rsidP="00E70181">
      <w:pPr>
        <w:rPr>
          <w:lang w:val="en-US"/>
        </w:rPr>
      </w:pPr>
      <w:r>
        <w:lastRenderedPageBreak/>
        <w:t xml:space="preserve">The next class is the </w:t>
      </w:r>
      <w:r w:rsidRPr="00E70181">
        <w:t>Review</w:t>
      </w:r>
      <w:r>
        <w:t xml:space="preserve"> class.</w:t>
      </w:r>
      <w:r w:rsidRPr="00E70181">
        <w:t xml:space="preserve"> The purpose of this class is to store user reviews for courses.</w:t>
      </w:r>
      <w:r>
        <w:t xml:space="preserve"> </w:t>
      </w:r>
      <w:r>
        <w:rPr>
          <w:lang w:val="en-US"/>
        </w:rPr>
        <w:t xml:space="preserve">The </w:t>
      </w:r>
      <w:r w:rsidRPr="00E70181">
        <w:t>Review</w:t>
      </w:r>
      <w:r>
        <w:t xml:space="preserve"> </w:t>
      </w:r>
      <w:r>
        <w:rPr>
          <w:lang w:val="en-US"/>
        </w:rPr>
        <w:t>class is shown in Figure 8.</w:t>
      </w:r>
    </w:p>
    <w:p w14:paraId="50FC992B" w14:textId="77777777" w:rsidR="00E70181" w:rsidRDefault="00E70181" w:rsidP="00E70181">
      <w:pPr>
        <w:rPr>
          <w:lang w:val="en-US"/>
        </w:rPr>
      </w:pPr>
    </w:p>
    <w:p w14:paraId="6108F694" w14:textId="77777777" w:rsidR="00E70181" w:rsidRDefault="00E70181" w:rsidP="00E70181">
      <w:pPr>
        <w:jc w:val="center"/>
        <w:rPr>
          <w:lang w:val="en-US"/>
        </w:rPr>
      </w:pPr>
      <w:r>
        <w:rPr>
          <w:noProof/>
          <w:lang w:val="en-US"/>
        </w:rPr>
        <w:drawing>
          <wp:inline distT="0" distB="0" distL="0" distR="0" wp14:anchorId="04DE60C6" wp14:editId="272750CA">
            <wp:extent cx="3600000" cy="1289634"/>
            <wp:effectExtent l="12700" t="12700" r="6985" b="19050"/>
            <wp:docPr id="436837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837258"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00000" cy="1289634"/>
                    </a:xfrm>
                    <a:prstGeom prst="rect">
                      <a:avLst/>
                    </a:prstGeom>
                    <a:ln>
                      <a:solidFill>
                        <a:schemeClr val="tx1"/>
                      </a:solidFill>
                    </a:ln>
                  </pic:spPr>
                </pic:pic>
              </a:graphicData>
            </a:graphic>
          </wp:inline>
        </w:drawing>
      </w:r>
    </w:p>
    <w:p w14:paraId="2FE8774A" w14:textId="77777777" w:rsidR="00E70181" w:rsidRDefault="00E70181" w:rsidP="00E70181">
      <w:pPr>
        <w:jc w:val="center"/>
        <w:rPr>
          <w:lang w:val="en-US"/>
        </w:rPr>
      </w:pPr>
    </w:p>
    <w:p w14:paraId="04351E77" w14:textId="32744B32" w:rsidR="00E70181" w:rsidRDefault="00E70181" w:rsidP="00E70181">
      <w:pPr>
        <w:jc w:val="center"/>
        <w:rPr>
          <w:lang w:val="en-US"/>
        </w:rPr>
      </w:pPr>
      <w:r>
        <w:rPr>
          <w:lang w:val="en-US"/>
        </w:rPr>
        <w:t xml:space="preserve">Figure 8. The </w:t>
      </w:r>
      <w:r w:rsidRPr="00E70181">
        <w:t>Review</w:t>
      </w:r>
      <w:r>
        <w:t xml:space="preserve"> </w:t>
      </w:r>
      <w:r>
        <w:rPr>
          <w:lang w:val="en-US"/>
        </w:rPr>
        <w:t>class</w:t>
      </w:r>
    </w:p>
    <w:p w14:paraId="2DCEC6B3" w14:textId="77777777" w:rsidR="00E70181" w:rsidRDefault="00E70181" w:rsidP="00E70181">
      <w:pPr>
        <w:jc w:val="center"/>
        <w:rPr>
          <w:lang w:val="en-US"/>
        </w:rPr>
      </w:pPr>
    </w:p>
    <w:p w14:paraId="35A14894" w14:textId="0F57A1A7" w:rsidR="00E70181" w:rsidRDefault="00E70181" w:rsidP="00E70181">
      <w:r w:rsidRPr="00E70181">
        <w:t>The Reviews class contains these fields: review_id is a unique identifier for each review, course links to the Courses class, user links to the Users class, rating is the numeric rating given to the course, comment is the user's text review, and created_at is a timestamp indicating when the review was created.</w:t>
      </w:r>
    </w:p>
    <w:p w14:paraId="5A0A37B9" w14:textId="21A1913D" w:rsidR="00E70181" w:rsidRDefault="00E70181" w:rsidP="00E70181">
      <w:pPr>
        <w:rPr>
          <w:lang w:val="en-US"/>
        </w:rPr>
      </w:pPr>
      <w:r>
        <w:t xml:space="preserve">The next class is the </w:t>
      </w:r>
      <w:r w:rsidRPr="00E70181">
        <w:t>Payment</w:t>
      </w:r>
      <w:r>
        <w:t xml:space="preserve"> class.</w:t>
      </w:r>
      <w:r w:rsidRPr="00E70181">
        <w:t xml:space="preserve"> </w:t>
      </w:r>
      <w:r w:rsidR="00151157" w:rsidRPr="00151157">
        <w:t>The purpose of this class is to track payments made by users for courses.</w:t>
      </w:r>
      <w:r>
        <w:t xml:space="preserve"> </w:t>
      </w:r>
      <w:r>
        <w:rPr>
          <w:lang w:val="en-US"/>
        </w:rPr>
        <w:t xml:space="preserve">The </w:t>
      </w:r>
      <w:r w:rsidRPr="00E70181">
        <w:t>Payment</w:t>
      </w:r>
      <w:r>
        <w:t xml:space="preserve"> </w:t>
      </w:r>
      <w:r>
        <w:rPr>
          <w:lang w:val="en-US"/>
        </w:rPr>
        <w:t>class is shown in Figure 9.</w:t>
      </w:r>
    </w:p>
    <w:p w14:paraId="5FEA6514" w14:textId="77777777" w:rsidR="00151157" w:rsidRPr="00E70181" w:rsidRDefault="00151157" w:rsidP="00151157">
      <w:pPr>
        <w:ind w:firstLine="0"/>
      </w:pPr>
    </w:p>
    <w:p w14:paraId="24538682" w14:textId="77777777" w:rsidR="00151157" w:rsidRDefault="00151157" w:rsidP="00151157">
      <w:pPr>
        <w:jc w:val="center"/>
        <w:rPr>
          <w:lang w:val="en-US"/>
        </w:rPr>
      </w:pPr>
      <w:r>
        <w:rPr>
          <w:noProof/>
          <w:lang w:val="en-US"/>
        </w:rPr>
        <w:drawing>
          <wp:inline distT="0" distB="0" distL="0" distR="0" wp14:anchorId="1920CDF2" wp14:editId="7E8299D6">
            <wp:extent cx="3600000" cy="1270234"/>
            <wp:effectExtent l="12700" t="12700" r="6985" b="12700"/>
            <wp:docPr id="477591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591401"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00000" cy="1270234"/>
                    </a:xfrm>
                    <a:prstGeom prst="rect">
                      <a:avLst/>
                    </a:prstGeom>
                    <a:ln>
                      <a:solidFill>
                        <a:schemeClr val="tx1"/>
                      </a:solidFill>
                    </a:ln>
                  </pic:spPr>
                </pic:pic>
              </a:graphicData>
            </a:graphic>
          </wp:inline>
        </w:drawing>
      </w:r>
    </w:p>
    <w:p w14:paraId="335BE937" w14:textId="77777777" w:rsidR="00151157" w:rsidRDefault="00151157" w:rsidP="00151157">
      <w:pPr>
        <w:jc w:val="center"/>
        <w:rPr>
          <w:lang w:val="en-US"/>
        </w:rPr>
      </w:pPr>
    </w:p>
    <w:p w14:paraId="680EC177" w14:textId="18AD1FCF" w:rsidR="00151157" w:rsidRDefault="00151157" w:rsidP="00151157">
      <w:pPr>
        <w:jc w:val="center"/>
        <w:rPr>
          <w:lang w:val="en-US"/>
        </w:rPr>
      </w:pPr>
      <w:r>
        <w:rPr>
          <w:lang w:val="en-US"/>
        </w:rPr>
        <w:t xml:space="preserve">Figure 9. The </w:t>
      </w:r>
      <w:r w:rsidRPr="00E70181">
        <w:t>Payment</w:t>
      </w:r>
      <w:r>
        <w:t xml:space="preserve"> </w:t>
      </w:r>
      <w:r>
        <w:rPr>
          <w:lang w:val="en-US"/>
        </w:rPr>
        <w:t>class</w:t>
      </w:r>
    </w:p>
    <w:p w14:paraId="1C7F00B8" w14:textId="77777777" w:rsidR="00151157" w:rsidRDefault="00151157" w:rsidP="00151157">
      <w:pPr>
        <w:jc w:val="center"/>
        <w:rPr>
          <w:lang w:val="en-US"/>
        </w:rPr>
      </w:pPr>
    </w:p>
    <w:p w14:paraId="1A1CB831" w14:textId="522BD62B" w:rsidR="00151157" w:rsidRDefault="00151157" w:rsidP="00151157">
      <w:r w:rsidRPr="00151157">
        <w:t>The Payments class contains these fields: payment_id is a unique identifier for each payment, user links to the Users class, amount is the payment amount, payment_date is the date the payment was made, and status indicates the payment's status</w:t>
      </w:r>
      <w:r>
        <w:t>.</w:t>
      </w:r>
    </w:p>
    <w:p w14:paraId="61B688DC" w14:textId="591BB525" w:rsidR="00151157" w:rsidRDefault="00151157" w:rsidP="00151157">
      <w:pPr>
        <w:rPr>
          <w:lang w:val="en-US"/>
        </w:rPr>
      </w:pPr>
      <w:r>
        <w:t xml:space="preserve">The next class is the </w:t>
      </w:r>
      <w:r w:rsidRPr="00151157">
        <w:t>Quiz</w:t>
      </w:r>
      <w:r>
        <w:t xml:space="preserve"> class.</w:t>
      </w:r>
      <w:r w:rsidRPr="00E70181">
        <w:t xml:space="preserve"> </w:t>
      </w:r>
      <w:r w:rsidRPr="00151157">
        <w:t>The purpose of this class is to represent quizzes associated with courses.</w:t>
      </w:r>
      <w:r>
        <w:t xml:space="preserve"> </w:t>
      </w:r>
      <w:r>
        <w:rPr>
          <w:lang w:val="en-US"/>
        </w:rPr>
        <w:t xml:space="preserve">The </w:t>
      </w:r>
      <w:r w:rsidRPr="00151157">
        <w:t>Quiz</w:t>
      </w:r>
      <w:r>
        <w:t xml:space="preserve"> </w:t>
      </w:r>
      <w:r>
        <w:rPr>
          <w:lang w:val="en-US"/>
        </w:rPr>
        <w:t>class is shown in Figure 10.</w:t>
      </w:r>
    </w:p>
    <w:p w14:paraId="274EF57E" w14:textId="77777777" w:rsidR="00151157" w:rsidRDefault="00151157" w:rsidP="00151157">
      <w:pPr>
        <w:rPr>
          <w:lang w:val="en-US"/>
        </w:rPr>
      </w:pPr>
    </w:p>
    <w:p w14:paraId="625D43A5" w14:textId="77777777" w:rsidR="00151157" w:rsidRDefault="00151157" w:rsidP="00151157">
      <w:pPr>
        <w:jc w:val="center"/>
        <w:rPr>
          <w:lang w:val="en-US"/>
        </w:rPr>
      </w:pPr>
      <w:r>
        <w:rPr>
          <w:noProof/>
          <w:lang w:val="en-US"/>
        </w:rPr>
        <w:lastRenderedPageBreak/>
        <w:drawing>
          <wp:inline distT="0" distB="0" distL="0" distR="0" wp14:anchorId="20F0907B" wp14:editId="57D61E60">
            <wp:extent cx="3960000" cy="1238350"/>
            <wp:effectExtent l="12700" t="12700" r="15240" b="19050"/>
            <wp:docPr id="2135074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074558"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60000" cy="1238350"/>
                    </a:xfrm>
                    <a:prstGeom prst="rect">
                      <a:avLst/>
                    </a:prstGeom>
                    <a:ln>
                      <a:solidFill>
                        <a:schemeClr val="tx1"/>
                      </a:solidFill>
                    </a:ln>
                  </pic:spPr>
                </pic:pic>
              </a:graphicData>
            </a:graphic>
          </wp:inline>
        </w:drawing>
      </w:r>
    </w:p>
    <w:p w14:paraId="2EF9030F" w14:textId="77777777" w:rsidR="00151157" w:rsidRDefault="00151157" w:rsidP="00151157">
      <w:pPr>
        <w:jc w:val="center"/>
        <w:rPr>
          <w:lang w:val="en-US"/>
        </w:rPr>
      </w:pPr>
    </w:p>
    <w:p w14:paraId="21F7226E" w14:textId="09742E80" w:rsidR="00151157" w:rsidRDefault="00151157" w:rsidP="00151157">
      <w:pPr>
        <w:jc w:val="center"/>
        <w:rPr>
          <w:lang w:val="en-US"/>
        </w:rPr>
      </w:pPr>
      <w:r>
        <w:rPr>
          <w:lang w:val="en-US"/>
        </w:rPr>
        <w:t xml:space="preserve">Figure 10. The </w:t>
      </w:r>
      <w:r w:rsidRPr="00151157">
        <w:t>Quiz</w:t>
      </w:r>
      <w:r>
        <w:t xml:space="preserve"> </w:t>
      </w:r>
      <w:r>
        <w:rPr>
          <w:lang w:val="en-US"/>
        </w:rPr>
        <w:t>class</w:t>
      </w:r>
    </w:p>
    <w:p w14:paraId="6DFEF33F" w14:textId="77777777" w:rsidR="00151157" w:rsidRDefault="00151157" w:rsidP="00151157">
      <w:pPr>
        <w:jc w:val="center"/>
        <w:rPr>
          <w:lang w:val="en-US"/>
        </w:rPr>
      </w:pPr>
    </w:p>
    <w:p w14:paraId="261D1C2E" w14:textId="370A52A1" w:rsidR="00151157" w:rsidRPr="00151157" w:rsidRDefault="00151157" w:rsidP="00151157">
      <w:r w:rsidRPr="00151157">
        <w:t>The Quizzes class contains these fields: quiz_id is a unique identifier for each quiz, course links to the Courses class, title is the title of the quiz, and total_marks indicates the total marks for the quiz.</w:t>
      </w:r>
    </w:p>
    <w:p w14:paraId="6D95B9A6" w14:textId="34D40992" w:rsidR="00151157" w:rsidRDefault="00151157" w:rsidP="00151157">
      <w:pPr>
        <w:rPr>
          <w:lang w:val="en-US"/>
        </w:rPr>
      </w:pPr>
      <w:r>
        <w:t xml:space="preserve">The next </w:t>
      </w:r>
      <w:r>
        <w:rPr>
          <w:lang w:val="en-US"/>
        </w:rPr>
        <w:t xml:space="preserve">class </w:t>
      </w:r>
      <w:r>
        <w:t xml:space="preserve">is the </w:t>
      </w:r>
      <w:r w:rsidRPr="00151157">
        <w:rPr>
          <w:lang w:val="en-US"/>
        </w:rPr>
        <w:t>QuizQuestion</w:t>
      </w:r>
      <w:r>
        <w:rPr>
          <w:lang w:val="en-US"/>
        </w:rPr>
        <w:t xml:space="preserve"> </w:t>
      </w:r>
      <w:r>
        <w:t>class.</w:t>
      </w:r>
      <w:r w:rsidRPr="00E70181">
        <w:t xml:space="preserve"> </w:t>
      </w:r>
      <w:r w:rsidRPr="00151157">
        <w:t>The purpose of this class is to store questions for quizzes.</w:t>
      </w:r>
      <w:r>
        <w:t xml:space="preserve"> </w:t>
      </w:r>
      <w:r>
        <w:rPr>
          <w:lang w:val="en-US"/>
        </w:rPr>
        <w:t xml:space="preserve">The </w:t>
      </w:r>
      <w:r w:rsidRPr="00151157">
        <w:rPr>
          <w:lang w:val="en-US"/>
        </w:rPr>
        <w:t>QuizQuestion</w:t>
      </w:r>
      <w:r>
        <w:rPr>
          <w:lang w:val="en-US"/>
        </w:rPr>
        <w:t xml:space="preserve"> class is shown in Figure 11.</w:t>
      </w:r>
    </w:p>
    <w:p w14:paraId="5ABEC9F4" w14:textId="77777777" w:rsidR="00151157" w:rsidRDefault="00151157" w:rsidP="00151157">
      <w:pPr>
        <w:rPr>
          <w:lang w:val="en-US"/>
        </w:rPr>
      </w:pPr>
    </w:p>
    <w:p w14:paraId="6057B866" w14:textId="77777777" w:rsidR="00151157" w:rsidRDefault="00151157" w:rsidP="00151157">
      <w:pPr>
        <w:jc w:val="center"/>
        <w:rPr>
          <w:lang w:val="en-US"/>
        </w:rPr>
      </w:pPr>
      <w:r>
        <w:rPr>
          <w:noProof/>
          <w:lang w:val="en-US"/>
        </w:rPr>
        <w:drawing>
          <wp:inline distT="0" distB="0" distL="0" distR="0" wp14:anchorId="19106F68" wp14:editId="2D86CB05">
            <wp:extent cx="3600000" cy="1803279"/>
            <wp:effectExtent l="12700" t="12700" r="6985" b="13335"/>
            <wp:docPr id="675398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398940"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00000" cy="1803279"/>
                    </a:xfrm>
                    <a:prstGeom prst="rect">
                      <a:avLst/>
                    </a:prstGeom>
                    <a:ln>
                      <a:solidFill>
                        <a:schemeClr val="tx1"/>
                      </a:solidFill>
                    </a:ln>
                  </pic:spPr>
                </pic:pic>
              </a:graphicData>
            </a:graphic>
          </wp:inline>
        </w:drawing>
      </w:r>
    </w:p>
    <w:p w14:paraId="204A0B88" w14:textId="77777777" w:rsidR="00151157" w:rsidRDefault="00151157" w:rsidP="00151157">
      <w:pPr>
        <w:jc w:val="center"/>
        <w:rPr>
          <w:lang w:val="en-US"/>
        </w:rPr>
      </w:pPr>
    </w:p>
    <w:p w14:paraId="53A91827" w14:textId="31F06F0D" w:rsidR="00151157" w:rsidRDefault="00151157" w:rsidP="00151157">
      <w:pPr>
        <w:jc w:val="center"/>
        <w:rPr>
          <w:lang w:val="en-US"/>
        </w:rPr>
      </w:pPr>
      <w:r>
        <w:rPr>
          <w:lang w:val="en-US"/>
        </w:rPr>
        <w:t xml:space="preserve">Figure 11. The </w:t>
      </w:r>
      <w:r w:rsidRPr="00151157">
        <w:rPr>
          <w:lang w:val="en-US"/>
        </w:rPr>
        <w:t>QuizQuestion</w:t>
      </w:r>
      <w:r>
        <w:rPr>
          <w:lang w:val="en-US"/>
        </w:rPr>
        <w:t xml:space="preserve"> class</w:t>
      </w:r>
    </w:p>
    <w:p w14:paraId="11AE883E" w14:textId="77777777" w:rsidR="00151157" w:rsidRDefault="00151157" w:rsidP="00151157">
      <w:pPr>
        <w:jc w:val="center"/>
        <w:rPr>
          <w:lang w:val="en-US"/>
        </w:rPr>
      </w:pPr>
    </w:p>
    <w:p w14:paraId="62B1F6D8" w14:textId="57D4643E" w:rsidR="00151157" w:rsidRDefault="00151157" w:rsidP="00151157">
      <w:r w:rsidRPr="00151157">
        <w:t>The Quiz Questions class contains these fields: question_id is a unique identifier for each question, quiz links to the Quizzes class, question_text is the text of the question, option_a, option_b, option_c, and option_d are the available options, and correct_option indicates the correct answer option.</w:t>
      </w:r>
    </w:p>
    <w:p w14:paraId="67C59577" w14:textId="7F722C4C" w:rsidR="00151157" w:rsidRDefault="00151157" w:rsidP="00151157">
      <w:pPr>
        <w:rPr>
          <w:lang w:val="en-US"/>
        </w:rPr>
      </w:pPr>
      <w:r>
        <w:t xml:space="preserve">The next class is the </w:t>
      </w:r>
      <w:r w:rsidRPr="00151157">
        <w:t>User Progress</w:t>
      </w:r>
      <w:r>
        <w:t xml:space="preserve"> class.</w:t>
      </w:r>
      <w:r w:rsidRPr="00E70181">
        <w:t xml:space="preserve"> </w:t>
      </w:r>
      <w:r w:rsidRPr="00151157">
        <w:t xml:space="preserve">The purpose of this class is to track user progress in courses. </w:t>
      </w:r>
      <w:r>
        <w:rPr>
          <w:lang w:val="en-US"/>
        </w:rPr>
        <w:t xml:space="preserve">The </w:t>
      </w:r>
      <w:r w:rsidRPr="00151157">
        <w:t>User Progress</w:t>
      </w:r>
      <w:r>
        <w:t xml:space="preserve"> </w:t>
      </w:r>
      <w:r>
        <w:rPr>
          <w:lang w:val="en-US"/>
        </w:rPr>
        <w:t>class is shown in Figure 12.</w:t>
      </w:r>
    </w:p>
    <w:p w14:paraId="514CBACB" w14:textId="77777777" w:rsidR="00151157" w:rsidRDefault="00151157" w:rsidP="00151157">
      <w:pPr>
        <w:rPr>
          <w:lang w:val="en-US"/>
        </w:rPr>
      </w:pPr>
    </w:p>
    <w:p w14:paraId="4595DC9A" w14:textId="77777777" w:rsidR="00151157" w:rsidRDefault="00151157" w:rsidP="00151157">
      <w:pPr>
        <w:jc w:val="center"/>
        <w:rPr>
          <w:lang w:val="en-US"/>
        </w:rPr>
      </w:pPr>
      <w:r>
        <w:rPr>
          <w:noProof/>
          <w:lang w:val="en-US"/>
        </w:rPr>
        <w:lastRenderedPageBreak/>
        <w:drawing>
          <wp:inline distT="0" distB="0" distL="0" distR="0" wp14:anchorId="275F3674" wp14:editId="6F7E3578">
            <wp:extent cx="4320000" cy="1429173"/>
            <wp:effectExtent l="12700" t="12700" r="10795" b="19050"/>
            <wp:docPr id="238381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381933"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20000" cy="1429173"/>
                    </a:xfrm>
                    <a:prstGeom prst="rect">
                      <a:avLst/>
                    </a:prstGeom>
                    <a:ln>
                      <a:solidFill>
                        <a:schemeClr val="tx1"/>
                      </a:solidFill>
                    </a:ln>
                  </pic:spPr>
                </pic:pic>
              </a:graphicData>
            </a:graphic>
          </wp:inline>
        </w:drawing>
      </w:r>
    </w:p>
    <w:p w14:paraId="213CEBC5" w14:textId="77777777" w:rsidR="00151157" w:rsidRDefault="00151157" w:rsidP="00151157">
      <w:pPr>
        <w:jc w:val="center"/>
        <w:rPr>
          <w:lang w:val="en-US"/>
        </w:rPr>
      </w:pPr>
    </w:p>
    <w:p w14:paraId="392DA6A7" w14:textId="73286050" w:rsidR="00151157" w:rsidRDefault="00151157" w:rsidP="00151157">
      <w:pPr>
        <w:jc w:val="center"/>
        <w:rPr>
          <w:lang w:val="en-US"/>
        </w:rPr>
      </w:pPr>
      <w:r>
        <w:rPr>
          <w:lang w:val="en-US"/>
        </w:rPr>
        <w:t xml:space="preserve">Figure 12. The </w:t>
      </w:r>
      <w:r>
        <w:t>User Progress</w:t>
      </w:r>
      <w:r>
        <w:rPr>
          <w:lang w:val="en-US"/>
        </w:rPr>
        <w:t xml:space="preserve"> class</w:t>
      </w:r>
    </w:p>
    <w:p w14:paraId="25421755" w14:textId="77777777" w:rsidR="00151157" w:rsidRDefault="00151157" w:rsidP="00151157">
      <w:pPr>
        <w:rPr>
          <w:lang w:val="en-US"/>
        </w:rPr>
      </w:pPr>
    </w:p>
    <w:p w14:paraId="1DEDFA95" w14:textId="72933CC2" w:rsidR="00C15D7C" w:rsidRPr="00C15D7C" w:rsidRDefault="00151157">
      <w:pPr>
        <w:rPr>
          <w:lang w:val="en-US"/>
        </w:rPr>
      </w:pPr>
      <w:r w:rsidRPr="00151157">
        <w:t>The User Progress class contains these fields: progress_id is a unique identifier for each progress record, user links to the Users class, course links to the Courses class, completed_lessons indicates the number of lessons completed by the user, and quiz_scores is a JSON field storing the user's quiz scores.</w:t>
      </w:r>
    </w:p>
    <w:p w14:paraId="4F889840" w14:textId="0C53E145" w:rsidR="005F13DB" w:rsidRDefault="005F13DB" w:rsidP="005F13DB">
      <w:pPr>
        <w:pStyle w:val="Heading1"/>
      </w:pPr>
      <w:bookmarkStart w:id="4" w:name="_Toc184736832"/>
      <w:r w:rsidRPr="005F13DB">
        <w:t>Intro to Containerization: Docker</w:t>
      </w:r>
      <w:bookmarkEnd w:id="4"/>
    </w:p>
    <w:p w14:paraId="7B40A114" w14:textId="03859570" w:rsidR="000253A5" w:rsidRDefault="000253A5">
      <w:r w:rsidRPr="000253A5">
        <w:t>Containerization is a modern software deployment method that involves bundling an application along with its dependencies, libraries, and configuration files into a single unit called a container.</w:t>
      </w:r>
      <w:r>
        <w:t xml:space="preserve"> </w:t>
      </w:r>
      <w:r w:rsidRPr="000253A5">
        <w:t xml:space="preserve">A container is a standard unit of software that packages up code and all its dependencies so the application runs quickly and reliably from one computing environment to another. </w:t>
      </w:r>
      <w:r>
        <w:t>The list of containers is shown in Figure 13.</w:t>
      </w:r>
    </w:p>
    <w:p w14:paraId="4F7BE601" w14:textId="77777777" w:rsidR="000253A5" w:rsidRDefault="000253A5"/>
    <w:p w14:paraId="260D32FE" w14:textId="77777777" w:rsidR="000253A5" w:rsidRDefault="000253A5" w:rsidP="000253A5">
      <w:pPr>
        <w:jc w:val="center"/>
        <w:rPr>
          <w:lang w:val="en-US"/>
        </w:rPr>
      </w:pPr>
      <w:r>
        <w:rPr>
          <w:noProof/>
          <w:lang w:val="en-US"/>
        </w:rPr>
        <w:drawing>
          <wp:inline distT="0" distB="0" distL="0" distR="0" wp14:anchorId="188001D5" wp14:editId="713012DA">
            <wp:extent cx="4320000" cy="2220176"/>
            <wp:effectExtent l="12700" t="12700" r="10795" b="15240"/>
            <wp:docPr id="1109997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997119"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20000" cy="2220176"/>
                    </a:xfrm>
                    <a:prstGeom prst="rect">
                      <a:avLst/>
                    </a:prstGeom>
                    <a:ln>
                      <a:solidFill>
                        <a:schemeClr val="tx1"/>
                      </a:solidFill>
                    </a:ln>
                  </pic:spPr>
                </pic:pic>
              </a:graphicData>
            </a:graphic>
          </wp:inline>
        </w:drawing>
      </w:r>
    </w:p>
    <w:p w14:paraId="636A0DD1" w14:textId="77777777" w:rsidR="000253A5" w:rsidRDefault="000253A5" w:rsidP="000253A5">
      <w:pPr>
        <w:jc w:val="center"/>
        <w:rPr>
          <w:lang w:val="en-US"/>
        </w:rPr>
      </w:pPr>
    </w:p>
    <w:p w14:paraId="43AB84A9" w14:textId="53F821A8" w:rsidR="000253A5" w:rsidRDefault="000253A5" w:rsidP="000253A5">
      <w:pPr>
        <w:jc w:val="center"/>
      </w:pPr>
      <w:r>
        <w:rPr>
          <w:lang w:val="en-US"/>
        </w:rPr>
        <w:t xml:space="preserve">Figure 13. The </w:t>
      </w:r>
      <w:r>
        <w:t>list of my containers in Docker Desktop</w:t>
      </w:r>
    </w:p>
    <w:p w14:paraId="58E3070D" w14:textId="77777777" w:rsidR="000253A5" w:rsidRDefault="000253A5"/>
    <w:p w14:paraId="69B27D9A" w14:textId="2A444A31" w:rsidR="00563DC8" w:rsidRDefault="000253A5" w:rsidP="004B16A7">
      <w:r w:rsidRPr="000253A5">
        <w:t xml:space="preserve">A Docker container image is a lightweight, standalone, executable package of software that includes everything needed to run an application: code, runtime, </w:t>
      </w:r>
      <w:r w:rsidRPr="000253A5">
        <w:lastRenderedPageBreak/>
        <w:t>system tools, system libraries and settings</w:t>
      </w:r>
      <w:r>
        <w:t xml:space="preserve"> [3]</w:t>
      </w:r>
      <w:r w:rsidRPr="000253A5">
        <w:t>.</w:t>
      </w:r>
      <w:r>
        <w:t xml:space="preserve"> It has several benefits, such as p</w:t>
      </w:r>
      <w:r w:rsidRPr="000253A5">
        <w:t xml:space="preserve">ortability, efficiency, scalability, isolation, faster deployment, version control, </w:t>
      </w:r>
      <w:r>
        <w:t xml:space="preserve">and </w:t>
      </w:r>
      <w:r w:rsidRPr="000253A5">
        <w:t>improved collaboration.</w:t>
      </w:r>
    </w:p>
    <w:p w14:paraId="26F7C41C" w14:textId="705106C9" w:rsidR="00974013" w:rsidRDefault="005F13DB" w:rsidP="00563DC8">
      <w:pPr>
        <w:pStyle w:val="Heading1"/>
      </w:pPr>
      <w:bookmarkStart w:id="5" w:name="_Toc184736833"/>
      <w:r w:rsidRPr="005F13DB">
        <w:t>Dockerfile</w:t>
      </w:r>
      <w:bookmarkEnd w:id="5"/>
    </w:p>
    <w:p w14:paraId="4D794357" w14:textId="40A05646" w:rsidR="00974013" w:rsidRDefault="00563DC8" w:rsidP="00563DC8">
      <w:pPr>
        <w:rPr>
          <w:lang w:val="en-US"/>
        </w:rPr>
      </w:pPr>
      <w:r w:rsidRPr="00563DC8">
        <w:rPr>
          <w:lang w:val="en-US"/>
        </w:rPr>
        <w:t>Docker builds images by reading the instructions from a Dockerfile. A Dockerfile is a text file containing instructions for building your source code. The Dockerfile instruction syntax is defined by the specification reference in the Dockerfile reference</w:t>
      </w:r>
      <w:r>
        <w:rPr>
          <w:lang w:val="en-US"/>
        </w:rPr>
        <w:t xml:space="preserve"> [4]</w:t>
      </w:r>
      <w:r w:rsidRPr="00563DC8">
        <w:rPr>
          <w:lang w:val="en-US"/>
        </w:rPr>
        <w:t>.</w:t>
      </w:r>
      <w:r>
        <w:rPr>
          <w:lang w:val="en-US"/>
        </w:rPr>
        <w:t xml:space="preserve"> The Dockerfile of the project is shown in Figure 14.</w:t>
      </w:r>
    </w:p>
    <w:p w14:paraId="3302510A" w14:textId="77777777" w:rsidR="00563DC8" w:rsidRDefault="00563DC8" w:rsidP="00563DC8">
      <w:pPr>
        <w:rPr>
          <w:lang w:val="en-US"/>
        </w:rPr>
      </w:pPr>
    </w:p>
    <w:p w14:paraId="03972B79" w14:textId="77777777" w:rsidR="00563DC8" w:rsidRDefault="00563DC8" w:rsidP="00563DC8">
      <w:pPr>
        <w:jc w:val="center"/>
        <w:rPr>
          <w:lang w:val="en-US"/>
        </w:rPr>
      </w:pPr>
      <w:r>
        <w:rPr>
          <w:noProof/>
          <w:lang w:val="en-US"/>
        </w:rPr>
        <w:drawing>
          <wp:inline distT="0" distB="0" distL="0" distR="0" wp14:anchorId="50C3E1C4" wp14:editId="26BA76F6">
            <wp:extent cx="4320000" cy="1387384"/>
            <wp:effectExtent l="12700" t="12700" r="10795" b="10160"/>
            <wp:docPr id="1884355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355438"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4320000" cy="1387384"/>
                    </a:xfrm>
                    <a:prstGeom prst="rect">
                      <a:avLst/>
                    </a:prstGeom>
                    <a:ln>
                      <a:solidFill>
                        <a:schemeClr val="tx1"/>
                      </a:solidFill>
                    </a:ln>
                  </pic:spPr>
                </pic:pic>
              </a:graphicData>
            </a:graphic>
          </wp:inline>
        </w:drawing>
      </w:r>
    </w:p>
    <w:p w14:paraId="596B64D9" w14:textId="77777777" w:rsidR="00563DC8" w:rsidRDefault="00563DC8" w:rsidP="00563DC8">
      <w:pPr>
        <w:jc w:val="center"/>
        <w:rPr>
          <w:lang w:val="en-US"/>
        </w:rPr>
      </w:pPr>
    </w:p>
    <w:p w14:paraId="0808B2E6" w14:textId="4D616D3E" w:rsidR="00563DC8" w:rsidRDefault="00563DC8" w:rsidP="00563DC8">
      <w:pPr>
        <w:jc w:val="center"/>
      </w:pPr>
      <w:r>
        <w:rPr>
          <w:lang w:val="en-US"/>
        </w:rPr>
        <w:t xml:space="preserve">Figure 14. The </w:t>
      </w:r>
      <w:r>
        <w:t>Dockerfile of the project</w:t>
      </w:r>
    </w:p>
    <w:p w14:paraId="408EDDC4" w14:textId="77777777" w:rsidR="00563DC8" w:rsidRDefault="00563DC8" w:rsidP="00563DC8">
      <w:pPr>
        <w:jc w:val="center"/>
      </w:pPr>
    </w:p>
    <w:p w14:paraId="4AC80AD0" w14:textId="71039B8B" w:rsidR="00563DC8" w:rsidRPr="00563DC8" w:rsidRDefault="00563DC8" w:rsidP="00563DC8">
      <w:pPr>
        <w:rPr>
          <w:lang w:val="en-US"/>
        </w:rPr>
      </w:pPr>
      <w:r w:rsidRPr="00563DC8">
        <w:t>The Dockerfile starts with FROM python:3.10-slim, which uses a lightweight Python 3.10 image as the base for a minimal environment. The WORKDIR /app command sets the working directory in the container to /app, where application files will be stored. The COPY requirements.txt . command adds the requirements file to the container, and RUN pip install --no-cache-dir -r requirements.txt installs all Python dependencies. The COPY . . command copies all application files from the host into the container. The EXPOSE 8000 command specifies that the application will run on port 8000, making it accessible for external communication. Finally, the CMD ["python", "manage.py", "runserver", "0.0.0.0:8000"] command starts the Django development server and binds it to all network interfaces.</w:t>
      </w:r>
    </w:p>
    <w:p w14:paraId="654C75C3" w14:textId="7FA3B464" w:rsidR="00974013" w:rsidRDefault="005F13DB" w:rsidP="005F13DB">
      <w:pPr>
        <w:pStyle w:val="Heading1"/>
      </w:pPr>
      <w:bookmarkStart w:id="6" w:name="_Toc184736834"/>
      <w:r w:rsidRPr="005F13DB">
        <w:rPr>
          <w:lang w:val="en-US"/>
        </w:rPr>
        <w:t>Docker-Compose</w:t>
      </w:r>
      <w:bookmarkEnd w:id="6"/>
    </w:p>
    <w:p w14:paraId="73552361" w14:textId="42EF28E7" w:rsidR="00974013" w:rsidRDefault="00695489" w:rsidP="00974013">
      <w:r w:rsidRPr="00695489">
        <w:t>Docker Compose is a tool for defining and running multi-container applications. It is the key to unlocking a streamlined and efficient development and deployment experience. Compose simplifies the control of your entire application stack, making it easy to manage services, networks, and volumes in a single, comprehensible YAML configuration file</w:t>
      </w:r>
      <w:r>
        <w:t xml:space="preserve"> [5]</w:t>
      </w:r>
      <w:r w:rsidRPr="00695489">
        <w:t>.</w:t>
      </w:r>
      <w:r>
        <w:t xml:space="preserve"> The Docker Compose of the project is shown in Figure 15.</w:t>
      </w:r>
    </w:p>
    <w:p w14:paraId="40574D29" w14:textId="4F54A1E0" w:rsidR="00974013" w:rsidRDefault="00974013" w:rsidP="00974013">
      <w:pPr>
        <w:jc w:val="center"/>
        <w:rPr>
          <w:lang w:val="en-US"/>
        </w:rPr>
      </w:pPr>
    </w:p>
    <w:p w14:paraId="1076946D" w14:textId="77777777" w:rsidR="00695489" w:rsidRDefault="00695489" w:rsidP="00695489">
      <w:pPr>
        <w:jc w:val="center"/>
        <w:rPr>
          <w:lang w:val="en-US"/>
        </w:rPr>
      </w:pPr>
      <w:r>
        <w:rPr>
          <w:noProof/>
          <w:lang w:val="en-US"/>
        </w:rPr>
        <w:lastRenderedPageBreak/>
        <w:drawing>
          <wp:inline distT="0" distB="0" distL="0" distR="0" wp14:anchorId="61EC219B" wp14:editId="3262955F">
            <wp:extent cx="2520000" cy="3356020"/>
            <wp:effectExtent l="12700" t="12700" r="7620" b="9525"/>
            <wp:docPr id="1012959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959808"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20000" cy="3356020"/>
                    </a:xfrm>
                    <a:prstGeom prst="rect">
                      <a:avLst/>
                    </a:prstGeom>
                    <a:ln>
                      <a:solidFill>
                        <a:schemeClr val="tx1"/>
                      </a:solidFill>
                    </a:ln>
                  </pic:spPr>
                </pic:pic>
              </a:graphicData>
            </a:graphic>
          </wp:inline>
        </w:drawing>
      </w:r>
    </w:p>
    <w:p w14:paraId="3028E3D1" w14:textId="77777777" w:rsidR="00695489" w:rsidRDefault="00695489" w:rsidP="00695489">
      <w:pPr>
        <w:jc w:val="center"/>
        <w:rPr>
          <w:lang w:val="en-US"/>
        </w:rPr>
      </w:pPr>
    </w:p>
    <w:p w14:paraId="2BB88C53" w14:textId="5C8B2FDE" w:rsidR="00695489" w:rsidRDefault="00695489" w:rsidP="00695489">
      <w:pPr>
        <w:jc w:val="center"/>
      </w:pPr>
      <w:r>
        <w:rPr>
          <w:lang w:val="en-US"/>
        </w:rPr>
        <w:t xml:space="preserve">Figure 15. The </w:t>
      </w:r>
      <w:r>
        <w:t>Docker Compose of the project</w:t>
      </w:r>
    </w:p>
    <w:p w14:paraId="521678FD" w14:textId="77777777" w:rsidR="00695489" w:rsidRDefault="00695489" w:rsidP="00695489">
      <w:pPr>
        <w:jc w:val="center"/>
      </w:pPr>
    </w:p>
    <w:p w14:paraId="01B3585D" w14:textId="77777777" w:rsidR="00695489" w:rsidRPr="00695489" w:rsidRDefault="00695489" w:rsidP="00695489">
      <w:r w:rsidRPr="00695489">
        <w:t>Docker Compose makes it easier to manage applications with multiple containers by using a single docker-compose.yml file. In this project, it runs two services: web for the Django application and db for the PostgreSQL database. The web service is built from the Dockerfile, runs on port 8000, and mounts the project directory to allow updates. It also uses environment variables like DEBUG=True and waits for the db service to be ready. The db service uses a PostgreSQL 15 image with settings for the username, password, and database name. It also saves data in a volume called postgres_data to keep it even if the container is restarted. Docker Compose simplifies starting, stopping, and connecting these services.</w:t>
      </w:r>
    </w:p>
    <w:p w14:paraId="1CEF382E" w14:textId="06B98158" w:rsidR="00974013" w:rsidRDefault="005F13DB" w:rsidP="005F13DB">
      <w:pPr>
        <w:pStyle w:val="Heading1"/>
        <w:rPr>
          <w:lang w:val="en-US"/>
        </w:rPr>
      </w:pPr>
      <w:bookmarkStart w:id="7" w:name="_Toc184736835"/>
      <w:r w:rsidRPr="005F13DB">
        <w:rPr>
          <w:lang w:val="en-US"/>
        </w:rPr>
        <w:t>Views</w:t>
      </w:r>
      <w:bookmarkEnd w:id="7"/>
    </w:p>
    <w:p w14:paraId="3A97D857" w14:textId="55B2F881" w:rsidR="00695489" w:rsidRDefault="00695489" w:rsidP="00695489">
      <w:r w:rsidRPr="00695489">
        <w:t>In Django, views play a crucial role in handling incoming requests and generating responses. They serve as the bridge between the URL patterns and the underlying logic that processes the data before rendering it to the user</w:t>
      </w:r>
      <w:r>
        <w:t xml:space="preserve"> [6]</w:t>
      </w:r>
      <w:r w:rsidRPr="00695489">
        <w:t>. There are two main types of views used in this project: class-based views and ViewSets.</w:t>
      </w:r>
      <w:r>
        <w:t xml:space="preserve"> The views.py is shown in Figure 16.</w:t>
      </w:r>
    </w:p>
    <w:p w14:paraId="4EB3A69E" w14:textId="77777777" w:rsidR="00695489" w:rsidRDefault="00695489" w:rsidP="00695489"/>
    <w:p w14:paraId="608D8E73" w14:textId="77777777" w:rsidR="00695489" w:rsidRDefault="00695489" w:rsidP="00695489">
      <w:pPr>
        <w:jc w:val="center"/>
        <w:rPr>
          <w:lang w:val="en-US"/>
        </w:rPr>
      </w:pPr>
      <w:r>
        <w:rPr>
          <w:noProof/>
          <w:lang w:val="en-US"/>
        </w:rPr>
        <w:lastRenderedPageBreak/>
        <w:drawing>
          <wp:inline distT="0" distB="0" distL="0" distR="0" wp14:anchorId="36781F52" wp14:editId="4DF45B62">
            <wp:extent cx="3240000" cy="2658574"/>
            <wp:effectExtent l="12700" t="12700" r="11430" b="8890"/>
            <wp:docPr id="413476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476490"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40000" cy="2658574"/>
                    </a:xfrm>
                    <a:prstGeom prst="rect">
                      <a:avLst/>
                    </a:prstGeom>
                    <a:ln>
                      <a:solidFill>
                        <a:schemeClr val="tx1"/>
                      </a:solidFill>
                    </a:ln>
                  </pic:spPr>
                </pic:pic>
              </a:graphicData>
            </a:graphic>
          </wp:inline>
        </w:drawing>
      </w:r>
    </w:p>
    <w:p w14:paraId="319EA94B" w14:textId="77777777" w:rsidR="00695489" w:rsidRDefault="00695489" w:rsidP="00695489">
      <w:pPr>
        <w:jc w:val="center"/>
        <w:rPr>
          <w:lang w:val="en-US"/>
        </w:rPr>
      </w:pPr>
    </w:p>
    <w:p w14:paraId="2ED18215" w14:textId="7814E05D" w:rsidR="00695489" w:rsidRDefault="00695489" w:rsidP="00695489">
      <w:pPr>
        <w:jc w:val="center"/>
      </w:pPr>
      <w:r>
        <w:rPr>
          <w:lang w:val="en-US"/>
        </w:rPr>
        <w:t xml:space="preserve">Figure 15. The </w:t>
      </w:r>
      <w:r>
        <w:t>views.py</w:t>
      </w:r>
    </w:p>
    <w:p w14:paraId="419058D1" w14:textId="77777777" w:rsidR="00695489" w:rsidRDefault="00695489" w:rsidP="00695489">
      <w:pPr>
        <w:jc w:val="center"/>
      </w:pPr>
    </w:p>
    <w:p w14:paraId="3474C14A" w14:textId="70DD6A33" w:rsidR="00974013" w:rsidRDefault="0003008A" w:rsidP="0003008A">
      <w:pPr>
        <w:rPr>
          <w:lang w:val="en-US"/>
        </w:rPr>
      </w:pPr>
      <w:r w:rsidRPr="0003008A">
        <w:t>Class-Based Views (CBVs) provide reusable and modular logic for handling HTTP requests. In this project, CourseListView displays a list of all courses by retrieving them from the database and rendering the course_list.html template, while CourseDetailView fetches details of a specific course using its course_id and renders the course_detail.html template. ViewSets, used with Django Rest Framework (DRF), simplify creating API endpoints. The CourseViewSet handles CRUD operations (Create, Read, Update, Delete) for the Course model, and the UserViewSet does the same for the User model, enabling interaction through the API.</w:t>
      </w:r>
    </w:p>
    <w:p w14:paraId="76C4F199" w14:textId="0F1708B8" w:rsidR="00DD7A0D" w:rsidRDefault="005F13DB" w:rsidP="005F13DB">
      <w:pPr>
        <w:pStyle w:val="Heading1"/>
        <w:rPr>
          <w:lang w:val="en-US"/>
        </w:rPr>
      </w:pPr>
      <w:bookmarkStart w:id="8" w:name="_Toc184736836"/>
      <w:r w:rsidRPr="005F13DB">
        <w:rPr>
          <w:lang w:val="en-US"/>
        </w:rPr>
        <w:t>Templates</w:t>
      </w:r>
      <w:bookmarkEnd w:id="8"/>
    </w:p>
    <w:p w14:paraId="0693B76B" w14:textId="47D9E368" w:rsidR="00DD7A0D" w:rsidRDefault="0003008A" w:rsidP="0003008A">
      <w:pPr>
        <w:rPr>
          <w:lang w:val="en-US"/>
        </w:rPr>
      </w:pPr>
      <w:r w:rsidRPr="0003008A">
        <w:rPr>
          <w:lang w:val="en-US"/>
        </w:rPr>
        <w:t xml:space="preserve">Templates are the third and most important part of Django’s MVT Structure. A template in Django is basically written in HTML, CSS, and </w:t>
      </w:r>
      <w:proofErr w:type="spellStart"/>
      <w:r w:rsidRPr="0003008A">
        <w:rPr>
          <w:lang w:val="en-US"/>
        </w:rPr>
        <w:t>Javascript</w:t>
      </w:r>
      <w:proofErr w:type="spellEnd"/>
      <w:r w:rsidRPr="0003008A">
        <w:rPr>
          <w:lang w:val="en-US"/>
        </w:rPr>
        <w:t xml:space="preserve"> in a .html file. Django framework efficiently handles and generates dynamic HTML web pages that are visible to the end-user</w:t>
      </w:r>
      <w:r>
        <w:rPr>
          <w:lang w:val="en-US"/>
        </w:rPr>
        <w:t xml:space="preserve"> [7]</w:t>
      </w:r>
      <w:r w:rsidRPr="0003008A">
        <w:rPr>
          <w:lang w:val="en-US"/>
        </w:rPr>
        <w:t>.</w:t>
      </w:r>
      <w:r>
        <w:rPr>
          <w:lang w:val="en-US"/>
        </w:rPr>
        <w:t xml:space="preserve"> T</w:t>
      </w:r>
      <w:r w:rsidRPr="0003008A">
        <w:t>he course_list.html template displays a list of available courses.</w:t>
      </w:r>
      <w:r>
        <w:t xml:space="preserve"> </w:t>
      </w:r>
      <w:r>
        <w:rPr>
          <w:lang w:val="en-US"/>
        </w:rPr>
        <w:t>The course_list.html is shown in Figure 16.</w:t>
      </w:r>
    </w:p>
    <w:p w14:paraId="0B18CD9C" w14:textId="77777777" w:rsidR="0003008A" w:rsidRDefault="0003008A" w:rsidP="0003008A">
      <w:pPr>
        <w:rPr>
          <w:lang w:val="en-US"/>
        </w:rPr>
      </w:pPr>
    </w:p>
    <w:p w14:paraId="7C1C1E72" w14:textId="77777777" w:rsidR="0003008A" w:rsidRDefault="0003008A" w:rsidP="0003008A">
      <w:pPr>
        <w:jc w:val="center"/>
        <w:rPr>
          <w:lang w:val="en-US"/>
        </w:rPr>
      </w:pPr>
      <w:r>
        <w:rPr>
          <w:noProof/>
          <w:lang w:val="en-US"/>
        </w:rPr>
        <w:lastRenderedPageBreak/>
        <w:drawing>
          <wp:inline distT="0" distB="0" distL="0" distR="0" wp14:anchorId="2573F8A2" wp14:editId="0F297B41">
            <wp:extent cx="3087229" cy="2658574"/>
            <wp:effectExtent l="12700" t="12700" r="12065" b="8890"/>
            <wp:docPr id="1296020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020221"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87229" cy="2658574"/>
                    </a:xfrm>
                    <a:prstGeom prst="rect">
                      <a:avLst/>
                    </a:prstGeom>
                    <a:ln>
                      <a:solidFill>
                        <a:schemeClr val="tx1"/>
                      </a:solidFill>
                    </a:ln>
                  </pic:spPr>
                </pic:pic>
              </a:graphicData>
            </a:graphic>
          </wp:inline>
        </w:drawing>
      </w:r>
    </w:p>
    <w:p w14:paraId="5DC8F865" w14:textId="77777777" w:rsidR="0003008A" w:rsidRDefault="0003008A" w:rsidP="0003008A">
      <w:pPr>
        <w:jc w:val="center"/>
        <w:rPr>
          <w:lang w:val="en-US"/>
        </w:rPr>
      </w:pPr>
    </w:p>
    <w:p w14:paraId="01EE13A3" w14:textId="108DC54B" w:rsidR="0003008A" w:rsidRDefault="0003008A" w:rsidP="0003008A">
      <w:pPr>
        <w:jc w:val="center"/>
        <w:rPr>
          <w:lang w:val="en-US"/>
        </w:rPr>
      </w:pPr>
      <w:r>
        <w:rPr>
          <w:lang w:val="en-US"/>
        </w:rPr>
        <w:t>Figure 16. The course_list.html</w:t>
      </w:r>
    </w:p>
    <w:p w14:paraId="60FCE169" w14:textId="77777777" w:rsidR="0003008A" w:rsidRDefault="0003008A" w:rsidP="0003008A">
      <w:pPr>
        <w:jc w:val="center"/>
      </w:pPr>
    </w:p>
    <w:p w14:paraId="4B597814" w14:textId="4E724C56" w:rsidR="0003008A" w:rsidRDefault="0003008A" w:rsidP="0003008A">
      <w:r w:rsidRPr="0003008A">
        <w:t>It uses a {% for %} loop to iterate through the courses passed from the CourseListView and dynamically generates links to their details, including the title and price of each course.</w:t>
      </w:r>
    </w:p>
    <w:p w14:paraId="6E6730A9" w14:textId="7195AAA2" w:rsidR="0003008A" w:rsidRDefault="0003008A" w:rsidP="0003008A">
      <w:r w:rsidRPr="0003008A">
        <w:t>The course_detail.html template shows detailed information about a specific course, including its description, price, category, and creation date, using variables like {{ course.title }} and {{ course.description }}.</w:t>
      </w:r>
      <w:r>
        <w:t xml:space="preserve"> The course_detail.html is shown in Figure 17. </w:t>
      </w:r>
    </w:p>
    <w:p w14:paraId="561D7F64" w14:textId="77777777" w:rsidR="0003008A" w:rsidRDefault="0003008A" w:rsidP="0003008A"/>
    <w:p w14:paraId="024EF470" w14:textId="77777777" w:rsidR="0003008A" w:rsidRPr="0029279A" w:rsidRDefault="0003008A" w:rsidP="0003008A">
      <w:pPr>
        <w:jc w:val="center"/>
        <w:rPr>
          <w:lang w:val="en-US"/>
        </w:rPr>
      </w:pPr>
      <w:r>
        <w:rPr>
          <w:noProof/>
          <w:lang w:val="en-US"/>
        </w:rPr>
        <w:drawing>
          <wp:inline distT="0" distB="0" distL="0" distR="0" wp14:anchorId="74A9E6CC" wp14:editId="3C22692B">
            <wp:extent cx="3600000" cy="1905882"/>
            <wp:effectExtent l="12700" t="12700" r="6985" b="12065"/>
            <wp:docPr id="315477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477226" name="Picture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00000" cy="1905882"/>
                    </a:xfrm>
                    <a:prstGeom prst="rect">
                      <a:avLst/>
                    </a:prstGeom>
                    <a:ln>
                      <a:solidFill>
                        <a:schemeClr val="tx1"/>
                      </a:solidFill>
                    </a:ln>
                  </pic:spPr>
                </pic:pic>
              </a:graphicData>
            </a:graphic>
          </wp:inline>
        </w:drawing>
      </w:r>
    </w:p>
    <w:p w14:paraId="2A0430A6" w14:textId="77777777" w:rsidR="0003008A" w:rsidRDefault="0003008A" w:rsidP="0003008A">
      <w:pPr>
        <w:jc w:val="center"/>
        <w:rPr>
          <w:lang w:val="en-US"/>
        </w:rPr>
      </w:pPr>
    </w:p>
    <w:p w14:paraId="7DCB207A" w14:textId="75FBE598" w:rsidR="0003008A" w:rsidRDefault="0003008A" w:rsidP="0003008A">
      <w:pPr>
        <w:jc w:val="center"/>
        <w:rPr>
          <w:lang w:val="en-US"/>
        </w:rPr>
      </w:pPr>
      <w:r>
        <w:rPr>
          <w:lang w:val="en-US"/>
        </w:rPr>
        <w:t>Figure 17. The course_list.html</w:t>
      </w:r>
    </w:p>
    <w:p w14:paraId="399F69C5" w14:textId="77777777" w:rsidR="0003008A" w:rsidRDefault="0003008A" w:rsidP="0003008A">
      <w:pPr>
        <w:jc w:val="center"/>
        <w:rPr>
          <w:lang w:val="en-US"/>
        </w:rPr>
      </w:pPr>
    </w:p>
    <w:p w14:paraId="08B9A1EC" w14:textId="23C96AC8" w:rsidR="0003008A" w:rsidRDefault="0029279A" w:rsidP="0003008A">
      <w:pPr>
        <w:rPr>
          <w:lang w:val="en-US"/>
        </w:rPr>
      </w:pPr>
      <w:r>
        <w:t>U</w:t>
      </w:r>
      <w:r w:rsidR="0003008A" w:rsidRPr="0003008A">
        <w:t xml:space="preserve">sing Django templates, the application can </w:t>
      </w:r>
      <w:r>
        <w:t>efficiently generate dynamic pages</w:t>
      </w:r>
      <w:r w:rsidR="0003008A" w:rsidRPr="0003008A">
        <w:t xml:space="preserve"> while separati</w:t>
      </w:r>
      <w:r w:rsidR="0003008A">
        <w:t>ng</w:t>
      </w:r>
      <w:r w:rsidR="0003008A" w:rsidRPr="0003008A">
        <w:t xml:space="preserve"> HTML structure and backend logic.</w:t>
      </w:r>
    </w:p>
    <w:p w14:paraId="3BB74E98" w14:textId="77777777" w:rsidR="0003008A" w:rsidRDefault="0003008A" w:rsidP="0003008A">
      <w:pPr>
        <w:rPr>
          <w:lang w:val="en-US"/>
        </w:rPr>
      </w:pPr>
    </w:p>
    <w:p w14:paraId="79D988F7" w14:textId="5B8E1481" w:rsidR="00DD7A0D" w:rsidRDefault="005F13DB" w:rsidP="005F13DB">
      <w:pPr>
        <w:pStyle w:val="Heading1"/>
      </w:pPr>
      <w:bookmarkStart w:id="9" w:name="_Toc184736837"/>
      <w:r w:rsidRPr="005F13DB">
        <w:lastRenderedPageBreak/>
        <w:t>Django Rest Framework (DRF)</w:t>
      </w:r>
      <w:bookmarkEnd w:id="9"/>
    </w:p>
    <w:p w14:paraId="3A300E9E" w14:textId="18110764" w:rsidR="0029279A" w:rsidRDefault="006A2CB3" w:rsidP="0029279A">
      <w:r w:rsidRPr="006A2CB3">
        <w:t>Django REST Framework (DRF) is a widely-used, full-featured API framework designed for building RESTful APIs with Django. At its core, DRF integrates with Django's core features - models, views, and URLs-- making it simple and seamless to create a RESTful API</w:t>
      </w:r>
      <w:r>
        <w:t xml:space="preserve"> [8]</w:t>
      </w:r>
      <w:r w:rsidRPr="006A2CB3">
        <w:t>.</w:t>
      </w:r>
      <w:r>
        <w:t xml:space="preserve"> </w:t>
      </w:r>
      <w:r w:rsidRPr="006A2CB3">
        <w:t>Serializers are used to convert complex data types, such as Django model instances, into Python data types that can be easily rendered into JSON, XML, or other content types</w:t>
      </w:r>
      <w:r>
        <w:t xml:space="preserve"> [9]</w:t>
      </w:r>
      <w:r w:rsidRPr="006A2CB3">
        <w:t>.</w:t>
      </w:r>
      <w:r>
        <w:t xml:space="preserve"> The serializers.py is shown in Figure 18.</w:t>
      </w:r>
    </w:p>
    <w:p w14:paraId="42D46A74" w14:textId="77777777" w:rsidR="006A2CB3" w:rsidRDefault="006A2CB3" w:rsidP="0029279A"/>
    <w:p w14:paraId="6E0B7E57" w14:textId="77777777" w:rsidR="006A2CB3" w:rsidRPr="0029279A" w:rsidRDefault="006A2CB3" w:rsidP="006A2CB3">
      <w:pPr>
        <w:jc w:val="center"/>
        <w:rPr>
          <w:lang w:val="en-US"/>
        </w:rPr>
      </w:pPr>
      <w:r>
        <w:rPr>
          <w:noProof/>
          <w:lang w:val="en-US"/>
        </w:rPr>
        <w:drawing>
          <wp:inline distT="0" distB="0" distL="0" distR="0" wp14:anchorId="75043622" wp14:editId="350EEB8B">
            <wp:extent cx="2880000" cy="2150887"/>
            <wp:effectExtent l="12700" t="12700" r="15875" b="8255"/>
            <wp:docPr id="522219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19306" name="Picture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80000" cy="2150887"/>
                    </a:xfrm>
                    <a:prstGeom prst="rect">
                      <a:avLst/>
                    </a:prstGeom>
                    <a:ln>
                      <a:solidFill>
                        <a:schemeClr val="tx1"/>
                      </a:solidFill>
                    </a:ln>
                  </pic:spPr>
                </pic:pic>
              </a:graphicData>
            </a:graphic>
          </wp:inline>
        </w:drawing>
      </w:r>
    </w:p>
    <w:p w14:paraId="49FABC07" w14:textId="77777777" w:rsidR="006A2CB3" w:rsidRDefault="006A2CB3" w:rsidP="006A2CB3">
      <w:pPr>
        <w:jc w:val="center"/>
        <w:rPr>
          <w:lang w:val="en-US"/>
        </w:rPr>
      </w:pPr>
    </w:p>
    <w:p w14:paraId="330C2C17" w14:textId="3FF59EFC" w:rsidR="006A2CB3" w:rsidRDefault="006A2CB3" w:rsidP="006A2CB3">
      <w:pPr>
        <w:jc w:val="center"/>
        <w:rPr>
          <w:lang w:val="en-US"/>
        </w:rPr>
      </w:pPr>
      <w:r>
        <w:rPr>
          <w:lang w:val="en-US"/>
        </w:rPr>
        <w:t xml:space="preserve">Figure 18. The </w:t>
      </w:r>
      <w:r>
        <w:t>serializers</w:t>
      </w:r>
      <w:r>
        <w:rPr>
          <w:lang w:val="en-US"/>
        </w:rPr>
        <w:t>.</w:t>
      </w:r>
      <w:proofErr w:type="spellStart"/>
      <w:r>
        <w:rPr>
          <w:lang w:val="en-US"/>
        </w:rPr>
        <w:t>py</w:t>
      </w:r>
      <w:proofErr w:type="spellEnd"/>
      <w:r>
        <w:rPr>
          <w:lang w:val="en-US"/>
        </w:rPr>
        <w:t xml:space="preserve"> file</w:t>
      </w:r>
    </w:p>
    <w:p w14:paraId="0972FED0" w14:textId="77777777" w:rsidR="006A2CB3" w:rsidRDefault="006A2CB3" w:rsidP="006A2CB3">
      <w:pPr>
        <w:jc w:val="center"/>
        <w:rPr>
          <w:lang w:val="en-US"/>
        </w:rPr>
      </w:pPr>
    </w:p>
    <w:p w14:paraId="50F5F626" w14:textId="5AC6FBC4" w:rsidR="006A2CB3" w:rsidRDefault="006A2CB3" w:rsidP="006A2CB3">
      <w:r w:rsidRPr="006A2CB3">
        <w:t>This file defines CourseSerializer and UserSerializer, which convert model instances into JSON format and validate incoming data for API operations. The fields = '__all__' ensures all model fields are included in the API responses and requests.</w:t>
      </w:r>
    </w:p>
    <w:p w14:paraId="31B5908A" w14:textId="2A074108" w:rsidR="006A2CB3" w:rsidRDefault="006A2CB3" w:rsidP="006A2CB3">
      <w:r w:rsidRPr="006A2CB3">
        <w:t>The views.py file defines the logic for how the API interacts with the Course and User models.</w:t>
      </w:r>
      <w:r>
        <w:t xml:space="preserve"> The file is shown in Figure 19.</w:t>
      </w:r>
    </w:p>
    <w:p w14:paraId="466D4DD2" w14:textId="77777777" w:rsidR="006A2CB3" w:rsidRDefault="006A2CB3" w:rsidP="006A2CB3"/>
    <w:p w14:paraId="32CB3274" w14:textId="77777777" w:rsidR="006A2CB3" w:rsidRPr="0029279A" w:rsidRDefault="006A2CB3" w:rsidP="006A2CB3">
      <w:pPr>
        <w:jc w:val="center"/>
        <w:rPr>
          <w:lang w:val="en-US"/>
        </w:rPr>
      </w:pPr>
      <w:r>
        <w:rPr>
          <w:noProof/>
          <w:lang w:val="en-US"/>
        </w:rPr>
        <w:drawing>
          <wp:inline distT="0" distB="0" distL="0" distR="0" wp14:anchorId="1B701341" wp14:editId="309A933A">
            <wp:extent cx="2880000" cy="1885584"/>
            <wp:effectExtent l="12700" t="12700" r="15875" b="6985"/>
            <wp:docPr id="517919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919327" name="Picture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80000" cy="1885584"/>
                    </a:xfrm>
                    <a:prstGeom prst="rect">
                      <a:avLst/>
                    </a:prstGeom>
                    <a:ln>
                      <a:solidFill>
                        <a:schemeClr val="tx1"/>
                      </a:solidFill>
                    </a:ln>
                  </pic:spPr>
                </pic:pic>
              </a:graphicData>
            </a:graphic>
          </wp:inline>
        </w:drawing>
      </w:r>
    </w:p>
    <w:p w14:paraId="385B51E6" w14:textId="77777777" w:rsidR="006A2CB3" w:rsidRDefault="006A2CB3" w:rsidP="006A2CB3">
      <w:pPr>
        <w:jc w:val="center"/>
        <w:rPr>
          <w:lang w:val="en-US"/>
        </w:rPr>
      </w:pPr>
    </w:p>
    <w:p w14:paraId="2261C284" w14:textId="69746099" w:rsidR="006A2CB3" w:rsidRDefault="006A2CB3" w:rsidP="006A2CB3">
      <w:pPr>
        <w:jc w:val="center"/>
        <w:rPr>
          <w:lang w:val="en-US"/>
        </w:rPr>
      </w:pPr>
      <w:r>
        <w:rPr>
          <w:lang w:val="en-US"/>
        </w:rPr>
        <w:lastRenderedPageBreak/>
        <w:t xml:space="preserve">Figure 19. The </w:t>
      </w:r>
      <w:r>
        <w:t>views</w:t>
      </w:r>
      <w:r>
        <w:rPr>
          <w:lang w:val="en-US"/>
        </w:rPr>
        <w:t>.</w:t>
      </w:r>
      <w:proofErr w:type="spellStart"/>
      <w:r>
        <w:rPr>
          <w:lang w:val="en-US"/>
        </w:rPr>
        <w:t>py</w:t>
      </w:r>
      <w:proofErr w:type="spellEnd"/>
      <w:r>
        <w:rPr>
          <w:lang w:val="en-US"/>
        </w:rPr>
        <w:t xml:space="preserve"> file</w:t>
      </w:r>
    </w:p>
    <w:p w14:paraId="7D9AB2D3" w14:textId="77777777" w:rsidR="006A2CB3" w:rsidRDefault="006A2CB3" w:rsidP="006A2CB3">
      <w:pPr>
        <w:rPr>
          <w:lang w:val="en-US"/>
        </w:rPr>
      </w:pPr>
    </w:p>
    <w:p w14:paraId="1190A7F4" w14:textId="6F0B4800" w:rsidR="006A2CB3" w:rsidRDefault="006A2CB3" w:rsidP="006A2CB3">
      <w:r w:rsidRPr="006A2CB3">
        <w:t xml:space="preserve">The viewsets handle CRUD operations </w:t>
      </w:r>
      <w:r>
        <w:t xml:space="preserve">like </w:t>
      </w:r>
      <w:r w:rsidRPr="006A2CB3">
        <w:t>Create, Read, Update, Delete for their models</w:t>
      </w:r>
      <w:r>
        <w:t xml:space="preserve">. </w:t>
      </w:r>
      <w:r w:rsidRPr="006A2CB3">
        <w:t xml:space="preserve">Each viewset </w:t>
      </w:r>
      <w:r>
        <w:t>takes</w:t>
      </w:r>
      <w:r w:rsidRPr="006A2CB3">
        <w:t xml:space="preserve"> the appropriate data (queryset = Course.objects.all() for courses or queryset = User.objects.all() for users) and uses the </w:t>
      </w:r>
      <w:r>
        <w:t>proper</w:t>
      </w:r>
      <w:r w:rsidRPr="006A2CB3">
        <w:t xml:space="preserve"> serializer to convert data into JSON format for API responses.</w:t>
      </w:r>
    </w:p>
    <w:p w14:paraId="7D60D77E" w14:textId="289D9B5C" w:rsidR="006A2CB3" w:rsidRDefault="006A2CB3" w:rsidP="006A2CB3">
      <w:r w:rsidRPr="006A2CB3">
        <w:t>The urls.py file is essential for connecting API requests to the appropriate views.</w:t>
      </w:r>
      <w:r>
        <w:t xml:space="preserve"> The file is shown in Figure 20.</w:t>
      </w:r>
    </w:p>
    <w:p w14:paraId="6DA12D2C" w14:textId="77777777" w:rsidR="006A2CB3" w:rsidRDefault="006A2CB3" w:rsidP="006A2CB3"/>
    <w:p w14:paraId="1E701895" w14:textId="77777777" w:rsidR="006A2CB3" w:rsidRPr="0029279A" w:rsidRDefault="006A2CB3" w:rsidP="006A2CB3">
      <w:pPr>
        <w:jc w:val="center"/>
        <w:rPr>
          <w:lang w:val="en-US"/>
        </w:rPr>
      </w:pPr>
      <w:r>
        <w:rPr>
          <w:noProof/>
          <w:lang w:val="en-US"/>
        </w:rPr>
        <w:drawing>
          <wp:inline distT="0" distB="0" distL="0" distR="0" wp14:anchorId="77F13954" wp14:editId="4E9E7926">
            <wp:extent cx="3600000" cy="1613015"/>
            <wp:effectExtent l="12700" t="12700" r="6985" b="12700"/>
            <wp:docPr id="803618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618106" name="Picture 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00000" cy="1613015"/>
                    </a:xfrm>
                    <a:prstGeom prst="rect">
                      <a:avLst/>
                    </a:prstGeom>
                    <a:ln>
                      <a:solidFill>
                        <a:schemeClr val="tx1"/>
                      </a:solidFill>
                    </a:ln>
                  </pic:spPr>
                </pic:pic>
              </a:graphicData>
            </a:graphic>
          </wp:inline>
        </w:drawing>
      </w:r>
    </w:p>
    <w:p w14:paraId="4D6BCCCB" w14:textId="77777777" w:rsidR="006A2CB3" w:rsidRDefault="006A2CB3" w:rsidP="006A2CB3">
      <w:pPr>
        <w:jc w:val="center"/>
        <w:rPr>
          <w:lang w:val="en-US"/>
        </w:rPr>
      </w:pPr>
    </w:p>
    <w:p w14:paraId="3B9C5838" w14:textId="0A063FAB" w:rsidR="006A2CB3" w:rsidRDefault="006A2CB3" w:rsidP="006A2CB3">
      <w:pPr>
        <w:jc w:val="center"/>
        <w:rPr>
          <w:lang w:val="en-US"/>
        </w:rPr>
      </w:pPr>
      <w:r>
        <w:rPr>
          <w:lang w:val="en-US"/>
        </w:rPr>
        <w:t xml:space="preserve">Figure 20. The </w:t>
      </w:r>
      <w:r>
        <w:t>urls</w:t>
      </w:r>
      <w:r>
        <w:rPr>
          <w:lang w:val="en-US"/>
        </w:rPr>
        <w:t>.</w:t>
      </w:r>
      <w:proofErr w:type="spellStart"/>
      <w:r>
        <w:rPr>
          <w:lang w:val="en-US"/>
        </w:rPr>
        <w:t>py</w:t>
      </w:r>
      <w:proofErr w:type="spellEnd"/>
      <w:r>
        <w:rPr>
          <w:lang w:val="en-US"/>
        </w:rPr>
        <w:t xml:space="preserve"> file</w:t>
      </w:r>
    </w:p>
    <w:p w14:paraId="4E91A1ED" w14:textId="77777777" w:rsidR="00E363D2" w:rsidRDefault="00E363D2" w:rsidP="006A2CB3">
      <w:pPr>
        <w:jc w:val="center"/>
        <w:rPr>
          <w:lang w:val="en-US"/>
        </w:rPr>
      </w:pPr>
    </w:p>
    <w:p w14:paraId="7C7A3E38" w14:textId="346EA771" w:rsidR="00E363D2" w:rsidRDefault="00E363D2" w:rsidP="00E363D2">
      <w:r w:rsidRPr="00E363D2">
        <w:t>Using DRF's DefaultRouter, we automate the creation of RESTful API endpoints for the viewsets. This ensures that endpoints like /api/courses/ and /api/users/ are automatically set up with routes for list, detail, create, update, and delete operations.</w:t>
      </w:r>
    </w:p>
    <w:p w14:paraId="310925C1" w14:textId="2417983E" w:rsidR="00E363D2" w:rsidRDefault="00E363D2" w:rsidP="00E363D2">
      <w:pPr>
        <w:pStyle w:val="Heading1"/>
        <w:rPr>
          <w:lang w:val="en-US"/>
        </w:rPr>
      </w:pPr>
      <w:bookmarkStart w:id="10" w:name="_Toc184736838"/>
      <w:r>
        <w:rPr>
          <w:lang w:val="en-US"/>
        </w:rPr>
        <w:t>Results</w:t>
      </w:r>
      <w:bookmarkEnd w:id="10"/>
    </w:p>
    <w:p w14:paraId="738C030B" w14:textId="6E0032AA" w:rsidR="00E363D2" w:rsidRDefault="00E363D2" w:rsidP="00E363D2">
      <w:pPr>
        <w:rPr>
          <w:lang w:val="en-US"/>
        </w:rPr>
      </w:pPr>
      <w:r>
        <w:rPr>
          <w:lang w:val="en-US"/>
        </w:rPr>
        <w:t xml:space="preserve">To illustrate the results of the project I used Django Admin panel and the API routes. Both are running by the Docker containers. </w:t>
      </w:r>
      <w:proofErr w:type="gramStart"/>
      <w:r>
        <w:rPr>
          <w:lang w:val="en-US"/>
        </w:rPr>
        <w:t>All of</w:t>
      </w:r>
      <w:proofErr w:type="gramEnd"/>
      <w:r>
        <w:rPr>
          <w:lang w:val="en-US"/>
        </w:rPr>
        <w:t xml:space="preserve"> the tables are presented in the panel. The User table is shown in Figure 21.</w:t>
      </w:r>
    </w:p>
    <w:p w14:paraId="6F8686D4" w14:textId="77777777" w:rsidR="00E363D2" w:rsidRDefault="00E363D2" w:rsidP="00E363D2">
      <w:pPr>
        <w:rPr>
          <w:lang w:val="en-US"/>
        </w:rPr>
      </w:pPr>
    </w:p>
    <w:p w14:paraId="13F3E1CD" w14:textId="77777777" w:rsidR="00E363D2" w:rsidRPr="0029279A" w:rsidRDefault="00E363D2" w:rsidP="00E363D2">
      <w:pPr>
        <w:jc w:val="center"/>
        <w:rPr>
          <w:lang w:val="en-US"/>
        </w:rPr>
      </w:pPr>
      <w:r>
        <w:rPr>
          <w:lang w:val="en-US"/>
        </w:rPr>
        <w:t xml:space="preserve"> </w:t>
      </w:r>
      <w:r>
        <w:rPr>
          <w:noProof/>
          <w:lang w:val="en-US"/>
        </w:rPr>
        <w:drawing>
          <wp:inline distT="0" distB="0" distL="0" distR="0" wp14:anchorId="6D19833D" wp14:editId="3BD0A6DE">
            <wp:extent cx="4320000" cy="1851428"/>
            <wp:effectExtent l="12700" t="12700" r="10795" b="15875"/>
            <wp:docPr id="1054211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211860" name="Picture 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20000" cy="1851428"/>
                    </a:xfrm>
                    <a:prstGeom prst="rect">
                      <a:avLst/>
                    </a:prstGeom>
                    <a:ln>
                      <a:solidFill>
                        <a:schemeClr val="tx1"/>
                      </a:solidFill>
                    </a:ln>
                  </pic:spPr>
                </pic:pic>
              </a:graphicData>
            </a:graphic>
          </wp:inline>
        </w:drawing>
      </w:r>
    </w:p>
    <w:p w14:paraId="0E2A3BC2" w14:textId="77777777" w:rsidR="00E363D2" w:rsidRDefault="00E363D2" w:rsidP="00E363D2">
      <w:pPr>
        <w:jc w:val="center"/>
        <w:rPr>
          <w:lang w:val="en-US"/>
        </w:rPr>
      </w:pPr>
    </w:p>
    <w:p w14:paraId="0543437E" w14:textId="40FC3777" w:rsidR="00E363D2" w:rsidRDefault="00E363D2" w:rsidP="00E363D2">
      <w:pPr>
        <w:jc w:val="center"/>
        <w:rPr>
          <w:lang w:val="en-US"/>
        </w:rPr>
      </w:pPr>
      <w:r>
        <w:rPr>
          <w:lang w:val="en-US"/>
        </w:rPr>
        <w:t xml:space="preserve">Figure 20. The </w:t>
      </w:r>
      <w:r w:rsidR="005D7F6A">
        <w:t>User table page in the Django panel</w:t>
      </w:r>
    </w:p>
    <w:p w14:paraId="02043BC9" w14:textId="77777777" w:rsidR="005D7F6A" w:rsidRDefault="005D7F6A" w:rsidP="00E363D2">
      <w:pPr>
        <w:jc w:val="center"/>
        <w:rPr>
          <w:lang w:val="en-US"/>
        </w:rPr>
      </w:pPr>
    </w:p>
    <w:p w14:paraId="3FAB0FFD" w14:textId="14AC0ED2" w:rsidR="00E363D2" w:rsidRDefault="005D7F6A" w:rsidP="00E363D2">
      <w:pPr>
        <w:rPr>
          <w:lang w:val="en-US"/>
        </w:rPr>
      </w:pPr>
      <w:r>
        <w:rPr>
          <w:lang w:val="en-US"/>
        </w:rPr>
        <w:t>Here we can see two users: Asan and Teacher. On this page, we can see all the data about the users. To create a user, we can fill out the form by clicking the ADD USER button. The filled form for the Asan user is shown in Figure 21.</w:t>
      </w:r>
    </w:p>
    <w:p w14:paraId="59DF87DF" w14:textId="77777777" w:rsidR="005D7F6A" w:rsidRDefault="005D7F6A" w:rsidP="00E363D2">
      <w:pPr>
        <w:rPr>
          <w:lang w:val="en-US"/>
        </w:rPr>
      </w:pPr>
    </w:p>
    <w:p w14:paraId="005D59C5" w14:textId="77777777" w:rsidR="005D7F6A" w:rsidRPr="0029279A" w:rsidRDefault="005D7F6A" w:rsidP="005D7F6A">
      <w:pPr>
        <w:jc w:val="center"/>
        <w:rPr>
          <w:lang w:val="en-US"/>
        </w:rPr>
      </w:pPr>
      <w:r>
        <w:rPr>
          <w:noProof/>
          <w:lang w:val="en-US"/>
        </w:rPr>
        <w:drawing>
          <wp:inline distT="0" distB="0" distL="0" distR="0" wp14:anchorId="74940EDB" wp14:editId="66FE1C72">
            <wp:extent cx="3240000" cy="2427990"/>
            <wp:effectExtent l="12700" t="12700" r="11430" b="10795"/>
            <wp:docPr id="928177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177657" name="Picture 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40000" cy="2427990"/>
                    </a:xfrm>
                    <a:prstGeom prst="rect">
                      <a:avLst/>
                    </a:prstGeom>
                    <a:ln>
                      <a:solidFill>
                        <a:schemeClr val="tx1"/>
                      </a:solidFill>
                    </a:ln>
                  </pic:spPr>
                </pic:pic>
              </a:graphicData>
            </a:graphic>
          </wp:inline>
        </w:drawing>
      </w:r>
    </w:p>
    <w:p w14:paraId="18498893" w14:textId="77777777" w:rsidR="005D7F6A" w:rsidRDefault="005D7F6A" w:rsidP="005D7F6A">
      <w:pPr>
        <w:jc w:val="center"/>
        <w:rPr>
          <w:lang w:val="en-US"/>
        </w:rPr>
      </w:pPr>
    </w:p>
    <w:p w14:paraId="5809371C" w14:textId="20E852B9" w:rsidR="005D7F6A" w:rsidRDefault="005D7F6A" w:rsidP="005D7F6A">
      <w:pPr>
        <w:jc w:val="center"/>
      </w:pPr>
      <w:r>
        <w:rPr>
          <w:lang w:val="en-US"/>
        </w:rPr>
        <w:t xml:space="preserve">Figure 21. The </w:t>
      </w:r>
      <w:r>
        <w:t>Add user page</w:t>
      </w:r>
    </w:p>
    <w:p w14:paraId="066E1419" w14:textId="77777777" w:rsidR="005D7F6A" w:rsidRDefault="005D7F6A" w:rsidP="005D7F6A">
      <w:pPr>
        <w:jc w:val="center"/>
      </w:pPr>
    </w:p>
    <w:p w14:paraId="3D46BF64" w14:textId="117E98A7" w:rsidR="005D7F6A" w:rsidRDefault="005D7F6A" w:rsidP="005D7F6A">
      <w:r>
        <w:t>Next, the Course table. This table represent</w:t>
      </w:r>
      <w:r w:rsidR="00971155">
        <w:t>s</w:t>
      </w:r>
      <w:r>
        <w:t xml:space="preserve"> data about the courses on the e-learning platform. </w:t>
      </w:r>
      <w:r w:rsidR="00971155">
        <w:t xml:space="preserve">Each course is a part of a corresponding category. </w:t>
      </w:r>
      <w:r>
        <w:t>The Djan</w:t>
      </w:r>
      <w:r w:rsidR="00971155">
        <w:t>g</w:t>
      </w:r>
      <w:r>
        <w:t>o course is shown in Figure 22.</w:t>
      </w:r>
    </w:p>
    <w:p w14:paraId="78570B9B" w14:textId="77777777" w:rsidR="005D7F6A" w:rsidRDefault="005D7F6A" w:rsidP="005D7F6A"/>
    <w:p w14:paraId="10DDABCD" w14:textId="77777777" w:rsidR="005D7F6A" w:rsidRPr="0029279A" w:rsidRDefault="005D7F6A" w:rsidP="005D7F6A">
      <w:pPr>
        <w:jc w:val="center"/>
        <w:rPr>
          <w:lang w:val="en-US"/>
        </w:rPr>
      </w:pPr>
      <w:r>
        <w:rPr>
          <w:noProof/>
          <w:lang w:val="en-US"/>
        </w:rPr>
        <w:drawing>
          <wp:inline distT="0" distB="0" distL="0" distR="0" wp14:anchorId="0B7E8804" wp14:editId="0B5F6DA5">
            <wp:extent cx="3236400" cy="1713213"/>
            <wp:effectExtent l="12700" t="12700" r="15240" b="14605"/>
            <wp:docPr id="118552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52815" name="Picture 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36400" cy="1713213"/>
                    </a:xfrm>
                    <a:prstGeom prst="rect">
                      <a:avLst/>
                    </a:prstGeom>
                    <a:ln>
                      <a:solidFill>
                        <a:schemeClr val="tx1"/>
                      </a:solidFill>
                    </a:ln>
                  </pic:spPr>
                </pic:pic>
              </a:graphicData>
            </a:graphic>
          </wp:inline>
        </w:drawing>
      </w:r>
    </w:p>
    <w:p w14:paraId="23148B66" w14:textId="77777777" w:rsidR="005D7F6A" w:rsidRDefault="005D7F6A" w:rsidP="005D7F6A">
      <w:pPr>
        <w:jc w:val="center"/>
        <w:rPr>
          <w:lang w:val="en-US"/>
        </w:rPr>
      </w:pPr>
    </w:p>
    <w:p w14:paraId="66349D2C" w14:textId="62187097" w:rsidR="005D7F6A" w:rsidRDefault="005D7F6A" w:rsidP="005D7F6A">
      <w:pPr>
        <w:jc w:val="center"/>
      </w:pPr>
      <w:r>
        <w:rPr>
          <w:lang w:val="en-US"/>
        </w:rPr>
        <w:t xml:space="preserve">Figure 22. The Django </w:t>
      </w:r>
      <w:r>
        <w:t>Course on the Admin panel</w:t>
      </w:r>
    </w:p>
    <w:p w14:paraId="442BEDAA" w14:textId="77777777" w:rsidR="005D7F6A" w:rsidRDefault="005D7F6A" w:rsidP="005D7F6A">
      <w:pPr>
        <w:jc w:val="center"/>
      </w:pPr>
    </w:p>
    <w:p w14:paraId="72789CFD" w14:textId="77777777" w:rsidR="005D7F6A" w:rsidRDefault="005D7F6A" w:rsidP="005D7F6A"/>
    <w:p w14:paraId="4945ABD3" w14:textId="161FB384" w:rsidR="005D7F6A" w:rsidRDefault="005D7F6A" w:rsidP="005D7F6A">
      <w:pPr>
        <w:rPr>
          <w:lang w:val="en-US"/>
        </w:rPr>
      </w:pPr>
      <w:r>
        <w:rPr>
          <w:lang w:val="en-US"/>
        </w:rPr>
        <w:lastRenderedPageBreak/>
        <w:t>The table has title, description, price, category</w:t>
      </w:r>
      <w:r w:rsidR="005D0C9B">
        <w:rPr>
          <w:lang w:val="en-US"/>
        </w:rPr>
        <w:t>,</w:t>
      </w:r>
      <w:r>
        <w:rPr>
          <w:lang w:val="en-US"/>
        </w:rPr>
        <w:t xml:space="preserve"> and instructor column. As shown in Figure 22, the course is a part of the Web Develop</w:t>
      </w:r>
      <w:r w:rsidR="005D0C9B">
        <w:rPr>
          <w:lang w:val="en-US"/>
        </w:rPr>
        <w:t>me</w:t>
      </w:r>
      <w:r>
        <w:rPr>
          <w:lang w:val="en-US"/>
        </w:rPr>
        <w:t xml:space="preserve">nt category. The data about this category </w:t>
      </w:r>
      <w:r w:rsidR="005D0C9B">
        <w:rPr>
          <w:lang w:val="en-US"/>
        </w:rPr>
        <w:t>is in</w:t>
      </w:r>
      <w:r>
        <w:rPr>
          <w:lang w:val="en-US"/>
        </w:rPr>
        <w:t xml:space="preserve"> the Category table. Also, the </w:t>
      </w:r>
      <w:r w:rsidR="005D0C9B">
        <w:rPr>
          <w:lang w:val="en-US"/>
        </w:rPr>
        <w:t>instr</w:t>
      </w:r>
      <w:r>
        <w:rPr>
          <w:lang w:val="en-US"/>
        </w:rPr>
        <w:t xml:space="preserve">uctor of this course is the Teacher user. The category and instructor columns are related to the </w:t>
      </w:r>
      <w:r w:rsidR="005D0C9B">
        <w:rPr>
          <w:lang w:val="en-US"/>
        </w:rPr>
        <w:t>corresponding tables.</w:t>
      </w:r>
    </w:p>
    <w:p w14:paraId="1BE2FFE0" w14:textId="1BC27713" w:rsidR="005D0C9B" w:rsidRDefault="005D0C9B" w:rsidP="005D7F6A">
      <w:r>
        <w:rPr>
          <w:lang w:val="en-US"/>
        </w:rPr>
        <w:t xml:space="preserve">Next, the </w:t>
      </w:r>
      <w:r w:rsidR="00971155">
        <w:rPr>
          <w:lang w:val="en-US"/>
        </w:rPr>
        <w:t xml:space="preserve">Lesson table. </w:t>
      </w:r>
      <w:r w:rsidR="00971155">
        <w:t>This table represents data about the lessons on the e-learning platform. Each lesson is a part of a corresponding course. The Introduction lesson of the Django course is shown in Figure 23.</w:t>
      </w:r>
    </w:p>
    <w:p w14:paraId="6A86006C" w14:textId="77777777" w:rsidR="00971155" w:rsidRPr="005D0C9B" w:rsidRDefault="00971155" w:rsidP="00971155">
      <w:pPr>
        <w:ind w:firstLine="0"/>
        <w:rPr>
          <w:lang w:val="en-US"/>
        </w:rPr>
      </w:pPr>
    </w:p>
    <w:p w14:paraId="663FF2E2" w14:textId="77777777" w:rsidR="00971155" w:rsidRPr="0029279A" w:rsidRDefault="00971155" w:rsidP="00971155">
      <w:pPr>
        <w:jc w:val="center"/>
        <w:rPr>
          <w:lang w:val="en-US"/>
        </w:rPr>
      </w:pPr>
      <w:r>
        <w:rPr>
          <w:noProof/>
          <w:lang w:val="en-US"/>
        </w:rPr>
        <w:drawing>
          <wp:inline distT="0" distB="0" distL="0" distR="0" wp14:anchorId="3426066C" wp14:editId="02877435">
            <wp:extent cx="3600000" cy="1847933"/>
            <wp:effectExtent l="12700" t="12700" r="6985" b="6350"/>
            <wp:docPr id="1883195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195164" name="Picture 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00000" cy="1847933"/>
                    </a:xfrm>
                    <a:prstGeom prst="rect">
                      <a:avLst/>
                    </a:prstGeom>
                    <a:ln>
                      <a:solidFill>
                        <a:schemeClr val="tx1"/>
                      </a:solidFill>
                    </a:ln>
                  </pic:spPr>
                </pic:pic>
              </a:graphicData>
            </a:graphic>
          </wp:inline>
        </w:drawing>
      </w:r>
    </w:p>
    <w:p w14:paraId="3E55B905" w14:textId="77777777" w:rsidR="00971155" w:rsidRDefault="00971155" w:rsidP="00971155">
      <w:pPr>
        <w:jc w:val="center"/>
        <w:rPr>
          <w:lang w:val="en-US"/>
        </w:rPr>
      </w:pPr>
    </w:p>
    <w:p w14:paraId="79A7C463" w14:textId="7083AF2A" w:rsidR="00971155" w:rsidRDefault="00971155" w:rsidP="00971155">
      <w:pPr>
        <w:jc w:val="center"/>
      </w:pPr>
      <w:r>
        <w:rPr>
          <w:lang w:val="en-US"/>
        </w:rPr>
        <w:t xml:space="preserve">Figure 23. The </w:t>
      </w:r>
      <w:r>
        <w:t>Introduction lesson of the Django course</w:t>
      </w:r>
    </w:p>
    <w:p w14:paraId="1D4AC85C" w14:textId="77777777" w:rsidR="005D7F6A" w:rsidRDefault="005D7F6A" w:rsidP="005D7F6A"/>
    <w:p w14:paraId="7D13BF9A" w14:textId="5EDC32EF" w:rsidR="00971155" w:rsidRDefault="00971155" w:rsidP="005D7F6A">
      <w:r>
        <w:t xml:space="preserve">The table has course, title, content, and viedeo_url columns. The video_url column contains the URL of the lesson. </w:t>
      </w:r>
    </w:p>
    <w:p w14:paraId="0FB4E5BC" w14:textId="5ECA6FFF" w:rsidR="00971155" w:rsidRDefault="00971155" w:rsidP="005D7F6A">
      <w:r>
        <w:t>Next, the Quiz questions table. The table represents data about the quiz questions. Each question is a part of a quiz. The Quiz questions of the Django quiz are shown in Figure 24.</w:t>
      </w:r>
    </w:p>
    <w:p w14:paraId="4B0848F0" w14:textId="77777777" w:rsidR="00971155" w:rsidRDefault="00971155" w:rsidP="005D7F6A"/>
    <w:p w14:paraId="56EB9220" w14:textId="77777777" w:rsidR="00971155" w:rsidRPr="0029279A" w:rsidRDefault="00971155" w:rsidP="00971155">
      <w:pPr>
        <w:jc w:val="center"/>
        <w:rPr>
          <w:lang w:val="en-US"/>
        </w:rPr>
      </w:pPr>
      <w:r>
        <w:rPr>
          <w:noProof/>
          <w:lang w:val="en-US"/>
        </w:rPr>
        <w:drawing>
          <wp:inline distT="0" distB="0" distL="0" distR="0" wp14:anchorId="4E2353E6" wp14:editId="147FB675">
            <wp:extent cx="3240000" cy="1927216"/>
            <wp:effectExtent l="12700" t="12700" r="11430" b="16510"/>
            <wp:docPr id="501486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486402" name="Picture 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40000" cy="1927216"/>
                    </a:xfrm>
                    <a:prstGeom prst="rect">
                      <a:avLst/>
                    </a:prstGeom>
                    <a:ln>
                      <a:solidFill>
                        <a:schemeClr val="tx1"/>
                      </a:solidFill>
                    </a:ln>
                  </pic:spPr>
                </pic:pic>
              </a:graphicData>
            </a:graphic>
          </wp:inline>
        </w:drawing>
      </w:r>
    </w:p>
    <w:p w14:paraId="2651A786" w14:textId="77777777" w:rsidR="00971155" w:rsidRDefault="00971155" w:rsidP="00971155">
      <w:pPr>
        <w:jc w:val="center"/>
        <w:rPr>
          <w:lang w:val="en-US"/>
        </w:rPr>
      </w:pPr>
    </w:p>
    <w:p w14:paraId="2594879D" w14:textId="0FF5714E" w:rsidR="00971155" w:rsidRDefault="00971155" w:rsidP="00971155">
      <w:pPr>
        <w:jc w:val="center"/>
      </w:pPr>
      <w:r>
        <w:rPr>
          <w:lang w:val="en-US"/>
        </w:rPr>
        <w:t xml:space="preserve">Figure 24. The </w:t>
      </w:r>
      <w:r>
        <w:t>Django quiz questions</w:t>
      </w:r>
    </w:p>
    <w:p w14:paraId="7ABA44BA" w14:textId="100423D7" w:rsidR="00971155" w:rsidRDefault="00971155" w:rsidP="005D7F6A">
      <w:pPr>
        <w:rPr>
          <w:lang w:val="en-US"/>
        </w:rPr>
      </w:pPr>
      <w:r>
        <w:lastRenderedPageBreak/>
        <w:t>The table has quiz, questions_text, options, and correct_option</w:t>
      </w:r>
      <w:r w:rsidR="006F16A2">
        <w:t xml:space="preserve"> columns</w:t>
      </w:r>
      <w:r>
        <w:t>. The correct_option takes a char(1)</w:t>
      </w:r>
      <w:r w:rsidR="006F16A2">
        <w:t xml:space="preserve">, which takes the </w:t>
      </w:r>
      <w:r w:rsidR="006F16A2">
        <w:rPr>
          <w:lang w:val="en-US"/>
        </w:rPr>
        <w:t>correct letter.</w:t>
      </w:r>
    </w:p>
    <w:p w14:paraId="01F44246" w14:textId="48FCA78B" w:rsidR="006F16A2" w:rsidRPr="006F16A2" w:rsidRDefault="006F16A2" w:rsidP="005D7F6A">
      <w:pPr>
        <w:rPr>
          <w:lang w:val="en-US"/>
        </w:rPr>
      </w:pPr>
      <w:r w:rsidRPr="006F16A2">
        <w:t>The Django Admin panel makes it easy to manage data in all tables, and the API routes allow working with the data programmatically. The tables, like Users and Quiz Questions, are well-organized with clear relationships, making the platform reliable and scalable. This shows that the database and backend were implemented successfully, achieving the project's goals.</w:t>
      </w:r>
    </w:p>
    <w:p w14:paraId="2CACE86D" w14:textId="77777777" w:rsidR="005D7F6A" w:rsidRPr="00971155" w:rsidRDefault="005D7F6A" w:rsidP="00E363D2"/>
    <w:p w14:paraId="7BF26DED" w14:textId="77777777" w:rsidR="006A2CB3" w:rsidRDefault="006A2CB3" w:rsidP="006A2CB3">
      <w:pPr>
        <w:rPr>
          <w:lang w:val="en-US"/>
        </w:rPr>
      </w:pPr>
    </w:p>
    <w:p w14:paraId="53049756" w14:textId="77777777" w:rsidR="006A2CB3" w:rsidRPr="0029279A" w:rsidRDefault="006A2CB3" w:rsidP="0029279A">
      <w:pPr>
        <w:rPr>
          <w:lang w:val="en-US"/>
        </w:rPr>
      </w:pPr>
    </w:p>
    <w:p w14:paraId="0B095DB6" w14:textId="49C81C30" w:rsidR="005F13DB" w:rsidRDefault="005F13DB" w:rsidP="008915A2">
      <w:pPr>
        <w:pStyle w:val="Heading1"/>
      </w:pPr>
    </w:p>
    <w:p w14:paraId="1CEE3063" w14:textId="77777777" w:rsidR="005F13DB" w:rsidRDefault="005F13DB">
      <w:pPr>
        <w:rPr>
          <w:rFonts w:eastAsiaTheme="majorEastAsia" w:cstheme="majorBidi"/>
          <w:bCs/>
          <w:color w:val="000000" w:themeColor="text1"/>
          <w:szCs w:val="40"/>
        </w:rPr>
      </w:pPr>
      <w:r>
        <w:br w:type="page"/>
      </w:r>
    </w:p>
    <w:p w14:paraId="3D551FC8" w14:textId="0A877E6A" w:rsidR="008915A2" w:rsidRDefault="008915A2" w:rsidP="008915A2">
      <w:pPr>
        <w:pStyle w:val="Heading1"/>
      </w:pPr>
      <w:bookmarkStart w:id="11" w:name="_Toc184736839"/>
      <w:r w:rsidRPr="008915A2">
        <w:lastRenderedPageBreak/>
        <w:t>Conclusion</w:t>
      </w:r>
      <w:bookmarkEnd w:id="11"/>
    </w:p>
    <w:p w14:paraId="531A89BB" w14:textId="77777777" w:rsidR="006F16A2" w:rsidRPr="006F16A2" w:rsidRDefault="006F16A2" w:rsidP="006F16A2">
      <w:r w:rsidRPr="006F16A2">
        <w:t>In this project, I created the backend for an e-learning platform using Django Rest Framework (DRF) and deployed it with Docker. The system allows users to manage courses, lessons, and quizzes through API endpoints. The main focus was to build a secure, scalable, and easy-to-maintain backend system.</w:t>
      </w:r>
    </w:p>
    <w:p w14:paraId="3C22A84B" w14:textId="77777777" w:rsidR="006F16A2" w:rsidRPr="006F16A2" w:rsidRDefault="006F16A2" w:rsidP="006F16A2">
      <w:r w:rsidRPr="006F16A2">
        <w:t>I used Django models to define the data for users, courses, lessons, and quizzes. These models helped keep the data organized and easy to manage, with clear connections between the tables. Serializers were used to convert data between Python objects and JSON, so the API could communicate effectively with clients. Views, built with DRF’s ModelViewSet, handled all operations for adding, updating, and retrieving data. I also added permissions to control what actions users could perform, which made the API more secure.</w:t>
      </w:r>
    </w:p>
    <w:p w14:paraId="189F2B87" w14:textId="77777777" w:rsidR="006F16A2" w:rsidRPr="006F16A2" w:rsidRDefault="006F16A2" w:rsidP="006F16A2">
      <w:r w:rsidRPr="006F16A2">
        <w:t>I set up URL routing to make sure the API endpoints were easy to use and well-organized. This structure also prepared the system for future updates without breaking older features. I tested the API with unit tests to confirm it worked correctly and could handle different scenarios reliably.</w:t>
      </w:r>
    </w:p>
    <w:p w14:paraId="2D558B33" w14:textId="77777777" w:rsidR="006F16A2" w:rsidRPr="006F16A2" w:rsidRDefault="006F16A2" w:rsidP="006F16A2">
      <w:r w:rsidRPr="006F16A2">
        <w:t>Finally, Docker was used to containerize the application. I wrote a Dockerfile and a docker-compose.yml file to manage the backend and the PostgreSQL database together. This made deploying the app simple and consistent in any environment.</w:t>
      </w:r>
    </w:p>
    <w:p w14:paraId="45C9DCFF" w14:textId="77777777" w:rsidR="006F16A2" w:rsidRPr="006F16A2" w:rsidRDefault="006F16A2" w:rsidP="006F16A2">
      <w:r w:rsidRPr="006F16A2">
        <w:t>This project gave me valuable experience in building APIs, managing data relationships, and deploying apps with Docker. It was a great opportunity to improve my skills and learn practical tools for backend development.</w:t>
      </w:r>
    </w:p>
    <w:p w14:paraId="5D2A9E56" w14:textId="77777777" w:rsidR="008915A2" w:rsidRDefault="008915A2">
      <w:r>
        <w:br w:type="page"/>
      </w:r>
    </w:p>
    <w:p w14:paraId="00DF5919" w14:textId="18E25BF6" w:rsidR="008915A2" w:rsidRDefault="008915A2" w:rsidP="008915A2">
      <w:pPr>
        <w:pStyle w:val="Heading1"/>
      </w:pPr>
      <w:bookmarkStart w:id="12" w:name="_Toc184736840"/>
      <w:r w:rsidRPr="008915A2">
        <w:lastRenderedPageBreak/>
        <w:t>References</w:t>
      </w:r>
      <w:bookmarkEnd w:id="12"/>
    </w:p>
    <w:p w14:paraId="4778E2FC" w14:textId="316FFB15" w:rsidR="008915A2" w:rsidRDefault="006F16A2" w:rsidP="00B0052F">
      <w:pPr>
        <w:pStyle w:val="ListParagraph"/>
        <w:numPr>
          <w:ilvl w:val="0"/>
          <w:numId w:val="1"/>
        </w:numPr>
      </w:pPr>
      <w:r w:rsidRPr="006F16A2">
        <w:t xml:space="preserve">Django Framework Review - Pros and Cons </w:t>
      </w:r>
      <w:r w:rsidR="00B0052F">
        <w:t>[</w:t>
      </w:r>
      <w:r>
        <w:t>netguru</w:t>
      </w:r>
      <w:r w:rsidR="00B0052F" w:rsidRPr="00995E2A">
        <w:rPr>
          <w:lang w:val="en-US"/>
        </w:rPr>
        <w:t xml:space="preserve">] </w:t>
      </w:r>
      <w:hyperlink r:id="rId34" w:history="1">
        <w:r w:rsidRPr="00E7416A">
          <w:rPr>
            <w:rStyle w:val="Hyperlink"/>
          </w:rPr>
          <w:t>https://www.netguru.com/blog/django-pros-and-cons</w:t>
        </w:r>
      </w:hyperlink>
    </w:p>
    <w:p w14:paraId="334A7062" w14:textId="7FA87B4A" w:rsidR="006F16A2" w:rsidRDefault="0081394F" w:rsidP="00B0052F">
      <w:pPr>
        <w:pStyle w:val="ListParagraph"/>
        <w:numPr>
          <w:ilvl w:val="0"/>
          <w:numId w:val="1"/>
        </w:numPr>
      </w:pPr>
      <w:r w:rsidRPr="0081394F">
        <w:t>PostgreSQL DBMS: why you should choose it for working with data and how to install it</w:t>
      </w:r>
      <w:r>
        <w:t xml:space="preserve"> [Yandex practicum] </w:t>
      </w:r>
      <w:hyperlink r:id="rId35" w:history="1">
        <w:r w:rsidRPr="00E7416A">
          <w:rPr>
            <w:rStyle w:val="Hyperlink"/>
          </w:rPr>
          <w:t>https://practicum.yandex.ru/blog/chto-takoe-subd-postgresql/</w:t>
        </w:r>
      </w:hyperlink>
    </w:p>
    <w:p w14:paraId="5290972B" w14:textId="05982059" w:rsidR="0081394F" w:rsidRDefault="0081394F" w:rsidP="00B0052F">
      <w:pPr>
        <w:pStyle w:val="ListParagraph"/>
        <w:numPr>
          <w:ilvl w:val="0"/>
          <w:numId w:val="1"/>
        </w:numPr>
      </w:pPr>
      <w:r w:rsidRPr="0081394F">
        <w:t>Use containers to Build, Share and Run your applications</w:t>
      </w:r>
      <w:r>
        <w:t xml:space="preserve"> [Docker] </w:t>
      </w:r>
      <w:hyperlink r:id="rId36" w:history="1">
        <w:r w:rsidRPr="00E7416A">
          <w:rPr>
            <w:rStyle w:val="Hyperlink"/>
          </w:rPr>
          <w:t>https://www.docker.com/resources/what-container/</w:t>
        </w:r>
      </w:hyperlink>
    </w:p>
    <w:p w14:paraId="2CFA7161" w14:textId="4BF7A4FE" w:rsidR="0081394F" w:rsidRDefault="0081394F" w:rsidP="00B0052F">
      <w:pPr>
        <w:pStyle w:val="ListParagraph"/>
        <w:numPr>
          <w:ilvl w:val="0"/>
          <w:numId w:val="1"/>
        </w:numPr>
      </w:pPr>
      <w:r w:rsidRPr="0081394F">
        <w:t>Dockerfile overview</w:t>
      </w:r>
      <w:r>
        <w:t xml:space="preserve"> [dockerdocs] </w:t>
      </w:r>
      <w:hyperlink r:id="rId37" w:history="1">
        <w:r w:rsidRPr="00E7416A">
          <w:rPr>
            <w:rStyle w:val="Hyperlink"/>
          </w:rPr>
          <w:t>https://docs.docker.com/build/concepts/dockerfile/</w:t>
        </w:r>
      </w:hyperlink>
    </w:p>
    <w:p w14:paraId="45A92D82" w14:textId="12EE7BD0" w:rsidR="0081394F" w:rsidRDefault="0081394F" w:rsidP="00B0052F">
      <w:pPr>
        <w:pStyle w:val="ListParagraph"/>
        <w:numPr>
          <w:ilvl w:val="0"/>
          <w:numId w:val="1"/>
        </w:numPr>
      </w:pPr>
      <w:r>
        <w:t xml:space="preserve">Docker Compose [dockerdocs] </w:t>
      </w:r>
      <w:hyperlink r:id="rId38" w:history="1">
        <w:r w:rsidRPr="00E7416A">
          <w:rPr>
            <w:rStyle w:val="Hyperlink"/>
          </w:rPr>
          <w:t>https://docs.docker.com/compose/</w:t>
        </w:r>
      </w:hyperlink>
    </w:p>
    <w:p w14:paraId="3426E318" w14:textId="50FD6A68" w:rsidR="0081394F" w:rsidRDefault="0081394F" w:rsidP="00B0052F">
      <w:pPr>
        <w:pStyle w:val="ListParagraph"/>
        <w:numPr>
          <w:ilvl w:val="0"/>
          <w:numId w:val="1"/>
        </w:numPr>
      </w:pPr>
      <w:r w:rsidRPr="0081394F">
        <w:t>A Comprehensive Guide to Django Views: Understanding Types and Use Cases</w:t>
      </w:r>
      <w:r>
        <w:t xml:space="preserve"> [medium] </w:t>
      </w:r>
      <w:hyperlink r:id="rId39" w:history="1">
        <w:r w:rsidRPr="00E7416A">
          <w:rPr>
            <w:rStyle w:val="Hyperlink"/>
          </w:rPr>
          <w:t>https://medium.com/@satyarepala/a-comprehensive-guide-to-django-views-understanding-types-and-use-cases-4a02a078ced</w:t>
        </w:r>
      </w:hyperlink>
    </w:p>
    <w:p w14:paraId="713D1958" w14:textId="59DB1C46" w:rsidR="0081394F" w:rsidRDefault="0081394F" w:rsidP="00B0052F">
      <w:pPr>
        <w:pStyle w:val="ListParagraph"/>
        <w:numPr>
          <w:ilvl w:val="0"/>
          <w:numId w:val="1"/>
        </w:numPr>
      </w:pPr>
      <w:r>
        <w:t xml:space="preserve">Django Templates [geeksforgeeks] </w:t>
      </w:r>
      <w:hyperlink r:id="rId40" w:history="1">
        <w:r w:rsidRPr="00E7416A">
          <w:rPr>
            <w:rStyle w:val="Hyperlink"/>
          </w:rPr>
          <w:t>https://www.geeksforgeeks.org/django-templates/</w:t>
        </w:r>
      </w:hyperlink>
    </w:p>
    <w:p w14:paraId="70703F03" w14:textId="56B15E90" w:rsidR="0081394F" w:rsidRDefault="0081394F" w:rsidP="00B0052F">
      <w:pPr>
        <w:pStyle w:val="ListParagraph"/>
        <w:numPr>
          <w:ilvl w:val="0"/>
          <w:numId w:val="1"/>
        </w:numPr>
      </w:pPr>
      <w:r w:rsidRPr="0081394F">
        <w:t>Django REST Framework Basics</w:t>
      </w:r>
      <w:r>
        <w:t xml:space="preserve"> [testdriven] </w:t>
      </w:r>
      <w:hyperlink r:id="rId41" w:history="1">
        <w:r w:rsidRPr="00E7416A">
          <w:rPr>
            <w:rStyle w:val="Hyperlink"/>
          </w:rPr>
          <w:t>https://testdriven.io/blog/drf-basics/</w:t>
        </w:r>
      </w:hyperlink>
    </w:p>
    <w:p w14:paraId="31181375" w14:textId="77777777" w:rsidR="0081394F" w:rsidRDefault="0081394F" w:rsidP="0081394F">
      <w:pPr>
        <w:pStyle w:val="ListParagraph"/>
        <w:ind w:left="1012" w:firstLine="0"/>
      </w:pPr>
    </w:p>
    <w:p w14:paraId="58BE2B8A" w14:textId="77777777" w:rsidR="00395A49" w:rsidRPr="0081394F" w:rsidRDefault="00395A49" w:rsidP="000D0D82">
      <w:pPr>
        <w:pStyle w:val="ListParagraph"/>
        <w:ind w:left="1012" w:firstLine="0"/>
      </w:pPr>
    </w:p>
    <w:sectPr w:rsidR="00395A49" w:rsidRPr="0081394F" w:rsidSect="006B3802">
      <w:footerReference w:type="even" r:id="rId42"/>
      <w:footerReference w:type="default" r:id="rId43"/>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49BCDA" w14:textId="77777777" w:rsidR="00791EB8" w:rsidRDefault="00791EB8" w:rsidP="006B3802">
      <w:r>
        <w:separator/>
      </w:r>
    </w:p>
  </w:endnote>
  <w:endnote w:type="continuationSeparator" w:id="0">
    <w:p w14:paraId="65C99A9C" w14:textId="77777777" w:rsidR="00791EB8" w:rsidRDefault="00791EB8" w:rsidP="006B38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73942234"/>
      <w:docPartObj>
        <w:docPartGallery w:val="Page Numbers (Bottom of Page)"/>
        <w:docPartUnique/>
      </w:docPartObj>
    </w:sdtPr>
    <w:sdtContent>
      <w:p w14:paraId="18DF02D1" w14:textId="2D8FD6E6" w:rsidR="006B3802" w:rsidRDefault="006B3802" w:rsidP="00C521A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C3634E9" w14:textId="77777777" w:rsidR="006B3802" w:rsidRDefault="006B38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12173414"/>
      <w:docPartObj>
        <w:docPartGallery w:val="Page Numbers (Bottom of Page)"/>
        <w:docPartUnique/>
      </w:docPartObj>
    </w:sdtPr>
    <w:sdtContent>
      <w:p w14:paraId="59D3D26D" w14:textId="2B5343FD" w:rsidR="006B3802" w:rsidRDefault="006B3802" w:rsidP="00C521A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64893F6" w14:textId="77777777" w:rsidR="006B3802" w:rsidRDefault="006B38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499016" w14:textId="77777777" w:rsidR="00791EB8" w:rsidRDefault="00791EB8" w:rsidP="006B3802">
      <w:r>
        <w:separator/>
      </w:r>
    </w:p>
  </w:footnote>
  <w:footnote w:type="continuationSeparator" w:id="0">
    <w:p w14:paraId="58BA5F28" w14:textId="77777777" w:rsidR="00791EB8" w:rsidRDefault="00791EB8" w:rsidP="006B38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2355388"/>
    <w:multiLevelType w:val="hybridMultilevel"/>
    <w:tmpl w:val="812607E0"/>
    <w:lvl w:ilvl="0" w:tplc="FD2C3228">
      <w:start w:val="1"/>
      <w:numFmt w:val="decimal"/>
      <w:lvlText w:val="%1."/>
      <w:lvlJc w:val="left"/>
      <w:pPr>
        <w:ind w:left="1012" w:hanging="360"/>
      </w:pPr>
      <w:rPr>
        <w:rFonts w:hint="default"/>
      </w:rPr>
    </w:lvl>
    <w:lvl w:ilvl="1" w:tplc="04090019" w:tentative="1">
      <w:start w:val="1"/>
      <w:numFmt w:val="lowerLetter"/>
      <w:lvlText w:val="%2."/>
      <w:lvlJc w:val="left"/>
      <w:pPr>
        <w:ind w:left="1732" w:hanging="360"/>
      </w:pPr>
    </w:lvl>
    <w:lvl w:ilvl="2" w:tplc="0409001B" w:tentative="1">
      <w:start w:val="1"/>
      <w:numFmt w:val="lowerRoman"/>
      <w:lvlText w:val="%3."/>
      <w:lvlJc w:val="right"/>
      <w:pPr>
        <w:ind w:left="2452" w:hanging="180"/>
      </w:pPr>
    </w:lvl>
    <w:lvl w:ilvl="3" w:tplc="0409000F" w:tentative="1">
      <w:start w:val="1"/>
      <w:numFmt w:val="decimal"/>
      <w:lvlText w:val="%4."/>
      <w:lvlJc w:val="left"/>
      <w:pPr>
        <w:ind w:left="3172" w:hanging="360"/>
      </w:pPr>
    </w:lvl>
    <w:lvl w:ilvl="4" w:tplc="04090019" w:tentative="1">
      <w:start w:val="1"/>
      <w:numFmt w:val="lowerLetter"/>
      <w:lvlText w:val="%5."/>
      <w:lvlJc w:val="left"/>
      <w:pPr>
        <w:ind w:left="3892" w:hanging="360"/>
      </w:pPr>
    </w:lvl>
    <w:lvl w:ilvl="5" w:tplc="0409001B" w:tentative="1">
      <w:start w:val="1"/>
      <w:numFmt w:val="lowerRoman"/>
      <w:lvlText w:val="%6."/>
      <w:lvlJc w:val="right"/>
      <w:pPr>
        <w:ind w:left="4612" w:hanging="180"/>
      </w:pPr>
    </w:lvl>
    <w:lvl w:ilvl="6" w:tplc="0409000F" w:tentative="1">
      <w:start w:val="1"/>
      <w:numFmt w:val="decimal"/>
      <w:lvlText w:val="%7."/>
      <w:lvlJc w:val="left"/>
      <w:pPr>
        <w:ind w:left="5332" w:hanging="360"/>
      </w:pPr>
    </w:lvl>
    <w:lvl w:ilvl="7" w:tplc="04090019" w:tentative="1">
      <w:start w:val="1"/>
      <w:numFmt w:val="lowerLetter"/>
      <w:lvlText w:val="%8."/>
      <w:lvlJc w:val="left"/>
      <w:pPr>
        <w:ind w:left="6052" w:hanging="360"/>
      </w:pPr>
    </w:lvl>
    <w:lvl w:ilvl="8" w:tplc="0409001B" w:tentative="1">
      <w:start w:val="1"/>
      <w:numFmt w:val="lowerRoman"/>
      <w:lvlText w:val="%9."/>
      <w:lvlJc w:val="right"/>
      <w:pPr>
        <w:ind w:left="6772" w:hanging="180"/>
      </w:pPr>
    </w:lvl>
  </w:abstractNum>
  <w:abstractNum w:abstractNumId="1" w15:restartNumberingAfterBreak="0">
    <w:nsid w:val="6B491F49"/>
    <w:multiLevelType w:val="multilevel"/>
    <w:tmpl w:val="E7DEC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7D921F1F"/>
    <w:multiLevelType w:val="multilevel"/>
    <w:tmpl w:val="5840E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9323704">
    <w:abstractNumId w:val="0"/>
  </w:num>
  <w:num w:numId="2" w16cid:durableId="1443111944">
    <w:abstractNumId w:val="1"/>
  </w:num>
  <w:num w:numId="3" w16cid:durableId="160137555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3802"/>
    <w:rsid w:val="000253A5"/>
    <w:rsid w:val="0003008A"/>
    <w:rsid w:val="00043033"/>
    <w:rsid w:val="000C69A5"/>
    <w:rsid w:val="000D0D82"/>
    <w:rsid w:val="00151157"/>
    <w:rsid w:val="001E555D"/>
    <w:rsid w:val="002701E9"/>
    <w:rsid w:val="0029279A"/>
    <w:rsid w:val="00310170"/>
    <w:rsid w:val="00395A49"/>
    <w:rsid w:val="003D474E"/>
    <w:rsid w:val="00431F3D"/>
    <w:rsid w:val="004739F8"/>
    <w:rsid w:val="004A57E0"/>
    <w:rsid w:val="004B16A7"/>
    <w:rsid w:val="00506042"/>
    <w:rsid w:val="00563DC8"/>
    <w:rsid w:val="005A6C32"/>
    <w:rsid w:val="005D0C9B"/>
    <w:rsid w:val="005D287D"/>
    <w:rsid w:val="005D7F6A"/>
    <w:rsid w:val="005F13DB"/>
    <w:rsid w:val="00606D9F"/>
    <w:rsid w:val="00612C6D"/>
    <w:rsid w:val="00617A39"/>
    <w:rsid w:val="00695489"/>
    <w:rsid w:val="006A2CB3"/>
    <w:rsid w:val="006B3802"/>
    <w:rsid w:val="006F16A2"/>
    <w:rsid w:val="00762BE9"/>
    <w:rsid w:val="00791EB8"/>
    <w:rsid w:val="0081394F"/>
    <w:rsid w:val="008228CE"/>
    <w:rsid w:val="00850B4D"/>
    <w:rsid w:val="008650B5"/>
    <w:rsid w:val="00875FA3"/>
    <w:rsid w:val="008915A2"/>
    <w:rsid w:val="008C6743"/>
    <w:rsid w:val="0093004D"/>
    <w:rsid w:val="009632C8"/>
    <w:rsid w:val="00971155"/>
    <w:rsid w:val="00974013"/>
    <w:rsid w:val="00995E2A"/>
    <w:rsid w:val="00A202B7"/>
    <w:rsid w:val="00AA5640"/>
    <w:rsid w:val="00B0052F"/>
    <w:rsid w:val="00B40C3E"/>
    <w:rsid w:val="00B43243"/>
    <w:rsid w:val="00B4519A"/>
    <w:rsid w:val="00BB0F29"/>
    <w:rsid w:val="00C15D7C"/>
    <w:rsid w:val="00C927F7"/>
    <w:rsid w:val="00D57BE9"/>
    <w:rsid w:val="00D63CAF"/>
    <w:rsid w:val="00DC6A3B"/>
    <w:rsid w:val="00DD2DE5"/>
    <w:rsid w:val="00DD7A0D"/>
    <w:rsid w:val="00DE79AD"/>
    <w:rsid w:val="00E07B6E"/>
    <w:rsid w:val="00E363D2"/>
    <w:rsid w:val="00E70181"/>
    <w:rsid w:val="00E930B1"/>
    <w:rsid w:val="00ED1561"/>
    <w:rsid w:val="00F5366D"/>
    <w:rsid w:val="00F93875"/>
    <w:rsid w:val="00FA6FB8"/>
    <w:rsid w:val="00FC23E3"/>
    <w:rsid w:val="00FC4D5F"/>
    <w:rsid w:val="00FF1B07"/>
  </w:rsids>
  <m:mathPr>
    <m:mathFont m:val="Cambria Math"/>
    <m:brkBin m:val="before"/>
    <m:brkBinSub m:val="--"/>
    <m:smallFrac m:val="0"/>
    <m:dispDef/>
    <m:lMargin m:val="0"/>
    <m:rMargin m:val="0"/>
    <m:defJc m:val="centerGroup"/>
    <m:wrapIndent m:val="1440"/>
    <m:intLim m:val="subSup"/>
    <m:naryLim m:val="undOvr"/>
  </m:mathPr>
  <w:themeFontLang w:val="en-K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5D91D4"/>
  <w15:chartTrackingRefBased/>
  <w15:docId w15:val="{1C0A8BA9-5432-1D47-94A3-1A5ED7F9F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kern w:val="2"/>
        <w:sz w:val="28"/>
        <w:szCs w:val="28"/>
        <w:lang w:val="en-KZ" w:eastAsia="en-US" w:bidi="ar-SA"/>
        <w14:ligatures w14:val="standardContextual"/>
      </w:rPr>
    </w:rPrDefault>
    <w:pPrDefault>
      <w:pPr>
        <w:ind w:firstLine="652"/>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5F13DB"/>
    <w:pPr>
      <w:keepNext/>
      <w:keepLines/>
      <w:spacing w:before="360" w:after="80"/>
      <w:ind w:firstLine="0"/>
      <w:jc w:val="center"/>
      <w:outlineLvl w:val="0"/>
    </w:pPr>
    <w:rPr>
      <w:rFonts w:eastAsiaTheme="majorEastAsia" w:cstheme="majorBidi"/>
      <w:bCs/>
      <w:color w:val="000000" w:themeColor="text1"/>
      <w:szCs w:val="40"/>
    </w:rPr>
  </w:style>
  <w:style w:type="paragraph" w:styleId="Heading2">
    <w:name w:val="heading 2"/>
    <w:basedOn w:val="Normal"/>
    <w:next w:val="Normal"/>
    <w:link w:val="Heading2Char"/>
    <w:uiPriority w:val="9"/>
    <w:semiHidden/>
    <w:unhideWhenUsed/>
    <w:qFormat/>
    <w:rsid w:val="006B380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B3802"/>
    <w:pPr>
      <w:keepNext/>
      <w:keepLines/>
      <w:spacing w:before="160" w:after="80"/>
      <w:outlineLvl w:val="2"/>
    </w:pPr>
    <w:rPr>
      <w:rFonts w:eastAsiaTheme="majorEastAsia" w:cstheme="majorBidi"/>
      <w:color w:val="0F4761" w:themeColor="accent1" w:themeShade="BF"/>
    </w:rPr>
  </w:style>
  <w:style w:type="paragraph" w:styleId="Heading4">
    <w:name w:val="heading 4"/>
    <w:basedOn w:val="Normal"/>
    <w:next w:val="Normal"/>
    <w:link w:val="Heading4Char"/>
    <w:uiPriority w:val="9"/>
    <w:semiHidden/>
    <w:unhideWhenUsed/>
    <w:qFormat/>
    <w:rsid w:val="006B380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B380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B380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B380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B380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B380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13DB"/>
    <w:rPr>
      <w:rFonts w:eastAsiaTheme="majorEastAsia" w:cstheme="majorBidi"/>
      <w:bCs/>
      <w:color w:val="000000" w:themeColor="text1"/>
      <w:szCs w:val="40"/>
    </w:rPr>
  </w:style>
  <w:style w:type="character" w:customStyle="1" w:styleId="Heading2Char">
    <w:name w:val="Heading 2 Char"/>
    <w:basedOn w:val="DefaultParagraphFont"/>
    <w:link w:val="Heading2"/>
    <w:uiPriority w:val="9"/>
    <w:semiHidden/>
    <w:rsid w:val="006B380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B380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B380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B380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B380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B380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B380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B3802"/>
    <w:rPr>
      <w:rFonts w:eastAsiaTheme="majorEastAsia" w:cstheme="majorBidi"/>
      <w:color w:val="272727" w:themeColor="text1" w:themeTint="D8"/>
    </w:rPr>
  </w:style>
  <w:style w:type="paragraph" w:styleId="Title">
    <w:name w:val="Title"/>
    <w:basedOn w:val="Normal"/>
    <w:next w:val="Normal"/>
    <w:link w:val="TitleChar"/>
    <w:uiPriority w:val="10"/>
    <w:qFormat/>
    <w:rsid w:val="006B380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380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B3802"/>
    <w:pPr>
      <w:numPr>
        <w:ilvl w:val="1"/>
      </w:numPr>
      <w:ind w:firstLine="652"/>
    </w:pPr>
    <w:rPr>
      <w:rFonts w:eastAsiaTheme="majorEastAsia" w:cstheme="majorBidi"/>
      <w:color w:val="595959" w:themeColor="text1" w:themeTint="A6"/>
      <w:spacing w:val="15"/>
    </w:rPr>
  </w:style>
  <w:style w:type="character" w:customStyle="1" w:styleId="SubtitleChar">
    <w:name w:val="Subtitle Char"/>
    <w:basedOn w:val="DefaultParagraphFont"/>
    <w:link w:val="Subtitle"/>
    <w:uiPriority w:val="11"/>
    <w:rsid w:val="006B380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B3802"/>
    <w:pPr>
      <w:spacing w:before="160"/>
      <w:jc w:val="center"/>
    </w:pPr>
    <w:rPr>
      <w:i/>
      <w:iCs/>
      <w:color w:val="404040" w:themeColor="text1" w:themeTint="BF"/>
    </w:rPr>
  </w:style>
  <w:style w:type="character" w:customStyle="1" w:styleId="QuoteChar">
    <w:name w:val="Quote Char"/>
    <w:basedOn w:val="DefaultParagraphFont"/>
    <w:link w:val="Quote"/>
    <w:uiPriority w:val="29"/>
    <w:rsid w:val="006B3802"/>
    <w:rPr>
      <w:i/>
      <w:iCs/>
      <w:color w:val="404040" w:themeColor="text1" w:themeTint="BF"/>
    </w:rPr>
  </w:style>
  <w:style w:type="paragraph" w:styleId="ListParagraph">
    <w:name w:val="List Paragraph"/>
    <w:basedOn w:val="Normal"/>
    <w:uiPriority w:val="34"/>
    <w:qFormat/>
    <w:rsid w:val="006B3802"/>
    <w:pPr>
      <w:ind w:left="720"/>
      <w:contextualSpacing/>
    </w:pPr>
  </w:style>
  <w:style w:type="character" w:styleId="IntenseEmphasis">
    <w:name w:val="Intense Emphasis"/>
    <w:basedOn w:val="DefaultParagraphFont"/>
    <w:uiPriority w:val="21"/>
    <w:qFormat/>
    <w:rsid w:val="006B3802"/>
    <w:rPr>
      <w:i/>
      <w:iCs/>
      <w:color w:val="0F4761" w:themeColor="accent1" w:themeShade="BF"/>
    </w:rPr>
  </w:style>
  <w:style w:type="paragraph" w:styleId="IntenseQuote">
    <w:name w:val="Intense Quote"/>
    <w:basedOn w:val="Normal"/>
    <w:next w:val="Normal"/>
    <w:link w:val="IntenseQuoteChar"/>
    <w:uiPriority w:val="30"/>
    <w:qFormat/>
    <w:rsid w:val="006B380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B3802"/>
    <w:rPr>
      <w:i/>
      <w:iCs/>
      <w:color w:val="0F4761" w:themeColor="accent1" w:themeShade="BF"/>
    </w:rPr>
  </w:style>
  <w:style w:type="character" w:styleId="IntenseReference">
    <w:name w:val="Intense Reference"/>
    <w:basedOn w:val="DefaultParagraphFont"/>
    <w:uiPriority w:val="32"/>
    <w:qFormat/>
    <w:rsid w:val="006B3802"/>
    <w:rPr>
      <w:b/>
      <w:bCs/>
      <w:smallCaps/>
      <w:color w:val="0F4761" w:themeColor="accent1" w:themeShade="BF"/>
      <w:spacing w:val="5"/>
    </w:rPr>
  </w:style>
  <w:style w:type="paragraph" w:styleId="Header">
    <w:name w:val="header"/>
    <w:basedOn w:val="Normal"/>
    <w:link w:val="HeaderChar"/>
    <w:uiPriority w:val="99"/>
    <w:unhideWhenUsed/>
    <w:rsid w:val="006B3802"/>
    <w:pPr>
      <w:tabs>
        <w:tab w:val="center" w:pos="4680"/>
        <w:tab w:val="right" w:pos="9360"/>
      </w:tabs>
    </w:pPr>
  </w:style>
  <w:style w:type="character" w:customStyle="1" w:styleId="HeaderChar">
    <w:name w:val="Header Char"/>
    <w:basedOn w:val="DefaultParagraphFont"/>
    <w:link w:val="Header"/>
    <w:uiPriority w:val="99"/>
    <w:rsid w:val="006B3802"/>
  </w:style>
  <w:style w:type="paragraph" w:styleId="Footer">
    <w:name w:val="footer"/>
    <w:basedOn w:val="Normal"/>
    <w:link w:val="FooterChar"/>
    <w:uiPriority w:val="99"/>
    <w:unhideWhenUsed/>
    <w:rsid w:val="006B3802"/>
    <w:pPr>
      <w:tabs>
        <w:tab w:val="center" w:pos="4680"/>
        <w:tab w:val="right" w:pos="9360"/>
      </w:tabs>
    </w:pPr>
  </w:style>
  <w:style w:type="character" w:customStyle="1" w:styleId="FooterChar">
    <w:name w:val="Footer Char"/>
    <w:basedOn w:val="DefaultParagraphFont"/>
    <w:link w:val="Footer"/>
    <w:uiPriority w:val="99"/>
    <w:rsid w:val="006B3802"/>
  </w:style>
  <w:style w:type="character" w:styleId="PageNumber">
    <w:name w:val="page number"/>
    <w:basedOn w:val="DefaultParagraphFont"/>
    <w:uiPriority w:val="99"/>
    <w:semiHidden/>
    <w:unhideWhenUsed/>
    <w:rsid w:val="006B3802"/>
  </w:style>
  <w:style w:type="paragraph" w:styleId="TOCHeading">
    <w:name w:val="TOC Heading"/>
    <w:basedOn w:val="Heading1"/>
    <w:next w:val="Normal"/>
    <w:uiPriority w:val="39"/>
    <w:unhideWhenUsed/>
    <w:qFormat/>
    <w:rsid w:val="006B3802"/>
    <w:pPr>
      <w:spacing w:before="480" w:after="0" w:line="276" w:lineRule="auto"/>
      <w:outlineLvl w:val="9"/>
    </w:pPr>
    <w:rPr>
      <w:b/>
      <w:bCs w:val="0"/>
      <w:kern w:val="0"/>
      <w:szCs w:val="28"/>
      <w:lang w:val="en-US"/>
      <w14:ligatures w14:val="none"/>
    </w:rPr>
  </w:style>
  <w:style w:type="paragraph" w:styleId="TOC1">
    <w:name w:val="toc 1"/>
    <w:basedOn w:val="Normal"/>
    <w:next w:val="Normal"/>
    <w:autoRedefine/>
    <w:uiPriority w:val="39"/>
    <w:unhideWhenUsed/>
    <w:rsid w:val="006B3802"/>
    <w:pPr>
      <w:spacing w:before="120"/>
    </w:pPr>
    <w:rPr>
      <w:b/>
      <w:bCs/>
      <w:i/>
      <w:iCs/>
    </w:rPr>
  </w:style>
  <w:style w:type="paragraph" w:styleId="TOC2">
    <w:name w:val="toc 2"/>
    <w:basedOn w:val="Normal"/>
    <w:next w:val="Normal"/>
    <w:autoRedefine/>
    <w:uiPriority w:val="39"/>
    <w:semiHidden/>
    <w:unhideWhenUsed/>
    <w:rsid w:val="006B3802"/>
    <w:pPr>
      <w:spacing w:before="120"/>
      <w:ind w:left="240"/>
    </w:pPr>
    <w:rPr>
      <w:b/>
      <w:bCs/>
      <w:sz w:val="22"/>
      <w:szCs w:val="22"/>
    </w:rPr>
  </w:style>
  <w:style w:type="paragraph" w:styleId="TOC3">
    <w:name w:val="toc 3"/>
    <w:basedOn w:val="Normal"/>
    <w:next w:val="Normal"/>
    <w:autoRedefine/>
    <w:uiPriority w:val="39"/>
    <w:semiHidden/>
    <w:unhideWhenUsed/>
    <w:rsid w:val="006B3802"/>
    <w:pPr>
      <w:ind w:left="480"/>
    </w:pPr>
    <w:rPr>
      <w:sz w:val="20"/>
      <w:szCs w:val="20"/>
    </w:rPr>
  </w:style>
  <w:style w:type="paragraph" w:styleId="TOC4">
    <w:name w:val="toc 4"/>
    <w:basedOn w:val="Normal"/>
    <w:next w:val="Normal"/>
    <w:autoRedefine/>
    <w:uiPriority w:val="39"/>
    <w:semiHidden/>
    <w:unhideWhenUsed/>
    <w:rsid w:val="006B3802"/>
    <w:pPr>
      <w:ind w:left="720"/>
    </w:pPr>
    <w:rPr>
      <w:sz w:val="20"/>
      <w:szCs w:val="20"/>
    </w:rPr>
  </w:style>
  <w:style w:type="paragraph" w:styleId="TOC5">
    <w:name w:val="toc 5"/>
    <w:basedOn w:val="Normal"/>
    <w:next w:val="Normal"/>
    <w:autoRedefine/>
    <w:uiPriority w:val="39"/>
    <w:semiHidden/>
    <w:unhideWhenUsed/>
    <w:rsid w:val="006B3802"/>
    <w:pPr>
      <w:ind w:left="960"/>
    </w:pPr>
    <w:rPr>
      <w:sz w:val="20"/>
      <w:szCs w:val="20"/>
    </w:rPr>
  </w:style>
  <w:style w:type="paragraph" w:styleId="TOC6">
    <w:name w:val="toc 6"/>
    <w:basedOn w:val="Normal"/>
    <w:next w:val="Normal"/>
    <w:autoRedefine/>
    <w:uiPriority w:val="39"/>
    <w:semiHidden/>
    <w:unhideWhenUsed/>
    <w:rsid w:val="006B3802"/>
    <w:pPr>
      <w:ind w:left="1200"/>
    </w:pPr>
    <w:rPr>
      <w:sz w:val="20"/>
      <w:szCs w:val="20"/>
    </w:rPr>
  </w:style>
  <w:style w:type="paragraph" w:styleId="TOC7">
    <w:name w:val="toc 7"/>
    <w:basedOn w:val="Normal"/>
    <w:next w:val="Normal"/>
    <w:autoRedefine/>
    <w:uiPriority w:val="39"/>
    <w:semiHidden/>
    <w:unhideWhenUsed/>
    <w:rsid w:val="006B3802"/>
    <w:pPr>
      <w:ind w:left="1440"/>
    </w:pPr>
    <w:rPr>
      <w:sz w:val="20"/>
      <w:szCs w:val="20"/>
    </w:rPr>
  </w:style>
  <w:style w:type="paragraph" w:styleId="TOC8">
    <w:name w:val="toc 8"/>
    <w:basedOn w:val="Normal"/>
    <w:next w:val="Normal"/>
    <w:autoRedefine/>
    <w:uiPriority w:val="39"/>
    <w:semiHidden/>
    <w:unhideWhenUsed/>
    <w:rsid w:val="006B3802"/>
    <w:pPr>
      <w:ind w:left="1680"/>
    </w:pPr>
    <w:rPr>
      <w:sz w:val="20"/>
      <w:szCs w:val="20"/>
    </w:rPr>
  </w:style>
  <w:style w:type="paragraph" w:styleId="TOC9">
    <w:name w:val="toc 9"/>
    <w:basedOn w:val="Normal"/>
    <w:next w:val="Normal"/>
    <w:autoRedefine/>
    <w:uiPriority w:val="39"/>
    <w:semiHidden/>
    <w:unhideWhenUsed/>
    <w:rsid w:val="006B3802"/>
    <w:pPr>
      <w:ind w:left="1920"/>
    </w:pPr>
    <w:rPr>
      <w:sz w:val="20"/>
      <w:szCs w:val="20"/>
    </w:rPr>
  </w:style>
  <w:style w:type="character" w:styleId="Hyperlink">
    <w:name w:val="Hyperlink"/>
    <w:basedOn w:val="DefaultParagraphFont"/>
    <w:uiPriority w:val="99"/>
    <w:unhideWhenUsed/>
    <w:rsid w:val="006B3802"/>
    <w:rPr>
      <w:color w:val="467886" w:themeColor="hyperlink"/>
      <w:u w:val="single"/>
    </w:rPr>
  </w:style>
  <w:style w:type="character" w:styleId="UnresolvedMention">
    <w:name w:val="Unresolved Mention"/>
    <w:basedOn w:val="DefaultParagraphFont"/>
    <w:uiPriority w:val="99"/>
    <w:semiHidden/>
    <w:unhideWhenUsed/>
    <w:rsid w:val="00B0052F"/>
    <w:rPr>
      <w:color w:val="605E5C"/>
      <w:shd w:val="clear" w:color="auto" w:fill="E1DFDD"/>
    </w:rPr>
  </w:style>
  <w:style w:type="paragraph" w:styleId="NormalWeb">
    <w:name w:val="Normal (Web)"/>
    <w:basedOn w:val="Normal"/>
    <w:uiPriority w:val="99"/>
    <w:semiHidden/>
    <w:unhideWhenUsed/>
    <w:rsid w:val="00395A49"/>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0829108">
      <w:bodyDiv w:val="1"/>
      <w:marLeft w:val="0"/>
      <w:marRight w:val="0"/>
      <w:marTop w:val="0"/>
      <w:marBottom w:val="0"/>
      <w:divBdr>
        <w:top w:val="none" w:sz="0" w:space="0" w:color="auto"/>
        <w:left w:val="none" w:sz="0" w:space="0" w:color="auto"/>
        <w:bottom w:val="none" w:sz="0" w:space="0" w:color="auto"/>
        <w:right w:val="none" w:sz="0" w:space="0" w:color="auto"/>
      </w:divBdr>
    </w:div>
    <w:div w:id="351079573">
      <w:bodyDiv w:val="1"/>
      <w:marLeft w:val="0"/>
      <w:marRight w:val="0"/>
      <w:marTop w:val="0"/>
      <w:marBottom w:val="0"/>
      <w:divBdr>
        <w:top w:val="none" w:sz="0" w:space="0" w:color="auto"/>
        <w:left w:val="none" w:sz="0" w:space="0" w:color="auto"/>
        <w:bottom w:val="none" w:sz="0" w:space="0" w:color="auto"/>
        <w:right w:val="none" w:sz="0" w:space="0" w:color="auto"/>
      </w:divBdr>
    </w:div>
    <w:div w:id="419058899">
      <w:bodyDiv w:val="1"/>
      <w:marLeft w:val="0"/>
      <w:marRight w:val="0"/>
      <w:marTop w:val="0"/>
      <w:marBottom w:val="0"/>
      <w:divBdr>
        <w:top w:val="none" w:sz="0" w:space="0" w:color="auto"/>
        <w:left w:val="none" w:sz="0" w:space="0" w:color="auto"/>
        <w:bottom w:val="none" w:sz="0" w:space="0" w:color="auto"/>
        <w:right w:val="none" w:sz="0" w:space="0" w:color="auto"/>
      </w:divBdr>
      <w:divsChild>
        <w:div w:id="166600150">
          <w:marLeft w:val="0"/>
          <w:marRight w:val="0"/>
          <w:marTop w:val="0"/>
          <w:marBottom w:val="0"/>
          <w:divBdr>
            <w:top w:val="none" w:sz="0" w:space="0" w:color="auto"/>
            <w:left w:val="none" w:sz="0" w:space="0" w:color="auto"/>
            <w:bottom w:val="none" w:sz="0" w:space="0" w:color="auto"/>
            <w:right w:val="none" w:sz="0" w:space="0" w:color="auto"/>
          </w:divBdr>
          <w:divsChild>
            <w:div w:id="15657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230476">
      <w:bodyDiv w:val="1"/>
      <w:marLeft w:val="0"/>
      <w:marRight w:val="0"/>
      <w:marTop w:val="0"/>
      <w:marBottom w:val="0"/>
      <w:divBdr>
        <w:top w:val="none" w:sz="0" w:space="0" w:color="auto"/>
        <w:left w:val="none" w:sz="0" w:space="0" w:color="auto"/>
        <w:bottom w:val="none" w:sz="0" w:space="0" w:color="auto"/>
        <w:right w:val="none" w:sz="0" w:space="0" w:color="auto"/>
      </w:divBdr>
    </w:div>
    <w:div w:id="494998281">
      <w:bodyDiv w:val="1"/>
      <w:marLeft w:val="0"/>
      <w:marRight w:val="0"/>
      <w:marTop w:val="0"/>
      <w:marBottom w:val="0"/>
      <w:divBdr>
        <w:top w:val="none" w:sz="0" w:space="0" w:color="auto"/>
        <w:left w:val="none" w:sz="0" w:space="0" w:color="auto"/>
        <w:bottom w:val="none" w:sz="0" w:space="0" w:color="auto"/>
        <w:right w:val="none" w:sz="0" w:space="0" w:color="auto"/>
      </w:divBdr>
    </w:div>
    <w:div w:id="529806650">
      <w:bodyDiv w:val="1"/>
      <w:marLeft w:val="0"/>
      <w:marRight w:val="0"/>
      <w:marTop w:val="0"/>
      <w:marBottom w:val="0"/>
      <w:divBdr>
        <w:top w:val="none" w:sz="0" w:space="0" w:color="auto"/>
        <w:left w:val="none" w:sz="0" w:space="0" w:color="auto"/>
        <w:bottom w:val="none" w:sz="0" w:space="0" w:color="auto"/>
        <w:right w:val="none" w:sz="0" w:space="0" w:color="auto"/>
      </w:divBdr>
    </w:div>
    <w:div w:id="575558023">
      <w:bodyDiv w:val="1"/>
      <w:marLeft w:val="0"/>
      <w:marRight w:val="0"/>
      <w:marTop w:val="0"/>
      <w:marBottom w:val="0"/>
      <w:divBdr>
        <w:top w:val="none" w:sz="0" w:space="0" w:color="auto"/>
        <w:left w:val="none" w:sz="0" w:space="0" w:color="auto"/>
        <w:bottom w:val="none" w:sz="0" w:space="0" w:color="auto"/>
        <w:right w:val="none" w:sz="0" w:space="0" w:color="auto"/>
      </w:divBdr>
    </w:div>
    <w:div w:id="577642517">
      <w:bodyDiv w:val="1"/>
      <w:marLeft w:val="0"/>
      <w:marRight w:val="0"/>
      <w:marTop w:val="0"/>
      <w:marBottom w:val="0"/>
      <w:divBdr>
        <w:top w:val="none" w:sz="0" w:space="0" w:color="auto"/>
        <w:left w:val="none" w:sz="0" w:space="0" w:color="auto"/>
        <w:bottom w:val="none" w:sz="0" w:space="0" w:color="auto"/>
        <w:right w:val="none" w:sz="0" w:space="0" w:color="auto"/>
      </w:divBdr>
    </w:div>
    <w:div w:id="610474465">
      <w:bodyDiv w:val="1"/>
      <w:marLeft w:val="0"/>
      <w:marRight w:val="0"/>
      <w:marTop w:val="0"/>
      <w:marBottom w:val="0"/>
      <w:divBdr>
        <w:top w:val="none" w:sz="0" w:space="0" w:color="auto"/>
        <w:left w:val="none" w:sz="0" w:space="0" w:color="auto"/>
        <w:bottom w:val="none" w:sz="0" w:space="0" w:color="auto"/>
        <w:right w:val="none" w:sz="0" w:space="0" w:color="auto"/>
      </w:divBdr>
    </w:div>
    <w:div w:id="650328023">
      <w:bodyDiv w:val="1"/>
      <w:marLeft w:val="0"/>
      <w:marRight w:val="0"/>
      <w:marTop w:val="0"/>
      <w:marBottom w:val="0"/>
      <w:divBdr>
        <w:top w:val="none" w:sz="0" w:space="0" w:color="auto"/>
        <w:left w:val="none" w:sz="0" w:space="0" w:color="auto"/>
        <w:bottom w:val="none" w:sz="0" w:space="0" w:color="auto"/>
        <w:right w:val="none" w:sz="0" w:space="0" w:color="auto"/>
      </w:divBdr>
      <w:divsChild>
        <w:div w:id="1867669502">
          <w:marLeft w:val="0"/>
          <w:marRight w:val="0"/>
          <w:marTop w:val="0"/>
          <w:marBottom w:val="0"/>
          <w:divBdr>
            <w:top w:val="none" w:sz="0" w:space="0" w:color="auto"/>
            <w:left w:val="none" w:sz="0" w:space="0" w:color="auto"/>
            <w:bottom w:val="none" w:sz="0" w:space="0" w:color="auto"/>
            <w:right w:val="none" w:sz="0" w:space="0" w:color="auto"/>
          </w:divBdr>
          <w:divsChild>
            <w:div w:id="55347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036665">
      <w:bodyDiv w:val="1"/>
      <w:marLeft w:val="0"/>
      <w:marRight w:val="0"/>
      <w:marTop w:val="0"/>
      <w:marBottom w:val="0"/>
      <w:divBdr>
        <w:top w:val="none" w:sz="0" w:space="0" w:color="auto"/>
        <w:left w:val="none" w:sz="0" w:space="0" w:color="auto"/>
        <w:bottom w:val="none" w:sz="0" w:space="0" w:color="auto"/>
        <w:right w:val="none" w:sz="0" w:space="0" w:color="auto"/>
      </w:divBdr>
    </w:div>
    <w:div w:id="770859155">
      <w:bodyDiv w:val="1"/>
      <w:marLeft w:val="0"/>
      <w:marRight w:val="0"/>
      <w:marTop w:val="0"/>
      <w:marBottom w:val="0"/>
      <w:divBdr>
        <w:top w:val="none" w:sz="0" w:space="0" w:color="auto"/>
        <w:left w:val="none" w:sz="0" w:space="0" w:color="auto"/>
        <w:bottom w:val="none" w:sz="0" w:space="0" w:color="auto"/>
        <w:right w:val="none" w:sz="0" w:space="0" w:color="auto"/>
      </w:divBdr>
    </w:div>
    <w:div w:id="844516060">
      <w:bodyDiv w:val="1"/>
      <w:marLeft w:val="0"/>
      <w:marRight w:val="0"/>
      <w:marTop w:val="0"/>
      <w:marBottom w:val="0"/>
      <w:divBdr>
        <w:top w:val="none" w:sz="0" w:space="0" w:color="auto"/>
        <w:left w:val="none" w:sz="0" w:space="0" w:color="auto"/>
        <w:bottom w:val="none" w:sz="0" w:space="0" w:color="auto"/>
        <w:right w:val="none" w:sz="0" w:space="0" w:color="auto"/>
      </w:divBdr>
      <w:divsChild>
        <w:div w:id="1669946776">
          <w:marLeft w:val="0"/>
          <w:marRight w:val="0"/>
          <w:marTop w:val="0"/>
          <w:marBottom w:val="0"/>
          <w:divBdr>
            <w:top w:val="none" w:sz="0" w:space="0" w:color="auto"/>
            <w:left w:val="none" w:sz="0" w:space="0" w:color="auto"/>
            <w:bottom w:val="none" w:sz="0" w:space="0" w:color="auto"/>
            <w:right w:val="none" w:sz="0" w:space="0" w:color="auto"/>
          </w:divBdr>
          <w:divsChild>
            <w:div w:id="180743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613727">
      <w:bodyDiv w:val="1"/>
      <w:marLeft w:val="0"/>
      <w:marRight w:val="0"/>
      <w:marTop w:val="0"/>
      <w:marBottom w:val="0"/>
      <w:divBdr>
        <w:top w:val="none" w:sz="0" w:space="0" w:color="auto"/>
        <w:left w:val="none" w:sz="0" w:space="0" w:color="auto"/>
        <w:bottom w:val="none" w:sz="0" w:space="0" w:color="auto"/>
        <w:right w:val="none" w:sz="0" w:space="0" w:color="auto"/>
      </w:divBdr>
    </w:div>
    <w:div w:id="887183251">
      <w:bodyDiv w:val="1"/>
      <w:marLeft w:val="0"/>
      <w:marRight w:val="0"/>
      <w:marTop w:val="0"/>
      <w:marBottom w:val="0"/>
      <w:divBdr>
        <w:top w:val="none" w:sz="0" w:space="0" w:color="auto"/>
        <w:left w:val="none" w:sz="0" w:space="0" w:color="auto"/>
        <w:bottom w:val="none" w:sz="0" w:space="0" w:color="auto"/>
        <w:right w:val="none" w:sz="0" w:space="0" w:color="auto"/>
      </w:divBdr>
    </w:div>
    <w:div w:id="899560905">
      <w:bodyDiv w:val="1"/>
      <w:marLeft w:val="0"/>
      <w:marRight w:val="0"/>
      <w:marTop w:val="0"/>
      <w:marBottom w:val="0"/>
      <w:divBdr>
        <w:top w:val="none" w:sz="0" w:space="0" w:color="auto"/>
        <w:left w:val="none" w:sz="0" w:space="0" w:color="auto"/>
        <w:bottom w:val="none" w:sz="0" w:space="0" w:color="auto"/>
        <w:right w:val="none" w:sz="0" w:space="0" w:color="auto"/>
      </w:divBdr>
    </w:div>
    <w:div w:id="922908168">
      <w:bodyDiv w:val="1"/>
      <w:marLeft w:val="0"/>
      <w:marRight w:val="0"/>
      <w:marTop w:val="0"/>
      <w:marBottom w:val="0"/>
      <w:divBdr>
        <w:top w:val="none" w:sz="0" w:space="0" w:color="auto"/>
        <w:left w:val="none" w:sz="0" w:space="0" w:color="auto"/>
        <w:bottom w:val="none" w:sz="0" w:space="0" w:color="auto"/>
        <w:right w:val="none" w:sz="0" w:space="0" w:color="auto"/>
      </w:divBdr>
      <w:divsChild>
        <w:div w:id="2035030843">
          <w:marLeft w:val="0"/>
          <w:marRight w:val="0"/>
          <w:marTop w:val="0"/>
          <w:marBottom w:val="0"/>
          <w:divBdr>
            <w:top w:val="none" w:sz="0" w:space="0" w:color="auto"/>
            <w:left w:val="none" w:sz="0" w:space="0" w:color="auto"/>
            <w:bottom w:val="none" w:sz="0" w:space="0" w:color="auto"/>
            <w:right w:val="none" w:sz="0" w:space="0" w:color="auto"/>
          </w:divBdr>
          <w:divsChild>
            <w:div w:id="60596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145026">
      <w:bodyDiv w:val="1"/>
      <w:marLeft w:val="0"/>
      <w:marRight w:val="0"/>
      <w:marTop w:val="0"/>
      <w:marBottom w:val="0"/>
      <w:divBdr>
        <w:top w:val="none" w:sz="0" w:space="0" w:color="auto"/>
        <w:left w:val="none" w:sz="0" w:space="0" w:color="auto"/>
        <w:bottom w:val="none" w:sz="0" w:space="0" w:color="auto"/>
        <w:right w:val="none" w:sz="0" w:space="0" w:color="auto"/>
      </w:divBdr>
      <w:divsChild>
        <w:div w:id="421730264">
          <w:marLeft w:val="0"/>
          <w:marRight w:val="0"/>
          <w:marTop w:val="0"/>
          <w:marBottom w:val="0"/>
          <w:divBdr>
            <w:top w:val="none" w:sz="0" w:space="0" w:color="auto"/>
            <w:left w:val="none" w:sz="0" w:space="0" w:color="auto"/>
            <w:bottom w:val="none" w:sz="0" w:space="0" w:color="auto"/>
            <w:right w:val="none" w:sz="0" w:space="0" w:color="auto"/>
          </w:divBdr>
          <w:divsChild>
            <w:div w:id="125385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205271">
      <w:bodyDiv w:val="1"/>
      <w:marLeft w:val="0"/>
      <w:marRight w:val="0"/>
      <w:marTop w:val="0"/>
      <w:marBottom w:val="0"/>
      <w:divBdr>
        <w:top w:val="none" w:sz="0" w:space="0" w:color="auto"/>
        <w:left w:val="none" w:sz="0" w:space="0" w:color="auto"/>
        <w:bottom w:val="none" w:sz="0" w:space="0" w:color="auto"/>
        <w:right w:val="none" w:sz="0" w:space="0" w:color="auto"/>
      </w:divBdr>
    </w:div>
    <w:div w:id="1043554101">
      <w:bodyDiv w:val="1"/>
      <w:marLeft w:val="0"/>
      <w:marRight w:val="0"/>
      <w:marTop w:val="0"/>
      <w:marBottom w:val="0"/>
      <w:divBdr>
        <w:top w:val="none" w:sz="0" w:space="0" w:color="auto"/>
        <w:left w:val="none" w:sz="0" w:space="0" w:color="auto"/>
        <w:bottom w:val="none" w:sz="0" w:space="0" w:color="auto"/>
        <w:right w:val="none" w:sz="0" w:space="0" w:color="auto"/>
      </w:divBdr>
    </w:div>
    <w:div w:id="1051660427">
      <w:bodyDiv w:val="1"/>
      <w:marLeft w:val="0"/>
      <w:marRight w:val="0"/>
      <w:marTop w:val="0"/>
      <w:marBottom w:val="0"/>
      <w:divBdr>
        <w:top w:val="none" w:sz="0" w:space="0" w:color="auto"/>
        <w:left w:val="none" w:sz="0" w:space="0" w:color="auto"/>
        <w:bottom w:val="none" w:sz="0" w:space="0" w:color="auto"/>
        <w:right w:val="none" w:sz="0" w:space="0" w:color="auto"/>
      </w:divBdr>
    </w:div>
    <w:div w:id="1082797895">
      <w:bodyDiv w:val="1"/>
      <w:marLeft w:val="0"/>
      <w:marRight w:val="0"/>
      <w:marTop w:val="0"/>
      <w:marBottom w:val="0"/>
      <w:divBdr>
        <w:top w:val="none" w:sz="0" w:space="0" w:color="auto"/>
        <w:left w:val="none" w:sz="0" w:space="0" w:color="auto"/>
        <w:bottom w:val="none" w:sz="0" w:space="0" w:color="auto"/>
        <w:right w:val="none" w:sz="0" w:space="0" w:color="auto"/>
      </w:divBdr>
    </w:div>
    <w:div w:id="1122575136">
      <w:bodyDiv w:val="1"/>
      <w:marLeft w:val="0"/>
      <w:marRight w:val="0"/>
      <w:marTop w:val="0"/>
      <w:marBottom w:val="0"/>
      <w:divBdr>
        <w:top w:val="none" w:sz="0" w:space="0" w:color="auto"/>
        <w:left w:val="none" w:sz="0" w:space="0" w:color="auto"/>
        <w:bottom w:val="none" w:sz="0" w:space="0" w:color="auto"/>
        <w:right w:val="none" w:sz="0" w:space="0" w:color="auto"/>
      </w:divBdr>
    </w:div>
    <w:div w:id="1157575833">
      <w:bodyDiv w:val="1"/>
      <w:marLeft w:val="0"/>
      <w:marRight w:val="0"/>
      <w:marTop w:val="0"/>
      <w:marBottom w:val="0"/>
      <w:divBdr>
        <w:top w:val="none" w:sz="0" w:space="0" w:color="auto"/>
        <w:left w:val="none" w:sz="0" w:space="0" w:color="auto"/>
        <w:bottom w:val="none" w:sz="0" w:space="0" w:color="auto"/>
        <w:right w:val="none" w:sz="0" w:space="0" w:color="auto"/>
      </w:divBdr>
    </w:div>
    <w:div w:id="1183784331">
      <w:bodyDiv w:val="1"/>
      <w:marLeft w:val="0"/>
      <w:marRight w:val="0"/>
      <w:marTop w:val="0"/>
      <w:marBottom w:val="0"/>
      <w:divBdr>
        <w:top w:val="none" w:sz="0" w:space="0" w:color="auto"/>
        <w:left w:val="none" w:sz="0" w:space="0" w:color="auto"/>
        <w:bottom w:val="none" w:sz="0" w:space="0" w:color="auto"/>
        <w:right w:val="none" w:sz="0" w:space="0" w:color="auto"/>
      </w:divBdr>
    </w:div>
    <w:div w:id="1188905823">
      <w:bodyDiv w:val="1"/>
      <w:marLeft w:val="0"/>
      <w:marRight w:val="0"/>
      <w:marTop w:val="0"/>
      <w:marBottom w:val="0"/>
      <w:divBdr>
        <w:top w:val="none" w:sz="0" w:space="0" w:color="auto"/>
        <w:left w:val="none" w:sz="0" w:space="0" w:color="auto"/>
        <w:bottom w:val="none" w:sz="0" w:space="0" w:color="auto"/>
        <w:right w:val="none" w:sz="0" w:space="0" w:color="auto"/>
      </w:divBdr>
      <w:divsChild>
        <w:div w:id="1581207976">
          <w:marLeft w:val="0"/>
          <w:marRight w:val="0"/>
          <w:marTop w:val="0"/>
          <w:marBottom w:val="0"/>
          <w:divBdr>
            <w:top w:val="none" w:sz="0" w:space="0" w:color="auto"/>
            <w:left w:val="none" w:sz="0" w:space="0" w:color="auto"/>
            <w:bottom w:val="none" w:sz="0" w:space="0" w:color="auto"/>
            <w:right w:val="none" w:sz="0" w:space="0" w:color="auto"/>
          </w:divBdr>
          <w:divsChild>
            <w:div w:id="51565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051413">
      <w:bodyDiv w:val="1"/>
      <w:marLeft w:val="0"/>
      <w:marRight w:val="0"/>
      <w:marTop w:val="0"/>
      <w:marBottom w:val="0"/>
      <w:divBdr>
        <w:top w:val="none" w:sz="0" w:space="0" w:color="auto"/>
        <w:left w:val="none" w:sz="0" w:space="0" w:color="auto"/>
        <w:bottom w:val="none" w:sz="0" w:space="0" w:color="auto"/>
        <w:right w:val="none" w:sz="0" w:space="0" w:color="auto"/>
      </w:divBdr>
    </w:div>
    <w:div w:id="1221208274">
      <w:bodyDiv w:val="1"/>
      <w:marLeft w:val="0"/>
      <w:marRight w:val="0"/>
      <w:marTop w:val="0"/>
      <w:marBottom w:val="0"/>
      <w:divBdr>
        <w:top w:val="none" w:sz="0" w:space="0" w:color="auto"/>
        <w:left w:val="none" w:sz="0" w:space="0" w:color="auto"/>
        <w:bottom w:val="none" w:sz="0" w:space="0" w:color="auto"/>
        <w:right w:val="none" w:sz="0" w:space="0" w:color="auto"/>
      </w:divBdr>
      <w:divsChild>
        <w:div w:id="1625694439">
          <w:marLeft w:val="0"/>
          <w:marRight w:val="0"/>
          <w:marTop w:val="0"/>
          <w:marBottom w:val="0"/>
          <w:divBdr>
            <w:top w:val="none" w:sz="0" w:space="0" w:color="auto"/>
            <w:left w:val="none" w:sz="0" w:space="0" w:color="auto"/>
            <w:bottom w:val="none" w:sz="0" w:space="0" w:color="auto"/>
            <w:right w:val="none" w:sz="0" w:space="0" w:color="auto"/>
          </w:divBdr>
          <w:divsChild>
            <w:div w:id="123385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553017">
      <w:bodyDiv w:val="1"/>
      <w:marLeft w:val="0"/>
      <w:marRight w:val="0"/>
      <w:marTop w:val="0"/>
      <w:marBottom w:val="0"/>
      <w:divBdr>
        <w:top w:val="none" w:sz="0" w:space="0" w:color="auto"/>
        <w:left w:val="none" w:sz="0" w:space="0" w:color="auto"/>
        <w:bottom w:val="none" w:sz="0" w:space="0" w:color="auto"/>
        <w:right w:val="none" w:sz="0" w:space="0" w:color="auto"/>
      </w:divBdr>
    </w:div>
    <w:div w:id="1386830143">
      <w:bodyDiv w:val="1"/>
      <w:marLeft w:val="0"/>
      <w:marRight w:val="0"/>
      <w:marTop w:val="0"/>
      <w:marBottom w:val="0"/>
      <w:divBdr>
        <w:top w:val="none" w:sz="0" w:space="0" w:color="auto"/>
        <w:left w:val="none" w:sz="0" w:space="0" w:color="auto"/>
        <w:bottom w:val="none" w:sz="0" w:space="0" w:color="auto"/>
        <w:right w:val="none" w:sz="0" w:space="0" w:color="auto"/>
      </w:divBdr>
      <w:divsChild>
        <w:div w:id="1393776184">
          <w:marLeft w:val="0"/>
          <w:marRight w:val="0"/>
          <w:marTop w:val="0"/>
          <w:marBottom w:val="0"/>
          <w:divBdr>
            <w:top w:val="none" w:sz="0" w:space="0" w:color="auto"/>
            <w:left w:val="none" w:sz="0" w:space="0" w:color="auto"/>
            <w:bottom w:val="none" w:sz="0" w:space="0" w:color="auto"/>
            <w:right w:val="none" w:sz="0" w:space="0" w:color="auto"/>
          </w:divBdr>
          <w:divsChild>
            <w:div w:id="34768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348716">
      <w:bodyDiv w:val="1"/>
      <w:marLeft w:val="0"/>
      <w:marRight w:val="0"/>
      <w:marTop w:val="0"/>
      <w:marBottom w:val="0"/>
      <w:divBdr>
        <w:top w:val="none" w:sz="0" w:space="0" w:color="auto"/>
        <w:left w:val="none" w:sz="0" w:space="0" w:color="auto"/>
        <w:bottom w:val="none" w:sz="0" w:space="0" w:color="auto"/>
        <w:right w:val="none" w:sz="0" w:space="0" w:color="auto"/>
      </w:divBdr>
    </w:div>
    <w:div w:id="1418090845">
      <w:bodyDiv w:val="1"/>
      <w:marLeft w:val="0"/>
      <w:marRight w:val="0"/>
      <w:marTop w:val="0"/>
      <w:marBottom w:val="0"/>
      <w:divBdr>
        <w:top w:val="none" w:sz="0" w:space="0" w:color="auto"/>
        <w:left w:val="none" w:sz="0" w:space="0" w:color="auto"/>
        <w:bottom w:val="none" w:sz="0" w:space="0" w:color="auto"/>
        <w:right w:val="none" w:sz="0" w:space="0" w:color="auto"/>
      </w:divBdr>
      <w:divsChild>
        <w:div w:id="414674020">
          <w:marLeft w:val="0"/>
          <w:marRight w:val="0"/>
          <w:marTop w:val="0"/>
          <w:marBottom w:val="0"/>
          <w:divBdr>
            <w:top w:val="none" w:sz="0" w:space="0" w:color="auto"/>
            <w:left w:val="none" w:sz="0" w:space="0" w:color="auto"/>
            <w:bottom w:val="none" w:sz="0" w:space="0" w:color="auto"/>
            <w:right w:val="none" w:sz="0" w:space="0" w:color="auto"/>
          </w:divBdr>
          <w:divsChild>
            <w:div w:id="88004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046180">
      <w:bodyDiv w:val="1"/>
      <w:marLeft w:val="0"/>
      <w:marRight w:val="0"/>
      <w:marTop w:val="0"/>
      <w:marBottom w:val="0"/>
      <w:divBdr>
        <w:top w:val="none" w:sz="0" w:space="0" w:color="auto"/>
        <w:left w:val="none" w:sz="0" w:space="0" w:color="auto"/>
        <w:bottom w:val="none" w:sz="0" w:space="0" w:color="auto"/>
        <w:right w:val="none" w:sz="0" w:space="0" w:color="auto"/>
      </w:divBdr>
      <w:divsChild>
        <w:div w:id="77750831">
          <w:marLeft w:val="0"/>
          <w:marRight w:val="0"/>
          <w:marTop w:val="0"/>
          <w:marBottom w:val="0"/>
          <w:divBdr>
            <w:top w:val="none" w:sz="0" w:space="0" w:color="auto"/>
            <w:left w:val="none" w:sz="0" w:space="0" w:color="auto"/>
            <w:bottom w:val="none" w:sz="0" w:space="0" w:color="auto"/>
            <w:right w:val="none" w:sz="0" w:space="0" w:color="auto"/>
          </w:divBdr>
          <w:divsChild>
            <w:div w:id="1459491975">
              <w:marLeft w:val="0"/>
              <w:marRight w:val="0"/>
              <w:marTop w:val="0"/>
              <w:marBottom w:val="0"/>
              <w:divBdr>
                <w:top w:val="none" w:sz="0" w:space="0" w:color="auto"/>
                <w:left w:val="none" w:sz="0" w:space="0" w:color="auto"/>
                <w:bottom w:val="none" w:sz="0" w:space="0" w:color="auto"/>
                <w:right w:val="none" w:sz="0" w:space="0" w:color="auto"/>
              </w:divBdr>
              <w:divsChild>
                <w:div w:id="1516580562">
                  <w:marLeft w:val="0"/>
                  <w:marRight w:val="0"/>
                  <w:marTop w:val="0"/>
                  <w:marBottom w:val="0"/>
                  <w:divBdr>
                    <w:top w:val="none" w:sz="0" w:space="0" w:color="auto"/>
                    <w:left w:val="none" w:sz="0" w:space="0" w:color="auto"/>
                    <w:bottom w:val="none" w:sz="0" w:space="0" w:color="auto"/>
                    <w:right w:val="none" w:sz="0" w:space="0" w:color="auto"/>
                  </w:divBdr>
                  <w:divsChild>
                    <w:div w:id="1775048825">
                      <w:marLeft w:val="0"/>
                      <w:marRight w:val="0"/>
                      <w:marTop w:val="0"/>
                      <w:marBottom w:val="0"/>
                      <w:divBdr>
                        <w:top w:val="none" w:sz="0" w:space="0" w:color="auto"/>
                        <w:left w:val="none" w:sz="0" w:space="0" w:color="auto"/>
                        <w:bottom w:val="none" w:sz="0" w:space="0" w:color="auto"/>
                        <w:right w:val="none" w:sz="0" w:space="0" w:color="auto"/>
                      </w:divBdr>
                      <w:divsChild>
                        <w:div w:id="555551117">
                          <w:marLeft w:val="0"/>
                          <w:marRight w:val="0"/>
                          <w:marTop w:val="0"/>
                          <w:marBottom w:val="0"/>
                          <w:divBdr>
                            <w:top w:val="none" w:sz="0" w:space="0" w:color="auto"/>
                            <w:left w:val="none" w:sz="0" w:space="0" w:color="auto"/>
                            <w:bottom w:val="none" w:sz="0" w:space="0" w:color="auto"/>
                            <w:right w:val="none" w:sz="0" w:space="0" w:color="auto"/>
                          </w:divBdr>
                          <w:divsChild>
                            <w:div w:id="129776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5305432">
      <w:bodyDiv w:val="1"/>
      <w:marLeft w:val="0"/>
      <w:marRight w:val="0"/>
      <w:marTop w:val="0"/>
      <w:marBottom w:val="0"/>
      <w:divBdr>
        <w:top w:val="none" w:sz="0" w:space="0" w:color="auto"/>
        <w:left w:val="none" w:sz="0" w:space="0" w:color="auto"/>
        <w:bottom w:val="none" w:sz="0" w:space="0" w:color="auto"/>
        <w:right w:val="none" w:sz="0" w:space="0" w:color="auto"/>
      </w:divBdr>
    </w:div>
    <w:div w:id="1663898519">
      <w:bodyDiv w:val="1"/>
      <w:marLeft w:val="0"/>
      <w:marRight w:val="0"/>
      <w:marTop w:val="0"/>
      <w:marBottom w:val="0"/>
      <w:divBdr>
        <w:top w:val="none" w:sz="0" w:space="0" w:color="auto"/>
        <w:left w:val="none" w:sz="0" w:space="0" w:color="auto"/>
        <w:bottom w:val="none" w:sz="0" w:space="0" w:color="auto"/>
        <w:right w:val="none" w:sz="0" w:space="0" w:color="auto"/>
      </w:divBdr>
    </w:div>
    <w:div w:id="1713580757">
      <w:bodyDiv w:val="1"/>
      <w:marLeft w:val="0"/>
      <w:marRight w:val="0"/>
      <w:marTop w:val="0"/>
      <w:marBottom w:val="0"/>
      <w:divBdr>
        <w:top w:val="none" w:sz="0" w:space="0" w:color="auto"/>
        <w:left w:val="none" w:sz="0" w:space="0" w:color="auto"/>
        <w:bottom w:val="none" w:sz="0" w:space="0" w:color="auto"/>
        <w:right w:val="none" w:sz="0" w:space="0" w:color="auto"/>
      </w:divBdr>
      <w:divsChild>
        <w:div w:id="1658655761">
          <w:marLeft w:val="0"/>
          <w:marRight w:val="0"/>
          <w:marTop w:val="0"/>
          <w:marBottom w:val="0"/>
          <w:divBdr>
            <w:top w:val="none" w:sz="0" w:space="0" w:color="auto"/>
            <w:left w:val="none" w:sz="0" w:space="0" w:color="auto"/>
            <w:bottom w:val="none" w:sz="0" w:space="0" w:color="auto"/>
            <w:right w:val="none" w:sz="0" w:space="0" w:color="auto"/>
          </w:divBdr>
          <w:divsChild>
            <w:div w:id="200477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94112">
      <w:bodyDiv w:val="1"/>
      <w:marLeft w:val="0"/>
      <w:marRight w:val="0"/>
      <w:marTop w:val="0"/>
      <w:marBottom w:val="0"/>
      <w:divBdr>
        <w:top w:val="none" w:sz="0" w:space="0" w:color="auto"/>
        <w:left w:val="none" w:sz="0" w:space="0" w:color="auto"/>
        <w:bottom w:val="none" w:sz="0" w:space="0" w:color="auto"/>
        <w:right w:val="none" w:sz="0" w:space="0" w:color="auto"/>
      </w:divBdr>
      <w:divsChild>
        <w:div w:id="559052507">
          <w:marLeft w:val="0"/>
          <w:marRight w:val="0"/>
          <w:marTop w:val="0"/>
          <w:marBottom w:val="0"/>
          <w:divBdr>
            <w:top w:val="none" w:sz="0" w:space="0" w:color="auto"/>
            <w:left w:val="none" w:sz="0" w:space="0" w:color="auto"/>
            <w:bottom w:val="none" w:sz="0" w:space="0" w:color="auto"/>
            <w:right w:val="none" w:sz="0" w:space="0" w:color="auto"/>
          </w:divBdr>
          <w:divsChild>
            <w:div w:id="173522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003329">
      <w:bodyDiv w:val="1"/>
      <w:marLeft w:val="0"/>
      <w:marRight w:val="0"/>
      <w:marTop w:val="0"/>
      <w:marBottom w:val="0"/>
      <w:divBdr>
        <w:top w:val="none" w:sz="0" w:space="0" w:color="auto"/>
        <w:left w:val="none" w:sz="0" w:space="0" w:color="auto"/>
        <w:bottom w:val="none" w:sz="0" w:space="0" w:color="auto"/>
        <w:right w:val="none" w:sz="0" w:space="0" w:color="auto"/>
      </w:divBdr>
    </w:div>
    <w:div w:id="1814368565">
      <w:bodyDiv w:val="1"/>
      <w:marLeft w:val="0"/>
      <w:marRight w:val="0"/>
      <w:marTop w:val="0"/>
      <w:marBottom w:val="0"/>
      <w:divBdr>
        <w:top w:val="none" w:sz="0" w:space="0" w:color="auto"/>
        <w:left w:val="none" w:sz="0" w:space="0" w:color="auto"/>
        <w:bottom w:val="none" w:sz="0" w:space="0" w:color="auto"/>
        <w:right w:val="none" w:sz="0" w:space="0" w:color="auto"/>
      </w:divBdr>
    </w:div>
    <w:div w:id="1823422322">
      <w:bodyDiv w:val="1"/>
      <w:marLeft w:val="0"/>
      <w:marRight w:val="0"/>
      <w:marTop w:val="0"/>
      <w:marBottom w:val="0"/>
      <w:divBdr>
        <w:top w:val="none" w:sz="0" w:space="0" w:color="auto"/>
        <w:left w:val="none" w:sz="0" w:space="0" w:color="auto"/>
        <w:bottom w:val="none" w:sz="0" w:space="0" w:color="auto"/>
        <w:right w:val="none" w:sz="0" w:space="0" w:color="auto"/>
      </w:divBdr>
    </w:div>
    <w:div w:id="1849754185">
      <w:bodyDiv w:val="1"/>
      <w:marLeft w:val="0"/>
      <w:marRight w:val="0"/>
      <w:marTop w:val="0"/>
      <w:marBottom w:val="0"/>
      <w:divBdr>
        <w:top w:val="none" w:sz="0" w:space="0" w:color="auto"/>
        <w:left w:val="none" w:sz="0" w:space="0" w:color="auto"/>
        <w:bottom w:val="none" w:sz="0" w:space="0" w:color="auto"/>
        <w:right w:val="none" w:sz="0" w:space="0" w:color="auto"/>
      </w:divBdr>
    </w:div>
    <w:div w:id="1857620841">
      <w:bodyDiv w:val="1"/>
      <w:marLeft w:val="0"/>
      <w:marRight w:val="0"/>
      <w:marTop w:val="0"/>
      <w:marBottom w:val="0"/>
      <w:divBdr>
        <w:top w:val="none" w:sz="0" w:space="0" w:color="auto"/>
        <w:left w:val="none" w:sz="0" w:space="0" w:color="auto"/>
        <w:bottom w:val="none" w:sz="0" w:space="0" w:color="auto"/>
        <w:right w:val="none" w:sz="0" w:space="0" w:color="auto"/>
      </w:divBdr>
      <w:divsChild>
        <w:div w:id="1913195804">
          <w:marLeft w:val="0"/>
          <w:marRight w:val="0"/>
          <w:marTop w:val="0"/>
          <w:marBottom w:val="0"/>
          <w:divBdr>
            <w:top w:val="none" w:sz="0" w:space="0" w:color="auto"/>
            <w:left w:val="none" w:sz="0" w:space="0" w:color="auto"/>
            <w:bottom w:val="none" w:sz="0" w:space="0" w:color="auto"/>
            <w:right w:val="none" w:sz="0" w:space="0" w:color="auto"/>
          </w:divBdr>
          <w:divsChild>
            <w:div w:id="43787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89329">
      <w:bodyDiv w:val="1"/>
      <w:marLeft w:val="0"/>
      <w:marRight w:val="0"/>
      <w:marTop w:val="0"/>
      <w:marBottom w:val="0"/>
      <w:divBdr>
        <w:top w:val="none" w:sz="0" w:space="0" w:color="auto"/>
        <w:left w:val="none" w:sz="0" w:space="0" w:color="auto"/>
        <w:bottom w:val="none" w:sz="0" w:space="0" w:color="auto"/>
        <w:right w:val="none" w:sz="0" w:space="0" w:color="auto"/>
      </w:divBdr>
      <w:divsChild>
        <w:div w:id="195436092">
          <w:marLeft w:val="0"/>
          <w:marRight w:val="0"/>
          <w:marTop w:val="0"/>
          <w:marBottom w:val="0"/>
          <w:divBdr>
            <w:top w:val="none" w:sz="0" w:space="0" w:color="auto"/>
            <w:left w:val="none" w:sz="0" w:space="0" w:color="auto"/>
            <w:bottom w:val="none" w:sz="0" w:space="0" w:color="auto"/>
            <w:right w:val="none" w:sz="0" w:space="0" w:color="auto"/>
          </w:divBdr>
          <w:divsChild>
            <w:div w:id="576209858">
              <w:marLeft w:val="0"/>
              <w:marRight w:val="0"/>
              <w:marTop w:val="0"/>
              <w:marBottom w:val="0"/>
              <w:divBdr>
                <w:top w:val="none" w:sz="0" w:space="0" w:color="auto"/>
                <w:left w:val="none" w:sz="0" w:space="0" w:color="auto"/>
                <w:bottom w:val="none" w:sz="0" w:space="0" w:color="auto"/>
                <w:right w:val="none" w:sz="0" w:space="0" w:color="auto"/>
              </w:divBdr>
              <w:divsChild>
                <w:div w:id="1496143125">
                  <w:marLeft w:val="0"/>
                  <w:marRight w:val="0"/>
                  <w:marTop w:val="0"/>
                  <w:marBottom w:val="0"/>
                  <w:divBdr>
                    <w:top w:val="none" w:sz="0" w:space="0" w:color="auto"/>
                    <w:left w:val="none" w:sz="0" w:space="0" w:color="auto"/>
                    <w:bottom w:val="none" w:sz="0" w:space="0" w:color="auto"/>
                    <w:right w:val="none" w:sz="0" w:space="0" w:color="auto"/>
                  </w:divBdr>
                  <w:divsChild>
                    <w:div w:id="705721631">
                      <w:marLeft w:val="0"/>
                      <w:marRight w:val="0"/>
                      <w:marTop w:val="0"/>
                      <w:marBottom w:val="0"/>
                      <w:divBdr>
                        <w:top w:val="none" w:sz="0" w:space="0" w:color="auto"/>
                        <w:left w:val="none" w:sz="0" w:space="0" w:color="auto"/>
                        <w:bottom w:val="none" w:sz="0" w:space="0" w:color="auto"/>
                        <w:right w:val="none" w:sz="0" w:space="0" w:color="auto"/>
                      </w:divBdr>
                      <w:divsChild>
                        <w:div w:id="275791580">
                          <w:marLeft w:val="0"/>
                          <w:marRight w:val="0"/>
                          <w:marTop w:val="0"/>
                          <w:marBottom w:val="0"/>
                          <w:divBdr>
                            <w:top w:val="none" w:sz="0" w:space="0" w:color="auto"/>
                            <w:left w:val="none" w:sz="0" w:space="0" w:color="auto"/>
                            <w:bottom w:val="none" w:sz="0" w:space="0" w:color="auto"/>
                            <w:right w:val="none" w:sz="0" w:space="0" w:color="auto"/>
                          </w:divBdr>
                          <w:divsChild>
                            <w:div w:id="131557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0826113">
      <w:bodyDiv w:val="1"/>
      <w:marLeft w:val="0"/>
      <w:marRight w:val="0"/>
      <w:marTop w:val="0"/>
      <w:marBottom w:val="0"/>
      <w:divBdr>
        <w:top w:val="none" w:sz="0" w:space="0" w:color="auto"/>
        <w:left w:val="none" w:sz="0" w:space="0" w:color="auto"/>
        <w:bottom w:val="none" w:sz="0" w:space="0" w:color="auto"/>
        <w:right w:val="none" w:sz="0" w:space="0" w:color="auto"/>
      </w:divBdr>
    </w:div>
    <w:div w:id="1925454794">
      <w:bodyDiv w:val="1"/>
      <w:marLeft w:val="0"/>
      <w:marRight w:val="0"/>
      <w:marTop w:val="0"/>
      <w:marBottom w:val="0"/>
      <w:divBdr>
        <w:top w:val="none" w:sz="0" w:space="0" w:color="auto"/>
        <w:left w:val="none" w:sz="0" w:space="0" w:color="auto"/>
        <w:bottom w:val="none" w:sz="0" w:space="0" w:color="auto"/>
        <w:right w:val="none" w:sz="0" w:space="0" w:color="auto"/>
      </w:divBdr>
    </w:div>
    <w:div w:id="1948155218">
      <w:bodyDiv w:val="1"/>
      <w:marLeft w:val="0"/>
      <w:marRight w:val="0"/>
      <w:marTop w:val="0"/>
      <w:marBottom w:val="0"/>
      <w:divBdr>
        <w:top w:val="none" w:sz="0" w:space="0" w:color="auto"/>
        <w:left w:val="none" w:sz="0" w:space="0" w:color="auto"/>
        <w:bottom w:val="none" w:sz="0" w:space="0" w:color="auto"/>
        <w:right w:val="none" w:sz="0" w:space="0" w:color="auto"/>
      </w:divBdr>
    </w:div>
    <w:div w:id="2057464093">
      <w:bodyDiv w:val="1"/>
      <w:marLeft w:val="0"/>
      <w:marRight w:val="0"/>
      <w:marTop w:val="0"/>
      <w:marBottom w:val="0"/>
      <w:divBdr>
        <w:top w:val="none" w:sz="0" w:space="0" w:color="auto"/>
        <w:left w:val="none" w:sz="0" w:space="0" w:color="auto"/>
        <w:bottom w:val="none" w:sz="0" w:space="0" w:color="auto"/>
        <w:right w:val="none" w:sz="0" w:space="0" w:color="auto"/>
      </w:divBdr>
      <w:divsChild>
        <w:div w:id="1946571925">
          <w:marLeft w:val="0"/>
          <w:marRight w:val="0"/>
          <w:marTop w:val="0"/>
          <w:marBottom w:val="0"/>
          <w:divBdr>
            <w:top w:val="none" w:sz="0" w:space="0" w:color="auto"/>
            <w:left w:val="none" w:sz="0" w:space="0" w:color="auto"/>
            <w:bottom w:val="none" w:sz="0" w:space="0" w:color="auto"/>
            <w:right w:val="none" w:sz="0" w:space="0" w:color="auto"/>
          </w:divBdr>
          <w:divsChild>
            <w:div w:id="151919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986079">
      <w:bodyDiv w:val="1"/>
      <w:marLeft w:val="0"/>
      <w:marRight w:val="0"/>
      <w:marTop w:val="0"/>
      <w:marBottom w:val="0"/>
      <w:divBdr>
        <w:top w:val="none" w:sz="0" w:space="0" w:color="auto"/>
        <w:left w:val="none" w:sz="0" w:space="0" w:color="auto"/>
        <w:bottom w:val="none" w:sz="0" w:space="0" w:color="auto"/>
        <w:right w:val="none" w:sz="0" w:space="0" w:color="auto"/>
      </w:divBdr>
    </w:div>
    <w:div w:id="2136408782">
      <w:bodyDiv w:val="1"/>
      <w:marLeft w:val="0"/>
      <w:marRight w:val="0"/>
      <w:marTop w:val="0"/>
      <w:marBottom w:val="0"/>
      <w:divBdr>
        <w:top w:val="none" w:sz="0" w:space="0" w:color="auto"/>
        <w:left w:val="none" w:sz="0" w:space="0" w:color="auto"/>
        <w:bottom w:val="none" w:sz="0" w:space="0" w:color="auto"/>
        <w:right w:val="none" w:sz="0" w:space="0" w:color="auto"/>
      </w:divBdr>
    </w:div>
    <w:div w:id="2142109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medium.com/@satyarepala/a-comprehensive-guide-to-django-views-understanding-types-and-use-cases-4a02a078ced" TargetMode="External"/><Relationship Id="rId21" Type="http://schemas.openxmlformats.org/officeDocument/2006/relationships/image" Target="media/image14.png"/><Relationship Id="rId34" Type="http://schemas.openxmlformats.org/officeDocument/2006/relationships/hyperlink" Target="https://www.netguru.com/blog/django-pros-and-cons"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docs.docker.com/build/concepts/dockerfile/" TargetMode="External"/><Relationship Id="rId40" Type="http://schemas.openxmlformats.org/officeDocument/2006/relationships/hyperlink" Target="https://www.geeksforgeeks.org/django-templates/"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docker.com/resources/what-container/"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practicum.yandex.ru/blog/chto-takoe-subd-postgresql/" TargetMode="External"/><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docs.docker.com/compose/" TargetMode="External"/><Relationship Id="rId20" Type="http://schemas.openxmlformats.org/officeDocument/2006/relationships/image" Target="media/image13.png"/><Relationship Id="rId41" Type="http://schemas.openxmlformats.org/officeDocument/2006/relationships/hyperlink" Target="https://testdriven.io/blog/drf-bas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E17C3B-7265-C44A-9C08-7A1A822E87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22</Pages>
  <Words>3577</Words>
  <Characters>20390</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Assanali Bitanov</dc:creator>
  <cp:keywords/>
  <dc:description/>
  <cp:lastModifiedBy>Assanali Bitanov</cp:lastModifiedBy>
  <cp:revision>4</cp:revision>
  <dcterms:created xsi:type="dcterms:W3CDTF">2024-12-08T12:53:00Z</dcterms:created>
  <dcterms:modified xsi:type="dcterms:W3CDTF">2024-12-10T10:26:00Z</dcterms:modified>
</cp:coreProperties>
</file>