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534" w:rsidRPr="006A0481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6A0481">
        <w:t>Министерство образования и науки Российской Федерации</w:t>
      </w:r>
    </w:p>
    <w:p w:rsidR="008A6534" w:rsidRPr="006A0481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6A0481">
        <w:t xml:space="preserve">Санкт-Петербургский </w:t>
      </w:r>
      <w:r>
        <w:t>П</w:t>
      </w:r>
      <w:r w:rsidRPr="006A0481">
        <w:t xml:space="preserve">олитехнический </w:t>
      </w:r>
      <w:r>
        <w:t>У</w:t>
      </w:r>
      <w:r w:rsidRPr="006A0481">
        <w:t>ниверситет</w:t>
      </w:r>
      <w:r w:rsidRPr="00FF6364">
        <w:t xml:space="preserve"> Петра Великого</w:t>
      </w:r>
    </w:p>
    <w:p w:rsidR="008A6534" w:rsidRPr="006A0481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6A0481">
        <w:t>—</w:t>
      </w:r>
    </w:p>
    <w:p w:rsidR="008A6534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7350A2">
        <w:t xml:space="preserve">Институт компьютерных наук и </w:t>
      </w:r>
      <w:proofErr w:type="spellStart"/>
      <w:r w:rsidRPr="007350A2">
        <w:t>кибербезопасности</w:t>
      </w:r>
      <w:proofErr w:type="spellEnd"/>
    </w:p>
    <w:p w:rsidR="008A6534" w:rsidRPr="007350A2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7350A2">
        <w:t xml:space="preserve">Высшая школа </w:t>
      </w:r>
      <w:proofErr w:type="spellStart"/>
      <w:r w:rsidRPr="007350A2">
        <w:t>кибербезопасности</w:t>
      </w:r>
      <w:proofErr w:type="spellEnd"/>
    </w:p>
    <w:p w:rsidR="008A6534" w:rsidRPr="007350A2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</w:p>
    <w:p w:rsidR="008A6534" w:rsidRDefault="008A6534" w:rsidP="008A6534">
      <w:pPr>
        <w:spacing w:line="240" w:lineRule="auto"/>
        <w:rPr>
          <w:b/>
        </w:rPr>
      </w:pPr>
    </w:p>
    <w:p w:rsidR="008A6534" w:rsidRPr="00B57B60" w:rsidRDefault="008A6534" w:rsidP="008A6534">
      <w:pPr>
        <w:spacing w:line="240" w:lineRule="auto"/>
        <w:ind w:firstLine="0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Default="008A6534" w:rsidP="008A6534">
      <w:pPr>
        <w:spacing w:line="240" w:lineRule="auto"/>
        <w:rPr>
          <w:sz w:val="24"/>
          <w:szCs w:val="24"/>
        </w:rPr>
      </w:pPr>
    </w:p>
    <w:p w:rsidR="008A6534" w:rsidRPr="00B57B60" w:rsidRDefault="008A6534" w:rsidP="008A6534">
      <w:pPr>
        <w:spacing w:line="240" w:lineRule="auto"/>
        <w:rPr>
          <w:sz w:val="24"/>
          <w:szCs w:val="24"/>
        </w:rPr>
      </w:pPr>
    </w:p>
    <w:p w:rsidR="008A6534" w:rsidRPr="00264C16" w:rsidRDefault="008A6534" w:rsidP="008A6534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D07E09">
        <w:rPr>
          <w:b/>
          <w:sz w:val="32"/>
          <w:szCs w:val="32"/>
          <w:lang w:val="en-US"/>
        </w:rPr>
        <w:t>6</w:t>
      </w:r>
    </w:p>
    <w:p w:rsidR="008A6534" w:rsidRDefault="008A6534" w:rsidP="008A6534">
      <w:pPr>
        <w:suppressAutoHyphens/>
        <w:spacing w:line="240" w:lineRule="auto"/>
        <w:rPr>
          <w:spacing w:val="62"/>
        </w:rPr>
      </w:pPr>
    </w:p>
    <w:p w:rsidR="008A6534" w:rsidRPr="00601F8B" w:rsidRDefault="008A6534" w:rsidP="00F5515D">
      <w:pPr>
        <w:suppressAutoHyphens/>
        <w:spacing w:line="240" w:lineRule="auto"/>
        <w:ind w:firstLine="0"/>
        <w:jc w:val="center"/>
        <w:rPr>
          <w:b/>
          <w:highlight w:val="yellow"/>
        </w:rPr>
      </w:pPr>
      <w:r w:rsidRPr="006A0481">
        <w:t>«</w:t>
      </w:r>
      <w:r w:rsidR="00F5515D">
        <w:rPr>
          <w:b/>
          <w:lang w:val="ru-RU"/>
        </w:rPr>
        <w:t>Защита программного обеспечения от нелегального использования</w:t>
      </w:r>
      <w:r w:rsidRPr="006A0481">
        <w:t>»</w:t>
      </w:r>
    </w:p>
    <w:p w:rsidR="008A6534" w:rsidRPr="006A0481" w:rsidRDefault="008A6534" w:rsidP="008A6534">
      <w:pPr>
        <w:numPr>
          <w:ilvl w:val="0"/>
          <w:numId w:val="2"/>
        </w:numPr>
        <w:spacing w:line="240" w:lineRule="auto"/>
        <w:contextualSpacing/>
        <w:jc w:val="center"/>
        <w:rPr>
          <w:b/>
        </w:rPr>
      </w:pPr>
    </w:p>
    <w:p w:rsidR="008A6534" w:rsidRPr="006A0481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6A0481">
        <w:t>по дисциплине «</w:t>
      </w:r>
      <w:r w:rsidRPr="00D6222F">
        <w:t>Основы информационной безопасности</w:t>
      </w:r>
      <w:r w:rsidRPr="006A0481">
        <w:t>»</w:t>
      </w:r>
    </w:p>
    <w:p w:rsidR="008A6534" w:rsidRDefault="008A6534" w:rsidP="008A6534"/>
    <w:p w:rsidR="008A6534" w:rsidRDefault="008A6534" w:rsidP="008A6534"/>
    <w:p w:rsidR="008A6534" w:rsidRDefault="008A6534" w:rsidP="008A6534"/>
    <w:p w:rsidR="008A6534" w:rsidRDefault="008A6534" w:rsidP="008A6534"/>
    <w:p w:rsidR="008A6534" w:rsidRDefault="008A6534" w:rsidP="008A6534"/>
    <w:p w:rsidR="008A6534" w:rsidRPr="00B57B60" w:rsidRDefault="008A6534" w:rsidP="008A6534">
      <w:pPr>
        <w:pStyle w:val="a5"/>
        <w:numPr>
          <w:ilvl w:val="0"/>
          <w:numId w:val="2"/>
        </w:numPr>
        <w:spacing w:after="200" w:line="240" w:lineRule="auto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:rsidR="008A6534" w:rsidRPr="00B57B60" w:rsidRDefault="008A6534" w:rsidP="008A6534">
      <w:pPr>
        <w:pStyle w:val="a5"/>
        <w:numPr>
          <w:ilvl w:val="0"/>
          <w:numId w:val="2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proofErr w:type="spellStart"/>
      <w:r>
        <w:rPr>
          <w:rFonts w:cs="Times New Roman"/>
        </w:rPr>
        <w:t>Прозоров</w:t>
      </w:r>
      <w:proofErr w:type="spellEnd"/>
      <w:r>
        <w:rPr>
          <w:rFonts w:cs="Times New Roman"/>
        </w:rPr>
        <w:t xml:space="preserve"> П., Семин А.</w:t>
      </w:r>
    </w:p>
    <w:p w:rsidR="008A6534" w:rsidRPr="00B57B60" w:rsidRDefault="008A6534" w:rsidP="008A6534">
      <w:pPr>
        <w:pStyle w:val="a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:rsidR="008A6534" w:rsidRDefault="008A6534" w:rsidP="008A6534">
      <w:pPr>
        <w:pStyle w:val="a5"/>
        <w:numPr>
          <w:ilvl w:val="0"/>
          <w:numId w:val="2"/>
        </w:numPr>
        <w:spacing w:before="240" w:after="200" w:line="240" w:lineRule="auto"/>
        <w:jc w:val="left"/>
        <w:rPr>
          <w:rFonts w:cs="Times New Roman"/>
        </w:rPr>
      </w:pPr>
    </w:p>
    <w:p w:rsidR="008A6534" w:rsidRPr="00B57B60" w:rsidRDefault="008A6534" w:rsidP="008A6534">
      <w:pPr>
        <w:pStyle w:val="a5"/>
        <w:numPr>
          <w:ilvl w:val="0"/>
          <w:numId w:val="2"/>
        </w:numPr>
        <w:spacing w:before="240" w:after="200" w:line="240" w:lineRule="auto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:rsidR="008A6534" w:rsidRPr="00B57B60" w:rsidRDefault="008A6534" w:rsidP="008A6534">
      <w:pPr>
        <w:pStyle w:val="a5"/>
        <w:numPr>
          <w:ilvl w:val="0"/>
          <w:numId w:val="2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:rsidR="008A6534" w:rsidRPr="00C53ADA" w:rsidRDefault="008A6534" w:rsidP="008A65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 w:rsidRPr="00C53ADA">
        <w:rPr>
          <w:sz w:val="22"/>
          <w:szCs w:val="22"/>
        </w:rPr>
        <w:t>&lt;</w:t>
      </w:r>
      <w:r w:rsidRPr="00C53ADA">
        <w:rPr>
          <w:i/>
          <w:sz w:val="22"/>
          <w:szCs w:val="22"/>
        </w:rPr>
        <w:t>подпись</w:t>
      </w:r>
      <w:r w:rsidRPr="00C53ADA">
        <w:rPr>
          <w:sz w:val="22"/>
          <w:szCs w:val="22"/>
        </w:rPr>
        <w:t>&gt;</w:t>
      </w:r>
    </w:p>
    <w:p w:rsidR="008A6534" w:rsidRPr="00B57B60" w:rsidRDefault="008A6534" w:rsidP="008A6534">
      <w:pPr>
        <w:pStyle w:val="a5"/>
        <w:numPr>
          <w:ilvl w:val="0"/>
          <w:numId w:val="2"/>
        </w:numPr>
        <w:tabs>
          <w:tab w:val="left" w:pos="3960"/>
          <w:tab w:val="left" w:pos="6840"/>
        </w:tabs>
        <w:spacing w:after="200" w:line="276" w:lineRule="auto"/>
        <w:jc w:val="left"/>
      </w:pPr>
    </w:p>
    <w:p w:rsidR="008A6534" w:rsidRPr="006A0481" w:rsidRDefault="008A6534" w:rsidP="008A6534">
      <w:pPr>
        <w:numPr>
          <w:ilvl w:val="0"/>
          <w:numId w:val="2"/>
        </w:numPr>
        <w:tabs>
          <w:tab w:val="left" w:pos="4746"/>
          <w:tab w:val="left" w:pos="6840"/>
        </w:tabs>
        <w:suppressAutoHyphens/>
        <w:spacing w:line="240" w:lineRule="auto"/>
        <w:jc w:val="left"/>
      </w:pPr>
    </w:p>
    <w:p w:rsidR="008A6534" w:rsidRDefault="008A6534" w:rsidP="008A6534">
      <w:pPr>
        <w:tabs>
          <w:tab w:val="left" w:pos="3960"/>
          <w:tab w:val="left" w:pos="6840"/>
        </w:tabs>
        <w:suppressAutoHyphens/>
        <w:spacing w:line="240" w:lineRule="auto"/>
        <w:jc w:val="left"/>
      </w:pPr>
    </w:p>
    <w:p w:rsidR="008A6534" w:rsidRDefault="008A6534" w:rsidP="008A6534">
      <w:pPr>
        <w:tabs>
          <w:tab w:val="left" w:pos="3960"/>
          <w:tab w:val="left" w:pos="6840"/>
        </w:tabs>
        <w:suppressAutoHyphens/>
        <w:spacing w:line="240" w:lineRule="auto"/>
        <w:jc w:val="left"/>
      </w:pPr>
    </w:p>
    <w:p w:rsidR="008A6534" w:rsidRDefault="008A6534" w:rsidP="008A6534">
      <w:pPr>
        <w:tabs>
          <w:tab w:val="left" w:pos="3960"/>
          <w:tab w:val="left" w:pos="6840"/>
        </w:tabs>
        <w:suppressAutoHyphens/>
        <w:spacing w:line="240" w:lineRule="auto"/>
        <w:jc w:val="left"/>
      </w:pPr>
    </w:p>
    <w:p w:rsidR="008A6534" w:rsidRDefault="008A6534" w:rsidP="008A6534">
      <w:pPr>
        <w:suppressAutoHyphens/>
        <w:spacing w:line="240" w:lineRule="auto"/>
        <w:jc w:val="center"/>
      </w:pPr>
    </w:p>
    <w:p w:rsidR="008A6534" w:rsidRDefault="008A6534" w:rsidP="008A6534">
      <w:pPr>
        <w:suppressAutoHyphens/>
        <w:spacing w:line="240" w:lineRule="auto"/>
        <w:jc w:val="center"/>
      </w:pPr>
    </w:p>
    <w:p w:rsidR="008A6534" w:rsidRDefault="008A6534" w:rsidP="008A6534">
      <w:pPr>
        <w:suppressAutoHyphens/>
        <w:spacing w:line="240" w:lineRule="auto"/>
        <w:jc w:val="center"/>
      </w:pPr>
    </w:p>
    <w:p w:rsidR="008A6534" w:rsidRPr="006A0481" w:rsidRDefault="008A6534" w:rsidP="008A6534">
      <w:pPr>
        <w:numPr>
          <w:ilvl w:val="0"/>
          <w:numId w:val="2"/>
        </w:numPr>
        <w:suppressAutoHyphens/>
        <w:spacing w:line="240" w:lineRule="auto"/>
        <w:jc w:val="center"/>
      </w:pPr>
      <w:r w:rsidRPr="006A0481">
        <w:t>Санкт-Петербург</w:t>
      </w:r>
    </w:p>
    <w:p w:rsidR="008A6534" w:rsidRPr="007350A2" w:rsidRDefault="008A6534" w:rsidP="008A6534">
      <w:pPr>
        <w:suppressAutoHyphens/>
        <w:spacing w:line="240" w:lineRule="auto"/>
        <w:ind w:left="3253" w:firstLine="1067"/>
        <w:rPr>
          <w:highlight w:val="yellow"/>
        </w:rPr>
      </w:pPr>
      <w:r>
        <w:t>202</w:t>
      </w:r>
      <w:r>
        <w:rPr>
          <w:lang w:val="en-US"/>
        </w:rPr>
        <w:t>6</w:t>
      </w:r>
    </w:p>
    <w:p w:rsidR="008A6534" w:rsidRDefault="008A6534">
      <w:pPr>
        <w:numPr>
          <w:ilvl w:val="0"/>
          <w:numId w:val="2"/>
        </w:numPr>
        <w:spacing w:line="240" w:lineRule="auto"/>
        <w:ind w:left="0" w:firstLine="0"/>
        <w:jc w:val="center"/>
      </w:pPr>
    </w:p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t>Цель работы</w:t>
      </w:r>
    </w:p>
    <w:p w:rsidR="00A414B5" w:rsidRDefault="009511F1">
      <w:pPr>
        <w:rPr>
          <w:b/>
          <w:bCs/>
        </w:rPr>
      </w:pPr>
      <w:r>
        <w:t>Приобретение навыков по защите приложений от нелегального использования, по анализу исполняемых ходов в отсутствие исходных текстов и по применению способов защиты программ от дизассемблирования и отладки.</w:t>
      </w:r>
    </w:p>
    <w:p w:rsidR="00A414B5" w:rsidRDefault="00A414B5"/>
    <w:p w:rsidR="00A414B5" w:rsidRDefault="00A414B5">
      <w:pPr>
        <w:ind w:firstLine="0"/>
        <w:rPr>
          <w:b/>
          <w:bCs/>
        </w:rPr>
      </w:pPr>
    </w:p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t>Постановка задачи</w:t>
      </w:r>
    </w:p>
    <w:p w:rsidR="00A414B5" w:rsidRDefault="009511F1">
      <w:pPr>
        <w:numPr>
          <w:ilvl w:val="0"/>
          <w:numId w:val="1"/>
        </w:numPr>
      </w:pPr>
      <w:r>
        <w:t>Создать простую программу на языке С запрашивающую пароль</w:t>
      </w:r>
    </w:p>
    <w:p w:rsidR="00A414B5" w:rsidRDefault="009511F1">
      <w:pPr>
        <w:numPr>
          <w:ilvl w:val="0"/>
          <w:numId w:val="1"/>
        </w:numPr>
      </w:pPr>
      <w:r>
        <w:t>Пользуясь исходным текстом программы и утилитой HIEW изменить в исполняемом файле команду перехода при проверке правильности пароля. Проверить работу исполняемого файла при вводе любых данных.</w:t>
      </w:r>
    </w:p>
    <w:p w:rsidR="00A414B5" w:rsidRDefault="009511F1">
      <w:pPr>
        <w:numPr>
          <w:ilvl w:val="0"/>
          <w:numId w:val="1"/>
        </w:numPr>
      </w:pPr>
      <w:r>
        <w:t>Модиф</w:t>
      </w:r>
      <w:r>
        <w:t>ицировать программу, чтобы исключить открытое хранение пароля, используя XOR шифрование. Повторить пункт 2.</w:t>
      </w:r>
    </w:p>
    <w:p w:rsidR="00A414B5" w:rsidRDefault="009511F1">
      <w:pPr>
        <w:numPr>
          <w:ilvl w:val="0"/>
          <w:numId w:val="1"/>
        </w:numPr>
      </w:pPr>
      <w:r>
        <w:t>Модифицировать программу Nag.exe, чтобы при работе с ней не активизировалось всплывающее окно.</w:t>
      </w:r>
    </w:p>
    <w:p w:rsidR="00A414B5" w:rsidRDefault="009511F1">
      <w:pPr>
        <w:numPr>
          <w:ilvl w:val="0"/>
          <w:numId w:val="1"/>
        </w:numPr>
      </w:pPr>
      <w:r>
        <w:t>Модифицировать программу Guard.exe, чтобы проверка па</w:t>
      </w:r>
      <w:r>
        <w:t>роля не осуществлялась.</w:t>
      </w:r>
    </w:p>
    <w:p w:rsidR="00A414B5" w:rsidRDefault="009511F1">
      <w:pPr>
        <w:numPr>
          <w:ilvl w:val="0"/>
          <w:numId w:val="1"/>
        </w:numPr>
      </w:pPr>
      <w:r>
        <w:t xml:space="preserve">Для разработанной программы в п.1. реализовать </w:t>
      </w:r>
      <w:proofErr w:type="spellStart"/>
      <w:r>
        <w:t>обфускатор</w:t>
      </w:r>
      <w:proofErr w:type="spellEnd"/>
      <w:r>
        <w:t xml:space="preserve"> на уровне исходных кодов.</w:t>
      </w:r>
    </w:p>
    <w:p w:rsidR="00A414B5" w:rsidRDefault="00A414B5"/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t>Теоретические исследования</w:t>
      </w:r>
    </w:p>
    <w:p w:rsidR="00A414B5" w:rsidRDefault="009511F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130"/>
        <w:rPr>
          <w:color w:val="000000"/>
        </w:rPr>
      </w:pPr>
      <w:r>
        <w:rPr>
          <w:color w:val="000000"/>
        </w:rPr>
        <w:t>Простейшим способом проверки легальности копии программы является запрос у пользователя учетных данных, выданных ему при покупке. Если пользователем введены корректные данные, функция проверки разрешает продолжить работу с программой.</w:t>
      </w:r>
    </w:p>
    <w:p w:rsidR="00A414B5" w:rsidRDefault="009511F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130"/>
        <w:rPr>
          <w:color w:val="000000"/>
        </w:rPr>
      </w:pPr>
      <w:r>
        <w:rPr>
          <w:color w:val="000000"/>
        </w:rPr>
        <w:t>Проверку пароля можно</w:t>
      </w:r>
      <w:r>
        <w:rPr>
          <w:color w:val="000000"/>
        </w:rPr>
        <w:t xml:space="preserve"> изменить, изменяя ассемблерную команду условного перехода, такую как «</w:t>
      </w:r>
      <w:proofErr w:type="spellStart"/>
      <w:r>
        <w:rPr>
          <w:color w:val="000000"/>
        </w:rPr>
        <w:t>jz</w:t>
      </w:r>
      <w:proofErr w:type="spellEnd"/>
      <w:r>
        <w:rPr>
          <w:color w:val="000000"/>
        </w:rPr>
        <w:t>», на команду безусловного перехода «</w:t>
      </w:r>
      <w:proofErr w:type="spellStart"/>
      <w:r>
        <w:rPr>
          <w:color w:val="000000"/>
        </w:rPr>
        <w:t>jmp</w:t>
      </w:r>
      <w:proofErr w:type="spellEnd"/>
      <w:r>
        <w:rPr>
          <w:color w:val="000000"/>
        </w:rPr>
        <w:t xml:space="preserve">» или на другую </w:t>
      </w:r>
      <w:r>
        <w:rPr>
          <w:color w:val="000000"/>
        </w:rPr>
        <w:lastRenderedPageBreak/>
        <w:t xml:space="preserve">противоположную команду условного перехода, 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 xml:space="preserve"> «</w:t>
      </w:r>
      <w:proofErr w:type="spellStart"/>
      <w:r>
        <w:rPr>
          <w:color w:val="000000"/>
        </w:rPr>
        <w:t>jnz</w:t>
      </w:r>
      <w:proofErr w:type="spellEnd"/>
      <w:r>
        <w:rPr>
          <w:color w:val="000000"/>
        </w:rPr>
        <w:t>», также можно изменить на «</w:t>
      </w:r>
      <w:proofErr w:type="spellStart"/>
      <w:r>
        <w:rPr>
          <w:color w:val="000000"/>
        </w:rPr>
        <w:t>nop</w:t>
      </w:r>
      <w:proofErr w:type="spellEnd"/>
      <w:r>
        <w:rPr>
          <w:color w:val="000000"/>
        </w:rPr>
        <w:t>».</w:t>
      </w:r>
    </w:p>
    <w:p w:rsidR="00A414B5" w:rsidRDefault="009511F1">
      <w:pPr>
        <w:tabs>
          <w:tab w:val="left" w:pos="0"/>
        </w:tabs>
      </w:pPr>
      <w:r>
        <w:t>Для обхода механизмов защиты и анали</w:t>
      </w:r>
      <w:r>
        <w:t>за поведения программ с целью выявления нарушений используются программы-дизассемблеры и отладчики. В случае простейшей ситуации, когда проверяется пароль, злоумышленнику достаточно изменить один байт, что демонстрирует значительные недостатки такого метод</w:t>
      </w:r>
      <w:r>
        <w:t xml:space="preserve">а защиты программы. Чтобы предотвратить модификацию исполняемого файла, разработчики применяют проверку целостности программ, например, через использование контрольных сумм. Кроме того, существует множество способов усложнения дизассемблирования и анализа </w:t>
      </w:r>
      <w:r>
        <w:t>алгоритмов программы. В оптимизированном исполняемом файле нарушается прямой порядок выполнения команд и использования регистров. Это немного усложняет анализ функций и управления внутри программного кода. В современных компиляторах оптимизация исполняемог</w:t>
      </w:r>
      <w:r>
        <w:t>о кода включена по умолчанию.</w:t>
      </w:r>
    </w:p>
    <w:p w:rsidR="00A414B5" w:rsidRDefault="009511F1">
      <w:pPr>
        <w:tabs>
          <w:tab w:val="left" w:pos="0"/>
        </w:tabs>
      </w:pPr>
      <w:r>
        <w:t>В программах, требующих хорошего уровня защиты от дизассемблирования, используется метод неполного динамического шифрования/дешифрования, так программа никогда не содержится в памяти, расшифрованной целиком.</w:t>
      </w:r>
    </w:p>
    <w:p w:rsidR="00A414B5" w:rsidRDefault="009511F1">
      <w:pPr>
        <w:tabs>
          <w:tab w:val="left" w:pos="0"/>
        </w:tabs>
      </w:pPr>
      <w:r>
        <w:t>Также существует м</w:t>
      </w:r>
      <w:r>
        <w:t xml:space="preserve">етод защиты программного обеспечения, основанный на запутывании программного кода, – </w:t>
      </w:r>
      <w:proofErr w:type="spellStart"/>
      <w:proofErr w:type="gramStart"/>
      <w:r>
        <w:t>обфускация</w:t>
      </w:r>
      <w:proofErr w:type="spellEnd"/>
      <w:r>
        <w:t xml:space="preserve"> .</w:t>
      </w:r>
      <w:proofErr w:type="gramEnd"/>
      <w:r>
        <w:t xml:space="preserve"> Причем функционал программы сохраняется, но анализ и понимание алгоритма затрудняется при дизассемблировании. Главная цель сделать код менее читаемым и, соотв</w:t>
      </w:r>
      <w:r>
        <w:t>етственно, менее понятным нарушителям. Добавляются необязательные к исполнению блоки, добавочные переменные, константы, имена переменных изменяются и много другое.</w:t>
      </w:r>
    </w:p>
    <w:p w:rsidR="00A414B5" w:rsidRDefault="009511F1">
      <w:pPr>
        <w:tabs>
          <w:tab w:val="left" w:pos="0"/>
        </w:tabs>
      </w:pPr>
      <w:proofErr w:type="spellStart"/>
      <w:r>
        <w:t>Обфускация</w:t>
      </w:r>
      <w:proofErr w:type="spellEnd"/>
      <w:r>
        <w:t xml:space="preserve"> помогает сделать программу более защищенной от отладки и анализа, но ни один из с</w:t>
      </w:r>
      <w:r>
        <w:t xml:space="preserve">уществующих </w:t>
      </w:r>
      <w:proofErr w:type="spellStart"/>
      <w:r>
        <w:t>обфускаторов</w:t>
      </w:r>
      <w:proofErr w:type="spellEnd"/>
      <w:r>
        <w:t xml:space="preserve"> не гарантирует что программу будет невозможно расшифровать.</w:t>
      </w:r>
    </w:p>
    <w:p w:rsidR="00A414B5" w:rsidRDefault="00A414B5">
      <w:pPr>
        <w:tabs>
          <w:tab w:val="left" w:pos="0"/>
        </w:tabs>
      </w:pPr>
    </w:p>
    <w:p w:rsidR="00776BDA" w:rsidRDefault="00776BDA">
      <w:pPr>
        <w:tabs>
          <w:tab w:val="left" w:pos="0"/>
        </w:tabs>
      </w:pPr>
    </w:p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Описание решения</w:t>
      </w:r>
    </w:p>
    <w:p w:rsidR="00A414B5" w:rsidRDefault="009511F1">
      <w:pPr>
        <w:pBdr>
          <w:top w:val="nil"/>
          <w:left w:val="nil"/>
          <w:bottom w:val="nil"/>
          <w:right w:val="nil"/>
          <w:between w:val="nil"/>
        </w:pBdr>
        <w:ind w:left="432" w:firstLine="288"/>
        <w:rPr>
          <w:b/>
          <w:bCs/>
        </w:rPr>
      </w:pPr>
      <w:r>
        <w:rPr>
          <w:b/>
          <w:bCs/>
        </w:rPr>
        <w:t>4.1 Программа, запрашивающая пароль</w:t>
      </w:r>
    </w:p>
    <w:p w:rsidR="00A414B5" w:rsidRDefault="00A414B5">
      <w:pPr>
        <w:pBdr>
          <w:top w:val="nil"/>
          <w:left w:val="nil"/>
          <w:bottom w:val="nil"/>
          <w:right w:val="nil"/>
          <w:between w:val="nil"/>
        </w:pBdr>
        <w:ind w:left="432" w:firstLine="288"/>
        <w:rPr>
          <w:b/>
          <w:bCs/>
        </w:rPr>
      </w:pPr>
    </w:p>
    <w:p w:rsidR="00A414B5" w:rsidRDefault="009511F1">
      <w:r>
        <w:t xml:space="preserve"> В начале лабораторной работы была создана программа на языке C, запрашивающая пароль и сверяет его с данными из файла. При вводе неправильного пароля, программа печатает: «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.», представлено на рисунке 1. 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3292948" cy="156275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2948" cy="156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1 – Ответ программы на </w:t>
      </w:r>
      <w:r>
        <w:t>некорректный ввод пароля</w:t>
      </w:r>
    </w:p>
    <w:p w:rsidR="00A414B5" w:rsidRDefault="00A414B5">
      <w:pPr>
        <w:ind w:firstLine="0"/>
      </w:pPr>
    </w:p>
    <w:p w:rsidR="00A414B5" w:rsidRDefault="009511F1">
      <w:r>
        <w:t>При вводе верного пароля «123456» программа отвечает – «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!», как показано на рисунке 2.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3497735" cy="1723522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735" cy="1723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2 – Ответ программы на корректный ввод пароля</w:t>
      </w:r>
    </w:p>
    <w:p w:rsidR="00A414B5" w:rsidRDefault="00A414B5">
      <w:pPr>
        <w:ind w:firstLine="0"/>
        <w:jc w:val="center"/>
      </w:pPr>
    </w:p>
    <w:p w:rsidR="00A414B5" w:rsidRDefault="009511F1">
      <w:r>
        <w:t>Далее с помощью утилиты IDA необходимо отыскать в исполняемом файле</w:t>
      </w:r>
      <w:r>
        <w:t xml:space="preserve"> команду перехода при проверке правильности пароля и с помощью утилиты HIEW изменить ее таким образом, чтобы при вводе любого пароля программа принимала пользователя как авторизированного.</w:t>
      </w:r>
    </w:p>
    <w:p w:rsidR="00A414B5" w:rsidRDefault="00A414B5"/>
    <w:p w:rsidR="00A414B5" w:rsidRDefault="009511F1">
      <w:pPr>
        <w:ind w:firstLine="0"/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4688360" cy="1947981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8360" cy="1947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3 –  IDA </w:t>
      </w:r>
      <w:proofErr w:type="spellStart"/>
      <w:r>
        <w:t>Free</w:t>
      </w:r>
      <w:proofErr w:type="spellEnd"/>
      <w:r>
        <w:t xml:space="preserve"> команда перехода и ее адрес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393767" cy="3370897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3767" cy="3370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4 – Участок кода до и после изменения</w:t>
      </w:r>
    </w:p>
    <w:p w:rsidR="00A414B5" w:rsidRDefault="00A414B5">
      <w:pPr>
        <w:ind w:firstLine="0"/>
        <w:jc w:val="center"/>
      </w:pPr>
    </w:p>
    <w:p w:rsidR="00A414B5" w:rsidRDefault="009511F1">
      <w:r>
        <w:t xml:space="preserve">Далее при запуске нового </w:t>
      </w:r>
      <w:proofErr w:type="spellStart"/>
      <w:r>
        <w:t>exe</w:t>
      </w:r>
      <w:proofErr w:type="spellEnd"/>
      <w:r>
        <w:t>-файла любой пароль будет считаться правильным, как это представлено на рисунке 5.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4057650" cy="17907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5 – Работа программы после изменения</w:t>
      </w:r>
    </w:p>
    <w:p w:rsidR="00A414B5" w:rsidRDefault="00A414B5">
      <w:pPr>
        <w:ind w:firstLine="0"/>
        <w:jc w:val="center"/>
      </w:pPr>
    </w:p>
    <w:p w:rsidR="00A414B5" w:rsidRDefault="009511F1">
      <w:r>
        <w:t>После включения оптимизации кода программы любой п</w:t>
      </w:r>
      <w:r>
        <w:t>ароль, отличающийся от пароля в файле, не подходит, это представлено на рисунке 6. Отличие между файлами, создаваемыми до и после оптимизации, состоит в измененном отображении функций при просмотре через программу дисассемблер.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299525" cy="7366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6 – Ввод неправиль</w:t>
      </w:r>
      <w:r>
        <w:t>ного пароля после включения оптимизации</w:t>
      </w:r>
    </w:p>
    <w:p w:rsidR="00A414B5" w:rsidRDefault="00A414B5"/>
    <w:p w:rsidR="00A414B5" w:rsidRDefault="009511F1">
      <w:r>
        <w:t>Далее после внесение в новый файл таких же изменений, как и в предыдущий, работа программы изменилась, результат показан на рисунке 7.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299525" cy="7493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7 – Результат работы программы после включения оптимизации</w:t>
      </w:r>
    </w:p>
    <w:p w:rsidR="00A414B5" w:rsidRDefault="00A414B5"/>
    <w:p w:rsidR="00A414B5" w:rsidRDefault="009511F1">
      <w:r>
        <w:t xml:space="preserve">Далее необходимо исключить открытое хранение пароля. Для этого следует вставить в исходный код функцию, отвечающую за шифрование пароля: XOR. </w:t>
      </w:r>
    </w:p>
    <w:p w:rsidR="00A414B5" w:rsidRDefault="009511F1">
      <w:r>
        <w:t>Теперь следует вновь изменить нужную строку через утилиту HIEW. Результат: программа принимает любой пароль. Данн</w:t>
      </w:r>
      <w:r>
        <w:t>ый факт продемонстрирован на рисунке 8.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299525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8 – Проверка ввода после еще одной модификации</w:t>
      </w:r>
    </w:p>
    <w:p w:rsidR="00A414B5" w:rsidRDefault="00A414B5"/>
    <w:p w:rsidR="00A414B5" w:rsidRDefault="00A414B5"/>
    <w:p w:rsidR="00A414B5" w:rsidRDefault="00A414B5"/>
    <w:p w:rsidR="00EF4FB1" w:rsidRDefault="00EF4FB1"/>
    <w:p w:rsidR="00A414B5" w:rsidRDefault="009511F1">
      <w:pPr>
        <w:ind w:firstLine="0"/>
        <w:rPr>
          <w:b/>
          <w:bCs/>
        </w:rPr>
      </w:pPr>
      <w:r>
        <w:rPr>
          <w:b/>
          <w:bCs/>
        </w:rPr>
        <w:lastRenderedPageBreak/>
        <w:tab/>
        <w:t>4.2 Nag.exe</w:t>
      </w:r>
    </w:p>
    <w:p w:rsidR="00A414B5" w:rsidRDefault="009511F1">
      <w:r>
        <w:t>Следующим этапом данной лабораторной работы была работа с программой Nag.exe. При открытии необходимо набирать текст. Это возможно в течение не</w:t>
      </w:r>
      <w:r>
        <w:t xml:space="preserve">скольких секунд до появления всплывающего окна. Данное окно держится в течение 10 секунд. </w:t>
      </w:r>
    </w:p>
    <w:p w:rsidR="00A414B5" w:rsidRDefault="009511F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3756986" cy="300254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02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9 – Работа программы Nag.exe</w:t>
      </w:r>
    </w:p>
    <w:p w:rsidR="00A414B5" w:rsidRDefault="009511F1">
      <w:pPr>
        <w:ind w:firstLine="0"/>
        <w:jc w:val="left"/>
      </w:pPr>
      <w:r>
        <w:tab/>
        <w:t xml:space="preserve">За вызов данного окна отвечает функция </w:t>
      </w:r>
      <w:proofErr w:type="spellStart"/>
      <w:r>
        <w:t>SetTimer</w:t>
      </w:r>
      <w:proofErr w:type="spellEnd"/>
      <w:r>
        <w:t xml:space="preserve">. Ее вызов можно найти с помощью программы WS32Dasm. </w:t>
      </w:r>
    </w:p>
    <w:p w:rsidR="00A414B5" w:rsidRDefault="00A414B5">
      <w:pPr>
        <w:ind w:firstLine="0"/>
      </w:pPr>
    </w:p>
    <w:p w:rsidR="00A414B5" w:rsidRDefault="009511F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6294120" cy="249936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49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10 – Функция </w:t>
      </w:r>
      <w:proofErr w:type="spellStart"/>
      <w:r>
        <w:t>SetTimer</w:t>
      </w:r>
      <w:proofErr w:type="spellEnd"/>
      <w:r>
        <w:t xml:space="preserve"> в W32Dasm</w:t>
      </w:r>
    </w:p>
    <w:p w:rsidR="00A414B5" w:rsidRDefault="009511F1">
      <w:r>
        <w:lastRenderedPageBreak/>
        <w:t>С помощью поиска осуществляется переход по данному адрес в программе HIEW. Изначально установлена команда ассемблера «</w:t>
      </w:r>
      <w:proofErr w:type="spellStart"/>
      <w:r>
        <w:t>call</w:t>
      </w:r>
      <w:proofErr w:type="spellEnd"/>
      <w:r>
        <w:t>», то есть осуществляется переход в данную функцию. Если изменить эту команду на «</w:t>
      </w:r>
      <w:proofErr w:type="spellStart"/>
      <w:r>
        <w:t>nop</w:t>
      </w:r>
      <w:proofErr w:type="spellEnd"/>
      <w:r>
        <w:t>». При вызове данной команды н</w:t>
      </w:r>
      <w:r>
        <w:t>е происходит никаких действий.</w:t>
      </w:r>
    </w:p>
    <w:p w:rsidR="00A414B5" w:rsidRDefault="00A414B5"/>
    <w:p w:rsidR="00A414B5" w:rsidRDefault="009511F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5190173" cy="3015168"/>
            <wp:effectExtent l="0" t="0" r="0" b="0"/>
            <wp:docPr id="12" name="image5.png" descr="Изображение выглядит как текст, снимок экрана, электроника, дисплей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Изображение выглядит как текст, снимок экрана, электроника, дисплей&#10;&#10;Автоматически созданное описание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173" cy="301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11 – </w:t>
      </w:r>
      <w:proofErr w:type="spellStart"/>
      <w:r>
        <w:t>SetTimer</w:t>
      </w:r>
      <w:proofErr w:type="spellEnd"/>
      <w:r>
        <w:t xml:space="preserve"> в HIEW</w:t>
      </w:r>
    </w:p>
    <w:p w:rsidR="00A414B5" w:rsidRDefault="009511F1">
      <w:pPr>
        <w:keepNext/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4988398" cy="2890473"/>
            <wp:effectExtent l="0" t="0" r="0" b="0"/>
            <wp:docPr id="10" name="image7.png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Изображение выглядит как текст&#10;&#10;Автоматически созданное описание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398" cy="2890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keepNext/>
        <w:ind w:firstLine="0"/>
        <w:jc w:val="center"/>
      </w:pPr>
      <w:r>
        <w:t xml:space="preserve">Рисунок 12 – Замена команды у функции </w:t>
      </w:r>
      <w:proofErr w:type="spellStart"/>
      <w:r>
        <w:t>SetTimer</w:t>
      </w:r>
      <w:proofErr w:type="spellEnd"/>
    </w:p>
    <w:p w:rsidR="00A414B5" w:rsidRDefault="009511F1">
      <w:r>
        <w:t>Теперь при работе с программой Nag3.exe окно со счетчиком не появляется.</w:t>
      </w:r>
    </w:p>
    <w:p w:rsidR="00A414B5" w:rsidRDefault="00A414B5"/>
    <w:p w:rsidR="00AE014B" w:rsidRDefault="00AE014B"/>
    <w:p w:rsidR="00A414B5" w:rsidRDefault="009511F1">
      <w:pPr>
        <w:ind w:firstLine="0"/>
        <w:jc w:val="left"/>
      </w:pPr>
      <w:r>
        <w:rPr>
          <w:b/>
          <w:bCs/>
        </w:rPr>
        <w:lastRenderedPageBreak/>
        <w:tab/>
        <w:t>4.3 Guard.exe</w:t>
      </w:r>
    </w:p>
    <w:p w:rsidR="00A414B5" w:rsidRDefault="009511F1">
      <w:r>
        <w:t>Далее нужно работать с программой GUARD.EXE. Проверка р</w:t>
      </w:r>
      <w:r>
        <w:t xml:space="preserve">аботы программы: при введении любого пароля меньше максимальной длины, программа отвечает «INCORRECT PASSWORD»; Если ввести пароль большей длины, чем указано, то ответ от программы будет: «6 SYMBOLS </w:t>
      </w:r>
      <w:proofErr w:type="gramStart"/>
      <w:r>
        <w:t>MAX !!!</w:t>
      </w:r>
      <w:proofErr w:type="gramEnd"/>
      <w:r>
        <w:t xml:space="preserve">  SIX !!!!»</w:t>
      </w:r>
    </w:p>
    <w:p w:rsidR="00A414B5" w:rsidRDefault="009511F1">
      <w:r>
        <w:t xml:space="preserve">Для начала работы с этим файлом необходимо узнать с помощью какой утилиты запакован файл. Узнать это можно посредством другой утилиты – </w:t>
      </w:r>
      <w:proofErr w:type="spellStart"/>
      <w:r>
        <w:t>Peid</w:t>
      </w:r>
      <w:proofErr w:type="spellEnd"/>
      <w:r>
        <w:t>. Просмотр файла с помощью PEID представлен на рисунке 17.</w:t>
      </w:r>
    </w:p>
    <w:p w:rsidR="00A414B5" w:rsidRDefault="00A414B5"/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857875" cy="333375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>Рисунок 13 – Просмотр файла в PEID</w:t>
      </w:r>
    </w:p>
    <w:p w:rsidR="00A414B5" w:rsidRDefault="00A414B5"/>
    <w:p w:rsidR="00A414B5" w:rsidRDefault="009511F1">
      <w:r>
        <w:t>Далее нужно скачат</w:t>
      </w:r>
      <w:r>
        <w:t xml:space="preserve">ь программу – PE </w:t>
      </w:r>
      <w:proofErr w:type="spellStart"/>
      <w:r>
        <w:t>Explorer</w:t>
      </w:r>
      <w:proofErr w:type="spellEnd"/>
      <w:r>
        <w:t>. Там будет происходить распаковка. Нужно открыть данную программу, открыть в ней GUARD.EXE и сохранить полученный файл, как показано на рисунке 18.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6299525" cy="44577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14 – Просмотр файла с помощью PE </w:t>
      </w:r>
      <w:proofErr w:type="spellStart"/>
      <w:r>
        <w:t>Explorer</w:t>
      </w:r>
      <w:proofErr w:type="spellEnd"/>
    </w:p>
    <w:p w:rsidR="00A414B5" w:rsidRDefault="009511F1">
      <w:r>
        <w:t>Теперь можем воспользоваться о</w:t>
      </w:r>
      <w:r>
        <w:t>тладчиком IDA.</w:t>
      </w:r>
    </w:p>
    <w:p w:rsidR="00A414B5" w:rsidRDefault="009511F1">
      <w:pPr>
        <w:keepNext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r>
        <w:rPr>
          <w:noProof/>
          <w:lang w:val="ru-RU"/>
        </w:rPr>
        <w:drawing>
          <wp:inline distT="114300" distB="114300" distL="114300" distR="114300">
            <wp:extent cx="4912198" cy="3304408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2198" cy="3304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Рисунок 1</w:t>
      </w:r>
      <w:r>
        <w:t>5</w:t>
      </w:r>
      <w:r>
        <w:rPr>
          <w:color w:val="000000"/>
        </w:rPr>
        <w:t xml:space="preserve"> – Распакованный GUARD.EXE в отладчике I</w:t>
      </w:r>
      <w:r>
        <w:t>DA</w:t>
      </w:r>
    </w:p>
    <w:p w:rsidR="00A414B5" w:rsidRDefault="00A414B5"/>
    <w:p w:rsidR="00A414B5" w:rsidRDefault="009511F1">
      <w:r>
        <w:lastRenderedPageBreak/>
        <w:t xml:space="preserve">Далее был найден участок, отвечающий за проверку правильности пароля, здесь идет проверка пароля по символам. Команда </w:t>
      </w:r>
      <w:proofErr w:type="spellStart"/>
      <w:r>
        <w:t>jnz</w:t>
      </w:r>
      <w:proofErr w:type="spellEnd"/>
      <w:r>
        <w:t xml:space="preserve"> – осуществляет переход по данному адресу при любых входных данных. Если заменить ее на </w:t>
      </w:r>
      <w:proofErr w:type="spellStart"/>
      <w:r>
        <w:t>nop</w:t>
      </w:r>
      <w:proofErr w:type="spellEnd"/>
      <w:r>
        <w:t xml:space="preserve"> – то при любых символах программа будет раб</w:t>
      </w:r>
      <w:r>
        <w:t>очей, замена команд представлена на рисунке 20.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6299525" cy="33401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>
      <w:pPr>
        <w:ind w:firstLine="0"/>
        <w:jc w:val="center"/>
      </w:pPr>
      <w:r>
        <w:t xml:space="preserve">Рисунок 16 – Замена команд </w:t>
      </w:r>
      <w:proofErr w:type="spellStart"/>
      <w:r>
        <w:t>jnz</w:t>
      </w:r>
      <w:proofErr w:type="spellEnd"/>
      <w:r>
        <w:t xml:space="preserve"> на </w:t>
      </w:r>
      <w:proofErr w:type="spellStart"/>
      <w:r>
        <w:t>nop</w:t>
      </w:r>
      <w:proofErr w:type="spellEnd"/>
    </w:p>
    <w:p w:rsidR="00A414B5" w:rsidRDefault="00A414B5">
      <w:pPr>
        <w:ind w:firstLine="0"/>
        <w:jc w:val="center"/>
      </w:pPr>
    </w:p>
    <w:p w:rsidR="00A414B5" w:rsidRDefault="009511F1">
      <w:r>
        <w:t>На рисунке 17 представлен результат работы программы после внесённых изменений.</w:t>
      </w:r>
    </w:p>
    <w:p w:rsidR="00A414B5" w:rsidRDefault="009511F1">
      <w:pPr>
        <w:ind w:firstLine="0"/>
        <w:jc w:val="center"/>
      </w:pPr>
      <w:r>
        <w:rPr>
          <w:noProof/>
          <w:lang w:val="ru-RU"/>
        </w:rPr>
        <w:drawing>
          <wp:inline distT="114300" distB="114300" distL="114300" distR="114300">
            <wp:extent cx="4278785" cy="243676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8785" cy="2436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414B5" w:rsidRDefault="009511F1" w:rsidP="009511F1">
      <w:pPr>
        <w:ind w:firstLine="0"/>
        <w:jc w:val="center"/>
      </w:pPr>
      <w:r>
        <w:t>Рисунок 17 – Ввод произвольного пароля</w:t>
      </w:r>
      <w:bookmarkStart w:id="0" w:name="_GoBack"/>
      <w:bookmarkEnd w:id="0"/>
    </w:p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Выводы</w:t>
      </w:r>
    </w:p>
    <w:p w:rsidR="00A414B5" w:rsidRDefault="009511F1">
      <w:r>
        <w:t>В ходе данной работы были изучены различные методы защиты программ от нелегального использования. При выполнении работы была разработана програ</w:t>
      </w:r>
      <w:r>
        <w:t>мма, требующая пароля. При модификации программы было изучено XOR-шифрование. При работе с программами были получены практические навыки по анализу исполняемого кода без исходного текста с помощью дизассемблера. При модификации программ были изучены некото</w:t>
      </w:r>
      <w:r>
        <w:t xml:space="preserve">рые команды дизассемблера, а также получены навыки работа с ними. Были изучены методы защиты программы, такие как проверка на присутствие отладчика, использование всплывающих окон. </w:t>
      </w:r>
    </w:p>
    <w:p w:rsidR="00A414B5" w:rsidRDefault="00A414B5">
      <w:pPr>
        <w:ind w:firstLine="0"/>
      </w:pPr>
    </w:p>
    <w:p w:rsidR="00A414B5" w:rsidRDefault="009511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firstLine="418"/>
        <w:rPr>
          <w:b/>
          <w:bCs/>
          <w:color w:val="000000"/>
        </w:rPr>
      </w:pPr>
      <w:r>
        <w:rPr>
          <w:b/>
          <w:bCs/>
          <w:color w:val="000000"/>
        </w:rPr>
        <w:t>К</w:t>
      </w:r>
      <w:r>
        <w:rPr>
          <w:b/>
          <w:bCs/>
          <w:color w:val="000000"/>
        </w:rPr>
        <w:t>онтрольные вопросы:</w:t>
      </w:r>
    </w:p>
    <w:p w:rsidR="00A414B5" w:rsidRDefault="009511F1">
      <w:pPr>
        <w:pStyle w:val="2"/>
        <w:keepLines w:val="0"/>
        <w:numPr>
          <w:ilvl w:val="0"/>
          <w:numId w:val="4"/>
        </w:numPr>
        <w:tabs>
          <w:tab w:val="left" w:pos="810"/>
        </w:tabs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eading=h.k4sef14km9u3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Какие методы применяются для защиты коммерческих программ от ввода некорректных учетных данных?</w:t>
      </w:r>
    </w:p>
    <w:p w:rsidR="00A414B5" w:rsidRDefault="009511F1">
      <w:r>
        <w:t>Для защиты коммерческих программ от ввода некорректных учетных данных часто используются методы запроса пароля и другие методы, которые треб</w:t>
      </w:r>
      <w:r>
        <w:t xml:space="preserve">ует аутентификацию пользователя, запрет на открытое хранение пароля. </w:t>
      </w:r>
    </w:p>
    <w:p w:rsidR="00A414B5" w:rsidRDefault="009511F1">
      <w:pPr>
        <w:pStyle w:val="2"/>
        <w:keepLines w:val="0"/>
        <w:numPr>
          <w:ilvl w:val="0"/>
          <w:numId w:val="4"/>
        </w:numPr>
        <w:tabs>
          <w:tab w:val="left" w:pos="810"/>
        </w:tabs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heading=h.851n7159rdjr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каким признакам можно найти интересующий код сопоставления с паролем в программе?</w:t>
      </w:r>
    </w:p>
    <w:p w:rsidR="00A414B5" w:rsidRDefault="009511F1">
      <w:r>
        <w:t>Найти интересующий код сопоставления с паролем в программе можно с помощью команды CMP и команды усло</w:t>
      </w:r>
      <w:r>
        <w:t>вного перехода.</w:t>
      </w:r>
    </w:p>
    <w:p w:rsidR="00A414B5" w:rsidRDefault="009511F1">
      <w:pPr>
        <w:pStyle w:val="2"/>
        <w:keepLines w:val="0"/>
        <w:numPr>
          <w:ilvl w:val="0"/>
          <w:numId w:val="4"/>
        </w:numPr>
        <w:tabs>
          <w:tab w:val="left" w:pos="810"/>
        </w:tabs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heading=h.h10prk4qsfwu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Какие существуют основные методы защиты от дизассемблирования и отладки программ?</w:t>
      </w:r>
    </w:p>
    <w:p w:rsidR="00A414B5" w:rsidRDefault="009511F1">
      <w:r>
        <w:t>К основным методам защиты от дизассемблирования и отладки программ является применение оптимизирующего компилятора, проверки целостности программы, применение</w:t>
      </w:r>
      <w:r>
        <w:t xml:space="preserve"> упаковки, применение шифрования, </w:t>
      </w:r>
      <w:proofErr w:type="spellStart"/>
      <w:r>
        <w:t>обфускация</w:t>
      </w:r>
      <w:proofErr w:type="spellEnd"/>
      <w:r>
        <w:t xml:space="preserve"> кода.</w:t>
      </w:r>
    </w:p>
    <w:p w:rsidR="00A414B5" w:rsidRDefault="009511F1">
      <w:pPr>
        <w:pStyle w:val="2"/>
        <w:keepLines w:val="0"/>
        <w:numPr>
          <w:ilvl w:val="0"/>
          <w:numId w:val="4"/>
        </w:numPr>
        <w:tabs>
          <w:tab w:val="left" w:pos="810"/>
        </w:tabs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Как реализуется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обфускация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 помощью виртуальных машин?</w:t>
      </w:r>
    </w:p>
    <w:p w:rsidR="00A414B5" w:rsidRDefault="009511F1">
      <w:proofErr w:type="spellStart"/>
      <w:r>
        <w:t>Обфускация</w:t>
      </w:r>
      <w:proofErr w:type="spellEnd"/>
      <w:r>
        <w:t xml:space="preserve"> с помощью виртуальных машин реализуется созданием случайно виртуальной машины со случайным набором инструкций, а весь код трансформируется под нее.</w:t>
      </w:r>
    </w:p>
    <w:p w:rsidR="00A414B5" w:rsidRDefault="009511F1">
      <w:pPr>
        <w:pStyle w:val="2"/>
        <w:keepLines w:val="0"/>
        <w:numPr>
          <w:ilvl w:val="0"/>
          <w:numId w:val="4"/>
        </w:numPr>
        <w:tabs>
          <w:tab w:val="left" w:pos="810"/>
        </w:tabs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heading=h.6gs250c8xk17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Предложите методы усиления механизмов защиты программ от нелегального использования, исследованные в данной работе.</w:t>
      </w:r>
    </w:p>
    <w:p w:rsidR="00A414B5" w:rsidRDefault="009511F1">
      <w:r>
        <w:t>Чтобы усилить механизмы защиты программ от нелегального использования, можно шифровать данные учетной записи пользователя, использовать пров</w:t>
      </w:r>
      <w:r>
        <w:t>ерку на присутствие отладчика, использовать всплывающие окна, использовать большое количество ссылок на разные участки кода.</w:t>
      </w:r>
    </w:p>
    <w:p w:rsidR="00A414B5" w:rsidRDefault="00A414B5"/>
    <w:p w:rsidR="00A414B5" w:rsidRDefault="00A414B5">
      <w:pPr>
        <w:tabs>
          <w:tab w:val="left" w:pos="810"/>
        </w:tabs>
        <w:ind w:firstLine="0"/>
      </w:pPr>
    </w:p>
    <w:p w:rsidR="00A414B5" w:rsidRDefault="00A414B5"/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>
      <w:pPr>
        <w:spacing w:after="160" w:line="278" w:lineRule="auto"/>
        <w:ind w:firstLine="0"/>
        <w:jc w:val="center"/>
      </w:pPr>
    </w:p>
    <w:p w:rsidR="00A414B5" w:rsidRDefault="00A414B5" w:rsidP="00422167">
      <w:pPr>
        <w:ind w:firstLine="0"/>
        <w:rPr>
          <w:rFonts w:ascii="Courier New" w:eastAsia="Courier New" w:hAnsi="Courier New" w:cs="Courier New"/>
          <w:sz w:val="24"/>
          <w:szCs w:val="24"/>
        </w:rPr>
      </w:pPr>
      <w:bookmarkStart w:id="5" w:name="_heading=h.e00kby4aajqi" w:colFirst="0" w:colLast="0"/>
      <w:bookmarkEnd w:id="5"/>
    </w:p>
    <w:sectPr w:rsidR="00A414B5">
      <w:pgSz w:w="11906" w:h="16838"/>
      <w:pgMar w:top="1134" w:right="851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D34CC0D-5B35-4C1C-AC7B-C8CDB8B2F1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530CC7-2FDF-4E2B-B431-D7E55556C7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5536CE-DDA6-41CB-A02B-66FB28FFE8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8FB686C"/>
    <w:multiLevelType w:val="multilevel"/>
    <w:tmpl w:val="8C808C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E345D67"/>
    <w:multiLevelType w:val="multilevel"/>
    <w:tmpl w:val="F598787C"/>
    <w:lvl w:ilvl="0">
      <w:start w:val="1"/>
      <w:numFmt w:val="decimal"/>
      <w:lvlText w:val="%1."/>
      <w:lvlJc w:val="right"/>
      <w:pPr>
        <w:ind w:left="432" w:hanging="432"/>
      </w:pPr>
    </w:lvl>
    <w:lvl w:ilvl="1">
      <w:start w:val="1"/>
      <w:numFmt w:val="decimal"/>
      <w:lvlText w:val="%1.%2."/>
      <w:lvlJc w:val="right"/>
      <w:pPr>
        <w:ind w:left="576" w:hanging="576"/>
      </w:p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3" w15:restartNumberingAfterBreak="0">
    <w:nsid w:val="63336AFC"/>
    <w:multiLevelType w:val="multilevel"/>
    <w:tmpl w:val="446A0C8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35158AF"/>
    <w:multiLevelType w:val="multilevel"/>
    <w:tmpl w:val="021E7748"/>
    <w:lvl w:ilvl="0">
      <w:start w:val="1"/>
      <w:numFmt w:val="decimal"/>
      <w:lvlText w:val=""/>
      <w:lvlJc w:val="left"/>
      <w:pPr>
        <w:ind w:left="-779" w:hanging="432"/>
      </w:pPr>
    </w:lvl>
    <w:lvl w:ilvl="1">
      <w:start w:val="1"/>
      <w:numFmt w:val="decimal"/>
      <w:lvlText w:val=""/>
      <w:lvlJc w:val="left"/>
      <w:pPr>
        <w:ind w:left="-635" w:hanging="576"/>
      </w:pPr>
    </w:lvl>
    <w:lvl w:ilvl="2">
      <w:start w:val="1"/>
      <w:numFmt w:val="decimal"/>
      <w:lvlText w:val=""/>
      <w:lvlJc w:val="left"/>
      <w:pPr>
        <w:ind w:left="-491" w:hanging="720"/>
      </w:pPr>
    </w:lvl>
    <w:lvl w:ilvl="3">
      <w:start w:val="1"/>
      <w:numFmt w:val="decimal"/>
      <w:lvlText w:val=""/>
      <w:lvlJc w:val="left"/>
      <w:pPr>
        <w:ind w:left="-347" w:hanging="864"/>
      </w:pPr>
    </w:lvl>
    <w:lvl w:ilvl="4">
      <w:start w:val="1"/>
      <w:numFmt w:val="decimal"/>
      <w:lvlText w:val=""/>
      <w:lvlJc w:val="left"/>
      <w:pPr>
        <w:ind w:left="-203" w:hanging="1008"/>
      </w:pPr>
    </w:lvl>
    <w:lvl w:ilvl="5">
      <w:start w:val="1"/>
      <w:numFmt w:val="decimal"/>
      <w:lvlText w:val=""/>
      <w:lvlJc w:val="left"/>
      <w:pPr>
        <w:ind w:left="-59" w:hanging="1152"/>
      </w:pPr>
    </w:lvl>
    <w:lvl w:ilvl="6">
      <w:start w:val="1"/>
      <w:numFmt w:val="decimal"/>
      <w:lvlText w:val=""/>
      <w:lvlJc w:val="left"/>
      <w:pPr>
        <w:ind w:left="85" w:hanging="1296"/>
      </w:pPr>
    </w:lvl>
    <w:lvl w:ilvl="7">
      <w:start w:val="1"/>
      <w:numFmt w:val="decimal"/>
      <w:lvlText w:val=""/>
      <w:lvlJc w:val="left"/>
      <w:pPr>
        <w:ind w:left="229" w:hanging="1440"/>
      </w:pPr>
    </w:lvl>
    <w:lvl w:ilvl="8">
      <w:start w:val="1"/>
      <w:numFmt w:val="decimal"/>
      <w:lvlText w:val=""/>
      <w:lvlJc w:val="left"/>
      <w:pPr>
        <w:ind w:left="373" w:hanging="1584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4B5"/>
    <w:rsid w:val="00422167"/>
    <w:rsid w:val="00776BDA"/>
    <w:rsid w:val="008A6534"/>
    <w:rsid w:val="009511F1"/>
    <w:rsid w:val="00A414B5"/>
    <w:rsid w:val="00AE014B"/>
    <w:rsid w:val="00D07E09"/>
    <w:rsid w:val="00EF4FB1"/>
    <w:rsid w:val="00F5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1A47E"/>
  <w15:docId w15:val="{87A0EFFF-DB45-4161-A581-5033363A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rPr>
      <w:color w:val="595959"/>
    </w:rPr>
  </w:style>
  <w:style w:type="paragraph" w:styleId="a5">
    <w:name w:val="List Paragraph"/>
    <w:basedOn w:val="a"/>
    <w:uiPriority w:val="99"/>
    <w:qFormat/>
    <w:rsid w:val="008A6534"/>
    <w:pPr>
      <w:ind w:left="720"/>
      <w:contextualSpacing/>
    </w:pPr>
    <w:rPr>
      <w:rFonts w:eastAsiaTheme="minorEastAsia" w:cstheme="minorBid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Lk+5ILtt6TE/F20lbkg8eBp1sQ==">CgMxLjAyDmguazRzZWYxNGttOXUzMg5oLjg1MW43MTU5cmRqcjIOaC5oMTBwcms0cXNmd3UyDmguNmdzMjUwYzh4azE3Mg5oLmUwMGtieTRhYWpxaTgAciExMDZ4aHhOMm5kdWh5VGdxU3Q4cThDeGN2YkI1eUhQWXU=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 p</cp:lastModifiedBy>
  <cp:revision>10</cp:revision>
  <dcterms:created xsi:type="dcterms:W3CDTF">2026-04-24T15:06:00Z</dcterms:created>
  <dcterms:modified xsi:type="dcterms:W3CDTF">2026-04-24T15:27:00Z</dcterms:modified>
</cp:coreProperties>
</file>