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70D6F" w14:textId="77777777" w:rsidR="006A02F3" w:rsidRPr="007A5000" w:rsidRDefault="007A5000">
      <w:pPr>
        <w:jc w:val="center"/>
        <w:rPr>
          <w:rFonts w:asciiTheme="majorHAnsi" w:hAnsiTheme="majorHAnsi" w:cstheme="majorHAnsi"/>
          <w:sz w:val="24"/>
          <w:szCs w:val="24"/>
        </w:rPr>
      </w:pPr>
      <w:r w:rsidRPr="007A5000">
        <w:rPr>
          <w:rFonts w:asciiTheme="majorHAnsi" w:hAnsiTheme="majorHAnsi" w:cstheme="majorHAnsi"/>
          <w:b/>
          <w:sz w:val="24"/>
          <w:szCs w:val="24"/>
        </w:rPr>
        <w:t>Ideation Phase</w:t>
      </w:r>
      <w:r w:rsidRPr="007A5000">
        <w:rPr>
          <w:rFonts w:asciiTheme="majorHAnsi" w:hAnsiTheme="majorHAnsi" w:cstheme="majorHAnsi"/>
          <w:b/>
          <w:sz w:val="24"/>
          <w:szCs w:val="24"/>
        </w:rPr>
        <w:br/>
        <w:t>Brainstorm &amp; Idea Prioritization Template</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14FEF" w:rsidRPr="007A5000" w14:paraId="717602CA" w14:textId="77777777" w:rsidTr="007F31B9">
        <w:tc>
          <w:tcPr>
            <w:tcW w:w="4508" w:type="dxa"/>
          </w:tcPr>
          <w:p w14:paraId="622B4173" w14:textId="77777777" w:rsidR="00714FEF" w:rsidRPr="007A5000" w:rsidRDefault="00714FEF" w:rsidP="007F31B9">
            <w:pPr>
              <w:rPr>
                <w:rFonts w:asciiTheme="majorHAnsi" w:hAnsiTheme="majorHAnsi" w:cstheme="majorHAnsi"/>
                <w:sz w:val="24"/>
                <w:szCs w:val="24"/>
              </w:rPr>
            </w:pPr>
            <w:r w:rsidRPr="007A5000">
              <w:rPr>
                <w:rFonts w:asciiTheme="majorHAnsi" w:hAnsiTheme="majorHAnsi" w:cstheme="majorHAnsi"/>
                <w:sz w:val="24"/>
                <w:szCs w:val="24"/>
              </w:rPr>
              <w:t>Date</w:t>
            </w:r>
          </w:p>
        </w:tc>
        <w:tc>
          <w:tcPr>
            <w:tcW w:w="4508" w:type="dxa"/>
          </w:tcPr>
          <w:p w14:paraId="307AC8CC" w14:textId="5A9ADDF4" w:rsidR="00714FEF" w:rsidRPr="007A5000" w:rsidRDefault="00CB47AC" w:rsidP="007F31B9">
            <w:pPr>
              <w:rPr>
                <w:rFonts w:asciiTheme="majorHAnsi" w:hAnsiTheme="majorHAnsi" w:cstheme="majorHAnsi"/>
                <w:sz w:val="24"/>
                <w:szCs w:val="24"/>
              </w:rPr>
            </w:pPr>
            <w:r>
              <w:rPr>
                <w:rFonts w:asciiTheme="majorHAnsi" w:hAnsiTheme="majorHAnsi" w:cstheme="majorHAnsi"/>
                <w:sz w:val="24"/>
                <w:szCs w:val="24"/>
              </w:rPr>
              <w:t>30</w:t>
            </w:r>
            <w:r w:rsidR="00714FEF" w:rsidRPr="007A5000">
              <w:rPr>
                <w:rFonts w:asciiTheme="majorHAnsi" w:hAnsiTheme="majorHAnsi" w:cstheme="majorHAnsi"/>
                <w:sz w:val="24"/>
                <w:szCs w:val="24"/>
              </w:rPr>
              <w:t xml:space="preserve"> September 2025</w:t>
            </w:r>
          </w:p>
        </w:tc>
      </w:tr>
      <w:tr w:rsidR="00714FEF" w:rsidRPr="007A5000" w14:paraId="2F1998C9" w14:textId="77777777" w:rsidTr="007F31B9">
        <w:tc>
          <w:tcPr>
            <w:tcW w:w="4508" w:type="dxa"/>
          </w:tcPr>
          <w:p w14:paraId="5755E090" w14:textId="77777777" w:rsidR="00714FEF" w:rsidRPr="007A5000" w:rsidRDefault="00714FEF" w:rsidP="007F31B9">
            <w:pPr>
              <w:rPr>
                <w:rFonts w:asciiTheme="majorHAnsi" w:hAnsiTheme="majorHAnsi" w:cstheme="majorHAnsi"/>
                <w:sz w:val="24"/>
                <w:szCs w:val="24"/>
              </w:rPr>
            </w:pPr>
            <w:r w:rsidRPr="007A5000">
              <w:rPr>
                <w:rFonts w:asciiTheme="majorHAnsi" w:hAnsiTheme="majorHAnsi" w:cstheme="majorHAnsi"/>
                <w:sz w:val="24"/>
                <w:szCs w:val="24"/>
              </w:rPr>
              <w:t>Team ID</w:t>
            </w:r>
          </w:p>
        </w:tc>
        <w:tc>
          <w:tcPr>
            <w:tcW w:w="4508" w:type="dxa"/>
          </w:tcPr>
          <w:p w14:paraId="1494E4C8" w14:textId="77777777" w:rsidR="00714FEF" w:rsidRPr="007A5000" w:rsidRDefault="00714FEF" w:rsidP="007F31B9">
            <w:pPr>
              <w:rPr>
                <w:rFonts w:asciiTheme="majorHAnsi" w:hAnsiTheme="majorHAnsi" w:cstheme="majorHAnsi"/>
                <w:sz w:val="24"/>
                <w:szCs w:val="24"/>
              </w:rPr>
            </w:pPr>
          </w:p>
        </w:tc>
      </w:tr>
      <w:tr w:rsidR="00714FEF" w:rsidRPr="007A5000" w14:paraId="1EE05EFA" w14:textId="77777777" w:rsidTr="007F31B9">
        <w:tc>
          <w:tcPr>
            <w:tcW w:w="4508" w:type="dxa"/>
          </w:tcPr>
          <w:p w14:paraId="04071F7B" w14:textId="77777777" w:rsidR="00714FEF" w:rsidRPr="007A5000" w:rsidRDefault="00714FEF" w:rsidP="007F31B9">
            <w:pPr>
              <w:rPr>
                <w:rFonts w:asciiTheme="majorHAnsi" w:hAnsiTheme="majorHAnsi" w:cstheme="majorHAnsi"/>
                <w:sz w:val="24"/>
                <w:szCs w:val="24"/>
              </w:rPr>
            </w:pPr>
            <w:r w:rsidRPr="007A5000">
              <w:rPr>
                <w:rFonts w:asciiTheme="majorHAnsi" w:hAnsiTheme="majorHAnsi" w:cstheme="majorHAnsi"/>
                <w:sz w:val="24"/>
                <w:szCs w:val="24"/>
              </w:rPr>
              <w:t>Project Name</w:t>
            </w:r>
          </w:p>
        </w:tc>
        <w:tc>
          <w:tcPr>
            <w:tcW w:w="4508" w:type="dxa"/>
          </w:tcPr>
          <w:p w14:paraId="204F5799" w14:textId="77777777" w:rsidR="00714FEF" w:rsidRPr="007A5000" w:rsidRDefault="00714FEF" w:rsidP="007F31B9">
            <w:pPr>
              <w:rPr>
                <w:rFonts w:asciiTheme="majorHAnsi" w:hAnsiTheme="majorHAnsi" w:cstheme="majorHAnsi"/>
                <w:sz w:val="24"/>
                <w:szCs w:val="24"/>
              </w:rPr>
            </w:pPr>
            <w:r w:rsidRPr="007A5000">
              <w:rPr>
                <w:rFonts w:asciiTheme="majorHAnsi" w:hAnsiTheme="majorHAnsi" w:cstheme="majorHAnsi"/>
                <w:sz w:val="24"/>
                <w:szCs w:val="24"/>
              </w:rPr>
              <w:t>ShopEZ E-Commerce Application</w:t>
            </w:r>
          </w:p>
        </w:tc>
      </w:tr>
      <w:tr w:rsidR="00714FEF" w:rsidRPr="007A5000" w14:paraId="54C11E62" w14:textId="77777777" w:rsidTr="00714FEF">
        <w:trPr>
          <w:trHeight w:val="368"/>
        </w:trPr>
        <w:tc>
          <w:tcPr>
            <w:tcW w:w="4508" w:type="dxa"/>
          </w:tcPr>
          <w:p w14:paraId="20A860DC" w14:textId="77777777" w:rsidR="00714FEF" w:rsidRPr="007A5000" w:rsidRDefault="00714FEF" w:rsidP="007F31B9">
            <w:pPr>
              <w:rPr>
                <w:rFonts w:asciiTheme="majorHAnsi" w:hAnsiTheme="majorHAnsi" w:cstheme="majorHAnsi"/>
                <w:sz w:val="24"/>
                <w:szCs w:val="24"/>
              </w:rPr>
            </w:pPr>
            <w:r w:rsidRPr="007A5000">
              <w:rPr>
                <w:rFonts w:asciiTheme="majorHAnsi" w:hAnsiTheme="majorHAnsi" w:cstheme="majorHAnsi"/>
                <w:sz w:val="24"/>
                <w:szCs w:val="24"/>
              </w:rPr>
              <w:t>Maximum Marks</w:t>
            </w:r>
          </w:p>
        </w:tc>
        <w:tc>
          <w:tcPr>
            <w:tcW w:w="4508" w:type="dxa"/>
          </w:tcPr>
          <w:p w14:paraId="769888B2" w14:textId="77777777" w:rsidR="00714FEF" w:rsidRPr="007A5000" w:rsidRDefault="00714FEF" w:rsidP="007F31B9">
            <w:pPr>
              <w:rPr>
                <w:rFonts w:asciiTheme="majorHAnsi" w:hAnsiTheme="majorHAnsi" w:cstheme="majorHAnsi"/>
                <w:sz w:val="24"/>
                <w:szCs w:val="24"/>
              </w:rPr>
            </w:pPr>
            <w:r w:rsidRPr="007A5000">
              <w:rPr>
                <w:rFonts w:asciiTheme="majorHAnsi" w:hAnsiTheme="majorHAnsi" w:cstheme="majorHAnsi"/>
                <w:sz w:val="24"/>
                <w:szCs w:val="24"/>
              </w:rPr>
              <w:t>4 Marks</w:t>
            </w:r>
          </w:p>
        </w:tc>
      </w:tr>
    </w:tbl>
    <w:p w14:paraId="0FB76A0D" w14:textId="77777777" w:rsidR="00714FEF" w:rsidRPr="007A5000" w:rsidRDefault="00714FEF">
      <w:pPr>
        <w:rPr>
          <w:rFonts w:asciiTheme="majorHAnsi" w:hAnsiTheme="majorHAnsi" w:cstheme="majorHAnsi"/>
          <w:b/>
          <w:sz w:val="24"/>
          <w:szCs w:val="24"/>
        </w:rPr>
      </w:pPr>
    </w:p>
    <w:p w14:paraId="0A6C1D0A" w14:textId="77777777" w:rsidR="006A02F3" w:rsidRPr="007A5000" w:rsidRDefault="007A5000">
      <w:pPr>
        <w:rPr>
          <w:rFonts w:asciiTheme="majorHAnsi" w:hAnsiTheme="majorHAnsi" w:cstheme="majorHAnsi"/>
          <w:sz w:val="24"/>
          <w:szCs w:val="24"/>
        </w:rPr>
      </w:pPr>
      <w:r w:rsidRPr="007A5000">
        <w:rPr>
          <w:rFonts w:asciiTheme="majorHAnsi" w:hAnsiTheme="majorHAnsi" w:cstheme="majorHAnsi"/>
          <w:b/>
          <w:sz w:val="24"/>
          <w:szCs w:val="24"/>
        </w:rPr>
        <w:t>Brainstorm &amp; Idea Prioritization Template:</w:t>
      </w:r>
    </w:p>
    <w:p w14:paraId="70A2B177" w14:textId="77777777" w:rsidR="006A02F3" w:rsidRPr="007A5000" w:rsidRDefault="007A5000">
      <w:pPr>
        <w:pStyle w:val="Heading2"/>
        <w:rPr>
          <w:rFonts w:cstheme="majorHAnsi"/>
          <w:sz w:val="24"/>
          <w:szCs w:val="24"/>
        </w:rPr>
      </w:pPr>
      <w:r w:rsidRPr="007A5000">
        <w:rPr>
          <w:rFonts w:cstheme="majorHAnsi"/>
          <w:sz w:val="24"/>
          <w:szCs w:val="24"/>
        </w:rPr>
        <w:t>1. Problem Statement Definition</w:t>
      </w:r>
    </w:p>
    <w:p w14:paraId="5A3BEDCF" w14:textId="77777777" w:rsidR="009E76E7" w:rsidRDefault="009E76E7" w:rsidP="009E76E7">
      <w:pPr>
        <w:jc w:val="both"/>
        <w:rPr>
          <w:rFonts w:asciiTheme="majorHAnsi" w:hAnsiTheme="majorHAnsi" w:cstheme="majorHAnsi"/>
          <w:sz w:val="24"/>
          <w:szCs w:val="24"/>
        </w:rPr>
      </w:pPr>
      <w:r w:rsidRPr="009E76E7">
        <w:rPr>
          <w:rFonts w:asciiTheme="majorHAnsi" w:hAnsiTheme="majorHAnsi" w:cstheme="majorHAnsi"/>
          <w:sz w:val="24"/>
          <w:szCs w:val="24"/>
        </w:rPr>
        <w:t>What could be done in order to create a secure, user-friendly and scalable online stock trading system where users can interact with the stock market data and conduct simulated buys and sells, as well as monitor the performance of their portfolios?</w:t>
      </w:r>
    </w:p>
    <w:p w14:paraId="1956063A" w14:textId="77777777" w:rsidR="009E76E7" w:rsidRDefault="007A5000" w:rsidP="009E76E7">
      <w:pPr>
        <w:jc w:val="both"/>
        <w:rPr>
          <w:rFonts w:cstheme="majorHAnsi"/>
          <w:b/>
          <w:bCs/>
          <w:color w:val="4F81BD" w:themeColor="accent1"/>
          <w:sz w:val="24"/>
          <w:szCs w:val="24"/>
        </w:rPr>
      </w:pPr>
      <w:r w:rsidRPr="009E76E7">
        <w:rPr>
          <w:rFonts w:cstheme="majorHAnsi"/>
          <w:b/>
          <w:bCs/>
          <w:color w:val="4F81BD" w:themeColor="accent1"/>
          <w:sz w:val="24"/>
          <w:szCs w:val="24"/>
        </w:rPr>
        <w:t>2. Brainstormed Idea Groups</w:t>
      </w:r>
    </w:p>
    <w:p w14:paraId="48A7F7A0" w14:textId="77777777" w:rsidR="009E76E7" w:rsidRDefault="009E76E7" w:rsidP="009E76E7">
      <w:pPr>
        <w:jc w:val="both"/>
        <w:rPr>
          <w:rFonts w:cstheme="majorHAnsi"/>
          <w:sz w:val="24"/>
          <w:szCs w:val="24"/>
        </w:rPr>
      </w:pPr>
      <w:r w:rsidRPr="009E76E7">
        <w:rPr>
          <w:rFonts w:cstheme="majorHAnsi"/>
          <w:sz w:val="24"/>
          <w:szCs w:val="24"/>
        </w:rPr>
        <w:t xml:space="preserve">• </w:t>
      </w:r>
      <w:r w:rsidRPr="009E76E7">
        <w:rPr>
          <w:rFonts w:cstheme="majorHAnsi"/>
          <w:b/>
          <w:bCs/>
          <w:sz w:val="24"/>
          <w:szCs w:val="24"/>
        </w:rPr>
        <w:t>User &amp; Market Features</w:t>
      </w:r>
      <w:r w:rsidRPr="009E76E7">
        <w:rPr>
          <w:rFonts w:cstheme="majorHAnsi"/>
          <w:sz w:val="24"/>
          <w:szCs w:val="24"/>
        </w:rPr>
        <w:t>: Dynamic user registration, user login, stock searching, market navigation, stock info, price charting, virtual stock purchase or sell, and portfolio analysis interfaces built using React. The Axios package will help connect to the backend APIs.</w:t>
      </w:r>
    </w:p>
    <w:p w14:paraId="3B102D84" w14:textId="77777777" w:rsidR="009E76E7" w:rsidRDefault="009E76E7" w:rsidP="009E76E7">
      <w:pPr>
        <w:jc w:val="both"/>
        <w:rPr>
          <w:rFonts w:cstheme="majorHAnsi"/>
          <w:sz w:val="24"/>
          <w:szCs w:val="24"/>
        </w:rPr>
      </w:pPr>
      <w:r w:rsidRPr="009E76E7">
        <w:rPr>
          <w:rFonts w:cstheme="majorHAnsi"/>
          <w:b/>
          <w:bCs/>
          <w:sz w:val="24"/>
          <w:szCs w:val="24"/>
        </w:rPr>
        <w:t>• Secure Infrastructure Features</w:t>
      </w:r>
      <w:r w:rsidRPr="009E76E7">
        <w:rPr>
          <w:rFonts w:cstheme="majorHAnsi"/>
          <w:sz w:val="24"/>
          <w:szCs w:val="24"/>
        </w:rPr>
        <w:t>: Authentication via JWT and bcrypt hashing passwords, securing of API routes, roles-based access for both USER and ADMIN accounts, CORS configuration, environment variables, and centralized backend error handling.</w:t>
      </w:r>
    </w:p>
    <w:p w14:paraId="2009D440" w14:textId="77777777" w:rsidR="009E76E7" w:rsidRDefault="009E76E7" w:rsidP="009E76E7">
      <w:pPr>
        <w:jc w:val="both"/>
        <w:rPr>
          <w:rFonts w:cstheme="majorHAnsi"/>
          <w:sz w:val="24"/>
          <w:szCs w:val="24"/>
        </w:rPr>
      </w:pPr>
      <w:r w:rsidRPr="009E76E7">
        <w:rPr>
          <w:rFonts w:cstheme="majorHAnsi"/>
          <w:sz w:val="24"/>
          <w:szCs w:val="24"/>
        </w:rPr>
        <w:t xml:space="preserve">• </w:t>
      </w:r>
      <w:r w:rsidRPr="009E76E7">
        <w:rPr>
          <w:rFonts w:cstheme="majorHAnsi"/>
          <w:b/>
          <w:bCs/>
          <w:sz w:val="24"/>
          <w:szCs w:val="24"/>
        </w:rPr>
        <w:t>Trading &amp; Portfolio Features</w:t>
      </w:r>
      <w:r w:rsidRPr="009E76E7">
        <w:rPr>
          <w:rFonts w:cstheme="majorHAnsi"/>
          <w:sz w:val="24"/>
          <w:szCs w:val="24"/>
        </w:rPr>
        <w:t>: Virtual money management, virtual stock buying or selling, stock transactions, stocks owned and profits or losses from them. All the transactions are associated with the user making it and are accounted for in the user portfolio.</w:t>
      </w:r>
    </w:p>
    <w:p w14:paraId="2190DC4E" w14:textId="77777777" w:rsidR="009E76E7" w:rsidRDefault="009E76E7" w:rsidP="009E76E7">
      <w:pPr>
        <w:jc w:val="both"/>
        <w:rPr>
          <w:rFonts w:cstheme="majorHAnsi"/>
          <w:sz w:val="24"/>
          <w:szCs w:val="24"/>
        </w:rPr>
      </w:pPr>
      <w:r w:rsidRPr="009E76E7">
        <w:rPr>
          <w:rFonts w:cstheme="majorHAnsi"/>
          <w:sz w:val="24"/>
          <w:szCs w:val="24"/>
        </w:rPr>
        <w:t xml:space="preserve">• </w:t>
      </w:r>
      <w:r w:rsidRPr="009E76E7">
        <w:rPr>
          <w:rFonts w:cstheme="majorHAnsi"/>
          <w:b/>
          <w:bCs/>
          <w:sz w:val="24"/>
          <w:szCs w:val="24"/>
        </w:rPr>
        <w:t>Admin Management Features</w:t>
      </w:r>
      <w:r w:rsidRPr="009E76E7">
        <w:rPr>
          <w:rFonts w:cstheme="majorHAnsi"/>
          <w:sz w:val="24"/>
          <w:szCs w:val="24"/>
        </w:rPr>
        <w:t>: Administrative interface that will allow managing users and stocks, monitor transactions, moderate trades, and view all the necessary operation information.</w:t>
      </w:r>
    </w:p>
    <w:p w14:paraId="0527561D" w14:textId="77777777" w:rsidR="009E76E7" w:rsidRDefault="009E76E7" w:rsidP="009E76E7">
      <w:pPr>
        <w:jc w:val="both"/>
        <w:rPr>
          <w:rFonts w:cstheme="majorHAnsi"/>
          <w:sz w:val="24"/>
          <w:szCs w:val="24"/>
        </w:rPr>
      </w:pPr>
      <w:r w:rsidRPr="009E76E7">
        <w:rPr>
          <w:rFonts w:cstheme="majorHAnsi"/>
          <w:sz w:val="24"/>
          <w:szCs w:val="24"/>
        </w:rPr>
        <w:t xml:space="preserve">• </w:t>
      </w:r>
      <w:r w:rsidRPr="009E76E7">
        <w:rPr>
          <w:rFonts w:cstheme="majorHAnsi"/>
          <w:b/>
          <w:bCs/>
          <w:sz w:val="24"/>
          <w:szCs w:val="24"/>
        </w:rPr>
        <w:t>Data &amp; Visualization Features</w:t>
      </w:r>
      <w:r w:rsidRPr="009E76E7">
        <w:rPr>
          <w:rFonts w:cstheme="majorHAnsi"/>
          <w:sz w:val="24"/>
          <w:szCs w:val="24"/>
        </w:rPr>
        <w:t>: MongoDB database for storing the users, stocks, transactions, and portfolios and visualizing them using such packages as Chart.js and Recharts. The stock info can be fetched from an external API source.</w:t>
      </w:r>
    </w:p>
    <w:p w14:paraId="3A10939F" w14:textId="77777777" w:rsidR="009E76E7" w:rsidRDefault="009E76E7" w:rsidP="009E76E7">
      <w:pPr>
        <w:jc w:val="both"/>
        <w:rPr>
          <w:rFonts w:cstheme="majorHAnsi"/>
          <w:sz w:val="24"/>
          <w:szCs w:val="24"/>
        </w:rPr>
      </w:pPr>
    </w:p>
    <w:p w14:paraId="3DD3CCBB" w14:textId="4D605EF2" w:rsidR="006A02F3" w:rsidRPr="009E76E7" w:rsidRDefault="007A5000" w:rsidP="009E76E7">
      <w:pPr>
        <w:jc w:val="both"/>
        <w:rPr>
          <w:rFonts w:cstheme="majorHAnsi"/>
          <w:b/>
          <w:bCs/>
          <w:color w:val="4F81BD" w:themeColor="accent1"/>
          <w:sz w:val="24"/>
          <w:szCs w:val="24"/>
        </w:rPr>
      </w:pPr>
      <w:r w:rsidRPr="009E76E7">
        <w:rPr>
          <w:rFonts w:cstheme="majorHAnsi"/>
          <w:b/>
          <w:bCs/>
          <w:color w:val="4F81BD" w:themeColor="accent1"/>
          <w:sz w:val="24"/>
          <w:szCs w:val="24"/>
        </w:rPr>
        <w:lastRenderedPageBreak/>
        <w:t>3. Idea Prioritization Matrix</w:t>
      </w:r>
    </w:p>
    <w:p w14:paraId="578C42FD" w14:textId="77777777" w:rsidR="009E76E7" w:rsidRPr="009E76E7" w:rsidRDefault="009E76E7" w:rsidP="009E76E7">
      <w:pPr>
        <w:jc w:val="both"/>
        <w:rPr>
          <w:rFonts w:asciiTheme="majorHAnsi" w:hAnsiTheme="majorHAnsi" w:cstheme="majorHAnsi"/>
          <w:bCs/>
          <w:sz w:val="24"/>
          <w:szCs w:val="24"/>
        </w:rPr>
      </w:pPr>
      <w:r w:rsidRPr="009E76E7">
        <w:rPr>
          <w:rFonts w:asciiTheme="majorHAnsi" w:hAnsiTheme="majorHAnsi" w:cstheme="majorHAnsi"/>
          <w:b/>
          <w:sz w:val="24"/>
          <w:szCs w:val="24"/>
        </w:rPr>
        <w:t xml:space="preserve">• High Importance &amp; High Feasibility: </w:t>
      </w:r>
      <w:r w:rsidRPr="009E76E7">
        <w:rPr>
          <w:rFonts w:asciiTheme="majorHAnsi" w:hAnsiTheme="majorHAnsi" w:cstheme="majorHAnsi"/>
          <w:bCs/>
          <w:sz w:val="24"/>
          <w:szCs w:val="24"/>
        </w:rPr>
        <w:t>JWT authentication and role-based access, MongoDB database integration, stock searching and browsing capabilities, virtual buying/selling capabilities, portfolio monitoring, transaction history management, API development using REST, and responsive React UIs.</w:t>
      </w:r>
    </w:p>
    <w:p w14:paraId="3AF2D474" w14:textId="77777777" w:rsidR="009E76E7" w:rsidRPr="009E76E7" w:rsidRDefault="009E76E7" w:rsidP="009E76E7">
      <w:pPr>
        <w:jc w:val="both"/>
        <w:rPr>
          <w:rFonts w:asciiTheme="majorHAnsi" w:hAnsiTheme="majorHAnsi" w:cstheme="majorHAnsi"/>
          <w:b/>
          <w:sz w:val="24"/>
          <w:szCs w:val="24"/>
        </w:rPr>
      </w:pPr>
      <w:r w:rsidRPr="009E76E7">
        <w:rPr>
          <w:rFonts w:asciiTheme="majorHAnsi" w:hAnsiTheme="majorHAnsi" w:cstheme="majorHAnsi"/>
          <w:b/>
          <w:sz w:val="24"/>
          <w:szCs w:val="24"/>
        </w:rPr>
        <w:t xml:space="preserve">• High Importance &amp; Moderate Feasibility: </w:t>
      </w:r>
      <w:r w:rsidRPr="009E76E7">
        <w:rPr>
          <w:rFonts w:asciiTheme="majorHAnsi" w:hAnsiTheme="majorHAnsi" w:cstheme="majorHAnsi"/>
          <w:bCs/>
          <w:sz w:val="24"/>
          <w:szCs w:val="24"/>
        </w:rPr>
        <w:t>Real-time stock prices via third-party APIs, market trend charts, profit/loss calculations, admin moderation workflows, indexing of the database, and validation of the API.</w:t>
      </w:r>
    </w:p>
    <w:p w14:paraId="0096A6D2" w14:textId="10CD393D" w:rsidR="00714FEF" w:rsidRPr="007A5000" w:rsidRDefault="009E76E7" w:rsidP="009E76E7">
      <w:pPr>
        <w:jc w:val="both"/>
        <w:rPr>
          <w:rFonts w:asciiTheme="majorHAnsi" w:hAnsiTheme="majorHAnsi" w:cstheme="majorHAnsi"/>
          <w:sz w:val="24"/>
          <w:szCs w:val="24"/>
        </w:rPr>
      </w:pPr>
      <w:r w:rsidRPr="009E76E7">
        <w:rPr>
          <w:rFonts w:asciiTheme="majorHAnsi" w:hAnsiTheme="majorHAnsi" w:cstheme="majorHAnsi"/>
          <w:b/>
          <w:sz w:val="24"/>
          <w:szCs w:val="24"/>
        </w:rPr>
        <w:t xml:space="preserve">• Low Importance &amp; Future Considerations: </w:t>
      </w:r>
      <w:r w:rsidRPr="009E76E7">
        <w:rPr>
          <w:rFonts w:asciiTheme="majorHAnsi" w:hAnsiTheme="majorHAnsi" w:cstheme="majorHAnsi"/>
          <w:bCs/>
          <w:sz w:val="24"/>
          <w:szCs w:val="24"/>
        </w:rPr>
        <w:t>More complex real-time WebSocket communication, payment/brokerage integration for production, advanced analytics for trading, personal investment insight analysis, optimized cloud deployment considerations, and notifications.</w:t>
      </w:r>
    </w:p>
    <w:p w14:paraId="2E8A7C3D" w14:textId="77777777" w:rsidR="006A02F3" w:rsidRPr="007A5000" w:rsidRDefault="007A5000">
      <w:pPr>
        <w:pStyle w:val="Heading2"/>
        <w:rPr>
          <w:rFonts w:cstheme="majorHAnsi"/>
          <w:sz w:val="24"/>
          <w:szCs w:val="24"/>
        </w:rPr>
      </w:pPr>
      <w:r w:rsidRPr="007A5000">
        <w:rPr>
          <w:rFonts w:cstheme="majorHAnsi"/>
          <w:sz w:val="24"/>
          <w:szCs w:val="24"/>
        </w:rPr>
        <w:t>4. Selected Project Direction</w:t>
      </w:r>
    </w:p>
    <w:p w14:paraId="11CD019D" w14:textId="55012E1F" w:rsidR="006A02F3" w:rsidRPr="007A5000" w:rsidRDefault="009E76E7" w:rsidP="00714FEF">
      <w:pPr>
        <w:jc w:val="both"/>
        <w:rPr>
          <w:rFonts w:asciiTheme="majorHAnsi" w:hAnsiTheme="majorHAnsi" w:cstheme="majorHAnsi"/>
          <w:sz w:val="24"/>
          <w:szCs w:val="24"/>
        </w:rPr>
      </w:pPr>
      <w:r w:rsidRPr="009E76E7">
        <w:rPr>
          <w:rFonts w:asciiTheme="majorHAnsi" w:hAnsiTheme="majorHAnsi" w:cstheme="majorHAnsi"/>
          <w:sz w:val="24"/>
          <w:szCs w:val="24"/>
        </w:rPr>
        <w:t>The project will begin with implementing a functional stock trading simulation based on the MERN stack. The first implementation will emphasize security in terms of authentication, exploration of stocks, virtual trading, portfolio management, transaction history, visualization of the market, and an admin panel. Real-time and production level integrations can be implemented in the future.</w:t>
      </w:r>
    </w:p>
    <w:sectPr w:rsidR="006A02F3" w:rsidRPr="007A50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3412568">
    <w:abstractNumId w:val="8"/>
  </w:num>
  <w:num w:numId="2" w16cid:durableId="219364578">
    <w:abstractNumId w:val="6"/>
  </w:num>
  <w:num w:numId="3" w16cid:durableId="1055352112">
    <w:abstractNumId w:val="5"/>
  </w:num>
  <w:num w:numId="4" w16cid:durableId="93867056">
    <w:abstractNumId w:val="4"/>
  </w:num>
  <w:num w:numId="5" w16cid:durableId="329724967">
    <w:abstractNumId w:val="7"/>
  </w:num>
  <w:num w:numId="6" w16cid:durableId="353531190">
    <w:abstractNumId w:val="3"/>
  </w:num>
  <w:num w:numId="7" w16cid:durableId="393967583">
    <w:abstractNumId w:val="2"/>
  </w:num>
  <w:num w:numId="8" w16cid:durableId="806896639">
    <w:abstractNumId w:val="1"/>
  </w:num>
  <w:num w:numId="9" w16cid:durableId="78019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02F3"/>
    <w:rsid w:val="00714FEF"/>
    <w:rsid w:val="007A5000"/>
    <w:rsid w:val="00864A21"/>
    <w:rsid w:val="009E76E7"/>
    <w:rsid w:val="00AA1D8D"/>
    <w:rsid w:val="00B47730"/>
    <w:rsid w:val="00CB0664"/>
    <w:rsid w:val="00CB47AC"/>
    <w:rsid w:val="00F44C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E8D4D"/>
  <w14:defaultImageDpi w14:val="300"/>
  <w15:docId w15:val="{BAE6FA9C-3D2B-4F0D-A153-18BFDEBBD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690939-A684-4C23-9851-B48EDA076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439</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ICEM VAIBHAV KULKARNI</cp:lastModifiedBy>
  <cp:revision>5</cp:revision>
  <dcterms:created xsi:type="dcterms:W3CDTF">2026-09-25T18:19:00Z</dcterms:created>
  <dcterms:modified xsi:type="dcterms:W3CDTF">2026-09-30T12:57:00Z</dcterms:modified>
  <cp:category/>
</cp:coreProperties>
</file>