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October 16, 2025, 3:01PM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0:37</w:t>
      </w:r>
      <w:r>
        <w:rPr>
          <w:color w:val="323130"/>
          <w:sz w:val="4.3mm"/>
          <w:szCs w:val="4.3mm"/>
          <w:rFonts w:ascii="Segoe UI" w:cs="Segoe UI" w:eastAsia="Segoe UI" w:hAnsi="Segoe UI"/>
        </w:rPr>
        <w:br/>
        <w:t xml:space="preserve">Morning.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1:07</w:t>
      </w:r>
      <w:r>
        <w:rPr>
          <w:color w:val="323130"/>
          <w:sz w:val="4.3mm"/>
          <w:szCs w:val="4.3mm"/>
          <w:rFonts w:ascii="Segoe UI" w:cs="Segoe UI" w:eastAsia="Segoe UI" w:hAnsi="Segoe UI"/>
        </w:rPr>
        <w:br/>
        <w:t xml:space="preserve">Can you hear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1:09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1:16</w:t>
      </w:r>
      <w:r>
        <w:rPr>
          <w:color w:val="323130"/>
          <w:sz w:val="4.3mm"/>
          <w:szCs w:val="4.3mm"/>
          <w:rFonts w:ascii="Segoe UI" w:cs="Segoe UI" w:eastAsia="Segoe UI" w:hAnsi="Segoe UI"/>
        </w:rPr>
        <w:br/>
        <w:t xml:space="preserve">See, yesterday I had a few minutes that I looked at a couple things. OK, let me share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1:24</w:t>
      </w:r>
      <w:r>
        <w:rPr>
          <w:color w:val="323130"/>
          <w:sz w:val="4.3mm"/>
          <w:szCs w:val="4.3mm"/>
          <w:rFonts w:ascii="Segoe UI" w:cs="Segoe UI" w:eastAsia="Segoe UI" w:hAnsi="Segoe UI"/>
        </w:rPr>
        <w:br/>
        <w:t xml:space="preserve">How's your speech or talk or whatever you have,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1:26</w:t>
      </w:r>
      <w:r>
        <w:rPr>
          <w:color w:val="323130"/>
          <w:sz w:val="4.3mm"/>
          <w:szCs w:val="4.3mm"/>
          <w:rFonts w:ascii="Segoe UI" w:cs="Segoe UI" w:eastAsia="Segoe UI" w:hAnsi="Segoe UI"/>
        </w:rPr>
        <w:br/>
        <w:t xml:space="preserve">That went fine. It was fine. I so.</w:t>
      </w:r>
      <w:r>
        <w:rPr>
          <w:color w:val="323130"/>
          <w:sz w:val="4.3mm"/>
          <w:szCs w:val="4.3mm"/>
          <w:rFonts w:ascii="Segoe UI" w:cs="Segoe UI" w:eastAsia="Segoe UI" w:hAnsi="Segoe UI"/>
        </w:rPr>
        <w:br/>
        <w:t xml:space="preserve">So it was in and looking around and can you see my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1:41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1:42</w:t>
      </w:r>
      <w:r>
        <w:rPr>
          <w:color w:val="323130"/>
          <w:sz w:val="4.3mm"/>
          <w:szCs w:val="4.3mm"/>
          <w:rFonts w:ascii="Segoe UI" w:cs="Segoe UI" w:eastAsia="Segoe UI" w:hAnsi="Segoe UI"/>
        </w:rPr>
        <w:br/>
        <w:t xml:space="preserve">So look at how the prompts look now. Like they lost all their structure and prompt God. They were all nice and clean and organized. It looks like we lost all that. Is that possible to get back or how? What? What happened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1:51</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Yeah, yeah, yeah, I can fake. That should be easy.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1:58</w:t>
      </w:r>
      <w:r>
        <w:rPr>
          <w:color w:val="323130"/>
          <w:sz w:val="4.3mm"/>
          <w:szCs w:val="4.3mm"/>
          <w:rFonts w:ascii="Segoe UI" w:cs="Segoe UI" w:eastAsia="Segoe UI" w:hAnsi="Segoe UI"/>
        </w:rPr>
        <w:br/>
        <w:t xml:space="preserve">OK, OK. So that's one thing I would say to work on then also.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2:03</w:t>
      </w:r>
      <w:r>
        <w:rPr>
          <w:color w:val="323130"/>
          <w:sz w:val="4.3mm"/>
          <w:szCs w:val="4.3mm"/>
          <w:rFonts w:ascii="Segoe UI" w:cs="Segoe UI" w:eastAsia="Segoe UI" w:hAnsi="Segoe UI"/>
        </w:rPr>
        <w:br/>
        <w:t xml:space="preserve">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Yeah, so like whatever the font is in here and the font here and then down the bottom, they're all different sizes and fonts. Like you see all this down here and we can try and make them consistent as well and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2:18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2:26</w:t>
      </w:r>
      <w:r>
        <w:rPr>
          <w:color w:val="323130"/>
          <w:sz w:val="4.3mm"/>
          <w:szCs w:val="4.3mm"/>
          <w:rFonts w:ascii="Segoe UI" w:cs="Segoe UI" w:eastAsia="Segoe UI" w:hAnsi="Segoe UI"/>
        </w:rPr>
        <w:br/>
        <w:t xml:space="preserve">Sorry, hold one second.</w:t>
      </w:r>
      <w:r>
        <w:rPr>
          <w:color w:val="323130"/>
          <w:sz w:val="4.3mm"/>
          <w:szCs w:val="4.3mm"/>
          <w:rFonts w:ascii="Segoe UI" w:cs="Segoe UI" w:eastAsia="Segoe UI" w:hAnsi="Segoe UI"/>
        </w:rPr>
        <w:br/>
        <w:t xml:space="preserve">Sorry about that. We talked about this. I would take the department and I'd put that first and then put the the name behind it. And also I mean I would probably make this the same size font.</w:t>
      </w:r>
      <w:r>
        <w:rPr>
          <w:color w:val="323130"/>
          <w:sz w:val="4.3mm"/>
          <w:szCs w:val="4.3mm"/>
          <w:rFonts w:ascii="Segoe UI" w:cs="Segoe UI" w:eastAsia="Segoe UI" w:hAnsi="Segoe UI"/>
        </w:rPr>
        <w:br/>
        <w:t xml:space="preserve">Right. Is this smaller? I think that would be, let me see. Yeah, I think that'd be good. So those were the only three, the couple things that I just had time to look at. I was just going in. So I'll now I'm kind of in and out again in meetings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3:01</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3:19</w:t>
      </w:r>
      <w:r>
        <w:rPr>
          <w:color w:val="323130"/>
          <w:sz w:val="4.3mm"/>
          <w:szCs w:val="4.3mm"/>
          <w:rFonts w:ascii="Segoe UI" w:cs="Segoe UI" w:eastAsia="Segoe UI" w:hAnsi="Segoe UI"/>
        </w:rPr>
        <w:br/>
        <w:t xml:space="preserve">But I will I I I do my best to try and get in and and give you some more stuff to to work on,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3:25</w:t>
      </w:r>
      <w:r>
        <w:rPr>
          <w:color w:val="323130"/>
          <w:sz w:val="4.3mm"/>
          <w:szCs w:val="4.3mm"/>
          <w:rFonts w:ascii="Segoe UI" w:cs="Segoe UI" w:eastAsia="Segoe UI" w:hAnsi="Segoe UI"/>
        </w:rPr>
        <w:br/>
        <w:t xml:space="preserve">Yeah, just like if you wanna mess around like with the bulk import and just like adding the prompts like that stuff just to see if the sync is good. Yeah, no worries.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3:33</w:t>
      </w:r>
      <w:r>
        <w:rPr>
          <w:color w:val="323130"/>
          <w:sz w:val="4.3mm"/>
          <w:szCs w:val="4.3mm"/>
          <w:rFonts w:ascii="Segoe UI" w:cs="Segoe UI" w:eastAsia="Segoe UI" w:hAnsi="Segoe UI"/>
        </w:rPr>
        <w:br/>
        <w:t xml:space="preserve">Yeah, I'm not gonna have time. Yeah, I'm not gonna have time to do that. But I'm hoping at least I can come up with some of the structure stuff to give you a little bit more guidance on that. But let me see what I can get to. OK.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3:46</w:t>
      </w:r>
      <w:r>
        <w:rPr>
          <w:color w:val="323130"/>
          <w:sz w:val="4.3mm"/>
          <w:szCs w:val="4.3mm"/>
          <w:rFonts w:ascii="Segoe UI" w:cs="Segoe UI" w:eastAsia="Segoe UI" w:hAnsi="Segoe UI"/>
        </w:rPr>
        <w:br/>
        <w:t xml:space="preserve">Yeah, yeah, no worries either. So I'll yeah, I'll look into that. I I that was that's one thing that was bothering me too. And I I tried to reiterating and I guess it wasn't understanding, but I was also trying to it was in build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4:04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4:04</w:t>
      </w:r>
      <w:r>
        <w:rPr>
          <w:color w:val="323130"/>
          <w:sz w:val="4.3mm"/>
          <w:szCs w:val="4.3mm"/>
          <w:rFonts w:ascii="Segoe UI" w:cs="Segoe UI" w:eastAsia="Segoe UI" w:hAnsi="Segoe UI"/>
        </w:rPr>
        <w:br/>
        <w:t xml:space="preserve">So I I didn't really solely, you know, I said, you know, why is this structure not clean and really like generically and simply and it's like define like define clean.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4:11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4:19</w:t>
      </w:r>
      <w:r>
        <w:rPr>
          <w:color w:val="323130"/>
          <w:sz w:val="4.3mm"/>
          <w:szCs w:val="4.3mm"/>
          <w:rFonts w:ascii="Segoe UI" w:cs="Segoe UI" w:eastAsia="Segoe UI" w:hAnsi="Segoe UI"/>
        </w:rPr>
        <w:br/>
        <w:t xml:space="preserve">And I just like, I guess I just wasn't doing that. But yeah, I think that should be easy if I focus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4:24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4:25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You there?</w:t>
      </w:r>
      <w:r>
        <w:rPr>
          <w:color w:val="323130"/>
          <w:sz w:val="4.3mm"/>
          <w:szCs w:val="4.3mm"/>
          <w:rFonts w:ascii="Segoe UI" w:cs="Segoe UI" w:eastAsia="Segoe UI" w:hAnsi="Segoe UI"/>
        </w:rPr>
        <w:br/>
        <w:t xml:space="preserve">Peter, you there?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5:20</w:t>
      </w:r>
      <w:r>
        <w:rPr>
          <w:color w:val="323130"/>
          <w:sz w:val="4.3mm"/>
          <w:szCs w:val="4.3mm"/>
          <w:rFonts w:ascii="Segoe UI" w:cs="Segoe UI" w:eastAsia="Segoe UI" w:hAnsi="Segoe UI"/>
        </w:rPr>
        <w:br/>
        <w:t xml:space="preserve">Yeah. Can you hear me? Yeah. Yeah. Sorry. Yeah. Let me, let me run. But let me know if you need anything and, you know, you can ping me. OK.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5:31</w:t>
      </w:r>
      <w:r>
        <w:rPr>
          <w:color w:val="323130"/>
          <w:sz w:val="4.3mm"/>
          <w:szCs w:val="4.3mm"/>
          <w:rFonts w:ascii="Segoe UI" w:cs="Segoe UI" w:eastAsia="Segoe UI" w:hAnsi="Segoe UI"/>
        </w:rPr>
        <w:br/>
        <w:t xml:space="preserve">Yeah, I'll get started on that. I gotta, I gotta got a bunch of good **** on my, my, uh, my whiteboard too that I've noted out just for,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5:37</w:t>
      </w:r>
      <w:r>
        <w:rPr>
          <w:color w:val="323130"/>
          <w:sz w:val="4.3mm"/>
          <w:szCs w:val="4.3mm"/>
          <w:rFonts w:ascii="Segoe UI" w:cs="Segoe UI" w:eastAsia="Segoe UI" w:hAnsi="Segoe UI"/>
        </w:rPr>
        <w:br/>
        <w:t xml:space="preserve">All right. All right. Cool. Good. I'll talk to you a little later. Yep.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5:41</w:t>
      </w:r>
      <w:r>
        <w:rPr>
          <w:color w:val="323130"/>
          <w:sz w:val="4.3mm"/>
          <w:szCs w:val="4.3mm"/>
          <w:rFonts w:ascii="Segoe UI" w:cs="Segoe UI" w:eastAsia="Segoe UI" w:hAnsi="Segoe UI"/>
        </w:rPr>
        <w:br/>
        <w:t xml:space="preserve">All right. Yep. Be in touch. Yep. No, no worries about reaching out to me. I'll work on this now and I'll just keep you posted.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5:47</w:t>
      </w:r>
      <w:r>
        <w:rPr>
          <w:color w:val="323130"/>
          <w:sz w:val="4.3mm"/>
          <w:szCs w:val="4.3mm"/>
          <w:rFonts w:ascii="Segoe UI" w:cs="Segoe UI" w:eastAsia="Segoe UI" w:hAnsi="Segoe UI"/>
        </w:rPr>
        <w:br/>
        <w:t xml:space="preserve">Alright, cool.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Nicholas Westburg   </w:t>
      </w:r>
      <w:r>
        <w:rPr>
          <w:color w:val="a19f9d"/>
          <w:sz w:val="4.3mm"/>
          <w:szCs w:val="4.3mm"/>
          <w:rFonts w:ascii="Segoe UI" w:cs="Segoe UI" w:eastAsia="Segoe UI" w:hAnsi="Segoe UI"/>
        </w:rPr>
        <w:t xml:space="preserve">5:48</w:t>
      </w:r>
      <w:r>
        <w:rPr>
          <w:color w:val="323130"/>
          <w:sz w:val="4.3mm"/>
          <w:szCs w:val="4.3mm"/>
          <w:rFonts w:ascii="Segoe UI" w:cs="Segoe UI" w:eastAsia="Segoe UI" w:hAnsi="Segoe UI"/>
        </w:rPr>
        <w:br/>
        <w:t xml:space="preserve">Super.</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Peter Wolf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fvkmgrmcdrlcshjjol0j.png"/><Relationship Id="rId7" Type="http://schemas.openxmlformats.org/officeDocument/2006/relationships/image" Target="media/gticheixxttg5nkqvx3zd.png"/><Relationship Id="rId8" Type="http://schemas.openxmlformats.org/officeDocument/2006/relationships/image" Target="media/n9zv22vzf74kimr1atasl.png"/><Relationship Id="rId9" Type="http://schemas.openxmlformats.org/officeDocument/2006/relationships/image" Target="media/egbop9vn7yfun_mwil7av.png"/><Relationship Id="rId10" Type="http://schemas.openxmlformats.org/officeDocument/2006/relationships/image" Target="media/m1jyahfg7a1h51a0b8ok3.png"/><Relationship Id="rId11" Type="http://schemas.openxmlformats.org/officeDocument/2006/relationships/image" Target="media/lctkdlccps0ck4i5_o7rm.png"/><Relationship Id="rId12" Type="http://schemas.openxmlformats.org/officeDocument/2006/relationships/image" Target="media/x_aiwawhfchswj2tm24gu.png"/><Relationship Id="rId13" Type="http://schemas.openxmlformats.org/officeDocument/2006/relationships/image" Target="media/iviav-vydmunywsobbc7u.png"/><Relationship Id="rId14" Type="http://schemas.openxmlformats.org/officeDocument/2006/relationships/image" Target="media/1kdhy_ypvj5na-uwwawku.png"/><Relationship Id="rId15" Type="http://schemas.openxmlformats.org/officeDocument/2006/relationships/image" Target="media/_yp_r90wasvfqwebgpgck.png"/><Relationship Id="rId16" Type="http://schemas.openxmlformats.org/officeDocument/2006/relationships/image" Target="media/aovugpsst9skqgkrn2rvt.png"/><Relationship Id="rId17" Type="http://schemas.openxmlformats.org/officeDocument/2006/relationships/image" Target="media/480ol6jljipbcr_pyyf3o.png"/><Relationship Id="rId18" Type="http://schemas.openxmlformats.org/officeDocument/2006/relationships/image" Target="media/i5r32nd_apuxtpdfl2q-t.png"/><Relationship Id="rId19" Type="http://schemas.openxmlformats.org/officeDocument/2006/relationships/image" Target="media/teoi6pjf0f1e9r6gy820w.png"/><Relationship Id="rId20" Type="http://schemas.openxmlformats.org/officeDocument/2006/relationships/image" Target="media/7kuct3ax8fxj2bqdrftis.png"/><Relationship Id="rId21" Type="http://schemas.openxmlformats.org/officeDocument/2006/relationships/image" Target="media/srwywsrfnp8i7xlc-edyx.png"/><Relationship Id="rId22" Type="http://schemas.openxmlformats.org/officeDocument/2006/relationships/image" Target="media/jq17vhohfnhqir27oi-gb.png"/><Relationship Id="rId23" Type="http://schemas.openxmlformats.org/officeDocument/2006/relationships/image" Target="media/ur7dvqmvkws0-zusk5axa.png"/><Relationship Id="rId24" Type="http://schemas.openxmlformats.org/officeDocument/2006/relationships/image" Target="media/_vjuh43jugqck0d5edwdj.png"/><Relationship Id="rId25" Type="http://schemas.openxmlformats.org/officeDocument/2006/relationships/image" Target="media/9lz-b9njtaobogvewaf8i.png"/><Relationship Id="rId26" Type="http://schemas.openxmlformats.org/officeDocument/2006/relationships/image" Target="media/u18hvprj765wyv7cv75w1.png"/><Relationship Id="rId27" Type="http://schemas.openxmlformats.org/officeDocument/2006/relationships/image" Target="media/vgiuo6bhaamj2azqgfsa4.png"/><Relationship Id="rId28" Type="http://schemas.openxmlformats.org/officeDocument/2006/relationships/image" Target="media/cktv8oswgmtmavmwshozd.png"/><Relationship Id="rId29" Type="http://schemas.openxmlformats.org/officeDocument/2006/relationships/image" Target="media/grx2q83zwkm9fbzjmy2z6.png"/><Relationship Id="rId30" Type="http://schemas.openxmlformats.org/officeDocument/2006/relationships/image" Target="media/vmgthkfepbxseewcpxcma.png"/><Relationship Id="rId31" Type="http://schemas.openxmlformats.org/officeDocument/2006/relationships/image" Target="media/rl8ovx8ihjdpscukjctwj.png"/><Relationship Id="rId32" Type="http://schemas.openxmlformats.org/officeDocument/2006/relationships/image" Target="media/vcy9tr68rtk5ebwzy8tq_.png"/><Relationship Id="rId33" Type="http://schemas.openxmlformats.org/officeDocument/2006/relationships/image" Target="media/oj7p4rihykwjrqq_m9xw5.png"/><Relationship Id="rId34" Type="http://schemas.openxmlformats.org/officeDocument/2006/relationships/image" Target="media/lmp0h-2kklljdcevxzz06.png"/><Relationship Id="rId35" Type="http://schemas.openxmlformats.org/officeDocument/2006/relationships/image" Target="media/uncikgiuw5awhxhciccbf.png"/><Relationship Id="rId36" Type="http://schemas.openxmlformats.org/officeDocument/2006/relationships/image" Target="media/gbikzejgas7utkhcwfc8z.png"/><Relationship Id="rId37" Type="http://schemas.openxmlformats.org/officeDocument/2006/relationships/image" Target="media/ppux8yy9361wommmcefj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2025-10-16T15:11:10.598Z</dcterms:created>
  <dcterms:modified xsi:type="dcterms:W3CDTF">2025-10-16T15:11:10.598Z</dcterms:modified>
</cp:coreProperties>
</file>

<file path=docProps/custom.xml><?xml version="1.0" encoding="utf-8"?>
<Properties xmlns="http://schemas.openxmlformats.org/officeDocument/2006/custom-properties" xmlns:vt="http://schemas.openxmlformats.org/officeDocument/2006/docPropsVTypes"/>
</file>