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Style w:val="3"/>
          <w:rFonts w:hint="default"/>
          <w:b w:val="0"/>
          <w:bCs/>
        </w:rPr>
        <w:t>Поиск расстояний в графе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поиска расстояний в графе в ширину и глубину на матрицах смежности. Закрепить работу со списками путём реализации алгоритма поиска расстояний в графе в ширину и глубину на списках смежности. Сравнить время выполнения поиска расстояний в графе с обходом в г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убину и ширину.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rFonts w:hint="default"/>
          <w:b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ilvl w:val="0"/>
          <w:numId w:val="0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3655695" cy="3596640"/>
            <wp:effectExtent l="0" t="0" r="1905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i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"Реализация поиска растояний в матрице смежности queue\n"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BFSD(i,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  <w:r>
        <w:drawing>
          <wp:inline distT="0" distB="0" distL="114300" distR="114300">
            <wp:extent cx="4114800" cy="404812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ru-RU"/>
        </w:rPr>
        <w:t>*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t>Реализуйте процедуру поиска расстояний для графа, представленного списками смежности.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BFSDList(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[v].GetSize();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списке смежности queue\n"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*relist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"V%d:"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BFSDList(i,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delete[]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086225" cy="385762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Реализуйте процедуру поиска расстояний на основе обхода в глубину.</w:t>
      </w:r>
      <w:r>
        <w:rPr>
          <w:rFonts w:hint="default" w:ascii="Times New Roman" w:hAnsi="Times New Roman" w:cs="Times New Roman"/>
          <w:b w:val="0"/>
          <w:b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 + 1,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- 1; i &gt; -1; i--)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zad3()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матрице смежности stack\n"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DFSD(i,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  <w:r>
        <w:drawing>
          <wp:inline distT="0" distB="0" distL="114300" distR="114300">
            <wp:extent cx="4238625" cy="421005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2.2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Реализуйте процедуру поиска расстояний на основе обхода в глубину для графа, представленного списками смежности.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DFSDList(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"v%d(%d)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 + 1,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[v].GetSize() - 1; i &gt; -1; i--)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zad4()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списке смежности stack\n"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relist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"V%d:"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vis[j]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DFSDList(i,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delete[]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4152900" cy="371475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BFSD_norec(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DFSD_norec(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zvezdochki()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"\n\nСравнение времени поиска растояний в матрице смежности BFSD и DFSD\n"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 BFSD: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BFSD_norec(0 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 DFSD: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DFSD_norec(0,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  <w:t>Результаты тестов: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553075" cy="47434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поиска расстояний в графе в ширину и глубину на матрицах смежности. Закрепить работу со списками путём реализации алгоритма поиска расстояний в графе в ширину и глубину на списках смежности. Сравнить время выполнения поиска расстояний в графе с обходом в г</w:t>
      </w:r>
      <w:r>
        <w:rPr>
          <w:rFonts w:hint="default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убину и ширину. В результате сравнения выяснилось , что реализации поиска в </w:t>
      </w:r>
      <w:r>
        <w:rPr>
          <w:rFonts w:hint="default" w:cs="Times New Roman"/>
          <w:sz w:val="28"/>
          <w:szCs w:val="28"/>
          <w:lang w:val="ru-RU"/>
        </w:rPr>
        <w:t>ширину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работает </w:t>
      </w:r>
      <w:r>
        <w:rPr>
          <w:rFonts w:hint="default" w:cs="Times New Roman"/>
          <w:sz w:val="28"/>
          <w:szCs w:val="28"/>
          <w:lang w:val="ru-RU"/>
        </w:rPr>
        <w:t xml:space="preserve">немного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быстрее, чем реализации поиска в </w:t>
      </w:r>
      <w:r>
        <w:rPr>
          <w:rFonts w:hint="default" w:cs="Times New Roman"/>
          <w:sz w:val="28"/>
          <w:szCs w:val="28"/>
          <w:lang w:val="ru-RU"/>
        </w:rPr>
        <w:t>глубину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/>
          <w:color w:val="000000"/>
          <w:sz w:val="24"/>
          <w:szCs w:val="24"/>
          <w:lang w:val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4CA62FB"/>
    <w:rsid w:val="079E4FEF"/>
    <w:rsid w:val="0DA94AC6"/>
    <w:rsid w:val="0F3B4962"/>
    <w:rsid w:val="0FBD716D"/>
    <w:rsid w:val="120A5558"/>
    <w:rsid w:val="12FC10AC"/>
    <w:rsid w:val="16997986"/>
    <w:rsid w:val="187438CD"/>
    <w:rsid w:val="1CDF0159"/>
    <w:rsid w:val="1F8F23D1"/>
    <w:rsid w:val="20A43C00"/>
    <w:rsid w:val="21B56618"/>
    <w:rsid w:val="2BE95664"/>
    <w:rsid w:val="2C1E2A25"/>
    <w:rsid w:val="2C4A21E5"/>
    <w:rsid w:val="2DCF154A"/>
    <w:rsid w:val="36FA0998"/>
    <w:rsid w:val="372E1D1B"/>
    <w:rsid w:val="3D2E204C"/>
    <w:rsid w:val="3EAE783C"/>
    <w:rsid w:val="41086F61"/>
    <w:rsid w:val="44B55535"/>
    <w:rsid w:val="47F862D2"/>
    <w:rsid w:val="54274540"/>
    <w:rsid w:val="56D425A9"/>
    <w:rsid w:val="573107A4"/>
    <w:rsid w:val="57793E10"/>
    <w:rsid w:val="5C8F4DAA"/>
    <w:rsid w:val="5F200239"/>
    <w:rsid w:val="60177A19"/>
    <w:rsid w:val="614A11B5"/>
    <w:rsid w:val="66AB3CD0"/>
    <w:rsid w:val="684A72A4"/>
    <w:rsid w:val="698927A1"/>
    <w:rsid w:val="6A9E0FD3"/>
    <w:rsid w:val="6BBD0799"/>
    <w:rsid w:val="6C34077D"/>
    <w:rsid w:val="6F56468C"/>
    <w:rsid w:val="71631922"/>
    <w:rsid w:val="71C33276"/>
    <w:rsid w:val="76CD277D"/>
    <w:rsid w:val="7B645790"/>
    <w:rsid w:val="7BB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Рисунки"/>
    <w:basedOn w:val="1"/>
    <w:link w:val="6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6">
    <w:name w:val="Рисунки Char"/>
    <w:link w:val="5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2020-11-11T07:06:14Z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