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项目缺陷管理报告</w:t>
      </w:r>
    </w:p>
    <w:p>
      <w:pPr>
        <w:tabs>
          <w:tab w:val="left" w:pos="2492"/>
        </w:tabs>
        <w:spacing w:line="480" w:lineRule="auto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一.项目名称</w:t>
      </w:r>
    </w:p>
    <w:p>
      <w:pPr>
        <w:tabs>
          <w:tab w:val="left" w:pos="2492"/>
        </w:tabs>
        <w:spacing w:line="48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 xml:space="preserve">   </w:t>
      </w:r>
      <w:r>
        <w:rPr>
          <w:rFonts w:hint="eastAsia" w:asciiTheme="minorEastAsia" w:hAnsiTheme="minorEastAsia"/>
          <w:sz w:val="28"/>
          <w:szCs w:val="28"/>
        </w:rPr>
        <w:t>图书馆管理系统</w:t>
      </w:r>
    </w:p>
    <w:p>
      <w:pPr>
        <w:tabs>
          <w:tab w:val="left" w:pos="2492"/>
        </w:tabs>
        <w:spacing w:line="480" w:lineRule="auto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二.项目成员</w:t>
      </w:r>
    </w:p>
    <w:p>
      <w:pPr>
        <w:tabs>
          <w:tab w:val="left" w:pos="2492"/>
        </w:tabs>
        <w:spacing w:line="48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 xml:space="preserve">  </w:t>
      </w:r>
      <w:r>
        <w:rPr>
          <w:rFonts w:hint="eastAsia" w:asciiTheme="minorEastAsia" w:hAnsiTheme="minorEastAsia"/>
          <w:sz w:val="28"/>
          <w:szCs w:val="28"/>
        </w:rPr>
        <w:t xml:space="preserve"> 组长：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万瑞鑫</w:t>
      </w:r>
    </w:p>
    <w:p>
      <w:pPr>
        <w:tabs>
          <w:tab w:val="left" w:pos="2492"/>
        </w:tabs>
        <w:spacing w:line="480" w:lineRule="auto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 成员：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陈姗 杨文卉 廖庆涵</w:t>
      </w:r>
    </w:p>
    <w:p>
      <w:pPr>
        <w:tabs>
          <w:tab w:val="left" w:pos="2492"/>
        </w:tabs>
        <w:spacing w:line="480" w:lineRule="auto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三.编写目的</w:t>
      </w:r>
    </w:p>
    <w:p>
      <w:pPr>
        <w:tabs>
          <w:tab w:val="left" w:pos="2492"/>
        </w:tabs>
        <w:spacing w:line="48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本缺陷管理文档整理了本次项目测试过程中所发现的所有缺陷，预期的读者范围包括：</w:t>
      </w:r>
    </w:p>
    <w:p>
      <w:pPr>
        <w:tabs>
          <w:tab w:val="left" w:pos="2492"/>
        </w:tabs>
        <w:spacing w:line="48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·指导老师</w:t>
      </w:r>
      <w:r>
        <w:rPr>
          <w:rFonts w:hint="eastAsia" w:asciiTheme="minorEastAsia" w:hAnsiTheme="minorEastAsia"/>
          <w:sz w:val="28"/>
          <w:szCs w:val="28"/>
          <w:lang w:eastAsia="zh-CN"/>
        </w:rPr>
        <w:t>：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包俊文</w:t>
      </w:r>
    </w:p>
    <w:p>
      <w:pPr>
        <w:tabs>
          <w:tab w:val="left" w:pos="2492"/>
        </w:tabs>
        <w:spacing w:line="48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·开发人员</w:t>
      </w:r>
      <w:r>
        <w:rPr>
          <w:rFonts w:hint="eastAsia" w:asciiTheme="minorEastAsia" w:hAnsiTheme="minorEastAsia"/>
          <w:sz w:val="28"/>
          <w:szCs w:val="28"/>
          <w:lang w:eastAsia="zh-CN"/>
        </w:rPr>
        <w:t>：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项目成员</w:t>
      </w:r>
    </w:p>
    <w:p>
      <w:pPr>
        <w:tabs>
          <w:tab w:val="left" w:pos="2492"/>
        </w:tabs>
        <w:spacing w:line="480" w:lineRule="auto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四.项目背景</w:t>
      </w:r>
    </w:p>
    <w:p>
      <w:pPr>
        <w:tabs>
          <w:tab w:val="left" w:pos="2492"/>
        </w:tabs>
        <w:spacing w:line="48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本图书馆管理系统采用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Myeclipse</w:t>
      </w:r>
      <w:r>
        <w:rPr>
          <w:rFonts w:hint="eastAsia" w:asciiTheme="minorEastAsia" w:hAnsiTheme="minorEastAsia"/>
          <w:sz w:val="28"/>
          <w:szCs w:val="28"/>
        </w:rPr>
        <w:t>来开发，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宿舍管理系统</w:t>
      </w:r>
      <w:r>
        <w:rPr>
          <w:rFonts w:asciiTheme="minorEastAsia" w:hAnsiTheme="minorEastAsia"/>
          <w:sz w:val="28"/>
          <w:szCs w:val="28"/>
        </w:rPr>
        <w:t>，是一个基于 Web 的 B/S 系统,面向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学校、学生、后勤</w:t>
      </w:r>
      <w:r>
        <w:rPr>
          <w:rFonts w:asciiTheme="minorEastAsia" w:hAnsiTheme="minorEastAsia"/>
          <w:sz w:val="28"/>
          <w:szCs w:val="28"/>
        </w:rPr>
        <w:t>部门的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交互</w:t>
      </w:r>
      <w:r>
        <w:rPr>
          <w:rFonts w:asciiTheme="minorEastAsia" w:hAnsiTheme="minorEastAsia"/>
          <w:sz w:val="28"/>
          <w:szCs w:val="28"/>
        </w:rPr>
        <w:t>，通过信息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的</w:t>
      </w:r>
      <w:r>
        <w:rPr>
          <w:rFonts w:asciiTheme="minorEastAsia" w:hAnsiTheme="minorEastAsia"/>
          <w:sz w:val="28"/>
          <w:szCs w:val="28"/>
        </w:rPr>
        <w:t>管理和网络发布系统的进行有机结合，不仅能够充分满足学生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在住宿时的基本需求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改善住宿环境</w:t>
      </w:r>
      <w:r>
        <w:rPr>
          <w:rFonts w:asciiTheme="minorEastAsia" w:hAnsiTheme="minorEastAsia"/>
          <w:sz w:val="28"/>
          <w:szCs w:val="28"/>
        </w:rPr>
        <w:t>，而且不受时间和空间限制，让学生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及时提交信息，后勤集团可以及时反应，提高学生的住宿质量</w:t>
      </w:r>
      <w:r>
        <w:rPr>
          <w:rFonts w:asciiTheme="minorEastAsia" w:hAnsiTheme="minorEastAsia"/>
          <w:sz w:val="28"/>
          <w:szCs w:val="28"/>
        </w:rPr>
        <w:t>。</w:t>
      </w:r>
    </w:p>
    <w:p>
      <w:pPr>
        <w:tabs>
          <w:tab w:val="left" w:pos="2492"/>
        </w:tabs>
        <w:spacing w:line="480" w:lineRule="auto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32"/>
          <w:szCs w:val="32"/>
        </w:rPr>
        <w:t>五.测试环境</w:t>
      </w:r>
    </w:p>
    <w:p>
      <w:pPr>
        <w:tabs>
          <w:tab w:val="left" w:pos="2492"/>
        </w:tabs>
        <w:spacing w:line="480" w:lineRule="auto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 xml:space="preserve">    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My</w:t>
      </w:r>
      <w:r>
        <w:rPr>
          <w:rFonts w:hint="eastAsia" w:asciiTheme="minorEastAsia" w:hAnsiTheme="minorEastAsia"/>
          <w:sz w:val="28"/>
          <w:szCs w:val="28"/>
        </w:rPr>
        <w:t>eclipse</w:t>
      </w:r>
      <w:r>
        <w:rPr>
          <w:rFonts w:hint="eastAsia" w:asciiTheme="minorEastAsia" w:hAnsi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SublimeText3、WebStrom</w:t>
      </w:r>
      <w:r>
        <w:rPr>
          <w:rFonts w:hint="eastAsia" w:asciiTheme="minorEastAsia" w:hAnsiTheme="minorEastAsia"/>
          <w:sz w:val="28"/>
          <w:szCs w:val="28"/>
        </w:rPr>
        <w:t>等。</w:t>
      </w:r>
    </w:p>
    <w:p>
      <w:pPr>
        <w:tabs>
          <w:tab w:val="left" w:pos="2492"/>
        </w:tabs>
        <w:spacing w:line="480" w:lineRule="auto"/>
        <w:rPr>
          <w:rFonts w:hint="eastAsia" w:asciiTheme="minorEastAsia" w:hAnsiTheme="minorEastAsia"/>
          <w:sz w:val="28"/>
          <w:szCs w:val="28"/>
        </w:rPr>
      </w:pPr>
    </w:p>
    <w:p>
      <w:pPr>
        <w:tabs>
          <w:tab w:val="left" w:pos="2492"/>
        </w:tabs>
        <w:spacing w:line="480" w:lineRule="auto"/>
        <w:rPr>
          <w:rFonts w:hint="eastAsia" w:asciiTheme="minorEastAsia" w:hAnsiTheme="minorEastAsia"/>
          <w:sz w:val="28"/>
          <w:szCs w:val="28"/>
        </w:rPr>
      </w:pPr>
    </w:p>
    <w:p>
      <w:pPr>
        <w:tabs>
          <w:tab w:val="left" w:pos="2492"/>
        </w:tabs>
        <w:spacing w:line="480" w:lineRule="auto"/>
        <w:rPr>
          <w:rFonts w:hint="eastAsia" w:asciiTheme="minorEastAsia" w:hAnsiTheme="minorEastAsia"/>
          <w:sz w:val="28"/>
          <w:szCs w:val="28"/>
        </w:rPr>
      </w:pPr>
    </w:p>
    <w:p>
      <w:pPr>
        <w:tabs>
          <w:tab w:val="left" w:pos="2492"/>
        </w:tabs>
        <w:spacing w:line="480" w:lineRule="auto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b/>
          <w:sz w:val="32"/>
          <w:szCs w:val="32"/>
        </w:rPr>
        <w:t>六.缺陷分析</w:t>
      </w:r>
    </w:p>
    <w:tbl>
      <w:tblPr>
        <w:tblStyle w:val="4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编号</w:t>
            </w:r>
          </w:p>
        </w:tc>
        <w:tc>
          <w:tcPr>
            <w:tcW w:w="645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标题</w:t>
            </w:r>
          </w:p>
        </w:tc>
        <w:tc>
          <w:tcPr>
            <w:tcW w:w="645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注册页面JQ加载问题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测试环境</w:t>
            </w:r>
          </w:p>
        </w:tc>
        <w:tc>
          <w:tcPr>
            <w:tcW w:w="645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E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clipse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缺陷类型</w:t>
            </w:r>
          </w:p>
        </w:tc>
        <w:tc>
          <w:tcPr>
            <w:tcW w:w="645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缺陷严重度</w:t>
            </w:r>
          </w:p>
        </w:tc>
        <w:tc>
          <w:tcPr>
            <w:tcW w:w="645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轻微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83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缺陷可能导致的情况</w:t>
            </w:r>
          </w:p>
        </w:tc>
        <w:tc>
          <w:tcPr>
            <w:tcW w:w="6458" w:type="dxa"/>
          </w:tcPr>
          <w:p>
            <w:pPr>
              <w:spacing w:line="720" w:lineRule="auto"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必须先点击管理再点击学生才能看到学生注册表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8" w:hRule="atLeast"/>
          <w:jc w:val="center"/>
        </w:trPr>
        <w:tc>
          <w:tcPr>
            <w:tcW w:w="1838" w:type="dxa"/>
          </w:tcPr>
          <w:p>
            <w:pPr>
              <w:spacing w:before="240" w:line="1920" w:lineRule="auto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缺陷位置</w:t>
            </w:r>
          </w:p>
        </w:tc>
        <w:tc>
          <w:tcPr>
            <w:tcW w:w="645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INCLUDEPICTURE \d "C:\\Users\\万瑞鑫\\AppData\\Roaming\\Tencent\\Users\\425303767\\QQ\\WinTemp\\RichOle\\D5AEDOUM$EO@EA`T4M]WSY4.png" \* MERGEFORMATINET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078480" cy="2324735"/>
                  <wp:effectExtent l="0" t="0" r="7620" b="18415"/>
                  <wp:docPr id="2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480" cy="2324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>
            <w:pPr>
              <w:spacing w:line="720" w:lineRule="auto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缺陷描述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刚开始进入注册界面，学生注册表不能显示，管理注册表可以显示，在管理注册表切换到学生注册表就可以看到表了。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修改建议</w:t>
            </w:r>
          </w:p>
        </w:tc>
        <w:tc>
          <w:tcPr>
            <w:tcW w:w="645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BOOKStarp运用不够娴熟，建议加强学习后修改代码</w:t>
            </w:r>
          </w:p>
        </w:tc>
      </w:tr>
    </w:tbl>
    <w:p>
      <w:pPr>
        <w:spacing w:line="360" w:lineRule="auto"/>
        <w:rPr>
          <w:rFonts w:hint="eastAsia" w:asciiTheme="minorEastAsia" w:hAnsiTheme="minorEastAsia"/>
          <w:sz w:val="28"/>
          <w:szCs w:val="28"/>
        </w:rPr>
      </w:pPr>
    </w:p>
    <w:p>
      <w:pPr>
        <w:spacing w:line="360" w:lineRule="auto"/>
        <w:rPr>
          <w:rFonts w:hint="eastAsia" w:asciiTheme="minorEastAsia" w:hAnsiTheme="minorEastAsia"/>
          <w:sz w:val="28"/>
          <w:szCs w:val="28"/>
        </w:rPr>
      </w:pPr>
    </w:p>
    <w:p>
      <w:pPr>
        <w:spacing w:line="360" w:lineRule="auto"/>
        <w:rPr>
          <w:rFonts w:hint="eastAsia" w:asciiTheme="minorEastAsia" w:hAnsiTheme="minorEastAsia"/>
          <w:sz w:val="28"/>
          <w:szCs w:val="28"/>
        </w:rPr>
      </w:pPr>
    </w:p>
    <w:p>
      <w:pPr>
        <w:spacing w:line="360" w:lineRule="auto"/>
        <w:rPr>
          <w:rFonts w:hint="eastAsia" w:asciiTheme="minorEastAsia" w:hAnsiTheme="minorEastAsia"/>
          <w:sz w:val="28"/>
          <w:szCs w:val="28"/>
        </w:rPr>
      </w:pPr>
    </w:p>
    <w:p>
      <w:pPr>
        <w:spacing w:line="360" w:lineRule="auto"/>
        <w:rPr>
          <w:rFonts w:hint="eastAsia" w:asciiTheme="minorEastAsia" w:hAnsiTheme="minorEastAsia"/>
          <w:sz w:val="28"/>
          <w:szCs w:val="28"/>
        </w:rPr>
      </w:pPr>
    </w:p>
    <w:p>
      <w:pPr>
        <w:spacing w:line="360" w:lineRule="auto"/>
        <w:rPr>
          <w:rFonts w:hint="eastAsia" w:asciiTheme="minorEastAsia" w:hAnsiTheme="minorEastAsia"/>
          <w:sz w:val="28"/>
          <w:szCs w:val="28"/>
        </w:rPr>
      </w:pPr>
    </w:p>
    <w:p>
      <w:pPr>
        <w:spacing w:line="360" w:lineRule="auto"/>
        <w:rPr>
          <w:rFonts w:hint="eastAsia" w:asciiTheme="minorEastAsia" w:hAnsiTheme="minorEastAsia"/>
          <w:sz w:val="28"/>
          <w:szCs w:val="28"/>
        </w:rPr>
      </w:pPr>
    </w:p>
    <w:tbl>
      <w:tblPr>
        <w:tblStyle w:val="4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编号</w:t>
            </w:r>
          </w:p>
        </w:tc>
        <w:tc>
          <w:tcPr>
            <w:tcW w:w="645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标题</w:t>
            </w:r>
          </w:p>
        </w:tc>
        <w:tc>
          <w:tcPr>
            <w:tcW w:w="645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功能缺少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测试环境</w:t>
            </w:r>
          </w:p>
        </w:tc>
        <w:tc>
          <w:tcPr>
            <w:tcW w:w="645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Mye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clipse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缺陷类型</w:t>
            </w:r>
          </w:p>
        </w:tc>
        <w:tc>
          <w:tcPr>
            <w:tcW w:w="645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缺陷严重度</w:t>
            </w:r>
          </w:p>
        </w:tc>
        <w:tc>
          <w:tcPr>
            <w:tcW w:w="645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83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缺陷可能导致的情况</w:t>
            </w:r>
          </w:p>
        </w:tc>
        <w:tc>
          <w:tcPr>
            <w:tcW w:w="6458" w:type="dxa"/>
          </w:tcPr>
          <w:p>
            <w:pPr>
              <w:spacing w:line="720" w:lineRule="auto"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用户和管理员的功能实现太少。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6" w:hRule="atLeast"/>
          <w:jc w:val="center"/>
        </w:trPr>
        <w:tc>
          <w:tcPr>
            <w:tcW w:w="1838" w:type="dxa"/>
          </w:tcPr>
          <w:p>
            <w:pPr>
              <w:spacing w:before="240" w:line="1920" w:lineRule="auto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缺陷位置</w:t>
            </w:r>
          </w:p>
        </w:tc>
        <w:tc>
          <w:tcPr>
            <w:tcW w:w="645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INCLUDEPICTURE \d "C:\\Users\\万瑞鑫\\AppData\\Roaming\\Tencent\\Users\\425303767\\QQ\\WinTemp\\RichOle\\{0`0HJ[~@EMFT0MCI_OE$`F.png" \* MERGEFORMATINET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076575" cy="4486275"/>
                  <wp:effectExtent l="0" t="0" r="9525" b="9525"/>
                  <wp:docPr id="4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4486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spacing w:line="360" w:lineRule="auto"/>
              <w:jc w:val="both"/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>
            <w:pPr>
              <w:spacing w:line="720" w:lineRule="auto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缺陷描述</w:t>
            </w:r>
          </w:p>
        </w:tc>
        <w:tc>
          <w:tcPr>
            <w:tcW w:w="645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根据需求分析做的功能列表，实现的功能只有查寝。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修改建议</w:t>
            </w:r>
          </w:p>
        </w:tc>
        <w:tc>
          <w:tcPr>
            <w:tcW w:w="6458" w:type="dxa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必须再加时间去完成后台代码，后台代码要同步前台的功能实现。</w:t>
            </w:r>
          </w:p>
        </w:tc>
      </w:tr>
    </w:tbl>
    <w:p>
      <w:pPr>
        <w:spacing w:line="360" w:lineRule="auto"/>
        <w:rPr>
          <w:rFonts w:hint="eastAsia" w:asciiTheme="minorEastAsia" w:hAnsiTheme="minorEastAsia"/>
          <w:sz w:val="28"/>
          <w:szCs w:val="28"/>
        </w:rPr>
      </w:pPr>
    </w:p>
    <w:tbl>
      <w:tblPr>
        <w:tblStyle w:val="4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编号</w:t>
            </w:r>
          </w:p>
        </w:tc>
        <w:tc>
          <w:tcPr>
            <w:tcW w:w="645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标题</w:t>
            </w:r>
          </w:p>
        </w:tc>
        <w:tc>
          <w:tcPr>
            <w:tcW w:w="645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项目目录混乱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测试环境</w:t>
            </w:r>
          </w:p>
        </w:tc>
        <w:tc>
          <w:tcPr>
            <w:tcW w:w="645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Mycclipes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183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缺陷类型</w:t>
            </w:r>
          </w:p>
        </w:tc>
        <w:tc>
          <w:tcPr>
            <w:tcW w:w="645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管理类型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缺陷严重度</w:t>
            </w:r>
          </w:p>
        </w:tc>
        <w:tc>
          <w:tcPr>
            <w:tcW w:w="645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83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缺陷可能导致的情况</w:t>
            </w:r>
          </w:p>
        </w:tc>
        <w:tc>
          <w:tcPr>
            <w:tcW w:w="6458" w:type="dxa"/>
          </w:tcPr>
          <w:p>
            <w:pPr>
              <w:spacing w:line="720" w:lineRule="auto"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项目开发时由于项目目录混乱，可能导致找页面非常难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6" w:hRule="atLeast"/>
          <w:jc w:val="center"/>
        </w:trPr>
        <w:tc>
          <w:tcPr>
            <w:tcW w:w="1838" w:type="dxa"/>
          </w:tcPr>
          <w:p>
            <w:pPr>
              <w:spacing w:before="240" w:line="1920" w:lineRule="auto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缺陷位置</w:t>
            </w:r>
          </w:p>
        </w:tc>
        <w:tc>
          <w:tcPr>
            <w:tcW w:w="645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bookmarkStart w:id="0" w:name="_GoBack"/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INCLUDEPICTURE \d "C:\\Users\\万瑞鑫\\AppData\\Roaming\\Tencent\\Users\\425303767\\QQ\\WinTemp\\RichOle\\2ET@SX1DB]U@0_BN0F6IZXD.png" \* MERGEFORMATINET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2967355" cy="4601845"/>
                  <wp:effectExtent l="0" t="0" r="4445" b="8255"/>
                  <wp:docPr id="3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 r:link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7355" cy="4601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bookmarkEnd w:id="0"/>
          </w:p>
          <w:p>
            <w:pPr>
              <w:spacing w:line="360" w:lineRule="auto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  <w:jc w:val="center"/>
        </w:trPr>
        <w:tc>
          <w:tcPr>
            <w:tcW w:w="1838" w:type="dxa"/>
          </w:tcPr>
          <w:p>
            <w:pPr>
              <w:spacing w:line="720" w:lineRule="auto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缺陷描述</w:t>
            </w:r>
          </w:p>
        </w:tc>
        <w:tc>
          <w:tcPr>
            <w:tcW w:w="6458" w:type="dxa"/>
          </w:tcPr>
          <w:p>
            <w:pPr>
              <w:spacing w:line="720" w:lineRule="auto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开发项目时引入和框架，没有系统整理代码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>
            <w:pPr>
              <w:spacing w:line="720" w:lineRule="auto"/>
              <w:jc w:val="center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修改建议</w:t>
            </w:r>
          </w:p>
        </w:tc>
        <w:tc>
          <w:tcPr>
            <w:tcW w:w="6458" w:type="dxa"/>
          </w:tcPr>
          <w:p>
            <w:pPr>
              <w:spacing w:line="720" w:lineRule="auto"/>
              <w:jc w:val="left"/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认真了解框架代码后可以整理文件目录</w:t>
            </w:r>
          </w:p>
        </w:tc>
      </w:tr>
    </w:tbl>
    <w:p>
      <w:pPr>
        <w:spacing w:line="360" w:lineRule="auto"/>
        <w:jc w:val="center"/>
        <w:rPr>
          <w:rFonts w:asciiTheme="minorEastAsia" w:hAnsiTheme="minorEastAsia"/>
          <w:sz w:val="28"/>
          <w:szCs w:val="28"/>
        </w:rPr>
      </w:pPr>
    </w:p>
    <w:p>
      <w:pPr>
        <w:spacing w:line="360" w:lineRule="auto"/>
        <w:jc w:val="center"/>
        <w:rPr>
          <w:rFonts w:hint="eastAsia" w:asciiTheme="minorEastAsia" w:hAnsi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DBA"/>
    <w:rsid w:val="00272677"/>
    <w:rsid w:val="002B7F58"/>
    <w:rsid w:val="003A09DA"/>
    <w:rsid w:val="003B44B4"/>
    <w:rsid w:val="004D77E9"/>
    <w:rsid w:val="005F6DBA"/>
    <w:rsid w:val="006601D7"/>
    <w:rsid w:val="00742275"/>
    <w:rsid w:val="007D5DC2"/>
    <w:rsid w:val="00AD6A7F"/>
    <w:rsid w:val="00C21BD6"/>
    <w:rsid w:val="00C93E38"/>
    <w:rsid w:val="00D37BB5"/>
    <w:rsid w:val="00D87F4D"/>
    <w:rsid w:val="00D963E1"/>
    <w:rsid w:val="00DE2688"/>
    <w:rsid w:val="00E52521"/>
    <w:rsid w:val="00EC5E04"/>
    <w:rsid w:val="00F636B6"/>
    <w:rsid w:val="00FA7A77"/>
    <w:rsid w:val="00FF00AB"/>
    <w:rsid w:val="00FF0E09"/>
    <w:rsid w:val="034B2F16"/>
    <w:rsid w:val="18526E22"/>
    <w:rsid w:val="19493EB4"/>
    <w:rsid w:val="1EAA5950"/>
    <w:rsid w:val="23E11648"/>
    <w:rsid w:val="24AE61A1"/>
    <w:rsid w:val="36BC4C3A"/>
    <w:rsid w:val="3E236C8A"/>
    <w:rsid w:val="613669DF"/>
    <w:rsid w:val="72A91C3D"/>
    <w:rsid w:val="7940588E"/>
    <w:rsid w:val="7CFD76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C:\Users\&#19975;&#29790;&#37995;\AppData\Roaming\Tencent\Users\425303767\QQ\WinTemp\RichOle\2ET@SX1DB]U@0_BN0F6IZXD.png" TargetMode="External"/><Relationship Id="rId8" Type="http://schemas.openxmlformats.org/officeDocument/2006/relationships/image" Target="media/image3.png"/><Relationship Id="rId7" Type="http://schemas.openxmlformats.org/officeDocument/2006/relationships/image" Target="C:\Users\&#19975;&#29790;&#37995;\AppData\Roaming\Tencent\Users\425303767\QQ\WinTemp\RichOle\{0`0HJ[~@EMFT0MCI_OE$`F.png" TargetMode="External"/><Relationship Id="rId6" Type="http://schemas.openxmlformats.org/officeDocument/2006/relationships/image" Target="media/image2.png"/><Relationship Id="rId5" Type="http://schemas.openxmlformats.org/officeDocument/2006/relationships/image" Target="C:\Users\&#19975;&#29790;&#37995;\AppData\Roaming\Tencent\Users\425303767\QQ\WinTemp\RichOle\D5AEDOUM$EO@EA`T4M]WSY4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161</Words>
  <Characters>923</Characters>
  <Lines>7</Lines>
  <Paragraphs>2</Paragraphs>
  <ScaleCrop>false</ScaleCrop>
  <LinksUpToDate>false</LinksUpToDate>
  <CharactersWithSpaces>1082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2017-07-14T14:11:00Z</dcterms:created>
  <dc:creator>Li Yuan</dc:creator>
  <cp:lastModifiedBy>万瑞鑫</cp:lastModifiedBy>
  <dcterms:modified xsi:type="dcterms:W3CDTF">2017-07-15T11:30:23Z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